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F6" w:rsidRPr="00952FF6" w:rsidRDefault="00952FF6" w:rsidP="00952FF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52FF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2F4239" wp14:editId="320C72C8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F6" w:rsidRPr="00952FF6" w:rsidRDefault="00952FF6" w:rsidP="00952FF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52FF6" w:rsidRPr="00952FF6" w:rsidRDefault="00952FF6" w:rsidP="00952FF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2F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ФИНАНСОВОЕ УПРАВЛЕНИЕ АДМИНИСТРАЦИИ </w:t>
      </w:r>
    </w:p>
    <w:p w:rsidR="00952FF6" w:rsidRPr="00952FF6" w:rsidRDefault="00952FF6" w:rsidP="00952FF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52FF6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 xml:space="preserve">БАБУШКИНСКОГО МУНИЦИПАЛЬНОГО ОКРУГА ВОЛОГОДСКОЙ ОБЛАСТИ </w:t>
      </w:r>
    </w:p>
    <w:p w:rsidR="00952FF6" w:rsidRPr="00952FF6" w:rsidRDefault="00952FF6" w:rsidP="00952FF6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2FF6" w:rsidRPr="00952FF6" w:rsidRDefault="00952FF6" w:rsidP="00952F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2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952FF6" w:rsidRPr="00952FF6" w:rsidRDefault="00952FF6" w:rsidP="00952F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2FF6" w:rsidRDefault="00952FF6" w:rsidP="0095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  <w:t>11</w:t>
      </w:r>
      <w:r w:rsidRPr="00952FF6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  <w:t>7</w:t>
      </w:r>
      <w:r w:rsidRPr="00952FF6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  <w:t>.2023 года</w:t>
      </w:r>
      <w:r w:rsidRPr="00952FF6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Pr="00952FF6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  <w:tab/>
      </w:r>
      <w:r w:rsidRPr="00952FF6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  <w:tab/>
        <w:t xml:space="preserve">          </w:t>
      </w:r>
      <w:r w:rsidRPr="00952FF6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  <w:tab/>
        <w:t xml:space="preserve">                               </w:t>
      </w:r>
      <w:r w:rsidR="00061B8B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  <w:t xml:space="preserve">      </w:t>
      </w:r>
      <w:r w:rsidRPr="00952FF6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  <w:t xml:space="preserve">   № </w:t>
      </w:r>
      <w:r w:rsidR="00061B8B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/>
        </w:rPr>
        <w:t>74</w:t>
      </w:r>
    </w:p>
    <w:p w:rsidR="00952FF6" w:rsidRPr="00952FF6" w:rsidRDefault="00952FF6" w:rsidP="00952FF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F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им.  Бабушкина</w:t>
      </w:r>
    </w:p>
    <w:p w:rsidR="00952FF6" w:rsidRPr="00952FF6" w:rsidRDefault="00952FF6" w:rsidP="00952F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FF6" w:rsidRPr="00952FF6" w:rsidRDefault="00952FF6" w:rsidP="00952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2FF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перечня налоговых расходов Бабушкинского муниципального округа на 2024 год и плановый период 2025 и 2026 годов</w:t>
      </w:r>
    </w:p>
    <w:p w:rsidR="00952FF6" w:rsidRPr="00952FF6" w:rsidRDefault="00952FF6" w:rsidP="00952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2FF6" w:rsidRPr="00952FF6" w:rsidRDefault="00952FF6" w:rsidP="00952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2FF6" w:rsidRDefault="00952FF6" w:rsidP="0095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FF6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CD21DD">
        <w:rPr>
          <w:rFonts w:ascii="Times New Roman" w:hAnsi="Times New Roman" w:cs="Times New Roman"/>
          <w:bCs/>
          <w:sz w:val="28"/>
          <w:szCs w:val="28"/>
        </w:rPr>
        <w:t xml:space="preserve">пунктом 2.2 </w:t>
      </w:r>
      <w:r w:rsidR="00DE2810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Бабушкинского муниципального округа от 05 июня 2023 года № 533 «Об утверждении п</w:t>
      </w:r>
      <w:r w:rsidR="00CD21DD">
        <w:rPr>
          <w:rFonts w:ascii="Times New Roman" w:hAnsi="Times New Roman" w:cs="Times New Roman"/>
          <w:bCs/>
          <w:sz w:val="28"/>
          <w:szCs w:val="28"/>
        </w:rPr>
        <w:t>орядка формирования перечня налоговых расходов и оценки налоговых расходов Бабушкинского муниципального округа</w:t>
      </w:r>
      <w:r w:rsidR="00DE2810">
        <w:rPr>
          <w:rFonts w:ascii="Times New Roman" w:hAnsi="Times New Roman" w:cs="Times New Roman"/>
          <w:bCs/>
          <w:sz w:val="28"/>
          <w:szCs w:val="28"/>
        </w:rPr>
        <w:t>»,</w:t>
      </w:r>
    </w:p>
    <w:p w:rsidR="00CD21DD" w:rsidRDefault="00CD21DD" w:rsidP="0095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21DD" w:rsidRDefault="00CD21DD" w:rsidP="0095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ПРИКАЗЫВАЮ: </w:t>
      </w:r>
    </w:p>
    <w:p w:rsidR="00CD21DD" w:rsidRDefault="00CD21DD" w:rsidP="0095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DD" w:rsidRDefault="00CD21DD" w:rsidP="00CD21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Утвердить перечень налоговых расходов Бабушкинского муниципального округа на 2024 год и плановый период 2025 и 2026 годов согласно приложению к настоящему приказу. </w:t>
      </w:r>
    </w:p>
    <w:p w:rsidR="00DE2810" w:rsidRPr="00DE2810" w:rsidRDefault="00CD21DD" w:rsidP="00DE28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с момента по</w:t>
      </w:r>
      <w:r w:rsidR="007E5D3B">
        <w:rPr>
          <w:rFonts w:ascii="Times New Roman" w:hAnsi="Times New Roman" w:cs="Times New Roman"/>
          <w:bCs/>
          <w:sz w:val="28"/>
          <w:szCs w:val="28"/>
        </w:rPr>
        <w:t>дписания</w:t>
      </w:r>
      <w:r w:rsidR="00DE2810">
        <w:rPr>
          <w:rFonts w:ascii="Times New Roman" w:hAnsi="Times New Roman" w:cs="Times New Roman"/>
          <w:bCs/>
          <w:sz w:val="28"/>
          <w:szCs w:val="28"/>
        </w:rPr>
        <w:t>,</w:t>
      </w:r>
      <w:r w:rsidR="007E5D3B">
        <w:rPr>
          <w:rFonts w:ascii="Times New Roman" w:hAnsi="Times New Roman" w:cs="Times New Roman"/>
          <w:bCs/>
          <w:sz w:val="28"/>
          <w:szCs w:val="28"/>
        </w:rPr>
        <w:t xml:space="preserve"> подлежит размещению на официальном сайте Бабушкинского муниципального округа Вологодской области</w:t>
      </w:r>
      <w:r w:rsidR="00DE2810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D21DD" w:rsidRPr="00CD21DD" w:rsidRDefault="00DE2810" w:rsidP="00CD21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приказа возложить на начальника отдела прогнозирования и анализа доходов Финансового управления администрации Бабушкинского муниципального округа Кос И.И.</w:t>
      </w:r>
      <w:r w:rsidR="007E5D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2FF6" w:rsidRPr="00952FF6" w:rsidRDefault="00952FF6" w:rsidP="00952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2FF6" w:rsidRPr="00952FF6" w:rsidRDefault="00952FF6" w:rsidP="00952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2FF6" w:rsidRPr="00952FF6" w:rsidRDefault="00952FF6" w:rsidP="00952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2FF6" w:rsidRPr="00952FF6" w:rsidRDefault="00952FF6" w:rsidP="00952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E5D3B" w:rsidRPr="007E5D3B" w:rsidRDefault="007E5D3B" w:rsidP="007E5D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/>
        </w:rPr>
      </w:pPr>
      <w:r w:rsidRPr="007E5D3B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/>
        </w:rPr>
        <w:t>Заместитель главы округа, начальник</w:t>
      </w:r>
    </w:p>
    <w:p w:rsidR="007E5D3B" w:rsidRPr="007E5D3B" w:rsidRDefault="007E5D3B" w:rsidP="007E5D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/>
        </w:rPr>
      </w:pPr>
      <w:r w:rsidRPr="007E5D3B">
        <w:rPr>
          <w:rFonts w:ascii="Times New Roman" w:eastAsiaTheme="minorEastAsia" w:hAnsi="Times New Roman" w:cs="Times New Roman"/>
          <w:color w:val="000000"/>
          <w:kern w:val="1"/>
          <w:sz w:val="28"/>
          <w:szCs w:val="28"/>
          <w:lang w:eastAsia="ru-RU"/>
        </w:rPr>
        <w:t>Финансового управления администрации округа                           Н.А. Андреева</w:t>
      </w:r>
    </w:p>
    <w:p w:rsidR="00952FF6" w:rsidRPr="00952FF6" w:rsidRDefault="00952FF6" w:rsidP="00952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2FF6" w:rsidRPr="00952FF6" w:rsidRDefault="00952FF6" w:rsidP="00952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2FF6" w:rsidRPr="00952FF6" w:rsidRDefault="00952FF6" w:rsidP="00952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43102" w:rsidRDefault="00B431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A620B" w:rsidRDefault="002A620B">
      <w:pPr>
        <w:rPr>
          <w:rFonts w:ascii="Times New Roman" w:hAnsi="Times New Roman" w:cs="Times New Roman"/>
          <w:b/>
          <w:bCs/>
        </w:rPr>
        <w:sectPr w:rsidR="002A620B" w:rsidSect="00061B8B">
          <w:pgSz w:w="11905" w:h="16838"/>
          <w:pgMar w:top="709" w:right="850" w:bottom="1134" w:left="1276" w:header="0" w:footer="0" w:gutter="0"/>
          <w:cols w:space="720"/>
          <w:noEndnote/>
          <w:docGrid w:linePitch="299"/>
        </w:sectPr>
      </w:pPr>
    </w:p>
    <w:p w:rsidR="004B4DE1" w:rsidRPr="004B4DE1" w:rsidRDefault="004B4DE1" w:rsidP="004B4DE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</w:p>
    <w:p w:rsidR="004B4DE1" w:rsidRPr="004B4DE1" w:rsidRDefault="004B4DE1" w:rsidP="004B4DE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Финансового управления</w:t>
      </w:r>
    </w:p>
    <w:p w:rsidR="004B4DE1" w:rsidRPr="004B4DE1" w:rsidRDefault="004B4DE1" w:rsidP="004B4DE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Бабушкинского муниципального </w:t>
      </w:r>
    </w:p>
    <w:p w:rsidR="004B4DE1" w:rsidRPr="004B4DE1" w:rsidRDefault="004B4DE1" w:rsidP="004B4DE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</w:p>
    <w:p w:rsidR="004B4DE1" w:rsidRDefault="004B4DE1" w:rsidP="004B4DE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№ </w:t>
      </w:r>
      <w:r w:rsidR="00061B8B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4B4DE1" w:rsidRPr="004B4DE1" w:rsidRDefault="004B4DE1" w:rsidP="004B4DE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20B" w:rsidRPr="002A620B" w:rsidRDefault="002A620B" w:rsidP="002A620B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62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1 </w:t>
      </w:r>
    </w:p>
    <w:p w:rsidR="002A620B" w:rsidRPr="002A620B" w:rsidRDefault="002A620B" w:rsidP="002A620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2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Pr="002A62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 формирования перечня налоговых</w:t>
      </w:r>
    </w:p>
    <w:p w:rsidR="002A620B" w:rsidRPr="002A620B" w:rsidRDefault="002A620B" w:rsidP="002A620B">
      <w:pPr>
        <w:tabs>
          <w:tab w:val="left" w:pos="401"/>
          <w:tab w:val="center" w:pos="756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2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расходов и оценки налоговых расходов</w:t>
      </w:r>
    </w:p>
    <w:p w:rsidR="002A620B" w:rsidRPr="002A620B" w:rsidRDefault="002A620B" w:rsidP="002A62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620B" w:rsidRPr="002A620B" w:rsidRDefault="002A620B" w:rsidP="002A62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62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налоговых расходов Бабушкинского муниципального округа Вологодской области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</w:t>
      </w:r>
      <w:r w:rsidRPr="002A62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плановый 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2025-2026</w:t>
      </w:r>
      <w:r w:rsidRPr="002A62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2A620B" w:rsidRPr="002A620B" w:rsidRDefault="002A620B" w:rsidP="002A620B">
      <w:pPr>
        <w:overflowPunct w:val="0"/>
        <w:autoSpaceDE w:val="0"/>
        <w:autoSpaceDN w:val="0"/>
        <w:adjustRightInd w:val="0"/>
        <w:spacing w:after="0" w:line="240" w:lineRule="auto"/>
        <w:ind w:left="630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556"/>
        <w:gridCol w:w="4536"/>
        <w:gridCol w:w="1985"/>
        <w:gridCol w:w="2268"/>
      </w:tblGrid>
      <w:tr w:rsidR="002A620B" w:rsidRPr="002A620B" w:rsidTr="00515BD9">
        <w:trPr>
          <w:trHeight w:val="1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0B" w:rsidRPr="002A620B" w:rsidRDefault="002A620B" w:rsidP="002A620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0B" w:rsidRPr="002A620B" w:rsidRDefault="002A620B" w:rsidP="002A620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Наименование налогового расхода </w:t>
            </w:r>
            <w:r w:rsidRPr="002A62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0B" w:rsidRPr="002A620B" w:rsidRDefault="002A620B" w:rsidP="002A620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Реквизиты нормативного правового акта, устанавливающего налоговый расход </w:t>
            </w:r>
            <w:r w:rsidRPr="002A62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</w:t>
            </w:r>
          </w:p>
          <w:p w:rsidR="002A620B" w:rsidRPr="002A620B" w:rsidRDefault="002A620B" w:rsidP="002A620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(налоговую льготу, пониженную налоговую ставку)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20B" w:rsidRPr="002A620B" w:rsidRDefault="002A620B" w:rsidP="002A620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20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плательщиков, которым предоставлена льгота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0B" w:rsidRPr="002A620B" w:rsidRDefault="002A620B" w:rsidP="002A620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20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 налоговых льгот, установленных нормативными правовыми актами</w:t>
            </w:r>
          </w:p>
        </w:tc>
      </w:tr>
      <w:tr w:rsidR="002A620B" w:rsidRPr="002A620B" w:rsidTr="00515BD9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0B" w:rsidRPr="002A620B" w:rsidRDefault="002A620B" w:rsidP="002A620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0B" w:rsidRPr="002A620B" w:rsidRDefault="002A620B" w:rsidP="002A620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0B" w:rsidRPr="002A620B" w:rsidRDefault="002A620B" w:rsidP="002A620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0B" w:rsidRPr="002A620B" w:rsidRDefault="002A620B" w:rsidP="002A620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0B" w:rsidRPr="002A620B" w:rsidRDefault="002A620B" w:rsidP="002A620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BB66CC" w:rsidRPr="002A620B" w:rsidTr="00CD7F03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CC" w:rsidRPr="002A620B" w:rsidRDefault="00BB66CC" w:rsidP="00BB66CC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2A620B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6CC" w:rsidRPr="002A620B" w:rsidRDefault="00CD7F03" w:rsidP="00CD7F03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Пониженная сумма налога на имущество физических лиц, применяющих</w:t>
            </w:r>
            <w:r w:rsidRPr="00CD7F0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специаль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ные налоговые режимы, уплачивающих</w:t>
            </w:r>
            <w:r w:rsidRPr="00CD7F0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налог по объектам недвижимого имущества, указанных в подпункте 2 пункта 2 </w:t>
            </w:r>
            <w:bookmarkStart w:id="0" w:name="_GoBack"/>
            <w:bookmarkEnd w:id="0"/>
            <w:r w:rsidRPr="00CD7F0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решения, налоговая база в отношении которых определяется как кадастровая стоимость, находящихся на территории административного центра Бабушкинского муниципального округа в 2023 году в размере 75 процентов исчисленной суммы налога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CC" w:rsidRPr="002A620B" w:rsidRDefault="00CD7F03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CD7F0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Решение Представительного Собрания Бабушкинского муниципального округа от 20.10.2022 года № 48 «О налоге на имущество физических лиц на территории Бабушкинского муниципального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круга Вологодской области», пп.1</w:t>
            </w:r>
            <w:r w:rsidRPr="00CD7F0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п.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CC" w:rsidRPr="002A620B" w:rsidRDefault="00BB66CC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CC" w:rsidRPr="002A620B" w:rsidRDefault="00CD7F03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Непрограммные налоговые расходы</w:t>
            </w:r>
          </w:p>
        </w:tc>
      </w:tr>
      <w:tr w:rsidR="00CD7F03" w:rsidRPr="002A620B" w:rsidTr="00BB66CC">
        <w:trPr>
          <w:trHeight w:val="2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03" w:rsidRPr="002A620B" w:rsidRDefault="00CD7F03" w:rsidP="00BB66CC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03" w:rsidRDefault="00CD7F03" w:rsidP="004B4DE1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Пониженная сумма налога на имущество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физических лиц, применяющих</w:t>
            </w:r>
            <w:r w:rsidRPr="00BB66C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специаль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ные налоговые режимы, уплачивающих</w:t>
            </w:r>
            <w:r w:rsidRPr="00BB66C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налог по объектам недвижимого имущества, указанных в подпункте 2 пункта 2 решения, налоговая база в отношении которых определяется как кадастровая стоимость, находящихся на территории Бабушкинского муниципального округа, за исключением административного центра Бабушкинского муниципального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03" w:rsidRDefault="00CD7F03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Решение Представительного Собрания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Бабушкинского муниципального округа от 20.10.2022 года № 48 «О налоге на имущество физических лиц на территории Бабушкинского муниципального округа Вологодской области», пп.2 п.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03" w:rsidRDefault="00CD7F03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03" w:rsidRDefault="00CD7F03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Непрограммные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налоговые расходы</w:t>
            </w:r>
          </w:p>
        </w:tc>
      </w:tr>
      <w:tr w:rsidR="00BB66CC" w:rsidRPr="002A620B" w:rsidTr="00515BD9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CC" w:rsidRPr="002A620B" w:rsidRDefault="00CD7F03" w:rsidP="00CD7F03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CC" w:rsidRPr="002A620B" w:rsidRDefault="004B4DE1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515BD9">
              <w:rPr>
                <w:rFonts w:ascii="Times New Roman" w:hAnsi="Times New Roman"/>
                <w:sz w:val="24"/>
                <w:szCs w:val="24"/>
              </w:rPr>
              <w:t>Освобождаются от уплаты налога физические лица, применяющие специальные налоговые режимы и осуществляющие розничную торговлю, в отношении объектов розничной торговли с площадью на более 200 кв. метров, налоговая база в отношении которых определяется как кадастровая стоимость, находящихся на территории Бабушкинского муниципального округа, за исключением административного центра Бабу</w:t>
            </w:r>
            <w:r>
              <w:rPr>
                <w:rFonts w:ascii="Times New Roman" w:hAnsi="Times New Roman"/>
                <w:sz w:val="24"/>
                <w:szCs w:val="24"/>
              </w:rPr>
              <w:t>шкинского муниципального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CC" w:rsidRPr="002A620B" w:rsidRDefault="00BB66CC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Решение Представительного Собрания Бабушкинского муниципального округа от 20.10.2022 года № 48 «О налоге на имущество физических лиц на территории Бабушкинского муниципального округа Вологодской области»,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пп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B4DE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п.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CC" w:rsidRPr="002A620B" w:rsidRDefault="00BB66CC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CC" w:rsidRPr="002A620B" w:rsidRDefault="00BB66CC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Непрограммные налоговые расходы</w:t>
            </w:r>
          </w:p>
        </w:tc>
      </w:tr>
      <w:tr w:rsidR="00BB66CC" w:rsidRPr="002A620B" w:rsidTr="00515BD9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C" w:rsidRPr="002A620B" w:rsidRDefault="00CD7F03" w:rsidP="00BB66CC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6CC" w:rsidRPr="002A620B" w:rsidRDefault="004B4DE1" w:rsidP="004B4DE1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Налоговая льгота для ф</w:t>
            </w:r>
            <w:r w:rsidRPr="004B4DE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изических лиц, осуществивших регистрацию права собственности жилых домов или доли (долей) в них, в размере понесенных расходов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на проведение кадастровых работ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6CC" w:rsidRPr="002A620B" w:rsidRDefault="00BB66CC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Решение Представительного Собрания Бабушкинского муниципального округа от 20.10.2022 года № 48 «О налоге на имущество физических лиц на территории Бабушкинского муниципального округа Вологодской области»,</w:t>
            </w:r>
            <w:r w:rsidR="004B4DE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п.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6CC" w:rsidRPr="002A620B" w:rsidRDefault="00BB66CC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CC" w:rsidRPr="002A620B" w:rsidRDefault="00BB66CC" w:rsidP="00BB66C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Непрограммные налоговые расходы</w:t>
            </w:r>
          </w:p>
        </w:tc>
      </w:tr>
    </w:tbl>
    <w:p w:rsidR="002A620B" w:rsidRPr="002A620B" w:rsidRDefault="002A620B" w:rsidP="002A620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A620B" w:rsidRPr="002A620B" w:rsidSect="004B4DE1">
      <w:pgSz w:w="16838" w:h="11905" w:orient="landscape"/>
      <w:pgMar w:top="993" w:right="709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4BA0353"/>
    <w:multiLevelType w:val="hybridMultilevel"/>
    <w:tmpl w:val="89D8A002"/>
    <w:lvl w:ilvl="0" w:tplc="55BA3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72"/>
    <w:rsid w:val="00061B8B"/>
    <w:rsid w:val="002A620B"/>
    <w:rsid w:val="0030780A"/>
    <w:rsid w:val="003D3C66"/>
    <w:rsid w:val="004B4DE1"/>
    <w:rsid w:val="004D1472"/>
    <w:rsid w:val="00515BD9"/>
    <w:rsid w:val="007E5D3B"/>
    <w:rsid w:val="00952FF6"/>
    <w:rsid w:val="00B43102"/>
    <w:rsid w:val="00BB66CC"/>
    <w:rsid w:val="00CD21DD"/>
    <w:rsid w:val="00CD7F03"/>
    <w:rsid w:val="00D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7AB85-E152-4705-AB1F-964B5641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53E4-0E12-4097-A90E-3B3175F4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2023-07-10T09:04:00Z</dcterms:created>
  <dcterms:modified xsi:type="dcterms:W3CDTF">2023-07-11T08:08:00Z</dcterms:modified>
</cp:coreProperties>
</file>