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487" w:rsidRPr="00944B4B" w:rsidRDefault="00DB3487" w:rsidP="00DB3487">
      <w:pPr>
        <w:jc w:val="center"/>
        <w:rPr>
          <w:b/>
          <w:sz w:val="24"/>
        </w:rPr>
      </w:pPr>
      <w:r w:rsidRPr="00944B4B">
        <w:rPr>
          <w:noProof/>
          <w:lang w:eastAsia="ru-RU"/>
        </w:rPr>
        <w:drawing>
          <wp:inline distT="0" distB="0" distL="0" distR="0" wp14:anchorId="4B33016B" wp14:editId="7ECA3F08">
            <wp:extent cx="518795" cy="5765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5765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487" w:rsidRPr="00944B4B" w:rsidRDefault="00DB3487" w:rsidP="00DB3487">
      <w:pPr>
        <w:jc w:val="center"/>
        <w:rPr>
          <w:b/>
          <w:sz w:val="24"/>
        </w:rPr>
      </w:pPr>
    </w:p>
    <w:p w:rsidR="00DB3487" w:rsidRDefault="00DB3487" w:rsidP="00DB3487">
      <w:pPr>
        <w:jc w:val="center"/>
      </w:pPr>
      <w:r w:rsidRPr="00E21C95">
        <w:t xml:space="preserve">ФИНАНСОВОЕ УПРАВЛЕНИЕ АДМИНИСТРАЦИИ </w:t>
      </w:r>
    </w:p>
    <w:p w:rsidR="00DB3487" w:rsidRPr="00E21C95" w:rsidRDefault="00DB3487" w:rsidP="00DB3487">
      <w:pPr>
        <w:jc w:val="center"/>
        <w:rPr>
          <w:b/>
        </w:rPr>
      </w:pPr>
      <w:r w:rsidRPr="00E21C95">
        <w:rPr>
          <w:spacing w:val="20"/>
        </w:rPr>
        <w:t xml:space="preserve">БАБУШКИНСКОГО МУНИЦИПАЛЬНОГО ОКРУГА ВОЛОГОДСКОЙ ОБЛАСТИ </w:t>
      </w:r>
    </w:p>
    <w:p w:rsidR="00DB3487" w:rsidRPr="00944B4B" w:rsidRDefault="00DB3487" w:rsidP="00DB3487">
      <w:pPr>
        <w:jc w:val="center"/>
        <w:rPr>
          <w:b/>
          <w:sz w:val="28"/>
          <w:szCs w:val="28"/>
        </w:rPr>
      </w:pPr>
    </w:p>
    <w:p w:rsidR="00DB3487" w:rsidRPr="00126FC4" w:rsidRDefault="00DB3487" w:rsidP="00DB3487">
      <w:pPr>
        <w:autoSpaceDN w:val="0"/>
        <w:adjustRightInd w:val="0"/>
        <w:jc w:val="center"/>
        <w:rPr>
          <w:b/>
          <w:sz w:val="32"/>
          <w:szCs w:val="32"/>
          <w:lang w:eastAsia="ru-RU"/>
        </w:rPr>
      </w:pPr>
      <w:r w:rsidRPr="00126FC4">
        <w:rPr>
          <w:b/>
          <w:sz w:val="32"/>
          <w:szCs w:val="32"/>
          <w:lang w:eastAsia="ru-RU"/>
        </w:rPr>
        <w:t>П Р И К А З</w:t>
      </w:r>
    </w:p>
    <w:p w:rsidR="00DB3487" w:rsidRPr="00126FC4" w:rsidRDefault="00DB3487" w:rsidP="00DB3487">
      <w:pPr>
        <w:autoSpaceDN w:val="0"/>
        <w:adjustRightInd w:val="0"/>
        <w:jc w:val="center"/>
        <w:rPr>
          <w:b/>
          <w:sz w:val="32"/>
          <w:szCs w:val="32"/>
          <w:lang w:eastAsia="ru-RU"/>
        </w:rPr>
      </w:pPr>
    </w:p>
    <w:p w:rsidR="00DB3487" w:rsidRPr="00126FC4" w:rsidRDefault="00DB3487" w:rsidP="00DB3487">
      <w:pPr>
        <w:autoSpaceDN w:val="0"/>
        <w:adjustRightInd w:val="0"/>
        <w:rPr>
          <w:b/>
          <w:sz w:val="28"/>
          <w:szCs w:val="28"/>
          <w:lang w:eastAsia="ru-RU"/>
        </w:rPr>
      </w:pPr>
    </w:p>
    <w:p w:rsidR="00DB3487" w:rsidRPr="00126FC4" w:rsidRDefault="00DB3487" w:rsidP="00DB3487">
      <w:pPr>
        <w:overflowPunct/>
        <w:autoSpaceDN w:val="0"/>
        <w:adjustRightInd w:val="0"/>
        <w:jc w:val="both"/>
        <w:textAlignment w:val="auto"/>
        <w:rPr>
          <w:color w:val="000000"/>
          <w:kern w:val="1"/>
          <w:sz w:val="28"/>
          <w:szCs w:val="24"/>
          <w:lang w:eastAsia="ru-RU"/>
        </w:rPr>
      </w:pPr>
      <w:r>
        <w:rPr>
          <w:color w:val="000000"/>
          <w:kern w:val="1"/>
          <w:sz w:val="28"/>
          <w:szCs w:val="24"/>
          <w:lang w:eastAsia="ru-RU"/>
        </w:rPr>
        <w:t>13</w:t>
      </w:r>
      <w:r w:rsidRPr="00126FC4">
        <w:rPr>
          <w:color w:val="000000"/>
          <w:kern w:val="1"/>
          <w:sz w:val="28"/>
          <w:szCs w:val="24"/>
          <w:lang w:eastAsia="ru-RU"/>
        </w:rPr>
        <w:t>.</w:t>
      </w:r>
      <w:r>
        <w:rPr>
          <w:color w:val="000000"/>
          <w:kern w:val="1"/>
          <w:sz w:val="28"/>
          <w:szCs w:val="24"/>
          <w:lang w:eastAsia="ru-RU"/>
        </w:rPr>
        <w:t>01</w:t>
      </w:r>
      <w:r w:rsidRPr="00126FC4">
        <w:rPr>
          <w:color w:val="000000"/>
          <w:kern w:val="1"/>
          <w:sz w:val="28"/>
          <w:szCs w:val="24"/>
          <w:lang w:eastAsia="ru-RU"/>
        </w:rPr>
        <w:t>.202</w:t>
      </w:r>
      <w:r>
        <w:rPr>
          <w:color w:val="000000"/>
          <w:kern w:val="1"/>
          <w:sz w:val="28"/>
          <w:szCs w:val="24"/>
          <w:lang w:eastAsia="ru-RU"/>
        </w:rPr>
        <w:t>3</w:t>
      </w:r>
      <w:r w:rsidRPr="00126FC4">
        <w:rPr>
          <w:color w:val="000000"/>
          <w:kern w:val="1"/>
          <w:sz w:val="28"/>
          <w:szCs w:val="24"/>
          <w:lang w:eastAsia="ru-RU"/>
        </w:rPr>
        <w:t xml:space="preserve"> года</w:t>
      </w:r>
      <w:r w:rsidRPr="00126FC4">
        <w:rPr>
          <w:color w:val="000000"/>
          <w:kern w:val="1"/>
          <w:sz w:val="28"/>
          <w:szCs w:val="24"/>
          <w:lang w:eastAsia="ru-RU"/>
        </w:rPr>
        <w:tab/>
        <w:t xml:space="preserve">                                        </w:t>
      </w:r>
      <w:r w:rsidRPr="00126FC4">
        <w:rPr>
          <w:color w:val="000000"/>
          <w:kern w:val="1"/>
          <w:sz w:val="28"/>
          <w:szCs w:val="24"/>
          <w:lang w:eastAsia="ru-RU"/>
        </w:rPr>
        <w:tab/>
      </w:r>
      <w:r w:rsidRPr="00126FC4">
        <w:rPr>
          <w:color w:val="000000"/>
          <w:kern w:val="1"/>
          <w:sz w:val="28"/>
          <w:szCs w:val="24"/>
          <w:lang w:eastAsia="ru-RU"/>
        </w:rPr>
        <w:tab/>
      </w:r>
      <w:r>
        <w:rPr>
          <w:color w:val="000000"/>
          <w:kern w:val="1"/>
          <w:sz w:val="28"/>
          <w:szCs w:val="24"/>
          <w:lang w:eastAsia="ru-RU"/>
        </w:rPr>
        <w:t xml:space="preserve">          </w:t>
      </w:r>
      <w:r w:rsidRPr="00126FC4">
        <w:rPr>
          <w:color w:val="000000"/>
          <w:kern w:val="1"/>
          <w:sz w:val="28"/>
          <w:szCs w:val="24"/>
          <w:lang w:eastAsia="ru-RU"/>
        </w:rPr>
        <w:tab/>
        <w:t xml:space="preserve">                            </w:t>
      </w:r>
      <w:r>
        <w:rPr>
          <w:color w:val="000000"/>
          <w:kern w:val="1"/>
          <w:sz w:val="28"/>
          <w:szCs w:val="24"/>
          <w:lang w:eastAsia="ru-RU"/>
        </w:rPr>
        <w:t xml:space="preserve">     </w:t>
      </w:r>
      <w:r w:rsidRPr="00126FC4">
        <w:rPr>
          <w:color w:val="000000"/>
          <w:kern w:val="1"/>
          <w:sz w:val="28"/>
          <w:szCs w:val="24"/>
          <w:lang w:eastAsia="ru-RU"/>
        </w:rPr>
        <w:t xml:space="preserve"> № </w:t>
      </w:r>
      <w:r>
        <w:rPr>
          <w:color w:val="000000"/>
          <w:kern w:val="1"/>
          <w:sz w:val="28"/>
          <w:szCs w:val="24"/>
          <w:lang w:eastAsia="ru-RU"/>
        </w:rPr>
        <w:t>1</w:t>
      </w:r>
      <w:r>
        <w:rPr>
          <w:color w:val="000000"/>
          <w:kern w:val="1"/>
          <w:sz w:val="28"/>
          <w:szCs w:val="24"/>
          <w:lang w:eastAsia="ru-RU"/>
        </w:rPr>
        <w:t>5</w:t>
      </w:r>
    </w:p>
    <w:p w:rsidR="00DB3487" w:rsidRPr="00126FC4" w:rsidRDefault="00DB3487" w:rsidP="00DB3487">
      <w:pPr>
        <w:autoSpaceDN w:val="0"/>
        <w:adjustRightInd w:val="0"/>
        <w:spacing w:after="120"/>
        <w:jc w:val="center"/>
        <w:rPr>
          <w:lang w:eastAsia="ru-RU"/>
        </w:rPr>
      </w:pPr>
      <w:r w:rsidRPr="00126FC4">
        <w:rPr>
          <w:lang w:eastAsia="ru-RU"/>
        </w:rPr>
        <w:t>с. им.  Бабушкина</w:t>
      </w:r>
    </w:p>
    <w:p w:rsidR="00E350F4" w:rsidRPr="00E350F4" w:rsidRDefault="00E350F4" w:rsidP="00E350F4">
      <w:pPr>
        <w:widowControl w:val="0"/>
        <w:autoSpaceDN w:val="0"/>
        <w:adjustRightInd w:val="0"/>
        <w:jc w:val="both"/>
        <w:rPr>
          <w:b/>
          <w:sz w:val="28"/>
          <w:szCs w:val="28"/>
          <w:lang w:eastAsia="ru-RU"/>
        </w:rPr>
      </w:pPr>
    </w:p>
    <w:p w:rsidR="00BD7CCD" w:rsidRDefault="00BD7CCD" w:rsidP="00BD7CCD">
      <w:pPr>
        <w:ind w:firstLine="851"/>
        <w:jc w:val="both"/>
        <w:rPr>
          <w:sz w:val="28"/>
          <w:szCs w:val="28"/>
        </w:rPr>
      </w:pPr>
    </w:p>
    <w:p w:rsidR="00D450BA" w:rsidRPr="00E350F4" w:rsidRDefault="00D450BA" w:rsidP="00D450BA">
      <w:pPr>
        <w:widowControl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E350F4">
        <w:rPr>
          <w:b/>
          <w:sz w:val="28"/>
          <w:szCs w:val="28"/>
          <w:lang w:eastAsia="ru-RU"/>
        </w:rPr>
        <w:t>О сроках представления</w:t>
      </w:r>
    </w:p>
    <w:p w:rsidR="00D450BA" w:rsidRPr="00E350F4" w:rsidRDefault="00D450BA" w:rsidP="00D450BA">
      <w:pPr>
        <w:widowControl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E350F4">
        <w:rPr>
          <w:b/>
          <w:sz w:val="28"/>
          <w:szCs w:val="28"/>
          <w:lang w:eastAsia="ru-RU"/>
        </w:rPr>
        <w:t>бюджетной (бухгалтерской) отчетности</w:t>
      </w:r>
    </w:p>
    <w:p w:rsidR="00D450BA" w:rsidRPr="00E350F4" w:rsidRDefault="00D450BA" w:rsidP="00D450BA">
      <w:pPr>
        <w:widowControl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E350F4">
        <w:rPr>
          <w:b/>
          <w:sz w:val="28"/>
          <w:szCs w:val="28"/>
          <w:lang w:eastAsia="ru-RU"/>
        </w:rPr>
        <w:t>в 2023 году.</w:t>
      </w:r>
    </w:p>
    <w:p w:rsidR="00D450BA" w:rsidRDefault="00D450BA" w:rsidP="00BD7CCD">
      <w:pPr>
        <w:ind w:firstLine="851"/>
        <w:jc w:val="both"/>
        <w:rPr>
          <w:sz w:val="28"/>
          <w:szCs w:val="28"/>
        </w:rPr>
      </w:pPr>
    </w:p>
    <w:p w:rsidR="00E350F4" w:rsidRPr="00E350F4" w:rsidRDefault="00E350F4" w:rsidP="00E350F4">
      <w:pPr>
        <w:widowControl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t xml:space="preserve">В соответствии с пунктом 1 статьи 264.2 и пунктом 1 статьи 264.3 Бюджетного кодекса Российской Федерации, приказом Министерства финансов Российской Федерации от 1 сентября 2021 года № 120н «Об утверждении федерального </w:t>
      </w:r>
      <w:hyperlink r:id="rId7" w:history="1">
        <w:r w:rsidRPr="00E350F4">
          <w:rPr>
            <w:sz w:val="28"/>
            <w:szCs w:val="28"/>
            <w:lang w:eastAsia="ru-RU"/>
          </w:rPr>
          <w:t>стандарт</w:t>
        </w:r>
      </w:hyperlink>
      <w:r w:rsidRPr="00E350F4">
        <w:rPr>
          <w:sz w:val="28"/>
          <w:szCs w:val="28"/>
          <w:lang w:eastAsia="ru-RU"/>
        </w:rPr>
        <w:t xml:space="preserve">а внутреннего финансового аудита «Осуществление внутреннего финансового аудита в целях 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отчетности» и о внесении </w:t>
      </w:r>
      <w:hyperlink r:id="rId8" w:history="1">
        <w:r w:rsidRPr="00E350F4">
          <w:rPr>
            <w:sz w:val="28"/>
            <w:szCs w:val="28"/>
            <w:lang w:eastAsia="ru-RU"/>
          </w:rPr>
          <w:t>изменений</w:t>
        </w:r>
      </w:hyperlink>
      <w:r w:rsidRPr="00E350F4">
        <w:rPr>
          <w:sz w:val="28"/>
          <w:szCs w:val="28"/>
          <w:lang w:eastAsia="ru-RU"/>
        </w:rPr>
        <w:t xml:space="preserve"> в некоторые приказы Министерства финансов Российской Федерации по вопросам осуществления внутреннего финансового аудита»</w:t>
      </w:r>
    </w:p>
    <w:p w:rsidR="00BD7CCD" w:rsidRDefault="00BD7CCD" w:rsidP="00BD7CCD">
      <w:pPr>
        <w:jc w:val="both"/>
        <w:rPr>
          <w:sz w:val="28"/>
          <w:szCs w:val="28"/>
        </w:rPr>
      </w:pPr>
    </w:p>
    <w:p w:rsidR="00BD7CCD" w:rsidRDefault="00BD7CCD" w:rsidP="00BD7CC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ПРИКАЗЫВАЮ</w:t>
      </w:r>
      <w:r>
        <w:rPr>
          <w:sz w:val="28"/>
          <w:szCs w:val="28"/>
        </w:rPr>
        <w:t>:</w:t>
      </w:r>
    </w:p>
    <w:p w:rsidR="00E350F4" w:rsidRPr="00E350F4" w:rsidRDefault="00E350F4" w:rsidP="00E350F4">
      <w:pPr>
        <w:widowControl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t xml:space="preserve">1. Установить сроки представления в </w:t>
      </w:r>
      <w:r w:rsidRPr="00E350F4">
        <w:rPr>
          <w:b/>
          <w:sz w:val="28"/>
          <w:szCs w:val="28"/>
          <w:lang w:eastAsia="ru-RU"/>
        </w:rPr>
        <w:t>2023</w:t>
      </w:r>
      <w:r w:rsidRPr="00E350F4">
        <w:rPr>
          <w:sz w:val="28"/>
          <w:szCs w:val="28"/>
          <w:lang w:eastAsia="ru-RU"/>
        </w:rPr>
        <w:t xml:space="preserve"> году главными администраторами средств бюджета округа в Финансовое управление администрации Бабушкинского муниципального округа Вологодской области квартальной бюджетной отчетности, сводной квартальной бухгалтерской отчетности муниципальных бюджетных и автономных учреждений района в электронном виде в ПК </w:t>
      </w:r>
      <w:r w:rsidRPr="00E350F4">
        <w:rPr>
          <w:sz w:val="28"/>
          <w:szCs w:val="28"/>
          <w:lang w:val="en-US" w:eastAsia="ru-RU"/>
        </w:rPr>
        <w:t>Web</w:t>
      </w:r>
      <w:r w:rsidRPr="00E350F4">
        <w:rPr>
          <w:sz w:val="28"/>
          <w:szCs w:val="28"/>
          <w:lang w:eastAsia="ru-RU"/>
        </w:rPr>
        <w:t>-консолидация с использованием электронной подписи согласно приложению 1 к настоящему приказу.</w:t>
      </w:r>
    </w:p>
    <w:p w:rsidR="00E350F4" w:rsidRPr="00E350F4" w:rsidRDefault="00E350F4" w:rsidP="00E350F4">
      <w:pPr>
        <w:widowControl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t>2. Установить срок представления в 2023 году главными администраторами средств бюджета округа в Финансовое управление администрации Бабушкинского муниципального округа Вологодской области</w:t>
      </w:r>
      <w:r w:rsidRPr="00E350F4">
        <w:rPr>
          <w:lang w:eastAsia="ru-RU"/>
        </w:rPr>
        <w:t xml:space="preserve"> </w:t>
      </w:r>
      <w:r w:rsidRPr="00E350F4">
        <w:rPr>
          <w:sz w:val="28"/>
          <w:szCs w:val="28"/>
          <w:lang w:eastAsia="ru-RU"/>
        </w:rPr>
        <w:t xml:space="preserve">месячной бюджетной (бухгалтерской) отчетности: </w:t>
      </w:r>
    </w:p>
    <w:p w:rsidR="00E350F4" w:rsidRPr="00E350F4" w:rsidRDefault="00E350F4" w:rsidP="00E350F4">
      <w:pPr>
        <w:widowControl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t xml:space="preserve">Справки по консолидируемым расчетам </w:t>
      </w:r>
      <w:hyperlink r:id="rId9" w:history="1">
        <w:r w:rsidRPr="00E350F4">
          <w:rPr>
            <w:sz w:val="28"/>
            <w:szCs w:val="28"/>
            <w:lang w:eastAsia="ru-RU"/>
          </w:rPr>
          <w:t>(ф. 0503125)</w:t>
        </w:r>
      </w:hyperlink>
      <w:r w:rsidRPr="00E350F4">
        <w:rPr>
          <w:sz w:val="28"/>
          <w:szCs w:val="28"/>
          <w:lang w:eastAsia="ru-RU"/>
        </w:rPr>
        <w:t xml:space="preserve"> - не позднее 6 календарного дня месяца, следующего за отчетным периодом;</w:t>
      </w:r>
    </w:p>
    <w:p w:rsidR="00E350F4" w:rsidRPr="00E350F4" w:rsidRDefault="00E350F4" w:rsidP="00E350F4">
      <w:pPr>
        <w:widowControl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t>Отчет</w:t>
      </w:r>
      <w:r w:rsidR="00D97896">
        <w:rPr>
          <w:sz w:val="28"/>
          <w:szCs w:val="28"/>
          <w:lang w:eastAsia="ru-RU"/>
        </w:rPr>
        <w:t xml:space="preserve"> об исполнении бюджета (ф.050312</w:t>
      </w:r>
      <w:r w:rsidRPr="00E350F4">
        <w:rPr>
          <w:sz w:val="28"/>
          <w:szCs w:val="28"/>
          <w:lang w:eastAsia="ru-RU"/>
        </w:rPr>
        <w:t>7) - не позднее 6 календарного дня месяца, следующего за отчетным периодом;</w:t>
      </w:r>
    </w:p>
    <w:p w:rsidR="00E350F4" w:rsidRPr="00E350F4" w:rsidRDefault="00E350F4" w:rsidP="00E350F4">
      <w:pPr>
        <w:widowControl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lastRenderedPageBreak/>
        <w:t>Справочная таблица к отчету об исполнении бюджета (ф. 0503387) - не позднее 6 календарного дня месяца, следующего за отчетным периодом;</w:t>
      </w:r>
    </w:p>
    <w:p w:rsidR="00E350F4" w:rsidRPr="00E350F4" w:rsidRDefault="00E350F4" w:rsidP="00E350F4">
      <w:pPr>
        <w:widowControl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t>Отчета о бюджетных обязательствах (ф. 0503128-НП) в части обязательств по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- не позднее 15 календарного дня месяца, следующего за отчетным периодом;</w:t>
      </w:r>
    </w:p>
    <w:p w:rsidR="00E350F4" w:rsidRPr="00E350F4" w:rsidRDefault="00E350F4" w:rsidP="00E350F4">
      <w:pPr>
        <w:widowControl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t>Отчета об обязательствах учреждения (ф. 0503738-НП) в части обязательств по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- не позднее 15 календарного дня месяца, следующего за отчетным периодом;</w:t>
      </w:r>
    </w:p>
    <w:p w:rsidR="00E350F4" w:rsidRPr="00E350F4" w:rsidRDefault="00E350F4" w:rsidP="00E350F4">
      <w:pPr>
        <w:widowControl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t xml:space="preserve">Отчетов об исполнении бюджета </w:t>
      </w:r>
      <w:hyperlink r:id="rId10" w:history="1">
        <w:r w:rsidRPr="00E350F4">
          <w:rPr>
            <w:sz w:val="28"/>
            <w:szCs w:val="28"/>
            <w:lang w:eastAsia="ru-RU"/>
          </w:rPr>
          <w:t>(ф. 0503117-НП)</w:t>
        </w:r>
      </w:hyperlink>
      <w:r w:rsidRPr="00E350F4">
        <w:rPr>
          <w:sz w:val="28"/>
          <w:szCs w:val="28"/>
          <w:lang w:eastAsia="ru-RU"/>
        </w:rPr>
        <w:t xml:space="preserve"> в части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- не позднее 3 рабочего дня месяца, следующего за отчетным периодом;</w:t>
      </w:r>
    </w:p>
    <w:p w:rsidR="00E350F4" w:rsidRPr="00E350F4" w:rsidRDefault="00E350F4" w:rsidP="00E350F4">
      <w:pPr>
        <w:widowControl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t>месячной бюджетной отчетности по состоянию на 01 мая 2023 года не позднее 3 рабочего дня месяца - следующего за отчетным периодом.</w:t>
      </w:r>
    </w:p>
    <w:p w:rsidR="00E350F4" w:rsidRPr="00E350F4" w:rsidRDefault="00E350F4" w:rsidP="00E350F4">
      <w:pPr>
        <w:widowControl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E350F4">
        <w:rPr>
          <w:sz w:val="28"/>
          <w:szCs w:val="28"/>
          <w:lang w:eastAsia="ru-RU"/>
        </w:rPr>
        <w:t xml:space="preserve">3. </w:t>
      </w:r>
      <w:r w:rsidR="00DB3487">
        <w:rPr>
          <w:sz w:val="28"/>
          <w:szCs w:val="28"/>
        </w:rPr>
        <w:t>Настоящий приказ вступает в силу с момента подписания и распространяется на правоотношения, возникшие с 01.01.2023 года.</w:t>
      </w:r>
      <w:bookmarkStart w:id="0" w:name="_GoBack"/>
      <w:bookmarkEnd w:id="0"/>
    </w:p>
    <w:p w:rsidR="00E350F4" w:rsidRDefault="00E350F4" w:rsidP="00BD7CCD">
      <w:pPr>
        <w:ind w:firstLine="708"/>
        <w:jc w:val="both"/>
        <w:rPr>
          <w:sz w:val="28"/>
          <w:szCs w:val="28"/>
        </w:rPr>
      </w:pPr>
    </w:p>
    <w:p w:rsidR="00094763" w:rsidRDefault="00094763" w:rsidP="00BD7CCD">
      <w:pPr>
        <w:ind w:firstLine="708"/>
        <w:jc w:val="both"/>
        <w:rPr>
          <w:sz w:val="28"/>
          <w:szCs w:val="28"/>
        </w:rPr>
      </w:pPr>
    </w:p>
    <w:p w:rsidR="00BD7CCD" w:rsidRDefault="00BD7CCD" w:rsidP="00B9792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2A5154" w:rsidRDefault="00F25000" w:rsidP="00F25000">
      <w:pPr>
        <w:suppressAutoHyphens/>
        <w:overflowPunct/>
        <w:autoSpaceDN w:val="0"/>
        <w:adjustRightInd w:val="0"/>
        <w:jc w:val="both"/>
        <w:textAlignment w:val="auto"/>
        <w:rPr>
          <w:rFonts w:eastAsiaTheme="minorEastAsia"/>
          <w:color w:val="000000"/>
          <w:kern w:val="1"/>
          <w:sz w:val="28"/>
          <w:szCs w:val="28"/>
          <w:lang w:eastAsia="ru-RU"/>
        </w:rPr>
      </w:pP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Заместитель 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>главы округа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,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начальник</w:t>
      </w:r>
    </w:p>
    <w:p w:rsidR="00F25000" w:rsidRPr="00F25000" w:rsidRDefault="00F25000" w:rsidP="00F25000">
      <w:pPr>
        <w:suppressAutoHyphens/>
        <w:overflowPunct/>
        <w:autoSpaceDN w:val="0"/>
        <w:adjustRightInd w:val="0"/>
        <w:jc w:val="both"/>
        <w:textAlignment w:val="auto"/>
        <w:rPr>
          <w:rFonts w:eastAsiaTheme="minorEastAsia"/>
          <w:color w:val="000000"/>
          <w:kern w:val="1"/>
          <w:sz w:val="28"/>
          <w:szCs w:val="28"/>
          <w:lang w:eastAsia="ru-RU"/>
        </w:rPr>
      </w:pP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Финансового управления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администрации округа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                          Н.А. Андреева</w:t>
      </w:r>
    </w:p>
    <w:p w:rsidR="00BD7CCD" w:rsidRDefault="00BD7CCD" w:rsidP="00BD7CCD">
      <w:pPr>
        <w:spacing w:line="276" w:lineRule="auto"/>
        <w:ind w:firstLine="851"/>
        <w:jc w:val="both"/>
      </w:pPr>
    </w:p>
    <w:sectPr w:rsidR="00BD7CCD" w:rsidSect="00C84F4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DD9" w:rsidRDefault="008A0DD9">
      <w:r>
        <w:separator/>
      </w:r>
    </w:p>
  </w:endnote>
  <w:endnote w:type="continuationSeparator" w:id="0">
    <w:p w:rsidR="008A0DD9" w:rsidRDefault="008A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DB348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DB3487">
    <w:pPr>
      <w:pStyle w:val="a5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DB348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DD9" w:rsidRDefault="008A0DD9">
      <w:r>
        <w:separator/>
      </w:r>
    </w:p>
  </w:footnote>
  <w:footnote w:type="continuationSeparator" w:id="0">
    <w:p w:rsidR="008A0DD9" w:rsidRDefault="008A0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DB348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DB348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D6D"/>
    <w:rsid w:val="00094763"/>
    <w:rsid w:val="00212EBA"/>
    <w:rsid w:val="00232A67"/>
    <w:rsid w:val="002A5154"/>
    <w:rsid w:val="003352DC"/>
    <w:rsid w:val="00392FFB"/>
    <w:rsid w:val="00454AB7"/>
    <w:rsid w:val="004916B1"/>
    <w:rsid w:val="004F0D6D"/>
    <w:rsid w:val="005D1E1F"/>
    <w:rsid w:val="006401FF"/>
    <w:rsid w:val="0067243A"/>
    <w:rsid w:val="00705C98"/>
    <w:rsid w:val="007916BC"/>
    <w:rsid w:val="008A0DD9"/>
    <w:rsid w:val="00B9792F"/>
    <w:rsid w:val="00BD7CCD"/>
    <w:rsid w:val="00BE26C6"/>
    <w:rsid w:val="00C84F4B"/>
    <w:rsid w:val="00CE08B4"/>
    <w:rsid w:val="00D100D1"/>
    <w:rsid w:val="00D106CF"/>
    <w:rsid w:val="00D450BA"/>
    <w:rsid w:val="00D95602"/>
    <w:rsid w:val="00D97896"/>
    <w:rsid w:val="00DB3487"/>
    <w:rsid w:val="00E21C95"/>
    <w:rsid w:val="00E350F4"/>
    <w:rsid w:val="00EB579D"/>
    <w:rsid w:val="00F114A2"/>
    <w:rsid w:val="00F2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99500-BFEB-4044-A21C-AB94D9C4A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CCD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D7CC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D7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rsid w:val="00BD7CC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D7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7916B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16B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96648&amp;date=25.11.2021&amp;dst=100371&amp;field=134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96648&amp;date=25.11.2021&amp;dst=100011&amp;field=134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yperlink" Target="https://login.consultant.ru/link/?req=doc&amp;base=LAW&amp;n=335269&amp;date=01.11.2019&amp;dst=102817&amp;f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600C64F23A4EB2C40F6007903A7A294BB135E918FEA96C7F98348CCD1DE9FE7B3975B661FAA326F9CCE0BCD90532B4C95F7CC9360D6EBeF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cp:lastPrinted>2023-01-16T09:46:00Z</cp:lastPrinted>
  <dcterms:created xsi:type="dcterms:W3CDTF">2023-01-16T07:30:00Z</dcterms:created>
  <dcterms:modified xsi:type="dcterms:W3CDTF">2023-01-16T09:46:00Z</dcterms:modified>
</cp:coreProperties>
</file>