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1F4A" w:rsidRDefault="008E6401" w:rsidP="00387C9D">
      <w:pPr>
        <w:jc w:val="right"/>
        <w:rPr>
          <w:sz w:val="28"/>
          <w:szCs w:val="28"/>
        </w:rPr>
      </w:pPr>
      <w:r>
        <w:rPr>
          <w:sz w:val="28"/>
          <w:szCs w:val="28"/>
        </w:rPr>
        <w:br/>
      </w:r>
    </w:p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D34316">
        <w:rPr>
          <w:b/>
          <w:sz w:val="28"/>
        </w:rPr>
        <w:t xml:space="preserve"> 20 февраля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D34316">
        <w:rPr>
          <w:b/>
          <w:sz w:val="28"/>
        </w:rPr>
        <w:t>305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</w:t>
      </w:r>
      <w:bookmarkStart w:id="0" w:name="_GoBack"/>
      <w:bookmarkEnd w:id="0"/>
      <w:r w:rsidR="002E6204">
        <w:rPr>
          <w:sz w:val="28"/>
          <w:szCs w:val="28"/>
        </w:rPr>
        <w:t>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387C9D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B067AE">
        <w:rPr>
          <w:sz w:val="28"/>
          <w:szCs w:val="28"/>
        </w:rPr>
        <w:t xml:space="preserve">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E0579">
        <w:rPr>
          <w:rFonts w:ascii="Times New Roman" w:hAnsi="Times New Roman" w:cs="Times New Roman"/>
          <w:sz w:val="28"/>
          <w:szCs w:val="28"/>
        </w:rPr>
        <w:t>919 896,2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E0579">
        <w:rPr>
          <w:rFonts w:ascii="Times New Roman" w:hAnsi="Times New Roman" w:cs="Times New Roman"/>
          <w:sz w:val="28"/>
          <w:szCs w:val="28"/>
        </w:rPr>
        <w:t>ъем расходов в сумме 953 917,6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4E0579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34 021,4</w:t>
      </w:r>
      <w:r w:rsidR="00B067AE" w:rsidRPr="00BC2B5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 w:rsidR="001A697C" w:rsidRPr="001A697C">
        <w:rPr>
          <w:rFonts w:ascii="Times New Roman" w:hAnsi="Times New Roman" w:cs="Times New Roman"/>
          <w:sz w:val="28"/>
          <w:szCs w:val="28"/>
        </w:rPr>
        <w:t>38,9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EBB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D162BE"/>
    <w:rsid w:val="00D34316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71</cp:revision>
  <cp:lastPrinted>2024-02-20T08:07:00Z</cp:lastPrinted>
  <dcterms:created xsi:type="dcterms:W3CDTF">2022-03-28T11:31:00Z</dcterms:created>
  <dcterms:modified xsi:type="dcterms:W3CDTF">2024-02-20T08:07:00Z</dcterms:modified>
</cp:coreProperties>
</file>