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0"/>
        <w:gridCol w:w="2137"/>
        <w:gridCol w:w="4264"/>
      </w:tblGrid>
      <w:tr w:rsidR="00611EE8" w:rsidRPr="00611EE8" w:rsidTr="00611EE8">
        <w:tc>
          <w:tcPr>
            <w:tcW w:w="3284" w:type="dxa"/>
          </w:tcPr>
          <w:p w:rsidR="00611EE8" w:rsidRPr="00611EE8" w:rsidRDefault="00611EE8" w:rsidP="00611EE8"/>
        </w:tc>
        <w:tc>
          <w:tcPr>
            <w:tcW w:w="2211" w:type="dxa"/>
          </w:tcPr>
          <w:p w:rsidR="00611EE8" w:rsidRPr="00611EE8" w:rsidRDefault="00611EE8" w:rsidP="00611EE8"/>
        </w:tc>
        <w:tc>
          <w:tcPr>
            <w:tcW w:w="4359" w:type="dxa"/>
          </w:tcPr>
          <w:p w:rsidR="00611EE8" w:rsidRPr="00611EE8" w:rsidRDefault="00611EE8" w:rsidP="00611EE8">
            <w:pPr>
              <w:rPr>
                <w:rFonts w:ascii="Times New Roman" w:hAnsi="Times New Roman"/>
                <w:sz w:val="22"/>
              </w:rPr>
            </w:pPr>
            <w:r w:rsidRPr="00611EE8">
              <w:rPr>
                <w:rFonts w:ascii="Times New Roman" w:hAnsi="Times New Roman"/>
                <w:sz w:val="22"/>
              </w:rPr>
              <w:t xml:space="preserve">Приложение 3                                                                                        УТВЕРЖДЕНО                                                                                         постановлением администрации                                                                                         Бабушкинского муниципального округа                                                                                      Вологодской области                                                                                     от 03.07.2023 № 610                                                                                  (в ред. постановления администрации                                                                           Бабушкинского муниципального округа                                             </w:t>
            </w:r>
            <w:r w:rsidR="0083251A">
              <w:rPr>
                <w:rFonts w:ascii="Times New Roman" w:hAnsi="Times New Roman"/>
                <w:sz w:val="22"/>
              </w:rPr>
              <w:t xml:space="preserve">                   от 13.01.2025 года № 22</w:t>
            </w:r>
            <w:r w:rsidRPr="00611EE8">
              <w:rPr>
                <w:rFonts w:ascii="Times New Roman" w:hAnsi="Times New Roman"/>
                <w:sz w:val="22"/>
              </w:rPr>
              <w:t>)</w:t>
            </w:r>
          </w:p>
          <w:p w:rsidR="00611EE8" w:rsidRPr="00611EE8" w:rsidRDefault="00611EE8" w:rsidP="00611EE8"/>
        </w:tc>
      </w:tr>
    </w:tbl>
    <w:p w:rsidR="00611EE8" w:rsidRPr="00611EE8" w:rsidRDefault="00611EE8" w:rsidP="00611EE8">
      <w:pPr>
        <w:widowControl w:val="0"/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611EE8" w:rsidRPr="00611EE8" w:rsidRDefault="00611EE8" w:rsidP="00611EE8">
      <w:pPr>
        <w:widowControl w:val="0"/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6"/>
          <w:lang w:eastAsia="zh-CN" w:bidi="hi-IN"/>
        </w:rPr>
      </w:pPr>
    </w:p>
    <w:p w:rsidR="00611EE8" w:rsidRPr="00611EE8" w:rsidRDefault="00611EE8" w:rsidP="00611EE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1EE8">
        <w:rPr>
          <w:rFonts w:ascii="Times New Roman" w:eastAsia="Calibri" w:hAnsi="Times New Roman" w:cs="Times New Roman"/>
          <w:b/>
          <w:sz w:val="28"/>
          <w:szCs w:val="28"/>
        </w:rPr>
        <w:t xml:space="preserve">Состав комиссии </w:t>
      </w:r>
    </w:p>
    <w:p w:rsidR="00611EE8" w:rsidRPr="00611EE8" w:rsidRDefault="00611EE8" w:rsidP="00611EE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1EE8">
        <w:rPr>
          <w:rFonts w:ascii="Times New Roman" w:eastAsia="Calibri" w:hAnsi="Times New Roman" w:cs="Times New Roman"/>
          <w:b/>
          <w:sz w:val="28"/>
          <w:szCs w:val="28"/>
        </w:rPr>
        <w:t>по вопросам защиты прав потребителей.</w:t>
      </w:r>
    </w:p>
    <w:p w:rsidR="00611EE8" w:rsidRPr="00611EE8" w:rsidRDefault="00611EE8" w:rsidP="00611EE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1EE8" w:rsidRPr="00611EE8" w:rsidRDefault="00611EE8" w:rsidP="00611E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1EE8"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комиссии – </w:t>
      </w:r>
      <w:proofErr w:type="spellStart"/>
      <w:r w:rsidR="0083251A">
        <w:rPr>
          <w:rFonts w:ascii="Times New Roman" w:eastAsia="Calibri" w:hAnsi="Times New Roman" w:cs="Times New Roman"/>
          <w:sz w:val="28"/>
          <w:szCs w:val="28"/>
        </w:rPr>
        <w:t>Жирохова</w:t>
      </w:r>
      <w:proofErr w:type="spellEnd"/>
      <w:r w:rsidR="0083251A">
        <w:rPr>
          <w:rFonts w:ascii="Times New Roman" w:eastAsia="Calibri" w:hAnsi="Times New Roman" w:cs="Times New Roman"/>
          <w:sz w:val="28"/>
          <w:szCs w:val="28"/>
        </w:rPr>
        <w:t xml:space="preserve"> Татьяна Сергеевна, </w:t>
      </w:r>
      <w:bookmarkStart w:id="0" w:name="_GoBack"/>
      <w:bookmarkEnd w:id="0"/>
      <w:r w:rsidR="0083251A">
        <w:rPr>
          <w:rFonts w:ascii="Times New Roman" w:eastAsia="Calibri" w:hAnsi="Times New Roman" w:cs="Times New Roman"/>
          <w:sz w:val="28"/>
          <w:szCs w:val="28"/>
        </w:rPr>
        <w:t>Г</w:t>
      </w:r>
      <w:r w:rsidRPr="00611EE8">
        <w:rPr>
          <w:rFonts w:ascii="Times New Roman" w:eastAsia="Calibri" w:hAnsi="Times New Roman" w:cs="Times New Roman"/>
          <w:sz w:val="28"/>
          <w:szCs w:val="28"/>
        </w:rPr>
        <w:t>лава округа;</w:t>
      </w:r>
    </w:p>
    <w:p w:rsidR="00611EE8" w:rsidRDefault="00611EE8" w:rsidP="00611E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EE8">
        <w:rPr>
          <w:rFonts w:ascii="Times New Roman" w:eastAsia="Calibri" w:hAnsi="Times New Roman" w:cs="Times New Roman"/>
          <w:b/>
          <w:sz w:val="28"/>
          <w:szCs w:val="28"/>
        </w:rPr>
        <w:t xml:space="preserve">Заместитель председателя – </w:t>
      </w:r>
      <w:proofErr w:type="spellStart"/>
      <w:r w:rsidRPr="00611EE8">
        <w:rPr>
          <w:rFonts w:ascii="Times New Roman" w:eastAsia="Calibri" w:hAnsi="Times New Roman" w:cs="Times New Roman"/>
          <w:sz w:val="28"/>
          <w:szCs w:val="28"/>
        </w:rPr>
        <w:t>Едемская</w:t>
      </w:r>
      <w:proofErr w:type="spellEnd"/>
      <w:r w:rsidRPr="00611EE8">
        <w:rPr>
          <w:rFonts w:ascii="Times New Roman" w:eastAsia="Calibri" w:hAnsi="Times New Roman" w:cs="Times New Roman"/>
          <w:sz w:val="28"/>
          <w:szCs w:val="28"/>
        </w:rPr>
        <w:t xml:space="preserve"> Людмила Васильевна, начальник Управления правовой и организационно – контрольной работы администрации округа;</w:t>
      </w:r>
    </w:p>
    <w:p w:rsidR="0083251A" w:rsidRPr="00611EE8" w:rsidRDefault="0083251A" w:rsidP="008325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51A">
        <w:rPr>
          <w:rFonts w:ascii="Times New Roman" w:eastAsia="Calibri" w:hAnsi="Times New Roman" w:cs="Times New Roman"/>
          <w:b/>
          <w:sz w:val="28"/>
          <w:szCs w:val="28"/>
        </w:rPr>
        <w:t>Секретарь комиссии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Пожилова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Вера</w:t>
      </w:r>
      <w:r w:rsidRPr="00611EE8">
        <w:rPr>
          <w:rFonts w:ascii="Times New Roman" w:eastAsia="Calibri" w:hAnsi="Times New Roman" w:cs="Times New Roman"/>
          <w:sz w:val="28"/>
          <w:szCs w:val="28"/>
        </w:rPr>
        <w:t xml:space="preserve"> Николаевна, консультант отдела экономики и отраслевого развития администрации округа.</w:t>
      </w:r>
    </w:p>
    <w:p w:rsidR="0083251A" w:rsidRPr="00611EE8" w:rsidRDefault="0083251A" w:rsidP="00611E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1EE8" w:rsidRPr="00611EE8" w:rsidRDefault="00611EE8" w:rsidP="0083251A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611EE8">
        <w:rPr>
          <w:rFonts w:ascii="Times New Roman" w:eastAsia="Calibri" w:hAnsi="Times New Roman" w:cs="Times New Roman"/>
          <w:b/>
          <w:sz w:val="28"/>
          <w:szCs w:val="28"/>
        </w:rPr>
        <w:t>Члены комиссии:</w:t>
      </w:r>
    </w:p>
    <w:p w:rsidR="00611EE8" w:rsidRPr="00611EE8" w:rsidRDefault="00C431C2" w:rsidP="00611E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Третьякова Елена Александровна</w:t>
      </w:r>
      <w:r w:rsidR="00611EE8" w:rsidRPr="00611EE8">
        <w:rPr>
          <w:rFonts w:ascii="Times New Roman" w:eastAsia="Calibri" w:hAnsi="Times New Roman" w:cs="Times New Roman"/>
          <w:sz w:val="28"/>
          <w:szCs w:val="28"/>
        </w:rPr>
        <w:t>, начальник отдела экономики и отраслевого развития администрации округа;</w:t>
      </w:r>
    </w:p>
    <w:p w:rsidR="00611EE8" w:rsidRPr="00611EE8" w:rsidRDefault="00C431C2" w:rsidP="00611E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Грибушина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Елена Васильевна, консультант по юридическим вопросам Управления правовой и организационно-контрольной работы </w:t>
      </w:r>
      <w:r w:rsidR="0083251A">
        <w:rPr>
          <w:rFonts w:ascii="Times New Roman" w:eastAsia="Calibri" w:hAnsi="Times New Roman" w:cs="Times New Roman"/>
          <w:sz w:val="28"/>
          <w:szCs w:val="28"/>
        </w:rPr>
        <w:t>администрации округа.</w:t>
      </w:r>
    </w:p>
    <w:p w:rsidR="00611EE8" w:rsidRPr="00611EE8" w:rsidRDefault="0083251A" w:rsidP="00611E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2F22" w:rsidRDefault="00A02F22"/>
    <w:sectPr w:rsidR="00A02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E8"/>
    <w:rsid w:val="00611EE8"/>
    <w:rsid w:val="0083251A"/>
    <w:rsid w:val="00A02F22"/>
    <w:rsid w:val="00C4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E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E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Ekolog111</dc:creator>
  <cp:lastModifiedBy>Ekolog111</cp:lastModifiedBy>
  <cp:revision>4</cp:revision>
  <cp:lastPrinted>2025-01-14T05:42:00Z</cp:lastPrinted>
  <dcterms:created xsi:type="dcterms:W3CDTF">2024-10-15T11:22:00Z</dcterms:created>
  <dcterms:modified xsi:type="dcterms:W3CDTF">2025-01-14T05:42:00Z</dcterms:modified>
</cp:coreProperties>
</file>