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12" w:rsidRDefault="008D4712" w:rsidP="008D4712">
      <w:pPr>
        <w:rPr>
          <w:sz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71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4712" w:rsidRPr="008D4712" w:rsidRDefault="008D4712" w:rsidP="008D471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8D4712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8D4712" w:rsidRPr="008D4712" w:rsidRDefault="008D4712" w:rsidP="008D471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D4712" w:rsidRPr="008D4712" w:rsidRDefault="002F3855" w:rsidP="008D471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712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8D4712" w:rsidRPr="008D4712">
        <w:rPr>
          <w:rFonts w:ascii="Times New Roman" w:hAnsi="Times New Roman" w:cs="Times New Roman"/>
          <w:b/>
          <w:sz w:val="32"/>
          <w:szCs w:val="32"/>
        </w:rPr>
        <w:instrText xml:space="preserve"> FORMDROPDOWN </w:instrText>
      </w:r>
      <w:r w:rsidRPr="008D4712">
        <w:rPr>
          <w:rFonts w:ascii="Times New Roman" w:hAnsi="Times New Roman" w:cs="Times New Roman"/>
          <w:b/>
          <w:sz w:val="32"/>
          <w:szCs w:val="32"/>
        </w:rPr>
      </w:r>
      <w:r w:rsidRPr="008D4712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2"/>
        <w:gridCol w:w="4498"/>
        <w:gridCol w:w="563"/>
        <w:gridCol w:w="1273"/>
        <w:gridCol w:w="443"/>
      </w:tblGrid>
      <w:tr w:rsidR="008D4712" w:rsidRPr="008D4712" w:rsidTr="008D4712">
        <w:trPr>
          <w:gridAfter w:val="1"/>
          <w:wAfter w:w="425" w:type="dxa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712" w:rsidRPr="008D4712" w:rsidRDefault="008D4712" w:rsidP="001A755F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755F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04</w:t>
            </w:r>
            <w:r w:rsidRPr="008D471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8D471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8D4712" w:rsidRPr="008D4712" w:rsidRDefault="008D4712" w:rsidP="008D4712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41" w:type="dxa"/>
            <w:hideMark/>
          </w:tcPr>
          <w:p w:rsidR="008D4712" w:rsidRPr="008D4712" w:rsidRDefault="008D4712" w:rsidP="008D4712">
            <w:pPr>
              <w:pStyle w:val="a5"/>
              <w:jc w:val="both"/>
              <w:rPr>
                <w:sz w:val="28"/>
                <w:szCs w:val="28"/>
              </w:rPr>
            </w:pPr>
            <w:r w:rsidRPr="008D4712">
              <w:rPr>
                <w:sz w:val="28"/>
                <w:szCs w:val="28"/>
              </w:rPr>
              <w:t>№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712" w:rsidRPr="008D4712" w:rsidRDefault="008D4712" w:rsidP="001A755F">
            <w:pPr>
              <w:pStyle w:val="a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D4712">
              <w:rPr>
                <w:sz w:val="28"/>
                <w:szCs w:val="28"/>
              </w:rPr>
              <w:t xml:space="preserve">    </w:t>
            </w:r>
            <w:r w:rsidR="001A755F">
              <w:rPr>
                <w:sz w:val="28"/>
                <w:szCs w:val="28"/>
              </w:rPr>
              <w:t>770</w:t>
            </w:r>
          </w:p>
        </w:tc>
      </w:tr>
      <w:tr w:rsidR="008D4712" w:rsidRPr="008D4712" w:rsidTr="008D4712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712" w:rsidRPr="008D4712" w:rsidRDefault="008D4712" w:rsidP="008D4712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8D4712" w:rsidRPr="008D4712" w:rsidRDefault="008D4712" w:rsidP="008D4712">
            <w:pPr>
              <w:pStyle w:val="a5"/>
              <w:jc w:val="both"/>
              <w:rPr>
                <w:sz w:val="28"/>
                <w:szCs w:val="28"/>
              </w:rPr>
            </w:pPr>
          </w:p>
          <w:p w:rsidR="008D4712" w:rsidRPr="008D4712" w:rsidRDefault="008D4712" w:rsidP="008D4712">
            <w:pPr>
              <w:pStyle w:val="a5"/>
              <w:jc w:val="both"/>
              <w:rPr>
                <w:sz w:val="28"/>
                <w:szCs w:val="28"/>
              </w:rPr>
            </w:pPr>
            <w:r w:rsidRPr="008D4712">
              <w:rPr>
                <w:sz w:val="28"/>
                <w:szCs w:val="28"/>
              </w:rPr>
              <w:t xml:space="preserve">           </w:t>
            </w:r>
            <w:proofErr w:type="gramStart"/>
            <w:r w:rsidRPr="008D4712">
              <w:rPr>
                <w:sz w:val="28"/>
                <w:szCs w:val="28"/>
              </w:rPr>
              <w:t>с</w:t>
            </w:r>
            <w:proofErr w:type="gramEnd"/>
            <w:r w:rsidRPr="008D4712">
              <w:rPr>
                <w:sz w:val="28"/>
                <w:szCs w:val="28"/>
              </w:rPr>
              <w:t>.</w:t>
            </w:r>
            <w:proofErr w:type="gramStart"/>
            <w:r w:rsidRPr="008D4712">
              <w:rPr>
                <w:sz w:val="28"/>
                <w:szCs w:val="28"/>
              </w:rPr>
              <w:t>им</w:t>
            </w:r>
            <w:proofErr w:type="gramEnd"/>
            <w:r w:rsidRPr="008D4712">
              <w:rPr>
                <w:sz w:val="28"/>
                <w:szCs w:val="28"/>
              </w:rPr>
              <w:t>. Бабушкина</w:t>
            </w:r>
          </w:p>
        </w:tc>
        <w:tc>
          <w:tcPr>
            <w:tcW w:w="2189" w:type="dxa"/>
            <w:gridSpan w:val="3"/>
          </w:tcPr>
          <w:p w:rsidR="008D4712" w:rsidRPr="008D4712" w:rsidRDefault="008D4712" w:rsidP="008D471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4A0"/>
      </w:tblPr>
      <w:tblGrid>
        <w:gridCol w:w="5070"/>
      </w:tblGrid>
      <w:tr w:rsidR="008D4712" w:rsidRPr="008D4712" w:rsidTr="008D4712">
        <w:tc>
          <w:tcPr>
            <w:tcW w:w="5070" w:type="dxa"/>
          </w:tcPr>
          <w:p w:rsidR="008D4712" w:rsidRPr="008D4712" w:rsidRDefault="008D4712" w:rsidP="008D471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D4712" w:rsidRPr="008D4712" w:rsidRDefault="008D4712" w:rsidP="008D471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план</w:t>
      </w:r>
      <w:r w:rsidRPr="008D4712">
        <w:rPr>
          <w:rFonts w:ascii="Times New Roman" w:hAnsi="Times New Roman" w:cs="Times New Roman"/>
          <w:b/>
          <w:bCs/>
          <w:sz w:val="28"/>
          <w:szCs w:val="28"/>
        </w:rPr>
        <w:t xml:space="preserve"> ведомственного контроля в сфере закупок для обеспечения муниципальных нужд на 2025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Бабушкинского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от 16.12.2024 года № 1324</w:t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712">
        <w:rPr>
          <w:rFonts w:ascii="Times New Roman" w:hAnsi="Times New Roman" w:cs="Times New Roman"/>
          <w:sz w:val="28"/>
          <w:szCs w:val="28"/>
        </w:rPr>
        <w:tab/>
      </w:r>
      <w:r w:rsidR="001A755F">
        <w:rPr>
          <w:rFonts w:ascii="Times New Roman" w:hAnsi="Times New Roman" w:cs="Times New Roman"/>
          <w:sz w:val="28"/>
          <w:szCs w:val="28"/>
        </w:rPr>
        <w:t xml:space="preserve">В соответствии с пунктом 2.4. </w:t>
      </w:r>
      <w:r w:rsidRPr="008D4712">
        <w:rPr>
          <w:rFonts w:ascii="Times New Roman" w:hAnsi="Times New Roman" w:cs="Times New Roman"/>
          <w:sz w:val="28"/>
          <w:szCs w:val="28"/>
        </w:rPr>
        <w:t xml:space="preserve"> </w:t>
      </w:r>
      <w:r w:rsidR="001A755F">
        <w:rPr>
          <w:rFonts w:ascii="Times New Roman" w:hAnsi="Times New Roman" w:cs="Times New Roman"/>
          <w:sz w:val="28"/>
          <w:szCs w:val="28"/>
        </w:rPr>
        <w:t>Р</w:t>
      </w:r>
      <w:r w:rsidRPr="008D4712">
        <w:rPr>
          <w:rFonts w:ascii="Times New Roman" w:hAnsi="Times New Roman" w:cs="Times New Roman"/>
          <w:sz w:val="28"/>
          <w:szCs w:val="28"/>
        </w:rPr>
        <w:t xml:space="preserve">егламента проведения  администрацией  </w:t>
      </w:r>
      <w:proofErr w:type="spellStart"/>
      <w:r w:rsidRPr="008D471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D4712">
        <w:rPr>
          <w:rFonts w:ascii="Times New Roman" w:hAnsi="Times New Roman" w:cs="Times New Roman"/>
          <w:sz w:val="28"/>
          <w:szCs w:val="28"/>
        </w:rPr>
        <w:t xml:space="preserve"> муниципального округа ведомственного контроля  в сфере закупок для</w:t>
      </w:r>
      <w:r w:rsidR="001A755F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нужд,</w:t>
      </w:r>
      <w:r w:rsidR="001A755F" w:rsidRPr="001A755F">
        <w:rPr>
          <w:rFonts w:ascii="Times New Roman" w:hAnsi="Times New Roman" w:cs="Times New Roman"/>
          <w:sz w:val="28"/>
          <w:szCs w:val="28"/>
        </w:rPr>
        <w:t xml:space="preserve"> </w:t>
      </w:r>
      <w:r w:rsidR="001A755F">
        <w:rPr>
          <w:rFonts w:ascii="Times New Roman" w:hAnsi="Times New Roman" w:cs="Times New Roman"/>
          <w:sz w:val="28"/>
          <w:szCs w:val="28"/>
        </w:rPr>
        <w:t>утвержденного</w:t>
      </w:r>
      <w:r w:rsidR="001A755F" w:rsidRPr="008D471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1A755F" w:rsidRPr="008D471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1A755F" w:rsidRPr="008D4712">
        <w:rPr>
          <w:rFonts w:ascii="Times New Roman" w:hAnsi="Times New Roman" w:cs="Times New Roman"/>
          <w:sz w:val="28"/>
          <w:szCs w:val="28"/>
        </w:rPr>
        <w:t xml:space="preserve"> муниципального округа  от 16.12.2023 года № 1098 «Об утверждении</w:t>
      </w:r>
      <w:r w:rsidRPr="008D4712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и руководствуясь Уставом </w:t>
      </w:r>
      <w:proofErr w:type="spellStart"/>
      <w:r w:rsidRPr="008D471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D4712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D47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4712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8D4712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r:id="rId5" w:anchor="P36" w:history="1">
        <w:r w:rsidRPr="008D47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Pr="008D4712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товаров, работ, услуг для обеспечения муниципальных нужд на 2025 год </w:t>
      </w:r>
      <w:r>
        <w:rPr>
          <w:rFonts w:ascii="Times New Roman" w:hAnsi="Times New Roman" w:cs="Times New Roman"/>
          <w:sz w:val="28"/>
          <w:szCs w:val="28"/>
        </w:rPr>
        <w:t xml:space="preserve">изменения, изложив его в новой редакции </w:t>
      </w:r>
      <w:r w:rsidRPr="008D471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471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</w:t>
      </w:r>
      <w:proofErr w:type="spellStart"/>
      <w:r w:rsidRPr="008D4712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Pr="008D4712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«Интернет», вступает в силу со дня подписания.</w:t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47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47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712">
        <w:rPr>
          <w:rFonts w:ascii="Times New Roman" w:hAnsi="Times New Roman" w:cs="Times New Roman"/>
          <w:sz w:val="28"/>
          <w:szCs w:val="28"/>
        </w:rPr>
        <w:t xml:space="preserve"> исполнением постановлением возложить на начальника отдела экономики и отраслевого развития администрации округа.</w:t>
      </w: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4712" w:rsidRPr="008D4712" w:rsidRDefault="008D4712" w:rsidP="008D47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712">
        <w:rPr>
          <w:rFonts w:ascii="Times New Roman" w:hAnsi="Times New Roman" w:cs="Times New Roman"/>
          <w:bCs/>
          <w:sz w:val="28"/>
          <w:szCs w:val="28"/>
        </w:rPr>
        <w:t xml:space="preserve">Глава округа                                                                                      Т.С. </w:t>
      </w:r>
      <w:proofErr w:type="spellStart"/>
      <w:r w:rsidRPr="008D4712">
        <w:rPr>
          <w:rFonts w:ascii="Times New Roman" w:hAnsi="Times New Roman" w:cs="Times New Roman"/>
          <w:bCs/>
          <w:sz w:val="28"/>
          <w:szCs w:val="28"/>
        </w:rPr>
        <w:t>Жирохова</w:t>
      </w:r>
      <w:proofErr w:type="spellEnd"/>
    </w:p>
    <w:p w:rsidR="008D4712" w:rsidRDefault="008D4712" w:rsidP="008D4712">
      <w:pPr>
        <w:rPr>
          <w:bCs/>
          <w:sz w:val="28"/>
          <w:szCs w:val="28"/>
        </w:rPr>
        <w:sectPr w:rsidR="008D4712">
          <w:pgSz w:w="11906" w:h="16838"/>
          <w:pgMar w:top="624" w:right="851" w:bottom="680" w:left="1701" w:header="708" w:footer="708" w:gutter="0"/>
          <w:cols w:space="720"/>
        </w:sectPr>
      </w:pPr>
    </w:p>
    <w:p w:rsidR="008D4712" w:rsidRDefault="008D4712" w:rsidP="008D4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8D4712" w:rsidRDefault="008D4712" w:rsidP="008D4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D4712" w:rsidRDefault="008D4712" w:rsidP="008D4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Бабушкинского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8D4712" w:rsidRDefault="008D4712" w:rsidP="008D4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округа от </w:t>
      </w:r>
      <w:r w:rsidR="001A755F">
        <w:rPr>
          <w:rFonts w:ascii="Times New Roman" w:hAnsi="Times New Roman" w:cs="Times New Roman"/>
          <w:sz w:val="24"/>
          <w:szCs w:val="24"/>
        </w:rPr>
        <w:t>16.12.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A75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55F">
        <w:rPr>
          <w:rFonts w:ascii="Times New Roman" w:hAnsi="Times New Roman" w:cs="Times New Roman"/>
          <w:sz w:val="24"/>
          <w:szCs w:val="24"/>
        </w:rPr>
        <w:t>1098</w:t>
      </w:r>
    </w:p>
    <w:p w:rsidR="008D4712" w:rsidRDefault="008D4712" w:rsidP="008D47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1A755F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04.2025 г. № </w:t>
      </w:r>
      <w:r w:rsidR="001A755F">
        <w:rPr>
          <w:rFonts w:ascii="Times New Roman" w:hAnsi="Times New Roman" w:cs="Times New Roman"/>
          <w:sz w:val="24"/>
          <w:szCs w:val="24"/>
        </w:rPr>
        <w:t>770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8D4712" w:rsidRDefault="008D4712" w:rsidP="008D47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2" w:type="dxa"/>
        <w:tblInd w:w="-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"/>
        <w:gridCol w:w="851"/>
        <w:gridCol w:w="3477"/>
        <w:gridCol w:w="67"/>
        <w:gridCol w:w="339"/>
        <w:gridCol w:w="2159"/>
        <w:gridCol w:w="53"/>
        <w:gridCol w:w="353"/>
        <w:gridCol w:w="1632"/>
        <w:gridCol w:w="26"/>
        <w:gridCol w:w="1108"/>
      </w:tblGrid>
      <w:tr w:rsidR="008D4712" w:rsidTr="008D4712">
        <w:trPr>
          <w:gridAfter w:val="1"/>
          <w:wAfter w:w="1108" w:type="dxa"/>
        </w:trPr>
        <w:tc>
          <w:tcPr>
            <w:tcW w:w="9014" w:type="dxa"/>
            <w:gridSpan w:val="10"/>
            <w:hideMark/>
          </w:tcPr>
          <w:p w:rsidR="008D4712" w:rsidRDefault="008D4712">
            <w:pPr>
              <w:pStyle w:val="ConsPlusNormal"/>
              <w:spacing w:line="276" w:lineRule="auto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65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D4712" w:rsidRDefault="008D4712">
            <w:pPr>
              <w:pStyle w:val="ConsPlusNormal"/>
              <w:spacing w:line="276" w:lineRule="auto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ведомственного контроля в сфере закупок товаров, работ, услуг для обеспечения муниципальных нужд</w:t>
            </w:r>
          </w:p>
          <w:p w:rsidR="008D4712" w:rsidRDefault="008D4712">
            <w:pPr>
              <w:pStyle w:val="ConsPlusNormal"/>
              <w:spacing w:line="276" w:lineRule="auto"/>
              <w:ind w:left="17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год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 (выездная, документарная)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времени, за который проверяется деятельность объекта контроля (дата, месяц,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 (месяц)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4712" w:rsidTr="008D4712">
        <w:trPr>
          <w:gridBefore w:val="1"/>
          <w:wBefore w:w="57" w:type="dxa"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теплосеть»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D4712" w:rsidTr="008D4712">
        <w:trPr>
          <w:gridBefore w:val="1"/>
          <w:wBefore w:w="57" w:type="dxa"/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«Фокус»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D4712" w:rsidTr="008D4712">
        <w:trPr>
          <w:gridBefore w:val="1"/>
          <w:wBefore w:w="57" w:type="dxa"/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712" w:rsidTr="008D4712">
        <w:trPr>
          <w:gridBefore w:val="1"/>
          <w:wBefore w:w="57" w:type="dxa"/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«Многофункциональный центр предоставления государственных и муниципальных услуг».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«Центр обслуживания учреждений»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D4712" w:rsidTr="008D4712">
        <w:trPr>
          <w:gridBefore w:val="1"/>
          <w:wBefore w:w="57" w:type="dxa"/>
          <w:trHeight w:val="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культуры «Центральный дом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«Центр бухгалтерского учета».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4712" w:rsidTr="008D4712">
        <w:trPr>
          <w:gridBefore w:val="1"/>
          <w:wBefore w:w="57" w:type="dxa"/>
        </w:trPr>
        <w:tc>
          <w:tcPr>
            <w:tcW w:w="4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округа</w:t>
            </w:r>
          </w:p>
        </w:tc>
        <w:tc>
          <w:tcPr>
            <w:tcW w:w="406" w:type="dxa"/>
            <w:gridSpan w:val="2"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gridSpan w:val="2"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Жирохова</w:t>
            </w:r>
            <w:proofErr w:type="spellEnd"/>
          </w:p>
        </w:tc>
      </w:tr>
      <w:tr w:rsidR="008D4712" w:rsidTr="008D4712">
        <w:trPr>
          <w:gridBefore w:val="1"/>
          <w:wBefore w:w="57" w:type="dxa"/>
        </w:trPr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(должность)</w:t>
            </w:r>
          </w:p>
        </w:tc>
        <w:tc>
          <w:tcPr>
            <w:tcW w:w="406" w:type="dxa"/>
            <w:gridSpan w:val="2"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6" w:type="dxa"/>
            <w:gridSpan w:val="2"/>
          </w:tcPr>
          <w:p w:rsidR="008D4712" w:rsidRDefault="008D471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4712" w:rsidRDefault="008D47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D4712" w:rsidRDefault="008D4712" w:rsidP="008D471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3855" w:rsidRDefault="002F3855"/>
    <w:sectPr w:rsidR="002F3855" w:rsidSect="002F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4712"/>
    <w:rsid w:val="001A755F"/>
    <w:rsid w:val="002F3855"/>
    <w:rsid w:val="008D4712"/>
    <w:rsid w:val="00C6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55"/>
  </w:style>
  <w:style w:type="paragraph" w:styleId="3">
    <w:name w:val="heading 3"/>
    <w:basedOn w:val="a"/>
    <w:next w:val="a"/>
    <w:link w:val="30"/>
    <w:unhideWhenUsed/>
    <w:qFormat/>
    <w:rsid w:val="008D47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47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8D47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D47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3">
    <w:name w:val="Table Grid"/>
    <w:basedOn w:val="a1"/>
    <w:rsid w:val="008D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4712"/>
    <w:rPr>
      <w:color w:val="0000FF"/>
      <w:u w:val="single"/>
    </w:rPr>
  </w:style>
  <w:style w:type="paragraph" w:styleId="a5">
    <w:name w:val="No Spacing"/>
    <w:uiPriority w:val="1"/>
    <w:qFormat/>
    <w:rsid w:val="008D4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2;&#1077;&#1076;&#1086;&#1084;&#1089;&#1090;&#1074;&#1077;&#1085;&#1085;&#1099;&#1081;%20&#1082;&#1086;&#1085;&#1090;&#1088;&#1086;&#1083;&#1100;\&#1055;&#1086;&#1089;&#1090;&#1072;&#1085;&#1086;&#1074;&#1083;&#1077;&#1085;&#1080;&#1077;%20&#1086;%20&#1074;&#1085;&#1077;&#1089;&#1077;&#1085;&#1080;&#1080;%20&#1080;&#1079;&#1084;&#1077;&#1085;&#1077;&#1085;&#1080;&#1081;%20&#1074;%20&#1087;&#1086;&#1089;&#1090;&#1072;&#1085;&#1086;&#1074;&#1083;&#1077;&#1085;&#1080;&#1077;%20&#1072;&#1076;&#1084;&#1080;&#1085;&#1080;&#1089;&#1090;&#1088;&#1072;&#1094;&#1080;&#1080;%20&#1041;&#1072;&#1073;&#1091;&#1096;&#1082;&#1080;&#1085;&#1089;&#1082;&#1086;&#1075;&#1086;%20&#1084;&#1091;&#1085;%20(2)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2025-04-11T11:59:00Z</cp:lastPrinted>
  <dcterms:created xsi:type="dcterms:W3CDTF">2025-04-11T09:05:00Z</dcterms:created>
  <dcterms:modified xsi:type="dcterms:W3CDTF">2025-04-11T12:00:00Z</dcterms:modified>
</cp:coreProperties>
</file>