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368" w:rsidRDefault="00B50368" w:rsidP="00B50368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B50368" w:rsidRDefault="00B50368" w:rsidP="00B50368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B50368" w:rsidRDefault="00B50368" w:rsidP="00B50368">
      <w:pPr>
        <w:jc w:val="center"/>
        <w:rPr>
          <w:b/>
          <w:sz w:val="28"/>
          <w:szCs w:val="28"/>
        </w:rPr>
      </w:pPr>
    </w:p>
    <w:p w:rsidR="00B50368" w:rsidRDefault="00B50368" w:rsidP="00B5036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B50368" w:rsidRDefault="00B50368" w:rsidP="00B50368">
      <w:pPr>
        <w:jc w:val="center"/>
        <w:rPr>
          <w:sz w:val="28"/>
          <w:szCs w:val="28"/>
        </w:rPr>
      </w:pPr>
    </w:p>
    <w:p w:rsidR="00B50368" w:rsidRDefault="00B50368" w:rsidP="00B50368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7454D0">
        <w:rPr>
          <w:b/>
          <w:sz w:val="27"/>
          <w:szCs w:val="27"/>
        </w:rPr>
        <w:t xml:space="preserve"> </w:t>
      </w:r>
      <w:r w:rsidR="00046ED2">
        <w:rPr>
          <w:b/>
          <w:sz w:val="27"/>
          <w:szCs w:val="27"/>
        </w:rPr>
        <w:t>29</w:t>
      </w:r>
      <w:r w:rsidR="007454D0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» </w:t>
      </w:r>
      <w:r w:rsidR="001D29CB">
        <w:rPr>
          <w:b/>
          <w:sz w:val="27"/>
          <w:szCs w:val="27"/>
        </w:rPr>
        <w:t>апреля</w:t>
      </w:r>
      <w:r>
        <w:rPr>
          <w:b/>
          <w:sz w:val="27"/>
          <w:szCs w:val="27"/>
        </w:rPr>
        <w:t xml:space="preserve">  202</w:t>
      </w:r>
      <w:r w:rsidR="001D29CB">
        <w:rPr>
          <w:b/>
          <w:sz w:val="27"/>
          <w:szCs w:val="27"/>
        </w:rPr>
        <w:t>5</w:t>
      </w:r>
      <w:r>
        <w:rPr>
          <w:b/>
          <w:sz w:val="27"/>
          <w:szCs w:val="27"/>
        </w:rPr>
        <w:t xml:space="preserve"> года                                                   </w:t>
      </w:r>
      <w:r w:rsidR="00046ED2">
        <w:rPr>
          <w:b/>
          <w:sz w:val="27"/>
          <w:szCs w:val="27"/>
        </w:rPr>
        <w:t xml:space="preserve">                              </w:t>
      </w:r>
      <w:r>
        <w:rPr>
          <w:b/>
          <w:sz w:val="27"/>
          <w:szCs w:val="27"/>
        </w:rPr>
        <w:t xml:space="preserve">   № </w:t>
      </w:r>
      <w:r w:rsidR="007454D0">
        <w:rPr>
          <w:b/>
          <w:sz w:val="27"/>
          <w:szCs w:val="27"/>
        </w:rPr>
        <w:t>440</w:t>
      </w:r>
      <w:bookmarkStart w:id="0" w:name="_GoBack"/>
      <w:bookmarkEnd w:id="0"/>
    </w:p>
    <w:p w:rsidR="00B50368" w:rsidRDefault="00B50368" w:rsidP="00B5036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B50368" w:rsidRDefault="00B50368" w:rsidP="00B50368">
      <w:pPr>
        <w:jc w:val="center"/>
        <w:rPr>
          <w:sz w:val="28"/>
          <w:szCs w:val="28"/>
        </w:rPr>
      </w:pPr>
    </w:p>
    <w:p w:rsidR="00B50368" w:rsidRDefault="00B50368" w:rsidP="00B503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 по проекту внесения изменений</w:t>
      </w:r>
      <w:r w:rsidR="001D29C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Устав Бабушкинского муниципального округа Вологодской области</w:t>
      </w:r>
    </w:p>
    <w:p w:rsidR="00B50368" w:rsidRDefault="00B50368" w:rsidP="00B50368">
      <w:pPr>
        <w:jc w:val="center"/>
        <w:rPr>
          <w:bCs/>
          <w:sz w:val="26"/>
          <w:szCs w:val="26"/>
        </w:rPr>
      </w:pPr>
    </w:p>
    <w:p w:rsidR="00B50368" w:rsidRDefault="00B50368" w:rsidP="00B5036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28 Федерального закона от 06.10.2003 года № 131-ФЗ «Об общих принципах организации местного самоуправления в Российской Федерации», статьей 18 Устава Бабушкинского муниципального округа Вологодской области,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Положением о порядке организации и проведения публичных слушаний в Бабушкинском муниципальном округе, утвержденным решением Представительного Собрания Бабушкинского муниципального округа от 19.09.2022 года № 15, </w:t>
      </w:r>
      <w:proofErr w:type="gramEnd"/>
    </w:p>
    <w:p w:rsidR="00B50368" w:rsidRDefault="00B50368" w:rsidP="00B50368">
      <w:pPr>
        <w:ind w:firstLine="708"/>
        <w:jc w:val="both"/>
        <w:rPr>
          <w:bCs/>
          <w:sz w:val="28"/>
          <w:szCs w:val="28"/>
        </w:rPr>
      </w:pPr>
    </w:p>
    <w:p w:rsidR="00B50368" w:rsidRDefault="00B50368" w:rsidP="00B50368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B50368" w:rsidRDefault="00B50368" w:rsidP="00B50368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B50368" w:rsidRDefault="00B50368" w:rsidP="00B50368">
      <w:pPr>
        <w:ind w:right="-1" w:firstLine="851"/>
        <w:jc w:val="both"/>
        <w:rPr>
          <w:szCs w:val="28"/>
        </w:rPr>
      </w:pPr>
    </w:p>
    <w:p w:rsidR="00B50368" w:rsidRDefault="00B50368" w:rsidP="00B503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Назначить публичные слушания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проекту решения Представительного Собрания Бабушкинского муниципального округа Вологодской области «О внесении изменений в Устав Бабушкинского муниципального округа Вологодской области» на </w:t>
      </w:r>
      <w:r w:rsidR="006F534E" w:rsidRPr="006F534E">
        <w:rPr>
          <w:sz w:val="28"/>
          <w:szCs w:val="28"/>
        </w:rPr>
        <w:t>29 мая</w:t>
      </w:r>
      <w:r w:rsidR="00046ED2" w:rsidRPr="006F534E">
        <w:rPr>
          <w:sz w:val="28"/>
          <w:szCs w:val="28"/>
        </w:rPr>
        <w:t xml:space="preserve"> 2025 </w:t>
      </w:r>
      <w:r w:rsidRPr="006F534E">
        <w:rPr>
          <w:sz w:val="28"/>
          <w:szCs w:val="28"/>
        </w:rPr>
        <w:t>года</w:t>
      </w:r>
      <w:r>
        <w:rPr>
          <w:sz w:val="28"/>
          <w:szCs w:val="28"/>
        </w:rPr>
        <w:t xml:space="preserve"> в 10 часов 00 минут по адресу: </w:t>
      </w:r>
      <w:proofErr w:type="gramStart"/>
      <w:r>
        <w:rPr>
          <w:sz w:val="28"/>
          <w:szCs w:val="28"/>
        </w:rPr>
        <w:t>Вологодская область, с.им. Бабушкина, ул. Бабушкина, дом 54 (здание администрации округа, актовый зал).</w:t>
      </w:r>
      <w:proofErr w:type="gramEnd"/>
    </w:p>
    <w:p w:rsidR="00B50368" w:rsidRDefault="00B50368" w:rsidP="00B5036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Определить инициатором и организатором публичных слушаний Представительное Собрание</w:t>
      </w:r>
      <w:r>
        <w:rPr>
          <w:sz w:val="28"/>
          <w:szCs w:val="28"/>
        </w:rPr>
        <w:tab/>
        <w:t xml:space="preserve"> Бабушкинского муниципального округа Вологодской области, председательствующим назначить </w:t>
      </w:r>
      <w:proofErr w:type="spellStart"/>
      <w:r>
        <w:rPr>
          <w:sz w:val="28"/>
          <w:szCs w:val="28"/>
        </w:rPr>
        <w:t>Вылегжанину</w:t>
      </w:r>
      <w:proofErr w:type="spellEnd"/>
      <w:r>
        <w:rPr>
          <w:sz w:val="28"/>
          <w:szCs w:val="28"/>
        </w:rPr>
        <w:t xml:space="preserve"> Ольгу </w:t>
      </w:r>
      <w:proofErr w:type="spellStart"/>
      <w:r>
        <w:rPr>
          <w:sz w:val="28"/>
          <w:szCs w:val="28"/>
        </w:rPr>
        <w:t>Ромуальдовну</w:t>
      </w:r>
      <w:proofErr w:type="spellEnd"/>
      <w:r>
        <w:rPr>
          <w:sz w:val="28"/>
          <w:szCs w:val="28"/>
        </w:rPr>
        <w:t xml:space="preserve">, заместителя председателя Представительного Собрания Бабушкинского муниципального округа Вологодской области, </w:t>
      </w:r>
      <w:r w:rsidRPr="00F84FA2">
        <w:rPr>
          <w:sz w:val="28"/>
          <w:szCs w:val="28"/>
        </w:rPr>
        <w:t xml:space="preserve">секретарем </w:t>
      </w:r>
      <w:proofErr w:type="spellStart"/>
      <w:r w:rsidR="00E155C5" w:rsidRPr="00F84FA2">
        <w:rPr>
          <w:sz w:val="28"/>
          <w:szCs w:val="28"/>
        </w:rPr>
        <w:t>Яцкевичус</w:t>
      </w:r>
      <w:proofErr w:type="spellEnd"/>
      <w:r w:rsidR="00C40832" w:rsidRPr="00C40832">
        <w:rPr>
          <w:sz w:val="28"/>
          <w:szCs w:val="28"/>
        </w:rPr>
        <w:t xml:space="preserve"> </w:t>
      </w:r>
      <w:r w:rsidR="00C40832" w:rsidRPr="00F84FA2">
        <w:rPr>
          <w:sz w:val="28"/>
          <w:szCs w:val="28"/>
        </w:rPr>
        <w:t>Татьяну Васильевну</w:t>
      </w:r>
      <w:r w:rsidRPr="00F84FA2">
        <w:rPr>
          <w:sz w:val="28"/>
          <w:szCs w:val="28"/>
        </w:rPr>
        <w:t>,</w:t>
      </w:r>
      <w:r>
        <w:rPr>
          <w:sz w:val="28"/>
          <w:szCs w:val="28"/>
        </w:rPr>
        <w:t xml:space="preserve"> помощника председателя Представительного Собрания Бабушкинского муниципального округа Вологодской области.</w:t>
      </w:r>
    </w:p>
    <w:p w:rsidR="00B50368" w:rsidRDefault="00B50368" w:rsidP="00B5036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Определить адрес и контактную информацию для приема предложений и замечаний по вопросу, вынесенному на публичные слушания: Вологодская область,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Бабушкина, ул. Бабушкина, дом 54</w:t>
      </w:r>
      <w:r w:rsidRPr="006F534E">
        <w:rPr>
          <w:sz w:val="28"/>
          <w:szCs w:val="28"/>
        </w:rPr>
        <w:t xml:space="preserve">, кабинет № </w:t>
      </w:r>
      <w:r w:rsidR="006F534E">
        <w:rPr>
          <w:sz w:val="28"/>
          <w:szCs w:val="28"/>
        </w:rPr>
        <w:t>21</w:t>
      </w:r>
      <w:r>
        <w:rPr>
          <w:sz w:val="28"/>
          <w:szCs w:val="28"/>
        </w:rPr>
        <w:t>, с 09 часов 00 минут до 16 часов 00 минут ежедневно, перерыв на обед с 13 часов 00 минут до 14 часов 00 минут, контактный телефон 8(81745) 2-12-06.</w:t>
      </w:r>
    </w:p>
    <w:p w:rsidR="00B50368" w:rsidRDefault="00B50368" w:rsidP="00B5036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В публичных слушаниях вправе принимать участие все жители Бабушкинского муниципального округа, депутаты Представительного Собрания Бабушкинского муниципального округа, руководители органов </w:t>
      </w:r>
      <w:r>
        <w:rPr>
          <w:sz w:val="28"/>
          <w:szCs w:val="28"/>
        </w:rPr>
        <w:lastRenderedPageBreak/>
        <w:t>местного самоуправления Бабушкинского муниципального округа, руководители структурных подразделений и отраслевых (функциональных) органов с правами юридического лица администрации Бабушкинского муниципального округа, руководители учреждений и организаций Бабушкинского муниципального округа, представители средств массовой информации.</w:t>
      </w:r>
    </w:p>
    <w:p w:rsidR="00B50368" w:rsidRDefault="00B50368" w:rsidP="00B50368">
      <w:pPr>
        <w:pStyle w:val="a4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5. </w:t>
      </w:r>
      <w:proofErr w:type="gramStart"/>
      <w:r>
        <w:rPr>
          <w:color w:val="000000" w:themeColor="text1"/>
          <w:sz w:val="28"/>
          <w:szCs w:val="28"/>
        </w:rPr>
        <w:t>Жители Бабушкинского муниципального округа вправе внести на</w:t>
      </w:r>
      <w:r>
        <w:rPr>
          <w:sz w:val="28"/>
          <w:szCs w:val="28"/>
        </w:rPr>
        <w:t xml:space="preserve"> публичные слушания свои предложения и поправки к проекту изменений и дополнений в Устав Бабушкинского муниципального округа Вологодской области в порядке, установленном решением  Представительного Собрания Бабушкинского муниципального округа от 19 сентября 2022 года № 19 «О порядке учета предложений граждан по проекту Устава Бабушкинского муниципального округа Вологодской области и порядке участия граждан в его обсуждении</w:t>
      </w:r>
      <w:proofErr w:type="gramEnd"/>
      <w:r>
        <w:rPr>
          <w:sz w:val="28"/>
          <w:szCs w:val="28"/>
        </w:rPr>
        <w:t>» (с изменениями, внесенными решением Представительного  Собрания Бабушкинского муниципального округа от 04 апреля 2023 года № 161).</w:t>
      </w:r>
    </w:p>
    <w:p w:rsidR="00B50368" w:rsidRDefault="00B50368" w:rsidP="00B5036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6.  Прием предложений  жителей Бабушкинского муниципального округа и ознакомление с документами осуществляется в соответствии с Положением о порядке организации и проведения публичных слушаний в Бабушкинском муниципальном округе, утвержденным решением Представительного Собрания Бабушкинского муниципального округа от 19.09.2022 года № 15 посредством:</w:t>
      </w:r>
    </w:p>
    <w:p w:rsidR="00B50368" w:rsidRDefault="00B50368" w:rsidP="00B5036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направления письменных предложений;</w:t>
      </w:r>
    </w:p>
    <w:p w:rsidR="00B50368" w:rsidRDefault="00B50368" w:rsidP="00B5036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официального сайта Бабушкинского муниципального округа в информационно-телекоммуникационной сети «Интернет» (</w:t>
      </w:r>
      <w:hyperlink r:id="rId7" w:history="1">
        <w:r>
          <w:rPr>
            <w:rStyle w:val="a3"/>
            <w:color w:val="auto"/>
            <w:sz w:val="28"/>
            <w:szCs w:val="28"/>
            <w:u w:val="none"/>
          </w:rPr>
          <w:t>https://35babushkinskij.gosuslugi.ru</w:t>
        </w:r>
      </w:hyperlink>
      <w:r>
        <w:rPr>
          <w:sz w:val="28"/>
          <w:szCs w:val="28"/>
        </w:rPr>
        <w:t xml:space="preserve">) и электронной почты </w:t>
      </w:r>
      <w:hyperlink r:id="rId8" w:history="1">
        <w:r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babushadm</w:t>
        </w:r>
        <w:r>
          <w:rPr>
            <w:rStyle w:val="a3"/>
            <w:color w:val="000000" w:themeColor="text1"/>
            <w:sz w:val="28"/>
            <w:szCs w:val="28"/>
            <w:u w:val="none"/>
          </w:rPr>
          <w:t>@</w:t>
        </w:r>
        <w:r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vologda</w:t>
        </w:r>
        <w:r>
          <w:rPr>
            <w:rStyle w:val="a3"/>
            <w:color w:val="000000" w:themeColor="text1"/>
            <w:sz w:val="28"/>
            <w:szCs w:val="28"/>
            <w:u w:val="none"/>
          </w:rPr>
          <w:t>.</w:t>
        </w:r>
        <w:r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>
        <w:rPr>
          <w:color w:val="000000" w:themeColor="text1"/>
          <w:sz w:val="28"/>
          <w:szCs w:val="28"/>
        </w:rPr>
        <w:t>;</w:t>
      </w:r>
    </w:p>
    <w:p w:rsidR="00B50368" w:rsidRDefault="00B50368" w:rsidP="00B5036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- </w:t>
      </w:r>
      <w:r>
        <w:rPr>
          <w:rFonts w:eastAsiaTheme="minorHAnsi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(функций)».</w:t>
      </w:r>
    </w:p>
    <w:p w:rsidR="00B50368" w:rsidRDefault="00B50368" w:rsidP="00B5036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 Предложения и замечания по вопросу, вынесенному на публичных слушаниях, могут </w:t>
      </w:r>
      <w:proofErr w:type="gramStart"/>
      <w:r>
        <w:rPr>
          <w:sz w:val="28"/>
          <w:szCs w:val="28"/>
        </w:rPr>
        <w:t>вносится</w:t>
      </w:r>
      <w:proofErr w:type="gramEnd"/>
      <w:r>
        <w:rPr>
          <w:sz w:val="28"/>
          <w:szCs w:val="28"/>
        </w:rPr>
        <w:t xml:space="preserve"> </w:t>
      </w:r>
      <w:r w:rsidRPr="007C3CD8">
        <w:rPr>
          <w:sz w:val="28"/>
          <w:szCs w:val="28"/>
        </w:rPr>
        <w:t xml:space="preserve">с </w:t>
      </w:r>
      <w:r w:rsidR="00F84FA2" w:rsidRPr="007C3CD8">
        <w:rPr>
          <w:sz w:val="28"/>
          <w:szCs w:val="28"/>
        </w:rPr>
        <w:t>29 апреля</w:t>
      </w:r>
      <w:r w:rsidRPr="007C3CD8">
        <w:rPr>
          <w:sz w:val="28"/>
          <w:szCs w:val="28"/>
        </w:rPr>
        <w:t xml:space="preserve"> 202</w:t>
      </w:r>
      <w:r w:rsidR="00F84FA2" w:rsidRPr="007C3CD8">
        <w:rPr>
          <w:sz w:val="28"/>
          <w:szCs w:val="28"/>
        </w:rPr>
        <w:t>5</w:t>
      </w:r>
      <w:r w:rsidRPr="007C3CD8">
        <w:rPr>
          <w:sz w:val="28"/>
          <w:szCs w:val="28"/>
        </w:rPr>
        <w:t xml:space="preserve"> года по </w:t>
      </w:r>
      <w:r w:rsidR="006F534E">
        <w:rPr>
          <w:sz w:val="28"/>
          <w:szCs w:val="28"/>
        </w:rPr>
        <w:t>28</w:t>
      </w:r>
      <w:r w:rsidRPr="007C3CD8">
        <w:rPr>
          <w:sz w:val="28"/>
          <w:szCs w:val="28"/>
        </w:rPr>
        <w:t xml:space="preserve"> </w:t>
      </w:r>
      <w:r w:rsidR="00F84FA2" w:rsidRPr="007C3CD8">
        <w:rPr>
          <w:sz w:val="28"/>
          <w:szCs w:val="28"/>
        </w:rPr>
        <w:t>мая</w:t>
      </w:r>
      <w:r w:rsidRPr="007C3CD8">
        <w:rPr>
          <w:sz w:val="28"/>
          <w:szCs w:val="28"/>
        </w:rPr>
        <w:t xml:space="preserve"> 202</w:t>
      </w:r>
      <w:r w:rsidR="00F84FA2" w:rsidRPr="007C3CD8">
        <w:rPr>
          <w:sz w:val="28"/>
          <w:szCs w:val="28"/>
        </w:rPr>
        <w:t>5</w:t>
      </w:r>
      <w:r w:rsidRPr="007C3CD8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B50368" w:rsidRDefault="00B50368" w:rsidP="00B50368">
      <w:pPr>
        <w:pStyle w:val="a4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8.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50368" w:rsidTr="00B5036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006889" w:rsidRDefault="0000688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50368" w:rsidRDefault="0000688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B50368">
              <w:rPr>
                <w:sz w:val="28"/>
                <w:szCs w:val="28"/>
                <w:lang w:eastAsia="en-US"/>
              </w:rPr>
              <w:t xml:space="preserve">Глава Бабушкинского     </w:t>
            </w: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муниципального округа </w:t>
            </w: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B50368" w:rsidTr="00B5036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B50368" w:rsidRDefault="00B50368" w:rsidP="00B50368">
      <w:pPr>
        <w:jc w:val="center"/>
        <w:rPr>
          <w:b/>
          <w:bCs/>
          <w:sz w:val="28"/>
          <w:szCs w:val="28"/>
        </w:rPr>
      </w:pPr>
    </w:p>
    <w:p w:rsidR="00B50368" w:rsidRDefault="00B50368" w:rsidP="00B50368">
      <w:pPr>
        <w:jc w:val="center"/>
        <w:rPr>
          <w:b/>
          <w:bCs/>
          <w:sz w:val="28"/>
          <w:szCs w:val="28"/>
        </w:rPr>
      </w:pPr>
    </w:p>
    <w:p w:rsidR="00B50368" w:rsidRDefault="00B50368" w:rsidP="00B50368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0368" w:rsidRDefault="00B50368" w:rsidP="00B50368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B50368" w:rsidRDefault="00B50368" w:rsidP="00B50368">
      <w:pPr>
        <w:jc w:val="center"/>
        <w:rPr>
          <w:b/>
          <w:sz w:val="28"/>
          <w:szCs w:val="28"/>
        </w:rPr>
      </w:pPr>
    </w:p>
    <w:p w:rsidR="00B50368" w:rsidRDefault="00B50368" w:rsidP="00B5036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B50368" w:rsidRDefault="00B50368" w:rsidP="00B50368">
      <w:pPr>
        <w:jc w:val="center"/>
        <w:rPr>
          <w:sz w:val="28"/>
          <w:szCs w:val="28"/>
        </w:rPr>
      </w:pPr>
    </w:p>
    <w:p w:rsidR="00B50368" w:rsidRDefault="00B50368" w:rsidP="00B50368">
      <w:pPr>
        <w:rPr>
          <w:b/>
          <w:sz w:val="27"/>
          <w:szCs w:val="27"/>
        </w:rPr>
      </w:pPr>
      <w:r>
        <w:rPr>
          <w:b/>
          <w:sz w:val="27"/>
          <w:szCs w:val="27"/>
        </w:rPr>
        <w:t>«00» ……202</w:t>
      </w:r>
      <w:r w:rsidR="00CA0531">
        <w:rPr>
          <w:b/>
          <w:sz w:val="27"/>
          <w:szCs w:val="27"/>
        </w:rPr>
        <w:t>5</w:t>
      </w:r>
      <w:r>
        <w:rPr>
          <w:b/>
          <w:sz w:val="27"/>
          <w:szCs w:val="27"/>
        </w:rPr>
        <w:t xml:space="preserve"> года                                                                                      № …</w:t>
      </w:r>
    </w:p>
    <w:p w:rsidR="00B50368" w:rsidRDefault="00B50368" w:rsidP="00B5036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B50368" w:rsidRDefault="00B50368" w:rsidP="00B50368">
      <w:pPr>
        <w:jc w:val="center"/>
        <w:rPr>
          <w:sz w:val="28"/>
          <w:szCs w:val="28"/>
        </w:rPr>
      </w:pPr>
    </w:p>
    <w:p w:rsidR="00B50368" w:rsidRDefault="00B50368" w:rsidP="00B503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 в Устав</w:t>
      </w:r>
    </w:p>
    <w:p w:rsidR="00B50368" w:rsidRDefault="00B50368" w:rsidP="00B503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Бабушкинского муниципального округа Вологодской области</w:t>
      </w:r>
    </w:p>
    <w:p w:rsidR="00B50368" w:rsidRDefault="00B50368" w:rsidP="00B50368">
      <w:pPr>
        <w:jc w:val="center"/>
        <w:rPr>
          <w:bCs/>
          <w:sz w:val="26"/>
          <w:szCs w:val="26"/>
        </w:rPr>
      </w:pPr>
    </w:p>
    <w:p w:rsidR="00B50368" w:rsidRDefault="00B50368" w:rsidP="00B5036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от 06.10.2003 года № 131-ФЗ «Об общих принципах организации местного самоуправления в Российской Федерации», </w:t>
      </w:r>
    </w:p>
    <w:p w:rsidR="00B50368" w:rsidRDefault="00B50368" w:rsidP="00B50368">
      <w:pPr>
        <w:ind w:firstLine="708"/>
        <w:jc w:val="both"/>
        <w:rPr>
          <w:bCs/>
          <w:sz w:val="28"/>
          <w:szCs w:val="28"/>
        </w:rPr>
      </w:pPr>
    </w:p>
    <w:p w:rsidR="00B50368" w:rsidRDefault="00B50368" w:rsidP="00B5036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Представительное Собрание Бабушкинского муниципального округа</w:t>
      </w:r>
    </w:p>
    <w:p w:rsidR="00B50368" w:rsidRDefault="00B50368" w:rsidP="00B50368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РЕШИЛО</w:t>
      </w:r>
      <w:r>
        <w:rPr>
          <w:b/>
          <w:sz w:val="28"/>
          <w:szCs w:val="28"/>
        </w:rPr>
        <w:t>:</w:t>
      </w:r>
    </w:p>
    <w:p w:rsidR="00B50368" w:rsidRDefault="00B50368" w:rsidP="00B503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Внести в Устав Бабушкинского муниципального округа Вологодской области, принятый решением Представительного Собрания Бабушкинского муниципального округа от 20.10.2022 года № 25 «О принятии Устава Бабушкинского муниципального округа Вологодской области» изменения  в соответствии с приложением к настоящему решению.</w:t>
      </w:r>
    </w:p>
    <w:p w:rsidR="00B50368" w:rsidRDefault="00B50368" w:rsidP="00B5036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Поручить Главе Бабушкинского муниципального округа направить изменения и дополнения в Устав Бабушкинского муниципального округа Вологодской области на государственную регистрацию в Управление Министерства юстиции Российской Федерации по Вологодской области в установленном действующим законодательством порядке.</w:t>
      </w:r>
    </w:p>
    <w:p w:rsidR="00B50368" w:rsidRPr="00EF256B" w:rsidRDefault="00B50368" w:rsidP="00EF256B">
      <w:pPr>
        <w:pStyle w:val="a4"/>
        <w:jc w:val="both"/>
      </w:pPr>
      <w:r>
        <w:rPr>
          <w:sz w:val="28"/>
          <w:szCs w:val="28"/>
        </w:rPr>
        <w:tab/>
        <w:t>3. Настоящее решение после государственной регистрации изменений в Устав Бабушкинского муниципального округа Вологодской области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</w:t>
      </w:r>
      <w:r w:rsidR="00EF256B">
        <w:rPr>
          <w:sz w:val="28"/>
          <w:szCs w:val="28"/>
        </w:rPr>
        <w:t xml:space="preserve"> дня официального опубликования</w:t>
      </w:r>
      <w:r w:rsidR="00C531AA"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50368" w:rsidTr="00B5036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Глава Бабушкинского     </w:t>
            </w: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муниципального округа </w:t>
            </w: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B50368" w:rsidTr="00B5036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B50368" w:rsidRDefault="00B50368" w:rsidP="00B50368">
      <w:pPr>
        <w:pStyle w:val="2"/>
        <w:suppressAutoHyphens/>
        <w:spacing w:after="0" w:line="240" w:lineRule="auto"/>
        <w:ind w:left="5245"/>
      </w:pPr>
      <w:r>
        <w:lastRenderedPageBreak/>
        <w:t>Приложение</w:t>
      </w:r>
      <w:r w:rsidR="00C531AA">
        <w:t xml:space="preserve"> </w:t>
      </w:r>
      <w:r>
        <w:t xml:space="preserve">к решению </w:t>
      </w:r>
    </w:p>
    <w:p w:rsidR="00B50368" w:rsidRDefault="00B50368" w:rsidP="00B50368">
      <w:pPr>
        <w:pStyle w:val="2"/>
        <w:suppressAutoHyphens/>
        <w:spacing w:after="0" w:line="240" w:lineRule="auto"/>
        <w:ind w:left="5245"/>
      </w:pPr>
      <w:r>
        <w:t xml:space="preserve">Представительного Собрания </w:t>
      </w:r>
    </w:p>
    <w:p w:rsidR="00B50368" w:rsidRDefault="00B50368" w:rsidP="00B50368">
      <w:pPr>
        <w:pStyle w:val="2"/>
        <w:suppressAutoHyphens/>
        <w:spacing w:after="0" w:line="240" w:lineRule="auto"/>
        <w:ind w:left="5245"/>
      </w:pPr>
      <w:r>
        <w:t xml:space="preserve">Бабушкинского муниципального </w:t>
      </w:r>
    </w:p>
    <w:p w:rsidR="00B50368" w:rsidRDefault="00B50368" w:rsidP="00B50368">
      <w:pPr>
        <w:pStyle w:val="2"/>
        <w:suppressAutoHyphens/>
        <w:spacing w:after="0" w:line="240" w:lineRule="auto"/>
        <w:ind w:left="5245"/>
      </w:pPr>
      <w:r>
        <w:t xml:space="preserve">округа </w:t>
      </w:r>
    </w:p>
    <w:p w:rsidR="00B50368" w:rsidRDefault="00B50368" w:rsidP="00B50368">
      <w:pPr>
        <w:pStyle w:val="2"/>
        <w:suppressAutoHyphens/>
        <w:spacing w:after="0" w:line="240" w:lineRule="auto"/>
        <w:ind w:left="5245"/>
        <w:rPr>
          <w:b/>
          <w:bCs/>
        </w:rPr>
      </w:pPr>
      <w:r>
        <w:t>от __.__.____ № ___</w:t>
      </w:r>
    </w:p>
    <w:p w:rsidR="00B50368" w:rsidRDefault="00B50368" w:rsidP="00B50368">
      <w:pPr>
        <w:jc w:val="center"/>
        <w:rPr>
          <w:b/>
          <w:sz w:val="28"/>
          <w:szCs w:val="28"/>
        </w:rPr>
      </w:pPr>
    </w:p>
    <w:p w:rsidR="00B50368" w:rsidRDefault="00B50368" w:rsidP="00B503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в Устав</w:t>
      </w:r>
    </w:p>
    <w:p w:rsidR="00B50368" w:rsidRDefault="00B50368" w:rsidP="00B503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Бабушкинского муниципального округа Вологодской области </w:t>
      </w:r>
    </w:p>
    <w:p w:rsidR="00B50368" w:rsidRDefault="00B50368" w:rsidP="00B503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(далее – Устав)</w:t>
      </w:r>
    </w:p>
    <w:p w:rsidR="00B50368" w:rsidRDefault="00B50368" w:rsidP="00B5036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1F7566" w:rsidRDefault="00B50368" w:rsidP="007A707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</w:p>
    <w:p w:rsidR="00FB69AD" w:rsidRDefault="001F7566" w:rsidP="00FB69A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C531AA">
        <w:rPr>
          <w:rFonts w:eastAsiaTheme="minorHAnsi"/>
          <w:sz w:val="28"/>
          <w:szCs w:val="28"/>
          <w:lang w:eastAsia="en-US"/>
        </w:rPr>
        <w:t>1</w:t>
      </w:r>
      <w:r w:rsidRPr="00C531AA">
        <w:rPr>
          <w:rFonts w:eastAsiaTheme="minorHAnsi"/>
          <w:sz w:val="28"/>
          <w:szCs w:val="28"/>
          <w:lang w:eastAsia="en-US"/>
        </w:rPr>
        <w:t xml:space="preserve">. </w:t>
      </w:r>
      <w:r w:rsidR="009A2747">
        <w:rPr>
          <w:rFonts w:eastAsiaTheme="minorHAnsi"/>
          <w:sz w:val="28"/>
          <w:szCs w:val="28"/>
          <w:lang w:eastAsia="en-US"/>
        </w:rPr>
        <w:t>Статью</w:t>
      </w:r>
      <w:r w:rsidRPr="00C531AA">
        <w:rPr>
          <w:rFonts w:eastAsiaTheme="minorHAnsi"/>
          <w:sz w:val="28"/>
          <w:szCs w:val="28"/>
          <w:lang w:eastAsia="en-US"/>
        </w:rPr>
        <w:t xml:space="preserve"> </w:t>
      </w:r>
      <w:r w:rsidR="00C531AA" w:rsidRPr="00C531AA">
        <w:rPr>
          <w:rFonts w:eastAsiaTheme="minorHAnsi"/>
          <w:sz w:val="28"/>
          <w:szCs w:val="28"/>
          <w:lang w:eastAsia="en-US"/>
        </w:rPr>
        <w:t>44</w:t>
      </w:r>
      <w:r w:rsidR="00C531AA">
        <w:rPr>
          <w:rFonts w:eastAsiaTheme="minorHAnsi"/>
          <w:sz w:val="28"/>
          <w:szCs w:val="28"/>
          <w:lang w:eastAsia="en-US"/>
        </w:rPr>
        <w:t xml:space="preserve"> Устава </w:t>
      </w:r>
      <w:r w:rsidR="007C3CD8">
        <w:rPr>
          <w:rFonts w:eastAsiaTheme="minorHAnsi"/>
          <w:sz w:val="28"/>
          <w:szCs w:val="28"/>
          <w:lang w:eastAsia="en-US"/>
        </w:rPr>
        <w:t xml:space="preserve">изложить </w:t>
      </w:r>
      <w:r w:rsidR="008D1FE1">
        <w:rPr>
          <w:rFonts w:eastAsiaTheme="minorHAnsi"/>
          <w:sz w:val="28"/>
          <w:szCs w:val="28"/>
          <w:lang w:eastAsia="en-US"/>
        </w:rPr>
        <w:t>в следующей редакции:</w:t>
      </w:r>
      <w:r w:rsidR="00C531AA">
        <w:rPr>
          <w:rFonts w:eastAsiaTheme="minorHAnsi"/>
          <w:sz w:val="28"/>
          <w:szCs w:val="28"/>
          <w:lang w:eastAsia="en-US"/>
        </w:rPr>
        <w:t xml:space="preserve"> </w:t>
      </w:r>
    </w:p>
    <w:p w:rsidR="009A2747" w:rsidRDefault="009A2747" w:rsidP="009A2747">
      <w:pPr>
        <w:pStyle w:val="a5"/>
        <w:spacing w:before="0" w:beforeAutospacing="0" w:after="0" w:afterAutospacing="0" w:line="160" w:lineRule="atLeast"/>
        <w:ind w:firstLine="300"/>
        <w:jc w:val="both"/>
        <w:rPr>
          <w:rFonts w:eastAsiaTheme="minorHAnsi"/>
          <w:sz w:val="28"/>
          <w:szCs w:val="28"/>
          <w:lang w:eastAsia="en-US"/>
        </w:rPr>
      </w:pPr>
    </w:p>
    <w:p w:rsidR="009A2747" w:rsidRPr="009A2747" w:rsidRDefault="007C3CD8" w:rsidP="00960B15">
      <w:pPr>
        <w:pStyle w:val="a5"/>
        <w:spacing w:before="0" w:beforeAutospacing="0" w:after="0" w:afterAutospacing="0" w:line="160" w:lineRule="atLeast"/>
        <w:ind w:firstLine="30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9A2747">
        <w:rPr>
          <w:rFonts w:eastAsiaTheme="minorHAnsi"/>
          <w:sz w:val="28"/>
          <w:szCs w:val="28"/>
          <w:lang w:eastAsia="en-US"/>
        </w:rPr>
        <w:t>ч. 1 ст. 44.</w:t>
      </w:r>
      <w:r w:rsidR="00F84FA2" w:rsidRPr="009A2747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9A2747" w:rsidRPr="009A2747">
        <w:rPr>
          <w:sz w:val="28"/>
          <w:szCs w:val="28"/>
        </w:rPr>
        <w:t>Официальным опубликованием муниципального нормативного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 газете "</w:t>
      </w:r>
      <w:r w:rsidR="009A2747">
        <w:rPr>
          <w:sz w:val="28"/>
          <w:szCs w:val="28"/>
        </w:rPr>
        <w:t>Знамя</w:t>
      </w:r>
      <w:r w:rsidR="009A2747" w:rsidRPr="009A2747">
        <w:rPr>
          <w:sz w:val="28"/>
          <w:szCs w:val="28"/>
        </w:rPr>
        <w:t>" или "Официальном вестнике", или первое размещение его полного текста в сетевом издании "Сборник муниципальных актов" в информационно-телекоммуникационной сети "Интернет"</w:t>
      </w:r>
      <w:r w:rsidR="00313CD9">
        <w:rPr>
          <w:sz w:val="28"/>
          <w:szCs w:val="28"/>
        </w:rPr>
        <w:t xml:space="preserve"> </w:t>
      </w:r>
      <w:r w:rsidR="009A2747" w:rsidRPr="009A2747">
        <w:rPr>
          <w:sz w:val="28"/>
          <w:szCs w:val="28"/>
        </w:rPr>
        <w:t>(</w:t>
      </w:r>
      <w:hyperlink w:tgtFrame="_blank" w:tooltip="&lt;div class=&quot;doc www&quot;&gt;&lt;span class=&quot;aligner&quot;&gt;&lt;div class=&quot;icon listDocWWW-16&quot;&gt;&lt;/div&gt;&lt;/span&gt;http://www.сборникмуниципальныхактов.рф&lt;/div&gt;" w:history="1">
        <w:r w:rsidR="009A2747" w:rsidRPr="009A2747">
          <w:rPr>
            <w:rStyle w:val="a3"/>
            <w:sz w:val="28"/>
            <w:szCs w:val="28"/>
          </w:rPr>
          <w:t>http://www.сборникмуниципальныхактов.рф</w:t>
        </w:r>
      </w:hyperlink>
      <w:r w:rsidR="009A2747" w:rsidRPr="009A2747">
        <w:rPr>
          <w:sz w:val="28"/>
          <w:szCs w:val="28"/>
        </w:rPr>
        <w:t>, регистрация в качестве сетевого издания:</w:t>
      </w:r>
      <w:proofErr w:type="gramEnd"/>
      <w:r w:rsidR="009A2747" w:rsidRPr="009A2747">
        <w:rPr>
          <w:sz w:val="28"/>
          <w:szCs w:val="28"/>
        </w:rPr>
        <w:t xml:space="preserve"> </w:t>
      </w:r>
      <w:proofErr w:type="gramStart"/>
      <w:r w:rsidR="009A2747" w:rsidRPr="009A2747">
        <w:rPr>
          <w:sz w:val="28"/>
          <w:szCs w:val="28"/>
        </w:rPr>
        <w:t xml:space="preserve">ЭЛ N ФС77-74695 от 24.12.2018). </w:t>
      </w:r>
      <w:proofErr w:type="gramEnd"/>
    </w:p>
    <w:p w:rsidR="009A2747" w:rsidRPr="009A2747" w:rsidRDefault="009A2747" w:rsidP="009A2747">
      <w:pPr>
        <w:pStyle w:val="a5"/>
        <w:spacing w:before="93" w:beforeAutospacing="0" w:after="0" w:afterAutospacing="0" w:line="160" w:lineRule="atLeast"/>
        <w:ind w:firstLine="300"/>
        <w:jc w:val="both"/>
        <w:rPr>
          <w:sz w:val="28"/>
          <w:szCs w:val="28"/>
        </w:rPr>
      </w:pPr>
      <w:r w:rsidRPr="009A2747">
        <w:rPr>
          <w:sz w:val="28"/>
          <w:szCs w:val="28"/>
        </w:rPr>
        <w:t xml:space="preserve">Муниципальные нормативные правовые </w:t>
      </w:r>
      <w:proofErr w:type="gramStart"/>
      <w:r w:rsidRPr="009A2747">
        <w:rPr>
          <w:sz w:val="28"/>
          <w:szCs w:val="28"/>
        </w:rPr>
        <w:t>акты</w:t>
      </w:r>
      <w:proofErr w:type="gramEnd"/>
      <w:r w:rsidRPr="009A2747">
        <w:rPr>
          <w:sz w:val="28"/>
          <w:szCs w:val="28"/>
        </w:rPr>
        <w:t xml:space="preserve"> в том числе соглашения, заключенные между органами местного самоуправления, подлежат официальному опубликованию в течение 10 дней со дня их подписания. </w:t>
      </w:r>
    </w:p>
    <w:p w:rsidR="009A2747" w:rsidRPr="009A2747" w:rsidRDefault="009A2747" w:rsidP="009A2747">
      <w:pPr>
        <w:pStyle w:val="a5"/>
        <w:spacing w:before="93" w:beforeAutospacing="0" w:after="0" w:afterAutospacing="0" w:line="160" w:lineRule="atLeast"/>
        <w:ind w:firstLine="300"/>
        <w:jc w:val="both"/>
        <w:rPr>
          <w:sz w:val="28"/>
          <w:szCs w:val="28"/>
        </w:rPr>
      </w:pPr>
      <w:r w:rsidRPr="009A2747">
        <w:rPr>
          <w:sz w:val="28"/>
          <w:szCs w:val="28"/>
        </w:rPr>
        <w:t xml:space="preserve">В случае официального </w:t>
      </w:r>
      <w:r>
        <w:rPr>
          <w:sz w:val="28"/>
          <w:szCs w:val="28"/>
        </w:rPr>
        <w:t>опубликовании</w:t>
      </w:r>
      <w:r w:rsidRPr="009A2747">
        <w:rPr>
          <w:sz w:val="28"/>
          <w:szCs w:val="28"/>
        </w:rPr>
        <w:t xml:space="preserve"> текста муниципального нормативного правового акта, в том числе соглашения, заключенного между органами местного самоуправления, по частям в нескольких номерах официального издания днем официального опубликования считается день опубликования заключительной части полного текста муниципального нормативного правового акта. </w:t>
      </w:r>
    </w:p>
    <w:p w:rsidR="009A2747" w:rsidRPr="009A2747" w:rsidRDefault="009A2747" w:rsidP="009A2747">
      <w:pPr>
        <w:pStyle w:val="a5"/>
        <w:spacing w:before="93" w:beforeAutospacing="0" w:after="0" w:afterAutospacing="0" w:line="160" w:lineRule="atLeast"/>
        <w:ind w:firstLine="300"/>
        <w:jc w:val="both"/>
        <w:rPr>
          <w:sz w:val="28"/>
          <w:szCs w:val="28"/>
        </w:rPr>
      </w:pPr>
      <w:r w:rsidRPr="009A2747">
        <w:rPr>
          <w:sz w:val="28"/>
          <w:szCs w:val="28"/>
        </w:rPr>
        <w:t xml:space="preserve">При официальном опубликовании текст муниципального нормативного правового акта или соглашения, заключенного между органами местного самоуправления, излагается в точном соответствии с подлинником (заверенной копией подлинника) муниципального нормативного правового акта или соглашения, заключенного между органами местного самоуправления. </w:t>
      </w:r>
    </w:p>
    <w:p w:rsidR="009A2747" w:rsidRPr="009A2747" w:rsidRDefault="009A2747" w:rsidP="009A2747">
      <w:pPr>
        <w:pStyle w:val="a5"/>
        <w:spacing w:before="93" w:beforeAutospacing="0" w:after="0" w:afterAutospacing="0" w:line="160" w:lineRule="atLeast"/>
        <w:ind w:firstLine="300"/>
        <w:jc w:val="both"/>
        <w:rPr>
          <w:sz w:val="28"/>
          <w:szCs w:val="28"/>
        </w:rPr>
      </w:pPr>
      <w:proofErr w:type="gramStart"/>
      <w:r w:rsidRPr="009A2747">
        <w:rPr>
          <w:sz w:val="28"/>
          <w:szCs w:val="28"/>
        </w:rPr>
        <w:t xml:space="preserve">В случае если при официальном опубликовании муниципального нормативного правового акта или соглашения, заключенного между органами местного самоуправления, были допущены ошибки, опечатки, иные неточности в сравнении с подлинником муниципального нормативного правового акта или соглашения, заключенного между органами местного самоуправления, то в десятидневный срок со дня обнаружения ошибки, опечатки, иной неточности в том же издании должно быть опубликовано </w:t>
      </w:r>
      <w:r w:rsidRPr="009A2747">
        <w:rPr>
          <w:sz w:val="28"/>
          <w:szCs w:val="28"/>
        </w:rPr>
        <w:lastRenderedPageBreak/>
        <w:t>официальное извещение об исправлении</w:t>
      </w:r>
      <w:proofErr w:type="gramEnd"/>
      <w:r w:rsidRPr="009A2747">
        <w:rPr>
          <w:sz w:val="28"/>
          <w:szCs w:val="28"/>
        </w:rPr>
        <w:t xml:space="preserve"> неточностей или ошибок с указанием правильного прочтения или приведения полного текста муниципального нормативного правового акта или соглашения, заключенного между органами местного самоуправления, в правильной редакции. </w:t>
      </w:r>
    </w:p>
    <w:p w:rsidR="009A2747" w:rsidRDefault="009A2747" w:rsidP="009A2747">
      <w:pPr>
        <w:pStyle w:val="a5"/>
        <w:spacing w:before="0" w:beforeAutospacing="0" w:after="0" w:afterAutospacing="0" w:line="0" w:lineRule="atLeast"/>
        <w:ind w:firstLine="301"/>
        <w:jc w:val="both"/>
        <w:rPr>
          <w:sz w:val="28"/>
          <w:szCs w:val="28"/>
        </w:rPr>
      </w:pPr>
      <w:r w:rsidRPr="009A2747">
        <w:rPr>
          <w:sz w:val="28"/>
          <w:szCs w:val="28"/>
        </w:rPr>
        <w:t xml:space="preserve">Лицо, ответственное за организацию работы по опубликованию муниципальных нормативных правовых актов, в том числе соглашений, заключенных между органами местного самоуправления, определяется распоряжением Главы </w:t>
      </w:r>
      <w:r>
        <w:rPr>
          <w:sz w:val="28"/>
          <w:szCs w:val="28"/>
        </w:rPr>
        <w:t>Бабушкинского муниципального округа».</w:t>
      </w:r>
      <w:r w:rsidRPr="009A2747">
        <w:rPr>
          <w:sz w:val="28"/>
          <w:szCs w:val="28"/>
        </w:rPr>
        <w:t xml:space="preserve"> </w:t>
      </w:r>
    </w:p>
    <w:p w:rsidR="009A2747" w:rsidRPr="009A2747" w:rsidRDefault="009A2747" w:rsidP="009A2747">
      <w:pPr>
        <w:pStyle w:val="a5"/>
        <w:spacing w:before="93" w:beforeAutospacing="0" w:after="0" w:afterAutospacing="0" w:line="160" w:lineRule="atLeast"/>
        <w:ind w:firstLine="300"/>
        <w:jc w:val="both"/>
        <w:rPr>
          <w:sz w:val="28"/>
          <w:szCs w:val="28"/>
        </w:rPr>
      </w:pPr>
    </w:p>
    <w:p w:rsidR="009A2747" w:rsidRPr="009A2747" w:rsidRDefault="009A2747" w:rsidP="009A2747">
      <w:pPr>
        <w:pStyle w:val="a5"/>
        <w:spacing w:before="93" w:beforeAutospacing="0" w:after="0" w:afterAutospacing="0" w:line="160" w:lineRule="atLeast"/>
        <w:ind w:firstLine="300"/>
        <w:jc w:val="both"/>
        <w:rPr>
          <w:sz w:val="28"/>
          <w:szCs w:val="28"/>
        </w:rPr>
      </w:pPr>
      <w:r w:rsidRPr="009A2747">
        <w:rPr>
          <w:rFonts w:eastAsiaTheme="minorHAnsi"/>
          <w:sz w:val="28"/>
          <w:szCs w:val="28"/>
          <w:lang w:eastAsia="en-US"/>
        </w:rPr>
        <w:t xml:space="preserve">«ч. 2 ст. 44. </w:t>
      </w:r>
      <w:r w:rsidRPr="009A2747">
        <w:rPr>
          <w:sz w:val="28"/>
          <w:szCs w:val="28"/>
        </w:rPr>
        <w:t xml:space="preserve">Дополнительно к официальному опубликованию муниципальный нормативный правовой акт или соглашение, заключенное между органами местного самоуправления, могут быть размещены на официальном сайте муниципального округа в информационно-телекоммуникационной сети "Интернет". </w:t>
      </w:r>
    </w:p>
    <w:p w:rsidR="009A2747" w:rsidRPr="009A2747" w:rsidRDefault="009A2747" w:rsidP="009A2747">
      <w:pPr>
        <w:pStyle w:val="a5"/>
        <w:spacing w:before="93" w:beforeAutospacing="0" w:after="0" w:afterAutospacing="0" w:line="160" w:lineRule="atLeast"/>
        <w:ind w:firstLine="300"/>
        <w:jc w:val="both"/>
        <w:rPr>
          <w:sz w:val="28"/>
          <w:szCs w:val="28"/>
        </w:rPr>
      </w:pPr>
      <w:r w:rsidRPr="009A2747">
        <w:rPr>
          <w:sz w:val="28"/>
          <w:szCs w:val="28"/>
        </w:rPr>
        <w:t>Дополнительным источником обнародования муниципальных правовых актов и соглашений, заключенных между органами местного самоуправления, к их официальному опубликованию в печатном средстве массовой информации также является портал Министерства юстиции Российской Федерации "Нормативные правовые акты в Российской Федерации" (</w:t>
      </w:r>
      <w:hyperlink r:id="rId9" w:tgtFrame="_blank" w:tooltip="&lt;div class=&quot;doc www&quot;&gt;&lt;span class=&quot;aligner&quot;&gt;&lt;div class=&quot;icon listDocWWW-16&quot;&gt;&lt;/div&gt;&lt;/span&gt;http://pravo-minjust.ru&lt;/div&gt;" w:history="1">
        <w:r w:rsidRPr="009A2747">
          <w:rPr>
            <w:rStyle w:val="a3"/>
            <w:sz w:val="28"/>
            <w:szCs w:val="28"/>
          </w:rPr>
          <w:t>http://pravo-minjust.ru</w:t>
        </w:r>
      </w:hyperlink>
      <w:r w:rsidRPr="009A2747">
        <w:rPr>
          <w:sz w:val="28"/>
          <w:szCs w:val="28"/>
        </w:rPr>
        <w:t xml:space="preserve">, </w:t>
      </w:r>
      <w:hyperlink w:tgtFrame="_blank" w:tooltip="&lt;div class=&quot;doc www&quot;&gt;&lt;span class=&quot;aligner&quot;&gt;&lt;div class=&quot;icon listDocWWW-16&quot;&gt;&lt;/div&gt;&lt;/span&gt;http://право-минюст.рф&lt;/div&gt;" w:history="1">
        <w:r w:rsidRPr="009A2747">
          <w:rPr>
            <w:rStyle w:val="a3"/>
            <w:sz w:val="28"/>
            <w:szCs w:val="28"/>
          </w:rPr>
          <w:t>http://право-минюст.рф</w:t>
        </w:r>
      </w:hyperlink>
      <w:r w:rsidRPr="009A2747">
        <w:rPr>
          <w:sz w:val="28"/>
          <w:szCs w:val="28"/>
        </w:rPr>
        <w:t>)</w:t>
      </w:r>
      <w:r>
        <w:rPr>
          <w:sz w:val="28"/>
          <w:szCs w:val="28"/>
        </w:rPr>
        <w:t>»</w:t>
      </w:r>
      <w:r w:rsidRPr="009A2747">
        <w:rPr>
          <w:sz w:val="28"/>
          <w:szCs w:val="28"/>
        </w:rPr>
        <w:t xml:space="preserve">. </w:t>
      </w:r>
    </w:p>
    <w:p w:rsidR="009A2747" w:rsidRDefault="009A2747" w:rsidP="009A274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A2747" w:rsidRPr="009A2747" w:rsidRDefault="009A2747" w:rsidP="009A2747">
      <w:pPr>
        <w:pStyle w:val="a5"/>
        <w:spacing w:before="93" w:beforeAutospacing="0" w:after="0" w:afterAutospacing="0" w:line="160" w:lineRule="atLeast"/>
        <w:ind w:firstLine="300"/>
        <w:jc w:val="both"/>
        <w:rPr>
          <w:sz w:val="28"/>
          <w:szCs w:val="28"/>
        </w:rPr>
      </w:pPr>
      <w:r w:rsidRPr="009A2747">
        <w:rPr>
          <w:rFonts w:eastAsiaTheme="minorHAnsi"/>
          <w:sz w:val="28"/>
          <w:szCs w:val="28"/>
          <w:lang w:eastAsia="en-US"/>
        </w:rPr>
        <w:t xml:space="preserve">«ч. 3 ст. 44. </w:t>
      </w:r>
      <w:r w:rsidRPr="009A2747">
        <w:rPr>
          <w:sz w:val="28"/>
          <w:szCs w:val="28"/>
        </w:rPr>
        <w:t>Не подлежат обнародованию муниципальные правовые акты или их отдельные положения, содержащие сведения, распространение которых ограничено Федеральным законом</w:t>
      </w:r>
      <w:r>
        <w:rPr>
          <w:sz w:val="28"/>
          <w:szCs w:val="28"/>
        </w:rPr>
        <w:t>»</w:t>
      </w:r>
      <w:r w:rsidRPr="009A2747">
        <w:rPr>
          <w:sz w:val="28"/>
          <w:szCs w:val="28"/>
        </w:rPr>
        <w:t xml:space="preserve">. </w:t>
      </w:r>
    </w:p>
    <w:p w:rsidR="003031AB" w:rsidRPr="009A2747" w:rsidRDefault="003031AB" w:rsidP="009A274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sectPr w:rsidR="003031AB" w:rsidRPr="009A274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5237F"/>
    <w:multiLevelType w:val="multilevel"/>
    <w:tmpl w:val="DFB6C7C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368"/>
    <w:rsid w:val="0000516F"/>
    <w:rsid w:val="00006889"/>
    <w:rsid w:val="00046ED2"/>
    <w:rsid w:val="000E440D"/>
    <w:rsid w:val="001D29CB"/>
    <w:rsid w:val="001F7566"/>
    <w:rsid w:val="00207731"/>
    <w:rsid w:val="00282DF9"/>
    <w:rsid w:val="002B3585"/>
    <w:rsid w:val="003031AB"/>
    <w:rsid w:val="00313CD9"/>
    <w:rsid w:val="00355D7B"/>
    <w:rsid w:val="00386AE7"/>
    <w:rsid w:val="005230DD"/>
    <w:rsid w:val="005541FC"/>
    <w:rsid w:val="00654875"/>
    <w:rsid w:val="006F534E"/>
    <w:rsid w:val="00740E40"/>
    <w:rsid w:val="007454D0"/>
    <w:rsid w:val="00787B83"/>
    <w:rsid w:val="00793A8E"/>
    <w:rsid w:val="007A39C2"/>
    <w:rsid w:val="007A7074"/>
    <w:rsid w:val="007C3CD8"/>
    <w:rsid w:val="007F6A38"/>
    <w:rsid w:val="008D1FE1"/>
    <w:rsid w:val="00944F44"/>
    <w:rsid w:val="00960B15"/>
    <w:rsid w:val="009766E2"/>
    <w:rsid w:val="009A2747"/>
    <w:rsid w:val="00A034EC"/>
    <w:rsid w:val="00A04E0E"/>
    <w:rsid w:val="00A46A32"/>
    <w:rsid w:val="00B50368"/>
    <w:rsid w:val="00C40832"/>
    <w:rsid w:val="00C42CD9"/>
    <w:rsid w:val="00C531AA"/>
    <w:rsid w:val="00C75BC2"/>
    <w:rsid w:val="00CA0531"/>
    <w:rsid w:val="00DD2FC2"/>
    <w:rsid w:val="00E155C5"/>
    <w:rsid w:val="00E8373B"/>
    <w:rsid w:val="00EC4ABD"/>
    <w:rsid w:val="00EF256B"/>
    <w:rsid w:val="00F84FA2"/>
    <w:rsid w:val="00FB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3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0368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B503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B503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503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5036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9A274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bushadm@vologda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35babushkinskij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-minju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1564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2025-04-30T10:59:00Z</cp:lastPrinted>
  <dcterms:created xsi:type="dcterms:W3CDTF">2025-05-05T09:36:00Z</dcterms:created>
  <dcterms:modified xsi:type="dcterms:W3CDTF">2025-05-05T12:06:00Z</dcterms:modified>
</cp:coreProperties>
</file>