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73" w:rsidRPr="002A16A3" w:rsidRDefault="001A3B7C" w:rsidP="00DA067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5.65pt">
            <v:imagedata r:id="rId6" o:title=""/>
          </v:shape>
        </w:pict>
      </w:r>
    </w:p>
    <w:p w:rsidR="00DA0673" w:rsidRPr="002A16A3" w:rsidRDefault="00DA0673" w:rsidP="00DA0673">
      <w:pPr>
        <w:pStyle w:val="2"/>
        <w:rPr>
          <w:spacing w:val="0"/>
          <w:sz w:val="24"/>
          <w:szCs w:val="24"/>
        </w:rPr>
      </w:pPr>
      <w:r w:rsidRPr="002A16A3">
        <w:rPr>
          <w:spacing w:val="20"/>
          <w:sz w:val="24"/>
          <w:szCs w:val="24"/>
        </w:rPr>
        <w:t>ПРЕДСТАВИТЕЛЬНОЕ СОБРАНИЕ</w:t>
      </w:r>
      <w:r w:rsidRPr="002A16A3">
        <w:rPr>
          <w:spacing w:val="0"/>
          <w:sz w:val="24"/>
          <w:szCs w:val="24"/>
        </w:rPr>
        <w:t xml:space="preserve"> БАБУШКИНСКОГО МУНИЦИПАЛЬНОГО </w:t>
      </w:r>
      <w:r w:rsidR="00E05BAF" w:rsidRPr="002A16A3">
        <w:rPr>
          <w:spacing w:val="0"/>
          <w:sz w:val="24"/>
          <w:szCs w:val="24"/>
        </w:rPr>
        <w:t>ОКРУГ</w:t>
      </w:r>
      <w:r w:rsidRPr="002A16A3">
        <w:rPr>
          <w:spacing w:val="0"/>
          <w:sz w:val="24"/>
          <w:szCs w:val="24"/>
        </w:rPr>
        <w:t>А ВОЛОГОДСКОЙ ОБЛАСТИ</w:t>
      </w:r>
    </w:p>
    <w:p w:rsidR="00DA0673" w:rsidRPr="002A16A3" w:rsidRDefault="00DA0673" w:rsidP="00DA0673">
      <w:pPr>
        <w:pStyle w:val="2"/>
        <w:rPr>
          <w:spacing w:val="20"/>
          <w:sz w:val="24"/>
          <w:szCs w:val="24"/>
        </w:rPr>
      </w:pPr>
      <w:r w:rsidRPr="002A16A3">
        <w:rPr>
          <w:spacing w:val="20"/>
          <w:sz w:val="24"/>
          <w:szCs w:val="24"/>
        </w:rPr>
        <w:t>161350, с.им. Бабушкина, ул. Бабушкина, д. 54</w:t>
      </w:r>
    </w:p>
    <w:p w:rsidR="00DA0673" w:rsidRPr="002A16A3" w:rsidRDefault="00DA0673" w:rsidP="00DA0673">
      <w:pPr>
        <w:jc w:val="center"/>
      </w:pPr>
    </w:p>
    <w:p w:rsidR="00DA0673" w:rsidRPr="002A16A3" w:rsidRDefault="00DA0673" w:rsidP="00DA0673">
      <w:pPr>
        <w:jc w:val="center"/>
      </w:pPr>
    </w:p>
    <w:p w:rsidR="00DA0673" w:rsidRPr="002A16A3" w:rsidRDefault="00DA0673" w:rsidP="00DA0673">
      <w:pPr>
        <w:jc w:val="center"/>
      </w:pPr>
      <w:r w:rsidRPr="002A16A3">
        <w:t>ПРОТОКОЛ</w:t>
      </w:r>
      <w:r w:rsidR="008E78FD">
        <w:t xml:space="preserve"> № </w:t>
      </w:r>
      <w:r w:rsidR="00A36E97">
        <w:t>2</w:t>
      </w:r>
    </w:p>
    <w:p w:rsidR="00DA0673" w:rsidRPr="002A16A3" w:rsidRDefault="00815B4C" w:rsidP="00DA0673">
      <w:pPr>
        <w:jc w:val="center"/>
      </w:pPr>
      <w:r w:rsidRPr="002A16A3">
        <w:t>з</w:t>
      </w:r>
      <w:r w:rsidR="00DA0673" w:rsidRPr="002A16A3">
        <w:t xml:space="preserve">аседания </w:t>
      </w:r>
      <w:r w:rsidR="004C279C" w:rsidRPr="002A16A3">
        <w:t>публичных слушаний</w:t>
      </w:r>
    </w:p>
    <w:p w:rsidR="00DA0673" w:rsidRPr="002A16A3" w:rsidRDefault="00DA0673" w:rsidP="00DA0673"/>
    <w:p w:rsidR="00DA0673" w:rsidRPr="002A16A3" w:rsidRDefault="00DA0673" w:rsidP="00DA0673"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</w:p>
    <w:p w:rsidR="00DA0673" w:rsidRPr="002A16A3" w:rsidRDefault="00815B4C" w:rsidP="00DA0673">
      <w:r w:rsidRPr="002A16A3">
        <w:t>Время проведения</w:t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Pr="002A16A3">
        <w:tab/>
      </w:r>
      <w:r w:rsidR="00F00405" w:rsidRPr="002A16A3">
        <w:t xml:space="preserve">   </w:t>
      </w:r>
      <w:r w:rsidR="00C10691" w:rsidRPr="002A16A3">
        <w:tab/>
      </w:r>
      <w:r w:rsidR="00A36E97">
        <w:t>29</w:t>
      </w:r>
      <w:r w:rsidR="008E78FD">
        <w:t xml:space="preserve"> </w:t>
      </w:r>
      <w:r w:rsidR="00B72FC3">
        <w:t>ма</w:t>
      </w:r>
      <w:r w:rsidR="00A36E97">
        <w:t>я</w:t>
      </w:r>
      <w:r w:rsidR="00474F68" w:rsidRPr="002A16A3">
        <w:t xml:space="preserve"> </w:t>
      </w:r>
      <w:r w:rsidR="006017C5" w:rsidRPr="002A16A3">
        <w:t>2</w:t>
      </w:r>
      <w:r w:rsidR="00E327BB" w:rsidRPr="002A16A3">
        <w:t>0</w:t>
      </w:r>
      <w:r w:rsidR="00C10691" w:rsidRPr="002A16A3">
        <w:t>2</w:t>
      </w:r>
      <w:r w:rsidR="00B72FC3">
        <w:t>5</w:t>
      </w:r>
      <w:r w:rsidR="00DA0673" w:rsidRPr="002A16A3">
        <w:t xml:space="preserve"> года</w:t>
      </w:r>
    </w:p>
    <w:p w:rsidR="00DA0673" w:rsidRPr="002A16A3" w:rsidRDefault="00DA0673" w:rsidP="00DA0673">
      <w:r w:rsidRPr="002A16A3">
        <w:t>Место проведен</w:t>
      </w:r>
      <w:r w:rsidR="002222D5" w:rsidRPr="002A16A3">
        <w:t>ия</w:t>
      </w:r>
      <w:r w:rsidR="002222D5" w:rsidRPr="002A16A3">
        <w:tab/>
      </w:r>
      <w:r w:rsidR="002222D5" w:rsidRPr="002A16A3">
        <w:tab/>
      </w:r>
      <w:r w:rsidR="002222D5" w:rsidRPr="002A16A3">
        <w:tab/>
      </w:r>
      <w:r w:rsidR="002222D5" w:rsidRPr="002A16A3">
        <w:tab/>
      </w:r>
      <w:r w:rsidR="002222D5" w:rsidRPr="002A16A3">
        <w:tab/>
      </w:r>
      <w:r w:rsidR="002222D5" w:rsidRPr="002A16A3">
        <w:tab/>
        <w:t xml:space="preserve">зал администрации </w:t>
      </w:r>
    </w:p>
    <w:p w:rsidR="00DA0673" w:rsidRPr="002A16A3" w:rsidRDefault="00DA0673" w:rsidP="00DA0673"/>
    <w:p w:rsidR="00F25D95" w:rsidRPr="002A16A3" w:rsidRDefault="00490AA0" w:rsidP="00490AA0">
      <w:pPr>
        <w:ind w:left="4956" w:hanging="4956"/>
      </w:pPr>
      <w:r w:rsidRPr="002A16A3">
        <w:t xml:space="preserve">Количество </w:t>
      </w:r>
      <w:proofErr w:type="gramStart"/>
      <w:r w:rsidRPr="002A16A3">
        <w:t>зарегистрированных</w:t>
      </w:r>
      <w:proofErr w:type="gramEnd"/>
    </w:p>
    <w:p w:rsidR="00490AA0" w:rsidRPr="002A16A3" w:rsidRDefault="00161C5F" w:rsidP="00490AA0">
      <w:pPr>
        <w:ind w:left="4956" w:hanging="4956"/>
      </w:pPr>
      <w:r w:rsidRPr="002A16A3">
        <w:t>у</w:t>
      </w:r>
      <w:r w:rsidR="00490AA0" w:rsidRPr="002A16A3">
        <w:t>частников публичных слушаний:</w:t>
      </w:r>
      <w:r w:rsidR="00F00405" w:rsidRPr="002A16A3">
        <w:t xml:space="preserve"> </w:t>
      </w:r>
      <w:r w:rsidR="00B65EEA" w:rsidRPr="002A16A3">
        <w:t xml:space="preserve"> </w:t>
      </w:r>
      <w:r w:rsidR="00490AA0" w:rsidRPr="002A16A3">
        <w:t>граждан (по списку)</w:t>
      </w:r>
      <w:r w:rsidR="0074662D">
        <w:t xml:space="preserve"> 19</w:t>
      </w:r>
      <w:bookmarkStart w:id="0" w:name="_GoBack"/>
      <w:bookmarkEnd w:id="0"/>
      <w:r w:rsidR="00AA500C">
        <w:t xml:space="preserve"> </w:t>
      </w:r>
      <w:r w:rsidR="00E05BAF" w:rsidRPr="002A16A3">
        <w:t>чел.</w:t>
      </w:r>
    </w:p>
    <w:p w:rsidR="00490AA0" w:rsidRPr="002A16A3" w:rsidRDefault="00490AA0" w:rsidP="00490AA0">
      <w:pPr>
        <w:ind w:left="4956" w:hanging="4956"/>
      </w:pPr>
    </w:p>
    <w:p w:rsidR="00490AA0" w:rsidRPr="002A16A3" w:rsidRDefault="00490AA0" w:rsidP="00490AA0">
      <w:pPr>
        <w:ind w:left="4956" w:hanging="4956"/>
        <w:jc w:val="center"/>
      </w:pPr>
      <w:r w:rsidRPr="002A16A3">
        <w:t>Повестка дня публичных слушаний</w:t>
      </w:r>
    </w:p>
    <w:p w:rsidR="00490AA0" w:rsidRPr="002A16A3" w:rsidRDefault="00490AA0" w:rsidP="00815B4C"/>
    <w:p w:rsidR="00490AA0" w:rsidRPr="002A16A3" w:rsidRDefault="00490AA0" w:rsidP="00543685">
      <w:pPr>
        <w:numPr>
          <w:ilvl w:val="0"/>
          <w:numId w:val="11"/>
        </w:numPr>
        <w:jc w:val="both"/>
      </w:pPr>
      <w:r w:rsidRPr="002A16A3">
        <w:t xml:space="preserve">Рассмотрение проекта решения Представительного Собрания Бабушкинского муниципального </w:t>
      </w:r>
      <w:r w:rsidR="00C10691" w:rsidRPr="002A16A3">
        <w:t>округ</w:t>
      </w:r>
      <w:r w:rsidRPr="002A16A3">
        <w:t>а «О</w:t>
      </w:r>
      <w:r w:rsidR="00A97F17">
        <w:t xml:space="preserve"> внесении изменений </w:t>
      </w:r>
      <w:r w:rsidR="008F74BF">
        <w:t xml:space="preserve">и дополнений </w:t>
      </w:r>
      <w:r w:rsidR="00A97F17">
        <w:t>в</w:t>
      </w:r>
      <w:r w:rsidR="00C10691" w:rsidRPr="002A16A3">
        <w:t xml:space="preserve"> </w:t>
      </w:r>
      <w:r w:rsidRPr="002A16A3">
        <w:t xml:space="preserve">Устав Бабушкинского муниципального </w:t>
      </w:r>
      <w:r w:rsidR="00C10691" w:rsidRPr="002A16A3">
        <w:t>округ</w:t>
      </w:r>
      <w:r w:rsidRPr="002A16A3">
        <w:t>а</w:t>
      </w:r>
      <w:r w:rsidR="00E05BAF" w:rsidRPr="002A16A3">
        <w:t xml:space="preserve"> Вологодской области</w:t>
      </w:r>
      <w:r w:rsidRPr="002A16A3">
        <w:t>».</w:t>
      </w:r>
    </w:p>
    <w:p w:rsidR="00490AA0" w:rsidRPr="002A16A3" w:rsidRDefault="00490AA0" w:rsidP="00543685">
      <w:pPr>
        <w:ind w:left="360"/>
        <w:jc w:val="both"/>
      </w:pPr>
    </w:p>
    <w:p w:rsidR="00E05BAF" w:rsidRPr="002A16A3" w:rsidRDefault="00490AA0" w:rsidP="008F74BF">
      <w:pPr>
        <w:ind w:firstLine="360"/>
        <w:jc w:val="both"/>
      </w:pPr>
      <w:r w:rsidRPr="002A16A3">
        <w:t>Председательствовал</w:t>
      </w:r>
      <w:r w:rsidR="00C10691" w:rsidRPr="002A16A3">
        <w:t>а</w:t>
      </w:r>
      <w:r w:rsidR="008F74BF">
        <w:t xml:space="preserve"> </w:t>
      </w:r>
      <w:r w:rsidRPr="002A16A3">
        <w:t xml:space="preserve"> </w:t>
      </w:r>
      <w:proofErr w:type="spellStart"/>
      <w:r w:rsidR="00A97F17">
        <w:t>Вылегжанина</w:t>
      </w:r>
      <w:proofErr w:type="spellEnd"/>
      <w:r w:rsidR="00A97F17">
        <w:t xml:space="preserve"> О</w:t>
      </w:r>
      <w:r w:rsidR="008F74BF">
        <w:t xml:space="preserve">льга </w:t>
      </w:r>
      <w:proofErr w:type="spellStart"/>
      <w:r w:rsidR="008F74BF">
        <w:t>Ромуальдовна</w:t>
      </w:r>
      <w:proofErr w:type="spellEnd"/>
      <w:r w:rsidR="00B65EEA" w:rsidRPr="002A16A3">
        <w:t xml:space="preserve">, </w:t>
      </w:r>
      <w:r w:rsidR="00A97F17">
        <w:t>заместитель председателя</w:t>
      </w:r>
      <w:r w:rsidR="00C10691" w:rsidRPr="002A16A3">
        <w:t xml:space="preserve"> Представительного Собрания Бабушкинского муниципального округа</w:t>
      </w:r>
      <w:r w:rsidR="00E05BAF" w:rsidRPr="002A16A3">
        <w:t xml:space="preserve">. На публичные слушания приглашены сотрудники администрации Бабушкинского муниципального </w:t>
      </w:r>
      <w:r w:rsidR="00A97F17">
        <w:t>округ</w:t>
      </w:r>
      <w:r w:rsidR="00E05BAF" w:rsidRPr="002A16A3">
        <w:t>а</w:t>
      </w:r>
      <w:r w:rsidR="00A97F17">
        <w:t>,</w:t>
      </w:r>
      <w:r w:rsidR="00E05BAF" w:rsidRPr="002A16A3">
        <w:t xml:space="preserve"> жители села имени Бабушкина и </w:t>
      </w:r>
      <w:r w:rsidR="00A97F17">
        <w:t>округа</w:t>
      </w:r>
      <w:r w:rsidR="001F4249">
        <w:t>.</w:t>
      </w:r>
    </w:p>
    <w:p w:rsidR="00C10691" w:rsidRPr="002A16A3" w:rsidRDefault="00C10691" w:rsidP="00543685">
      <w:pPr>
        <w:ind w:firstLine="360"/>
        <w:jc w:val="both"/>
      </w:pPr>
      <w:r w:rsidRPr="002A16A3">
        <w:t xml:space="preserve"> </w:t>
      </w:r>
    </w:p>
    <w:p w:rsidR="00490AA0" w:rsidRPr="002A16A3" w:rsidRDefault="00A97F17" w:rsidP="00543685">
      <w:pPr>
        <w:ind w:firstLine="360"/>
        <w:jc w:val="both"/>
      </w:pPr>
      <w:r>
        <w:t>О.Р.</w:t>
      </w:r>
      <w:r w:rsidR="001B1F12">
        <w:t xml:space="preserve"> </w:t>
      </w:r>
      <w:proofErr w:type="spellStart"/>
      <w:r>
        <w:t>Вылегжанина</w:t>
      </w:r>
      <w:proofErr w:type="spellEnd"/>
      <w:r w:rsidR="00E05BAF" w:rsidRPr="002A16A3">
        <w:t xml:space="preserve"> о</w:t>
      </w:r>
      <w:r w:rsidR="00490AA0" w:rsidRPr="002A16A3">
        <w:t>знакомил</w:t>
      </w:r>
      <w:r w:rsidR="00C10691" w:rsidRPr="002A16A3">
        <w:t>а</w:t>
      </w:r>
      <w:r w:rsidR="00490AA0" w:rsidRPr="002A16A3">
        <w:t xml:space="preserve"> присутствующих с решением Представительного Собрани</w:t>
      </w:r>
      <w:r w:rsidR="008F74BF">
        <w:t>я Бабушкинского муниципального округ</w:t>
      </w:r>
      <w:r w:rsidR="00490AA0" w:rsidRPr="002A16A3">
        <w:t xml:space="preserve">а от </w:t>
      </w:r>
      <w:r w:rsidR="00B72FC3">
        <w:t>2</w:t>
      </w:r>
      <w:r w:rsidR="00A36E97">
        <w:t>9</w:t>
      </w:r>
      <w:r w:rsidR="00C10691" w:rsidRPr="002A16A3">
        <w:t>.</w:t>
      </w:r>
      <w:r w:rsidR="008E78FD">
        <w:t>0</w:t>
      </w:r>
      <w:r w:rsidR="00A36E97">
        <w:t>4</w:t>
      </w:r>
      <w:r w:rsidR="00252165" w:rsidRPr="002A16A3">
        <w:t>.20</w:t>
      </w:r>
      <w:r w:rsidR="00C10691" w:rsidRPr="002A16A3">
        <w:t>2</w:t>
      </w:r>
      <w:r w:rsidR="00B72FC3">
        <w:t>5</w:t>
      </w:r>
      <w:r w:rsidR="00490AA0" w:rsidRPr="002A16A3">
        <w:t xml:space="preserve"> г. № </w:t>
      </w:r>
      <w:r w:rsidR="00A36E97">
        <w:t>440</w:t>
      </w:r>
      <w:r w:rsidR="00490AA0" w:rsidRPr="002A16A3">
        <w:t xml:space="preserve"> «О назначении публичных слушаний</w:t>
      </w:r>
      <w:r w:rsidR="00252165" w:rsidRPr="002A16A3">
        <w:t xml:space="preserve"> </w:t>
      </w:r>
      <w:r w:rsidRPr="00A97F17">
        <w:t>по проекту внесения изменений и дополнений в</w:t>
      </w:r>
      <w:r>
        <w:rPr>
          <w:b/>
          <w:sz w:val="28"/>
          <w:szCs w:val="28"/>
        </w:rPr>
        <w:t xml:space="preserve"> </w:t>
      </w:r>
      <w:r w:rsidR="00611B28" w:rsidRPr="002A16A3">
        <w:t xml:space="preserve">  Устав Б</w:t>
      </w:r>
      <w:r w:rsidR="00C10691" w:rsidRPr="002A16A3">
        <w:t>абушкинского муниципального округ</w:t>
      </w:r>
      <w:r w:rsidR="00611B28" w:rsidRPr="002A16A3">
        <w:t>а</w:t>
      </w:r>
      <w:r>
        <w:t xml:space="preserve"> Вологодской области</w:t>
      </w:r>
      <w:r w:rsidR="00611B28" w:rsidRPr="002A16A3">
        <w:t>»</w:t>
      </w:r>
      <w:r w:rsidR="00945DB7" w:rsidRPr="002A16A3">
        <w:t>.</w:t>
      </w:r>
    </w:p>
    <w:p w:rsidR="00611B28" w:rsidRPr="002A16A3" w:rsidRDefault="00A4013C" w:rsidP="00543685">
      <w:pPr>
        <w:ind w:firstLine="360"/>
        <w:jc w:val="both"/>
      </w:pPr>
      <w:r>
        <w:t>О.Р.</w:t>
      </w:r>
      <w:r w:rsidR="001B1F12">
        <w:t xml:space="preserve"> </w:t>
      </w:r>
      <w:proofErr w:type="spellStart"/>
      <w:r>
        <w:t>Вылегжанина</w:t>
      </w:r>
      <w:proofErr w:type="spellEnd"/>
      <w:r w:rsidRPr="002A16A3">
        <w:t xml:space="preserve"> </w:t>
      </w:r>
      <w:r w:rsidR="00C10691" w:rsidRPr="002A16A3">
        <w:t xml:space="preserve"> </w:t>
      </w:r>
      <w:r w:rsidR="00611B28" w:rsidRPr="002A16A3">
        <w:t>информировал</w:t>
      </w:r>
      <w:r w:rsidR="00C10691" w:rsidRPr="002A16A3">
        <w:t>а</w:t>
      </w:r>
      <w:r w:rsidR="00611B28" w:rsidRPr="002A16A3">
        <w:t xml:space="preserve"> о порядке работы публичных слушаний согласно Положению</w:t>
      </w:r>
      <w:r w:rsidR="00611B28" w:rsidRPr="002A16A3">
        <w:rPr>
          <w:rFonts w:eastAsia="Calibri"/>
          <w:lang w:eastAsia="en-US"/>
        </w:rPr>
        <w:t xml:space="preserve"> о </w:t>
      </w:r>
      <w:r w:rsidR="00C10691" w:rsidRPr="002A16A3">
        <w:rPr>
          <w:rFonts w:eastAsia="Calibri"/>
          <w:lang w:eastAsia="en-US"/>
        </w:rPr>
        <w:t xml:space="preserve">порядке организации и проведения </w:t>
      </w:r>
      <w:r w:rsidR="00611B28" w:rsidRPr="002A16A3">
        <w:rPr>
          <w:rFonts w:eastAsia="Calibri"/>
          <w:lang w:eastAsia="en-US"/>
        </w:rPr>
        <w:t>публичных слушани</w:t>
      </w:r>
      <w:r w:rsidR="00C10691" w:rsidRPr="002A16A3">
        <w:rPr>
          <w:rFonts w:eastAsia="Calibri"/>
          <w:lang w:eastAsia="en-US"/>
        </w:rPr>
        <w:t>й в Бабушкинском муниципальном округе</w:t>
      </w:r>
      <w:r w:rsidR="00611B28" w:rsidRPr="002A16A3">
        <w:rPr>
          <w:rFonts w:eastAsia="Calibri"/>
          <w:lang w:eastAsia="en-US"/>
        </w:rPr>
        <w:t>, утвержденном</w:t>
      </w:r>
      <w:r w:rsidR="0030221C">
        <w:rPr>
          <w:rFonts w:eastAsia="Calibri"/>
          <w:lang w:eastAsia="en-US"/>
        </w:rPr>
        <w:t>у</w:t>
      </w:r>
      <w:r w:rsidR="00611B28" w:rsidRPr="002A16A3">
        <w:rPr>
          <w:rFonts w:eastAsia="Calibri"/>
          <w:lang w:eastAsia="en-US"/>
        </w:rPr>
        <w:t xml:space="preserve"> решением Представительного Собрания от 1</w:t>
      </w:r>
      <w:r w:rsidR="00C10691" w:rsidRPr="002A16A3">
        <w:rPr>
          <w:rFonts w:eastAsia="Calibri"/>
          <w:lang w:eastAsia="en-US"/>
        </w:rPr>
        <w:t>9</w:t>
      </w:r>
      <w:r w:rsidR="00611B28" w:rsidRPr="002A16A3">
        <w:rPr>
          <w:rFonts w:eastAsia="Calibri"/>
          <w:lang w:eastAsia="en-US"/>
        </w:rPr>
        <w:t>.</w:t>
      </w:r>
      <w:r w:rsidR="00C10691" w:rsidRPr="002A16A3">
        <w:rPr>
          <w:rFonts w:eastAsia="Calibri"/>
          <w:lang w:eastAsia="en-US"/>
        </w:rPr>
        <w:t>09</w:t>
      </w:r>
      <w:r w:rsidR="00611B28" w:rsidRPr="002A16A3">
        <w:rPr>
          <w:rFonts w:eastAsia="Calibri"/>
          <w:lang w:eastAsia="en-US"/>
        </w:rPr>
        <w:t>.20</w:t>
      </w:r>
      <w:r w:rsidR="00C10691" w:rsidRPr="002A16A3">
        <w:rPr>
          <w:rFonts w:eastAsia="Calibri"/>
          <w:lang w:eastAsia="en-US"/>
        </w:rPr>
        <w:t>22</w:t>
      </w:r>
      <w:r w:rsidR="00611B28" w:rsidRPr="002A16A3">
        <w:rPr>
          <w:rFonts w:eastAsia="Calibri"/>
          <w:lang w:eastAsia="en-US"/>
        </w:rPr>
        <w:t xml:space="preserve"> N </w:t>
      </w:r>
      <w:r w:rsidR="00C10691" w:rsidRPr="002A16A3">
        <w:rPr>
          <w:rFonts w:eastAsia="Calibri"/>
          <w:lang w:eastAsia="en-US"/>
        </w:rPr>
        <w:t>15</w:t>
      </w:r>
      <w:r w:rsidR="00611B28" w:rsidRPr="002A16A3">
        <w:rPr>
          <w:rFonts w:eastAsia="Calibri"/>
          <w:lang w:eastAsia="en-US"/>
        </w:rPr>
        <w:t xml:space="preserve"> </w:t>
      </w:r>
      <w:r w:rsidR="008F74BF">
        <w:rPr>
          <w:rFonts w:eastAsia="Calibri"/>
          <w:lang w:eastAsia="en-US"/>
        </w:rPr>
        <w:t>«</w:t>
      </w:r>
      <w:r w:rsidR="00611B28" w:rsidRPr="002A16A3">
        <w:rPr>
          <w:rFonts w:eastAsia="Calibri"/>
          <w:lang w:eastAsia="en-US"/>
        </w:rPr>
        <w:t xml:space="preserve">Об утверждении Положения </w:t>
      </w:r>
      <w:r w:rsidR="00C10691" w:rsidRPr="002A16A3">
        <w:rPr>
          <w:rFonts w:eastAsia="Calibri"/>
          <w:lang w:eastAsia="en-US"/>
        </w:rPr>
        <w:t>о порядке организации и проведения публичных слушаний в Бабушкинском муниципальном округе</w:t>
      </w:r>
      <w:r w:rsidR="008F74BF">
        <w:rPr>
          <w:rFonts w:eastAsia="Calibri"/>
          <w:lang w:eastAsia="en-US"/>
        </w:rPr>
        <w:t>»</w:t>
      </w:r>
      <w:r w:rsidR="00611B28" w:rsidRPr="002A16A3">
        <w:t>. Сообщил</w:t>
      </w:r>
      <w:r w:rsidR="00C10691" w:rsidRPr="002A16A3">
        <w:t>а</w:t>
      </w:r>
      <w:r w:rsidR="00611B28" w:rsidRPr="002A16A3">
        <w:t>, что проект решения Представительного Собрания Бабушкинского муниципального</w:t>
      </w:r>
      <w:r w:rsidR="00C10691" w:rsidRPr="002A16A3">
        <w:t xml:space="preserve"> округа «О </w:t>
      </w:r>
      <w:r>
        <w:t>внесении изменений и дополнений в</w:t>
      </w:r>
      <w:r w:rsidR="00C10691" w:rsidRPr="002A16A3">
        <w:t xml:space="preserve"> Устав Бабушкинского муниципального округа Вологодской области»</w:t>
      </w:r>
      <w:r>
        <w:t xml:space="preserve"> опубликован в О</w:t>
      </w:r>
      <w:r w:rsidR="00611B28" w:rsidRPr="002A16A3">
        <w:t xml:space="preserve">фициальном вестнике Бабушкинского муниципального </w:t>
      </w:r>
      <w:r>
        <w:t>округ</w:t>
      </w:r>
      <w:r w:rsidR="00611B28" w:rsidRPr="002A16A3">
        <w:t>а</w:t>
      </w:r>
      <w:r w:rsidR="00F00405" w:rsidRPr="002A16A3">
        <w:t xml:space="preserve"> </w:t>
      </w:r>
      <w:r w:rsidR="00611B28" w:rsidRPr="002A16A3">
        <w:t xml:space="preserve"> от </w:t>
      </w:r>
      <w:r w:rsidR="00A36E97">
        <w:t>29</w:t>
      </w:r>
      <w:r w:rsidR="00611B28" w:rsidRPr="002A16A3">
        <w:t>.</w:t>
      </w:r>
      <w:r w:rsidR="008E78FD">
        <w:t>0</w:t>
      </w:r>
      <w:r w:rsidR="00A36E97">
        <w:t>4</w:t>
      </w:r>
      <w:r w:rsidR="00611B28" w:rsidRPr="002A16A3">
        <w:t>.</w:t>
      </w:r>
      <w:r w:rsidR="00C10691" w:rsidRPr="002A16A3">
        <w:t>202</w:t>
      </w:r>
      <w:r w:rsidR="00B72FC3">
        <w:t>5</w:t>
      </w:r>
      <w:r w:rsidR="00611B28" w:rsidRPr="002A16A3">
        <w:t xml:space="preserve"> г. </w:t>
      </w:r>
      <w:r w:rsidR="007109AE">
        <w:t>№</w:t>
      </w:r>
      <w:r w:rsidR="00AA500C">
        <w:t xml:space="preserve"> </w:t>
      </w:r>
      <w:r w:rsidR="00A36E97">
        <w:t>4</w:t>
      </w:r>
      <w:r w:rsidR="00E05BAF" w:rsidRPr="002A16A3">
        <w:t xml:space="preserve"> </w:t>
      </w:r>
      <w:r w:rsidR="00611B28" w:rsidRPr="002A16A3">
        <w:t xml:space="preserve">и размещен на сайте Бабушкинского муниципального </w:t>
      </w:r>
      <w:r>
        <w:t>округ</w:t>
      </w:r>
      <w:r w:rsidR="00611B28" w:rsidRPr="002A16A3">
        <w:t>а в информационно-коммуникационной сети «Интернет».</w:t>
      </w:r>
    </w:p>
    <w:p w:rsidR="009F74A4" w:rsidRPr="002A16A3" w:rsidRDefault="00A4013C" w:rsidP="009F74A4">
      <w:pPr>
        <w:autoSpaceDE w:val="0"/>
        <w:autoSpaceDN w:val="0"/>
        <w:adjustRightInd w:val="0"/>
        <w:ind w:firstLine="709"/>
        <w:jc w:val="both"/>
      </w:pPr>
      <w:r>
        <w:t xml:space="preserve">Ольга </w:t>
      </w:r>
      <w:proofErr w:type="spellStart"/>
      <w:r>
        <w:t>Ромуальдовна</w:t>
      </w:r>
      <w:proofErr w:type="spellEnd"/>
      <w:r w:rsidR="00C10691" w:rsidRPr="002A16A3">
        <w:t xml:space="preserve"> </w:t>
      </w:r>
      <w:r w:rsidR="00543685" w:rsidRPr="002A16A3">
        <w:t>ознакомил</w:t>
      </w:r>
      <w:r w:rsidR="00C10691" w:rsidRPr="002A16A3">
        <w:t>а</w:t>
      </w:r>
      <w:r w:rsidR="00543685" w:rsidRPr="002A16A3">
        <w:t xml:space="preserve"> с регламентом проведения публичных слушаний.</w:t>
      </w:r>
      <w:r w:rsidR="009F74A4" w:rsidRPr="002A16A3">
        <w:t xml:space="preserve"> Предложила установить следующий регламент проведения публичных слушаний: 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t>-выступление докладчика по проекту муниципального правового акта, вынесенному на публичные слушания;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t xml:space="preserve">-оглашение на публичных </w:t>
      </w:r>
      <w:proofErr w:type="gramStart"/>
      <w:r w:rsidRPr="002A16A3">
        <w:t>слушаниях</w:t>
      </w:r>
      <w:proofErr w:type="gramEnd"/>
      <w:r w:rsidRPr="002A16A3">
        <w:t xml:space="preserve"> поступивших в порядке, установленном настоящим Положением и в решении  о назначении публичных слушаний, письменных предложений и замечаний по проекту муниципального правового акта, вынесенному на публичные слушания;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t>-выступления участников публичных слушаний и лиц, приглашенных для участия в публичных слушаниях в качестве специалистов и экспертов;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lastRenderedPageBreak/>
        <w:t>-голосование по проекту муниципального правового акта, вынесенному на публичные слушания;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t>-определение и оглашение результатов публичных слушаний.</w:t>
      </w:r>
    </w:p>
    <w:p w:rsidR="009F74A4" w:rsidRPr="002A16A3" w:rsidRDefault="009F74A4" w:rsidP="009F74A4">
      <w:pPr>
        <w:autoSpaceDE w:val="0"/>
        <w:autoSpaceDN w:val="0"/>
        <w:adjustRightInd w:val="0"/>
        <w:ind w:firstLine="709"/>
        <w:jc w:val="both"/>
      </w:pPr>
      <w:r w:rsidRPr="002A16A3">
        <w:t>Присутствующие единогласно проголосовали за регламент.</w:t>
      </w:r>
    </w:p>
    <w:p w:rsidR="003804FF" w:rsidRDefault="003804FF" w:rsidP="00A76442">
      <w:pPr>
        <w:autoSpaceDE w:val="0"/>
        <w:autoSpaceDN w:val="0"/>
        <w:adjustRightInd w:val="0"/>
        <w:ind w:firstLine="709"/>
        <w:jc w:val="both"/>
      </w:pPr>
    </w:p>
    <w:p w:rsidR="001D51E3" w:rsidRPr="004439FB" w:rsidRDefault="00A4013C" w:rsidP="00A4013C">
      <w:pPr>
        <w:ind w:firstLine="709"/>
        <w:jc w:val="both"/>
      </w:pPr>
      <w:r>
        <w:t>О.Р.</w:t>
      </w:r>
      <w:r w:rsidR="001B1F12">
        <w:t xml:space="preserve"> </w:t>
      </w:r>
      <w:proofErr w:type="spellStart"/>
      <w:r>
        <w:t>Вылегжанина</w:t>
      </w:r>
      <w:proofErr w:type="spellEnd"/>
      <w:r w:rsidRPr="002A16A3">
        <w:t xml:space="preserve"> </w:t>
      </w:r>
      <w:r w:rsidR="001D51E3" w:rsidRPr="002A16A3">
        <w:t>п</w:t>
      </w:r>
      <w:r w:rsidR="00C10691" w:rsidRPr="002A16A3">
        <w:t>редоставила слов</w:t>
      </w:r>
      <w:r>
        <w:t>о</w:t>
      </w:r>
      <w:r w:rsidR="00C10691" w:rsidRPr="002A16A3">
        <w:t xml:space="preserve"> </w:t>
      </w:r>
      <w:proofErr w:type="spellStart"/>
      <w:r w:rsidR="00A36E97">
        <w:t>Манойловой</w:t>
      </w:r>
      <w:proofErr w:type="spellEnd"/>
      <w:r w:rsidRPr="004439FB">
        <w:t xml:space="preserve"> Елене </w:t>
      </w:r>
      <w:r w:rsidR="00A36E97">
        <w:t>Павловне</w:t>
      </w:r>
      <w:r w:rsidRPr="004439FB">
        <w:t>, консультанту по юридическим вопросам Управления правово</w:t>
      </w:r>
      <w:r w:rsidR="008E78FD">
        <w:t>й</w:t>
      </w:r>
      <w:r w:rsidRPr="004439FB">
        <w:t xml:space="preserve"> и </w:t>
      </w:r>
      <w:r w:rsidR="008E78FD">
        <w:t xml:space="preserve">организационно-контрольной работы </w:t>
      </w:r>
      <w:r w:rsidRPr="004439FB">
        <w:t>администрации округа.</w:t>
      </w:r>
    </w:p>
    <w:p w:rsidR="00A76442" w:rsidRPr="002A16A3" w:rsidRDefault="00A4013C" w:rsidP="00870BE3">
      <w:pPr>
        <w:pStyle w:val="aa"/>
        <w:spacing w:before="0" w:beforeAutospacing="0" w:after="0" w:afterAutospacing="0" w:line="160" w:lineRule="atLeast"/>
        <w:ind w:firstLine="300"/>
        <w:jc w:val="both"/>
      </w:pPr>
      <w:r>
        <w:t>Е.</w:t>
      </w:r>
      <w:r w:rsidR="00A36E97">
        <w:t>П</w:t>
      </w:r>
      <w:r w:rsidR="001D51E3" w:rsidRPr="002A16A3">
        <w:t>.</w:t>
      </w:r>
      <w:r w:rsidR="001B1F12">
        <w:t xml:space="preserve"> </w:t>
      </w:r>
      <w:proofErr w:type="spellStart"/>
      <w:r w:rsidR="00A36E97">
        <w:t>Манойлова</w:t>
      </w:r>
      <w:proofErr w:type="spellEnd"/>
      <w:r>
        <w:t xml:space="preserve"> </w:t>
      </w:r>
      <w:r w:rsidR="006164DC" w:rsidRPr="002A16A3">
        <w:t xml:space="preserve"> </w:t>
      </w:r>
      <w:r w:rsidR="00774299" w:rsidRPr="002A16A3">
        <w:t>инфор</w:t>
      </w:r>
      <w:r w:rsidR="00D65BA6" w:rsidRPr="002A16A3">
        <w:t>мировал</w:t>
      </w:r>
      <w:r w:rsidR="001D51E3" w:rsidRPr="002A16A3">
        <w:t>а</w:t>
      </w:r>
      <w:r w:rsidR="00D65BA6" w:rsidRPr="002A16A3">
        <w:t xml:space="preserve"> по сути проекта решения, </w:t>
      </w:r>
      <w:r w:rsidR="00774299" w:rsidRPr="002A16A3">
        <w:t xml:space="preserve"> доложил</w:t>
      </w:r>
      <w:r w:rsidR="001D51E3" w:rsidRPr="002A16A3">
        <w:t>а</w:t>
      </w:r>
      <w:r w:rsidR="00774299" w:rsidRPr="002A16A3">
        <w:t xml:space="preserve">, </w:t>
      </w:r>
      <w:r w:rsidR="00087B4C" w:rsidRPr="002A16A3">
        <w:t xml:space="preserve">что принятие </w:t>
      </w:r>
      <w:r>
        <w:t xml:space="preserve">изменений и дополнений в </w:t>
      </w:r>
      <w:r w:rsidR="00774299" w:rsidRPr="002A16A3">
        <w:t xml:space="preserve">Устав Бабушкинского муниципального </w:t>
      </w:r>
      <w:r w:rsidR="00087B4C" w:rsidRPr="002A16A3">
        <w:t>округ</w:t>
      </w:r>
      <w:r w:rsidR="00774299" w:rsidRPr="002A16A3">
        <w:t xml:space="preserve">а обусловлено </w:t>
      </w:r>
      <w:r w:rsidR="00870BE3">
        <w:t xml:space="preserve">принятием администрацией Бабушкинского муниципального округа решения о размещении  муниципальных нормативных правовых актов в сетевом издании «Сборник муниципальных актов», </w:t>
      </w:r>
      <w:r w:rsidR="00E75F12">
        <w:t>поэтому Устав округа необходимо привести в соответствие</w:t>
      </w:r>
      <w:r w:rsidR="00870BE3">
        <w:t>.</w:t>
      </w:r>
      <w:r w:rsidR="00E75F12">
        <w:t xml:space="preserve"> </w:t>
      </w:r>
    </w:p>
    <w:p w:rsidR="00A76442" w:rsidRPr="002A16A3" w:rsidRDefault="00E75F12" w:rsidP="00D65BA6">
      <w:pPr>
        <w:ind w:firstLine="360"/>
        <w:jc w:val="both"/>
      </w:pPr>
      <w:r>
        <w:t xml:space="preserve">     Е.</w:t>
      </w:r>
      <w:r w:rsidR="00A36E97">
        <w:t>П</w:t>
      </w:r>
      <w:r w:rsidRPr="002A16A3">
        <w:t>.</w:t>
      </w:r>
      <w:r w:rsidR="001B1F12">
        <w:t xml:space="preserve"> </w:t>
      </w:r>
      <w:r w:rsidR="003473A1">
        <w:t xml:space="preserve"> </w:t>
      </w:r>
      <w:proofErr w:type="spellStart"/>
      <w:r w:rsidR="00A36E97">
        <w:t>Манойлова</w:t>
      </w:r>
      <w:proofErr w:type="spellEnd"/>
      <w:r w:rsidRPr="002A16A3">
        <w:t xml:space="preserve"> </w:t>
      </w:r>
      <w:r w:rsidR="00A76442" w:rsidRPr="002A16A3">
        <w:t xml:space="preserve"> рассказала, что за период после объявления публичных слушаний по</w:t>
      </w:r>
      <w:r w:rsidR="004439FB">
        <w:t xml:space="preserve"> внесению изменений и дополнений в У</w:t>
      </w:r>
      <w:r w:rsidR="00A76442" w:rsidRPr="002A16A3">
        <w:t>став</w:t>
      </w:r>
      <w:r w:rsidR="004439FB">
        <w:t xml:space="preserve"> Бабушкинского муниципального</w:t>
      </w:r>
      <w:r w:rsidR="00A76442" w:rsidRPr="002A16A3">
        <w:t xml:space="preserve"> округа </w:t>
      </w:r>
      <w:r w:rsidR="001B1F12">
        <w:t>предложений не поступило.</w:t>
      </w:r>
    </w:p>
    <w:p w:rsidR="005577AE" w:rsidRPr="002A16A3" w:rsidRDefault="00E75F12" w:rsidP="001F4249">
      <w:pPr>
        <w:pStyle w:val="a5"/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</w:t>
      </w:r>
    </w:p>
    <w:p w:rsidR="009677A2" w:rsidRPr="002A16A3" w:rsidRDefault="00E75F12" w:rsidP="001F4249">
      <w:pPr>
        <w:jc w:val="both"/>
      </w:pPr>
      <w:r>
        <w:t xml:space="preserve">           </w:t>
      </w:r>
      <w:proofErr w:type="spellStart"/>
      <w:r>
        <w:t>Е.</w:t>
      </w:r>
      <w:r w:rsidR="00A36E97">
        <w:t>П</w:t>
      </w:r>
      <w:r w:rsidRPr="002A16A3">
        <w:t>.</w:t>
      </w:r>
      <w:r w:rsidR="00A36E97">
        <w:t>Манойлова</w:t>
      </w:r>
      <w:proofErr w:type="spellEnd"/>
      <w:r>
        <w:t xml:space="preserve"> </w:t>
      </w:r>
      <w:r w:rsidRPr="002A16A3">
        <w:t xml:space="preserve"> </w:t>
      </w:r>
      <w:r w:rsidR="00774299" w:rsidRPr="002A16A3">
        <w:t>предложил</w:t>
      </w:r>
      <w:r w:rsidR="001D51E3" w:rsidRPr="002A16A3">
        <w:t>а принять решение</w:t>
      </w:r>
      <w:r w:rsidR="00774299" w:rsidRPr="002A16A3">
        <w:t>:</w:t>
      </w:r>
    </w:p>
    <w:p w:rsidR="001D51E3" w:rsidRPr="002A16A3" w:rsidRDefault="001D51E3" w:rsidP="001F4249">
      <w:pPr>
        <w:jc w:val="both"/>
      </w:pPr>
    </w:p>
    <w:p w:rsidR="00774299" w:rsidRPr="002A16A3" w:rsidRDefault="00774299" w:rsidP="001F4249">
      <w:pPr>
        <w:jc w:val="both"/>
      </w:pPr>
      <w:r w:rsidRPr="002A16A3">
        <w:t>1. Рекомендовать Представительному Собранию принять проект решения Представительного Собрания Бабушкинского муници</w:t>
      </w:r>
      <w:r w:rsidR="001D51E3" w:rsidRPr="002A16A3">
        <w:t>пального округ</w:t>
      </w:r>
      <w:r w:rsidRPr="002A16A3">
        <w:t>а</w:t>
      </w:r>
      <w:r w:rsidR="001D51E3" w:rsidRPr="002A16A3">
        <w:t xml:space="preserve"> Вологодской области</w:t>
      </w:r>
      <w:r w:rsidR="00E75F12">
        <w:t xml:space="preserve"> «О внесении изменений и дополнений в Устав Бабушкинского муниципального округа Вологодской области»</w:t>
      </w:r>
      <w:r w:rsidR="00D81CAE">
        <w:t>.</w:t>
      </w:r>
      <w:r w:rsidR="00901291">
        <w:t xml:space="preserve"> </w:t>
      </w:r>
    </w:p>
    <w:p w:rsidR="001D51E3" w:rsidRPr="002A16A3" w:rsidRDefault="001D51E3" w:rsidP="00543685">
      <w:pPr>
        <w:jc w:val="both"/>
      </w:pPr>
    </w:p>
    <w:p w:rsidR="00774299" w:rsidRPr="002A16A3" w:rsidRDefault="00774299" w:rsidP="00543685">
      <w:pPr>
        <w:jc w:val="both"/>
      </w:pPr>
      <w:r w:rsidRPr="002A16A3">
        <w:t>Голосовали: «за» -</w:t>
      </w:r>
      <w:r w:rsidR="00A36E97">
        <w:t xml:space="preserve"> </w:t>
      </w:r>
      <w:r w:rsidR="0074662D">
        <w:t>19</w:t>
      </w:r>
      <w:r w:rsidR="00D81CAE">
        <w:t xml:space="preserve"> </w:t>
      </w:r>
      <w:r w:rsidR="00164594" w:rsidRPr="002A16A3">
        <w:t>чел.</w:t>
      </w:r>
      <w:r w:rsidRPr="002A16A3">
        <w:t>, «против» -</w:t>
      </w:r>
      <w:r w:rsidR="00164594" w:rsidRPr="002A16A3">
        <w:t xml:space="preserve"> </w:t>
      </w:r>
      <w:r w:rsidR="00D81CAE">
        <w:t xml:space="preserve"> </w:t>
      </w:r>
      <w:r w:rsidR="001B1F12">
        <w:t>0</w:t>
      </w:r>
      <w:r w:rsidR="00164594" w:rsidRPr="002A16A3">
        <w:t>,</w:t>
      </w:r>
      <w:r w:rsidR="004439FB">
        <w:t xml:space="preserve"> </w:t>
      </w:r>
      <w:r w:rsidRPr="002A16A3">
        <w:t xml:space="preserve">«воздержались» - </w:t>
      </w:r>
      <w:r w:rsidR="00D81CAE">
        <w:t xml:space="preserve"> </w:t>
      </w:r>
      <w:r w:rsidR="001B1F12">
        <w:t>0</w:t>
      </w:r>
      <w:r w:rsidR="00164594" w:rsidRPr="002A16A3">
        <w:t>.</w:t>
      </w:r>
    </w:p>
    <w:p w:rsidR="00F2086D" w:rsidRPr="002A16A3" w:rsidRDefault="00F2086D" w:rsidP="00543685">
      <w:pPr>
        <w:jc w:val="both"/>
      </w:pPr>
      <w:r w:rsidRPr="002A16A3">
        <w:t xml:space="preserve"> </w:t>
      </w:r>
    </w:p>
    <w:p w:rsidR="00F2086D" w:rsidRPr="002A16A3" w:rsidRDefault="00F2086D" w:rsidP="00543685">
      <w:pPr>
        <w:jc w:val="both"/>
      </w:pPr>
      <w:r w:rsidRPr="002A16A3">
        <w:t>Оглашены результаты публичных слушаний</w:t>
      </w:r>
    </w:p>
    <w:p w:rsidR="00F2086D" w:rsidRPr="002A16A3" w:rsidRDefault="00F2086D" w:rsidP="00543685">
      <w:pPr>
        <w:jc w:val="both"/>
      </w:pPr>
    </w:p>
    <w:p w:rsidR="004439FB" w:rsidRDefault="004439FB" w:rsidP="00543685">
      <w:pPr>
        <w:jc w:val="both"/>
      </w:pPr>
    </w:p>
    <w:p w:rsidR="00697AAB" w:rsidRPr="002A16A3" w:rsidRDefault="000F5D0D" w:rsidP="00543685">
      <w:pPr>
        <w:jc w:val="both"/>
      </w:pPr>
      <w:r w:rsidRPr="002A16A3">
        <w:t>Председатель</w:t>
      </w:r>
      <w:r w:rsidR="00697AAB" w:rsidRPr="002A16A3">
        <w:t>ствующий</w:t>
      </w:r>
    </w:p>
    <w:p w:rsidR="001943C6" w:rsidRPr="002A16A3" w:rsidRDefault="00697AAB" w:rsidP="00543685">
      <w:pPr>
        <w:jc w:val="both"/>
      </w:pPr>
      <w:r w:rsidRPr="002A16A3">
        <w:t xml:space="preserve">на </w:t>
      </w:r>
      <w:r w:rsidR="00F2086D" w:rsidRPr="002A16A3">
        <w:t>публичных слушани</w:t>
      </w:r>
      <w:r w:rsidRPr="002A16A3">
        <w:t>ях</w:t>
      </w:r>
      <w:r w:rsidR="00F00405" w:rsidRPr="002A16A3">
        <w:t xml:space="preserve">                </w:t>
      </w:r>
      <w:r w:rsidR="00F00405" w:rsidRPr="002A16A3">
        <w:tab/>
      </w:r>
      <w:r w:rsidR="00F00405" w:rsidRPr="002A16A3">
        <w:tab/>
      </w:r>
      <w:r w:rsidR="00F00405" w:rsidRPr="002A16A3">
        <w:tab/>
      </w:r>
      <w:r w:rsidR="00F00405" w:rsidRPr="002A16A3">
        <w:tab/>
      </w:r>
      <w:r w:rsidR="00F00405" w:rsidRPr="002A16A3">
        <w:tab/>
      </w:r>
      <w:r w:rsidR="00A4013C">
        <w:t>О.Р.</w:t>
      </w:r>
      <w:r w:rsidR="003473A1">
        <w:t xml:space="preserve"> </w:t>
      </w:r>
      <w:proofErr w:type="spellStart"/>
      <w:r w:rsidR="00A4013C">
        <w:t>Вылегжанина</w:t>
      </w:r>
      <w:proofErr w:type="spellEnd"/>
      <w:r w:rsidR="00A4013C" w:rsidRPr="002A16A3">
        <w:t xml:space="preserve"> </w:t>
      </w:r>
    </w:p>
    <w:p w:rsidR="004439FB" w:rsidRDefault="004439FB" w:rsidP="00543685">
      <w:pPr>
        <w:jc w:val="both"/>
      </w:pPr>
    </w:p>
    <w:p w:rsidR="00F2086D" w:rsidRDefault="00F2086D" w:rsidP="00543685">
      <w:pPr>
        <w:jc w:val="both"/>
      </w:pPr>
      <w:r w:rsidRPr="002A16A3">
        <w:t>Секретарь публичных слушаний</w:t>
      </w:r>
      <w:r w:rsidR="00F00405" w:rsidRPr="002A16A3">
        <w:t xml:space="preserve">             </w:t>
      </w:r>
      <w:r w:rsidR="00F00405" w:rsidRPr="002A16A3">
        <w:tab/>
      </w:r>
      <w:r w:rsidR="00F00405" w:rsidRPr="002A16A3">
        <w:tab/>
      </w:r>
      <w:r w:rsidR="00F00405" w:rsidRPr="002A16A3">
        <w:tab/>
      </w:r>
      <w:r w:rsidR="00F00405" w:rsidRPr="002A16A3">
        <w:tab/>
      </w:r>
      <w:r w:rsidR="002A16A3">
        <w:t xml:space="preserve">           </w:t>
      </w:r>
      <w:r w:rsidR="00B72FC3">
        <w:t>Т</w:t>
      </w:r>
      <w:r w:rsidRPr="002A16A3">
        <w:t>.В.</w:t>
      </w:r>
      <w:r w:rsidR="003473A1">
        <w:t xml:space="preserve"> </w:t>
      </w:r>
      <w:proofErr w:type="spellStart"/>
      <w:r w:rsidR="00B72FC3">
        <w:t>Яцкевичус</w:t>
      </w:r>
      <w:proofErr w:type="spellEnd"/>
    </w:p>
    <w:p w:rsidR="00E75F12" w:rsidRDefault="00E75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1B1F12" w:rsidRDefault="001B1F12" w:rsidP="000616C9">
      <w:pPr>
        <w:jc w:val="center"/>
      </w:pPr>
    </w:p>
    <w:p w:rsidR="00C01ED1" w:rsidRDefault="00C01ED1" w:rsidP="000616C9">
      <w:pPr>
        <w:jc w:val="center"/>
      </w:pPr>
    </w:p>
    <w:p w:rsidR="00C01ED1" w:rsidRDefault="00C01ED1" w:rsidP="000616C9">
      <w:pPr>
        <w:jc w:val="center"/>
      </w:pPr>
    </w:p>
    <w:p w:rsidR="00C01ED1" w:rsidRDefault="00C01ED1" w:rsidP="000616C9">
      <w:pPr>
        <w:jc w:val="center"/>
      </w:pPr>
    </w:p>
    <w:p w:rsidR="00C01ED1" w:rsidRDefault="00C01ED1" w:rsidP="000616C9">
      <w:pPr>
        <w:jc w:val="center"/>
      </w:pPr>
    </w:p>
    <w:p w:rsidR="001B1F12" w:rsidRDefault="001B1F12" w:rsidP="000616C9">
      <w:pPr>
        <w:jc w:val="center"/>
      </w:pPr>
    </w:p>
    <w:p w:rsidR="000616C9" w:rsidRDefault="000616C9" w:rsidP="009340EC">
      <w:pPr>
        <w:jc w:val="center"/>
      </w:pPr>
      <w:r>
        <w:t>Список присутствующих.</w:t>
      </w:r>
    </w:p>
    <w:p w:rsidR="0074662D" w:rsidRDefault="0074662D" w:rsidP="0074662D"/>
    <w:p w:rsidR="0074662D" w:rsidRDefault="0074662D" w:rsidP="0074662D">
      <w:pPr>
        <w:numPr>
          <w:ilvl w:val="0"/>
          <w:numId w:val="16"/>
        </w:numPr>
      </w:pPr>
      <w:proofErr w:type="spellStart"/>
      <w:r>
        <w:t>Вылегжанина</w:t>
      </w:r>
      <w:proofErr w:type="spellEnd"/>
      <w:r>
        <w:t xml:space="preserve"> О.Р.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Едемская</w:t>
      </w:r>
      <w:proofErr w:type="spellEnd"/>
      <w:r>
        <w:t xml:space="preserve"> Л.В.</w:t>
      </w:r>
    </w:p>
    <w:p w:rsidR="0074662D" w:rsidRDefault="0074662D" w:rsidP="0074662D">
      <w:pPr>
        <w:numPr>
          <w:ilvl w:val="0"/>
          <w:numId w:val="16"/>
        </w:numPr>
      </w:pPr>
      <w:r>
        <w:t>Мазина И.О.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Батаршина</w:t>
      </w:r>
      <w:proofErr w:type="spellEnd"/>
      <w:r>
        <w:t xml:space="preserve"> А.В.</w:t>
      </w:r>
    </w:p>
    <w:p w:rsidR="0074662D" w:rsidRDefault="0074662D" w:rsidP="0074662D">
      <w:pPr>
        <w:numPr>
          <w:ilvl w:val="0"/>
          <w:numId w:val="16"/>
        </w:numPr>
      </w:pPr>
      <w:r>
        <w:t>Попова Н.А.</w:t>
      </w:r>
    </w:p>
    <w:p w:rsidR="0074662D" w:rsidRDefault="0074662D" w:rsidP="0074662D">
      <w:pPr>
        <w:numPr>
          <w:ilvl w:val="0"/>
          <w:numId w:val="16"/>
        </w:numPr>
      </w:pPr>
      <w:r>
        <w:t>Полякова Е.А.</w:t>
      </w:r>
    </w:p>
    <w:p w:rsidR="0074662D" w:rsidRDefault="0074662D" w:rsidP="0074662D">
      <w:pPr>
        <w:numPr>
          <w:ilvl w:val="0"/>
          <w:numId w:val="16"/>
        </w:numPr>
      </w:pPr>
      <w:r>
        <w:t>Хоробрая Е.В.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Шишебарова</w:t>
      </w:r>
      <w:proofErr w:type="spellEnd"/>
      <w:r>
        <w:t xml:space="preserve"> Н.Н.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Шишебарова</w:t>
      </w:r>
      <w:proofErr w:type="spellEnd"/>
      <w:r>
        <w:t xml:space="preserve"> Н.В.</w:t>
      </w:r>
    </w:p>
    <w:p w:rsidR="0074662D" w:rsidRDefault="0074662D" w:rsidP="0074662D">
      <w:pPr>
        <w:numPr>
          <w:ilvl w:val="0"/>
          <w:numId w:val="16"/>
        </w:numPr>
      </w:pPr>
      <w:r>
        <w:t>Бабушкина Л.Н.</w:t>
      </w:r>
    </w:p>
    <w:p w:rsidR="0074662D" w:rsidRDefault="0074662D" w:rsidP="0074662D">
      <w:pPr>
        <w:numPr>
          <w:ilvl w:val="0"/>
          <w:numId w:val="16"/>
        </w:numPr>
      </w:pPr>
      <w:r>
        <w:t>Попова Н.Н.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Куваева</w:t>
      </w:r>
      <w:proofErr w:type="spellEnd"/>
      <w:r>
        <w:t xml:space="preserve"> И.П.</w:t>
      </w:r>
    </w:p>
    <w:p w:rsidR="0074662D" w:rsidRDefault="0074662D" w:rsidP="0074662D">
      <w:pPr>
        <w:numPr>
          <w:ilvl w:val="0"/>
          <w:numId w:val="16"/>
        </w:numPr>
      </w:pPr>
      <w:r>
        <w:t>Бадрина Н.Н.</w:t>
      </w:r>
    </w:p>
    <w:p w:rsidR="0074662D" w:rsidRDefault="0074662D" w:rsidP="0074662D">
      <w:pPr>
        <w:numPr>
          <w:ilvl w:val="0"/>
          <w:numId w:val="16"/>
        </w:numPr>
      </w:pPr>
      <w:r>
        <w:t>Шилова А.А.</w:t>
      </w:r>
    </w:p>
    <w:p w:rsidR="0074662D" w:rsidRDefault="0074662D" w:rsidP="0074662D">
      <w:pPr>
        <w:numPr>
          <w:ilvl w:val="0"/>
          <w:numId w:val="16"/>
        </w:numPr>
      </w:pPr>
      <w:proofErr w:type="spellStart"/>
      <w:r>
        <w:t>Яцкевичус</w:t>
      </w:r>
      <w:proofErr w:type="spellEnd"/>
      <w:r>
        <w:t xml:space="preserve"> Т.В.</w:t>
      </w:r>
    </w:p>
    <w:p w:rsidR="0074662D" w:rsidRDefault="0074662D" w:rsidP="0074662D">
      <w:pPr>
        <w:numPr>
          <w:ilvl w:val="0"/>
          <w:numId w:val="16"/>
        </w:numPr>
      </w:pPr>
      <w:r>
        <w:t>Медведева А.П.</w:t>
      </w:r>
    </w:p>
    <w:p w:rsidR="00C01ED1" w:rsidRDefault="0074662D" w:rsidP="0074662D">
      <w:pPr>
        <w:numPr>
          <w:ilvl w:val="0"/>
          <w:numId w:val="16"/>
        </w:numPr>
      </w:pPr>
      <w:r>
        <w:t>Оборина Л.В.</w:t>
      </w:r>
    </w:p>
    <w:p w:rsidR="0074662D" w:rsidRDefault="0074662D" w:rsidP="0074662D">
      <w:pPr>
        <w:numPr>
          <w:ilvl w:val="0"/>
          <w:numId w:val="16"/>
        </w:numPr>
      </w:pPr>
      <w:r>
        <w:t>Сидорова Н.А.</w:t>
      </w:r>
    </w:p>
    <w:p w:rsidR="0074662D" w:rsidRDefault="0074662D" w:rsidP="0074662D">
      <w:pPr>
        <w:numPr>
          <w:ilvl w:val="0"/>
          <w:numId w:val="16"/>
        </w:numPr>
      </w:pPr>
      <w:r>
        <w:t>Евдокимова И.М.</w:t>
      </w:r>
    </w:p>
    <w:p w:rsidR="00FA0B53" w:rsidRDefault="00FA0B53" w:rsidP="009340EC">
      <w:pPr>
        <w:jc w:val="center"/>
      </w:pPr>
    </w:p>
    <w:p w:rsidR="001B1F12" w:rsidRDefault="001B1F12" w:rsidP="001B1F12"/>
    <w:p w:rsidR="009340EC" w:rsidRDefault="009340EC" w:rsidP="001B1F12">
      <w:pPr>
        <w:ind w:left="720"/>
      </w:pPr>
    </w:p>
    <w:p w:rsidR="00FC0438" w:rsidRDefault="00FC0438" w:rsidP="005D2EB9"/>
    <w:sectPr w:rsidR="00FC0438" w:rsidSect="0002633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D55"/>
    <w:multiLevelType w:val="hybridMultilevel"/>
    <w:tmpl w:val="A60A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307B5"/>
    <w:multiLevelType w:val="hybridMultilevel"/>
    <w:tmpl w:val="1E02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A3929"/>
    <w:multiLevelType w:val="hybridMultilevel"/>
    <w:tmpl w:val="53683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84869"/>
    <w:multiLevelType w:val="hybridMultilevel"/>
    <w:tmpl w:val="4A94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9B2"/>
    <w:multiLevelType w:val="hybridMultilevel"/>
    <w:tmpl w:val="72AEE8F4"/>
    <w:lvl w:ilvl="0" w:tplc="2912F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891D1E"/>
    <w:multiLevelType w:val="hybridMultilevel"/>
    <w:tmpl w:val="F7505FC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A7033"/>
    <w:multiLevelType w:val="hybridMultilevel"/>
    <w:tmpl w:val="ED88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A0E04"/>
    <w:multiLevelType w:val="hybridMultilevel"/>
    <w:tmpl w:val="EF10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D21F8"/>
    <w:multiLevelType w:val="hybridMultilevel"/>
    <w:tmpl w:val="EE56EABE"/>
    <w:lvl w:ilvl="0" w:tplc="DD6E7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61EE8"/>
    <w:multiLevelType w:val="hybridMultilevel"/>
    <w:tmpl w:val="B3C64944"/>
    <w:lvl w:ilvl="0" w:tplc="041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>
    <w:nsid w:val="57EF2D43"/>
    <w:multiLevelType w:val="hybridMultilevel"/>
    <w:tmpl w:val="BC628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96168A"/>
    <w:multiLevelType w:val="hybridMultilevel"/>
    <w:tmpl w:val="4C5A6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023BA"/>
    <w:multiLevelType w:val="hybridMultilevel"/>
    <w:tmpl w:val="89E82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1209B"/>
    <w:multiLevelType w:val="hybridMultilevel"/>
    <w:tmpl w:val="9E1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91220"/>
    <w:multiLevelType w:val="hybridMultilevel"/>
    <w:tmpl w:val="0FBC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26858"/>
    <w:multiLevelType w:val="hybridMultilevel"/>
    <w:tmpl w:val="3E66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73"/>
    <w:rsid w:val="00012D23"/>
    <w:rsid w:val="0002633C"/>
    <w:rsid w:val="000616C9"/>
    <w:rsid w:val="00065AC1"/>
    <w:rsid w:val="000663B2"/>
    <w:rsid w:val="000669C0"/>
    <w:rsid w:val="00084AA0"/>
    <w:rsid w:val="00087B4C"/>
    <w:rsid w:val="00097331"/>
    <w:rsid w:val="000A03BE"/>
    <w:rsid w:val="000A22B8"/>
    <w:rsid w:val="000A6D24"/>
    <w:rsid w:val="000B2321"/>
    <w:rsid w:val="000B63BF"/>
    <w:rsid w:val="000B70A5"/>
    <w:rsid w:val="000C20B7"/>
    <w:rsid w:val="000D0615"/>
    <w:rsid w:val="000D747C"/>
    <w:rsid w:val="000D784F"/>
    <w:rsid w:val="000E10BE"/>
    <w:rsid w:val="000F5D0D"/>
    <w:rsid w:val="0011241C"/>
    <w:rsid w:val="0012536F"/>
    <w:rsid w:val="001330E7"/>
    <w:rsid w:val="00134CCA"/>
    <w:rsid w:val="00136639"/>
    <w:rsid w:val="0014531F"/>
    <w:rsid w:val="001504DC"/>
    <w:rsid w:val="001562E7"/>
    <w:rsid w:val="001569BD"/>
    <w:rsid w:val="00160D03"/>
    <w:rsid w:val="00161C5F"/>
    <w:rsid w:val="00164594"/>
    <w:rsid w:val="001768E3"/>
    <w:rsid w:val="001943C6"/>
    <w:rsid w:val="001A1D1B"/>
    <w:rsid w:val="001A3B7C"/>
    <w:rsid w:val="001A6474"/>
    <w:rsid w:val="001B00AB"/>
    <w:rsid w:val="001B0A02"/>
    <w:rsid w:val="001B1F12"/>
    <w:rsid w:val="001B694D"/>
    <w:rsid w:val="001C227E"/>
    <w:rsid w:val="001C3E36"/>
    <w:rsid w:val="001C7498"/>
    <w:rsid w:val="001D30AE"/>
    <w:rsid w:val="001D51E3"/>
    <w:rsid w:val="001D5E0D"/>
    <w:rsid w:val="001D6662"/>
    <w:rsid w:val="001E0979"/>
    <w:rsid w:val="001F4249"/>
    <w:rsid w:val="001F4EF7"/>
    <w:rsid w:val="00202A1D"/>
    <w:rsid w:val="00212B05"/>
    <w:rsid w:val="002222D5"/>
    <w:rsid w:val="00223621"/>
    <w:rsid w:val="00226D44"/>
    <w:rsid w:val="002361B8"/>
    <w:rsid w:val="00237434"/>
    <w:rsid w:val="0025211D"/>
    <w:rsid w:val="00252165"/>
    <w:rsid w:val="00252834"/>
    <w:rsid w:val="00252B9F"/>
    <w:rsid w:val="00252DCD"/>
    <w:rsid w:val="0027155A"/>
    <w:rsid w:val="00290165"/>
    <w:rsid w:val="00290D39"/>
    <w:rsid w:val="00292FC3"/>
    <w:rsid w:val="002934DD"/>
    <w:rsid w:val="00296BF2"/>
    <w:rsid w:val="002A16A3"/>
    <w:rsid w:val="002A188A"/>
    <w:rsid w:val="002A3F5F"/>
    <w:rsid w:val="002A5990"/>
    <w:rsid w:val="002B358F"/>
    <w:rsid w:val="002B4770"/>
    <w:rsid w:val="002C2729"/>
    <w:rsid w:val="002D18E6"/>
    <w:rsid w:val="002D5BF7"/>
    <w:rsid w:val="002E2411"/>
    <w:rsid w:val="002E6B2C"/>
    <w:rsid w:val="002F3E8D"/>
    <w:rsid w:val="002F73CA"/>
    <w:rsid w:val="0030221C"/>
    <w:rsid w:val="0030710E"/>
    <w:rsid w:val="00322BF1"/>
    <w:rsid w:val="003376CD"/>
    <w:rsid w:val="003473A1"/>
    <w:rsid w:val="00373BF7"/>
    <w:rsid w:val="003804FF"/>
    <w:rsid w:val="0038309B"/>
    <w:rsid w:val="00383572"/>
    <w:rsid w:val="003854BC"/>
    <w:rsid w:val="003860EF"/>
    <w:rsid w:val="003A446A"/>
    <w:rsid w:val="003B0843"/>
    <w:rsid w:val="003C2BE3"/>
    <w:rsid w:val="003D1256"/>
    <w:rsid w:val="003D68AE"/>
    <w:rsid w:val="00402E58"/>
    <w:rsid w:val="00403955"/>
    <w:rsid w:val="004116A4"/>
    <w:rsid w:val="00422C37"/>
    <w:rsid w:val="00440511"/>
    <w:rsid w:val="00441B85"/>
    <w:rsid w:val="004439FB"/>
    <w:rsid w:val="004532B8"/>
    <w:rsid w:val="004555E8"/>
    <w:rsid w:val="00471340"/>
    <w:rsid w:val="00474F68"/>
    <w:rsid w:val="00476864"/>
    <w:rsid w:val="00481839"/>
    <w:rsid w:val="0048675A"/>
    <w:rsid w:val="00486790"/>
    <w:rsid w:val="00490AA0"/>
    <w:rsid w:val="00492943"/>
    <w:rsid w:val="004932B0"/>
    <w:rsid w:val="00497592"/>
    <w:rsid w:val="004C279C"/>
    <w:rsid w:val="004C5B9A"/>
    <w:rsid w:val="004F0E6E"/>
    <w:rsid w:val="004F4940"/>
    <w:rsid w:val="004F501C"/>
    <w:rsid w:val="004F5475"/>
    <w:rsid w:val="00541F05"/>
    <w:rsid w:val="00543685"/>
    <w:rsid w:val="0055550F"/>
    <w:rsid w:val="00556A99"/>
    <w:rsid w:val="005577AE"/>
    <w:rsid w:val="00560CB8"/>
    <w:rsid w:val="005714D3"/>
    <w:rsid w:val="00587863"/>
    <w:rsid w:val="00587B87"/>
    <w:rsid w:val="005908BB"/>
    <w:rsid w:val="00591362"/>
    <w:rsid w:val="00591C2F"/>
    <w:rsid w:val="00592972"/>
    <w:rsid w:val="005A4B15"/>
    <w:rsid w:val="005B225D"/>
    <w:rsid w:val="005B72B4"/>
    <w:rsid w:val="005C6F9D"/>
    <w:rsid w:val="005C75B8"/>
    <w:rsid w:val="005D2EB9"/>
    <w:rsid w:val="005E015F"/>
    <w:rsid w:val="005F3C84"/>
    <w:rsid w:val="005F756B"/>
    <w:rsid w:val="00600161"/>
    <w:rsid w:val="006017C5"/>
    <w:rsid w:val="00611B28"/>
    <w:rsid w:val="006162D5"/>
    <w:rsid w:val="006164DC"/>
    <w:rsid w:val="0061702C"/>
    <w:rsid w:val="00623E2E"/>
    <w:rsid w:val="00640479"/>
    <w:rsid w:val="00642C81"/>
    <w:rsid w:val="00650672"/>
    <w:rsid w:val="00653ACC"/>
    <w:rsid w:val="00660FFA"/>
    <w:rsid w:val="00661527"/>
    <w:rsid w:val="00673CA4"/>
    <w:rsid w:val="00692664"/>
    <w:rsid w:val="00697AAB"/>
    <w:rsid w:val="006A2B02"/>
    <w:rsid w:val="006B520F"/>
    <w:rsid w:val="006B6357"/>
    <w:rsid w:val="006D7042"/>
    <w:rsid w:val="006E1B12"/>
    <w:rsid w:val="006E346E"/>
    <w:rsid w:val="006F66A1"/>
    <w:rsid w:val="00702E75"/>
    <w:rsid w:val="00705F60"/>
    <w:rsid w:val="00706A81"/>
    <w:rsid w:val="007109AE"/>
    <w:rsid w:val="007153C4"/>
    <w:rsid w:val="00745DA6"/>
    <w:rsid w:val="0074662D"/>
    <w:rsid w:val="00765FB1"/>
    <w:rsid w:val="00774299"/>
    <w:rsid w:val="007765E6"/>
    <w:rsid w:val="00782EAC"/>
    <w:rsid w:val="007B3287"/>
    <w:rsid w:val="007B4EE4"/>
    <w:rsid w:val="007C455C"/>
    <w:rsid w:val="007D072B"/>
    <w:rsid w:val="007D2E2A"/>
    <w:rsid w:val="007D2F10"/>
    <w:rsid w:val="00807277"/>
    <w:rsid w:val="00815B4C"/>
    <w:rsid w:val="00815DFD"/>
    <w:rsid w:val="00816E3D"/>
    <w:rsid w:val="00820ADE"/>
    <w:rsid w:val="00842195"/>
    <w:rsid w:val="00865852"/>
    <w:rsid w:val="0086729A"/>
    <w:rsid w:val="00870BE3"/>
    <w:rsid w:val="008746B5"/>
    <w:rsid w:val="00894CCC"/>
    <w:rsid w:val="00895421"/>
    <w:rsid w:val="008A4B64"/>
    <w:rsid w:val="008A6B6A"/>
    <w:rsid w:val="008A7530"/>
    <w:rsid w:val="008B6298"/>
    <w:rsid w:val="008C58FD"/>
    <w:rsid w:val="008D44E1"/>
    <w:rsid w:val="008E78FD"/>
    <w:rsid w:val="008F2659"/>
    <w:rsid w:val="008F6558"/>
    <w:rsid w:val="008F74BF"/>
    <w:rsid w:val="00901291"/>
    <w:rsid w:val="00926182"/>
    <w:rsid w:val="009267BC"/>
    <w:rsid w:val="009340EC"/>
    <w:rsid w:val="009343BE"/>
    <w:rsid w:val="00934773"/>
    <w:rsid w:val="00934D67"/>
    <w:rsid w:val="00945DB7"/>
    <w:rsid w:val="009508D9"/>
    <w:rsid w:val="00956434"/>
    <w:rsid w:val="009657BA"/>
    <w:rsid w:val="009665DF"/>
    <w:rsid w:val="009677A2"/>
    <w:rsid w:val="00972717"/>
    <w:rsid w:val="00973279"/>
    <w:rsid w:val="00974A83"/>
    <w:rsid w:val="00975349"/>
    <w:rsid w:val="009762E2"/>
    <w:rsid w:val="009864C5"/>
    <w:rsid w:val="009906F2"/>
    <w:rsid w:val="009A37D2"/>
    <w:rsid w:val="009A74AE"/>
    <w:rsid w:val="009A7C5F"/>
    <w:rsid w:val="009A7EAA"/>
    <w:rsid w:val="009B3BFE"/>
    <w:rsid w:val="009B4685"/>
    <w:rsid w:val="009C63A7"/>
    <w:rsid w:val="009D7291"/>
    <w:rsid w:val="009F74A4"/>
    <w:rsid w:val="00A2420A"/>
    <w:rsid w:val="00A25E98"/>
    <w:rsid w:val="00A26521"/>
    <w:rsid w:val="00A30E2D"/>
    <w:rsid w:val="00A3323E"/>
    <w:rsid w:val="00A35B2A"/>
    <w:rsid w:val="00A36E97"/>
    <w:rsid w:val="00A4013C"/>
    <w:rsid w:val="00A40199"/>
    <w:rsid w:val="00A43B73"/>
    <w:rsid w:val="00A76442"/>
    <w:rsid w:val="00A97F17"/>
    <w:rsid w:val="00AA500C"/>
    <w:rsid w:val="00AB6914"/>
    <w:rsid w:val="00AC51C4"/>
    <w:rsid w:val="00AC7D55"/>
    <w:rsid w:val="00AD43AA"/>
    <w:rsid w:val="00AE15A6"/>
    <w:rsid w:val="00AE5BF3"/>
    <w:rsid w:val="00AE6224"/>
    <w:rsid w:val="00B0043D"/>
    <w:rsid w:val="00B02F60"/>
    <w:rsid w:val="00B06FCE"/>
    <w:rsid w:val="00B16927"/>
    <w:rsid w:val="00B20FF0"/>
    <w:rsid w:val="00B22EF3"/>
    <w:rsid w:val="00B25D0C"/>
    <w:rsid w:val="00B614DD"/>
    <w:rsid w:val="00B628ED"/>
    <w:rsid w:val="00B65EEA"/>
    <w:rsid w:val="00B72FC3"/>
    <w:rsid w:val="00B80DA6"/>
    <w:rsid w:val="00BA0B47"/>
    <w:rsid w:val="00BC33C7"/>
    <w:rsid w:val="00BC641A"/>
    <w:rsid w:val="00BC7159"/>
    <w:rsid w:val="00BD3455"/>
    <w:rsid w:val="00BD5F2A"/>
    <w:rsid w:val="00BD604A"/>
    <w:rsid w:val="00BF5AAA"/>
    <w:rsid w:val="00BF75B4"/>
    <w:rsid w:val="00C0082B"/>
    <w:rsid w:val="00C00AA4"/>
    <w:rsid w:val="00C01ED1"/>
    <w:rsid w:val="00C07A66"/>
    <w:rsid w:val="00C10691"/>
    <w:rsid w:val="00C10F88"/>
    <w:rsid w:val="00C128E3"/>
    <w:rsid w:val="00C16AE3"/>
    <w:rsid w:val="00C2168C"/>
    <w:rsid w:val="00C40960"/>
    <w:rsid w:val="00C4112B"/>
    <w:rsid w:val="00C43639"/>
    <w:rsid w:val="00C47086"/>
    <w:rsid w:val="00C51922"/>
    <w:rsid w:val="00C71D56"/>
    <w:rsid w:val="00C82895"/>
    <w:rsid w:val="00C908C0"/>
    <w:rsid w:val="00CA1E45"/>
    <w:rsid w:val="00CF3774"/>
    <w:rsid w:val="00CF4C5D"/>
    <w:rsid w:val="00D01C7C"/>
    <w:rsid w:val="00D0634C"/>
    <w:rsid w:val="00D21C08"/>
    <w:rsid w:val="00D2370C"/>
    <w:rsid w:val="00D2458C"/>
    <w:rsid w:val="00D419C8"/>
    <w:rsid w:val="00D47D8D"/>
    <w:rsid w:val="00D62FB0"/>
    <w:rsid w:val="00D6367C"/>
    <w:rsid w:val="00D65BA6"/>
    <w:rsid w:val="00D73904"/>
    <w:rsid w:val="00D74E0D"/>
    <w:rsid w:val="00D74EC4"/>
    <w:rsid w:val="00D77812"/>
    <w:rsid w:val="00D80119"/>
    <w:rsid w:val="00D81CAE"/>
    <w:rsid w:val="00D95AA8"/>
    <w:rsid w:val="00DA0673"/>
    <w:rsid w:val="00DA0C6D"/>
    <w:rsid w:val="00DA1915"/>
    <w:rsid w:val="00DA1E4B"/>
    <w:rsid w:val="00DA694B"/>
    <w:rsid w:val="00DD2A4A"/>
    <w:rsid w:val="00DD6C10"/>
    <w:rsid w:val="00DF71EF"/>
    <w:rsid w:val="00E05BAF"/>
    <w:rsid w:val="00E22F96"/>
    <w:rsid w:val="00E279CA"/>
    <w:rsid w:val="00E327BB"/>
    <w:rsid w:val="00E32F4F"/>
    <w:rsid w:val="00E363D7"/>
    <w:rsid w:val="00E417B6"/>
    <w:rsid w:val="00E555F2"/>
    <w:rsid w:val="00E75F12"/>
    <w:rsid w:val="00E81FB5"/>
    <w:rsid w:val="00E91D38"/>
    <w:rsid w:val="00EA01D2"/>
    <w:rsid w:val="00EA19F0"/>
    <w:rsid w:val="00EA2CA3"/>
    <w:rsid w:val="00EB1CC5"/>
    <w:rsid w:val="00EB5553"/>
    <w:rsid w:val="00EE62F6"/>
    <w:rsid w:val="00EF351C"/>
    <w:rsid w:val="00F00405"/>
    <w:rsid w:val="00F00ACB"/>
    <w:rsid w:val="00F048C9"/>
    <w:rsid w:val="00F2086D"/>
    <w:rsid w:val="00F25D95"/>
    <w:rsid w:val="00F26EBE"/>
    <w:rsid w:val="00F27A19"/>
    <w:rsid w:val="00F34C89"/>
    <w:rsid w:val="00F413AD"/>
    <w:rsid w:val="00F4266A"/>
    <w:rsid w:val="00F4385A"/>
    <w:rsid w:val="00F52FE2"/>
    <w:rsid w:val="00F53DDF"/>
    <w:rsid w:val="00F54C9A"/>
    <w:rsid w:val="00F74D45"/>
    <w:rsid w:val="00F74EED"/>
    <w:rsid w:val="00F76793"/>
    <w:rsid w:val="00F92882"/>
    <w:rsid w:val="00FA0B53"/>
    <w:rsid w:val="00FB0390"/>
    <w:rsid w:val="00FB78F9"/>
    <w:rsid w:val="00FC0438"/>
    <w:rsid w:val="00FC3BC2"/>
    <w:rsid w:val="00FD022B"/>
    <w:rsid w:val="00FD6368"/>
    <w:rsid w:val="00FE27C1"/>
    <w:rsid w:val="00FE3BC8"/>
    <w:rsid w:val="00FF71E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673"/>
    <w:rPr>
      <w:sz w:val="24"/>
      <w:szCs w:val="24"/>
    </w:rPr>
  </w:style>
  <w:style w:type="paragraph" w:styleId="2">
    <w:name w:val="heading 2"/>
    <w:basedOn w:val="a"/>
    <w:next w:val="a"/>
    <w:qFormat/>
    <w:rsid w:val="00DA067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906F2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ody Text"/>
    <w:basedOn w:val="a"/>
    <w:link w:val="a4"/>
    <w:rsid w:val="005577AE"/>
    <w:pPr>
      <w:spacing w:after="120"/>
    </w:pPr>
  </w:style>
  <w:style w:type="character" w:customStyle="1" w:styleId="a4">
    <w:name w:val="Основной текст Знак"/>
    <w:link w:val="a3"/>
    <w:rsid w:val="005577AE"/>
    <w:rPr>
      <w:sz w:val="24"/>
      <w:szCs w:val="24"/>
    </w:rPr>
  </w:style>
  <w:style w:type="paragraph" w:styleId="a5">
    <w:name w:val="Body Text First Indent"/>
    <w:basedOn w:val="a3"/>
    <w:link w:val="a6"/>
    <w:rsid w:val="005577AE"/>
    <w:pPr>
      <w:suppressAutoHyphens/>
      <w:spacing w:after="140" w:line="288" w:lineRule="auto"/>
      <w:ind w:firstLine="283"/>
    </w:pPr>
    <w:rPr>
      <w:rFonts w:eastAsia="Arial Unicode MS" w:cs="Mangal"/>
      <w:kern w:val="1"/>
      <w:sz w:val="28"/>
      <w:lang w:eastAsia="zh-CN" w:bidi="hi-IN"/>
    </w:rPr>
  </w:style>
  <w:style w:type="character" w:customStyle="1" w:styleId="a6">
    <w:name w:val="Красная строка Знак"/>
    <w:link w:val="a5"/>
    <w:rsid w:val="005577AE"/>
    <w:rPr>
      <w:rFonts w:eastAsia="Arial Unicode MS" w:cs="Mangal"/>
      <w:kern w:val="1"/>
      <w:sz w:val="28"/>
      <w:szCs w:val="24"/>
      <w:lang w:eastAsia="zh-CN" w:bidi="hi-IN"/>
    </w:rPr>
  </w:style>
  <w:style w:type="character" w:styleId="a7">
    <w:name w:val="Hyperlink"/>
    <w:uiPriority w:val="99"/>
    <w:unhideWhenUsed/>
    <w:rsid w:val="00901291"/>
    <w:rPr>
      <w:color w:val="0000FF"/>
      <w:u w:val="single"/>
    </w:rPr>
  </w:style>
  <w:style w:type="paragraph" w:styleId="a8">
    <w:name w:val="Balloon Text"/>
    <w:basedOn w:val="a"/>
    <w:link w:val="a9"/>
    <w:rsid w:val="00302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0221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70B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4384</CharactersWithSpaces>
  <SharedDoc>false</SharedDoc>
  <HLinks>
    <vt:vector size="6" baseType="variant"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consultantplus://offline/ref=3E0640B33CF91058E12F39736CF8A9511892A68C459803882BB55475A36E4927A9EB5F972B8C1BEF962C7EE8WFI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Литомина Альбина</dc:creator>
  <cp:lastModifiedBy>Пользователь</cp:lastModifiedBy>
  <cp:revision>9</cp:revision>
  <cp:lastPrinted>2025-05-29T07:24:00Z</cp:lastPrinted>
  <dcterms:created xsi:type="dcterms:W3CDTF">2025-05-27T09:01:00Z</dcterms:created>
  <dcterms:modified xsi:type="dcterms:W3CDTF">2025-05-29T07:41:00Z</dcterms:modified>
</cp:coreProperties>
</file>