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52" w:rsidRPr="00A60DC7" w:rsidRDefault="00733A52" w:rsidP="00A60DC7">
      <w:pPr>
        <w:rPr>
          <w:rFonts w:ascii="Times New Roman" w:hAnsi="Times New Roman"/>
        </w:rPr>
      </w:pPr>
    </w:p>
    <w:p w:rsidR="00EB1756" w:rsidRDefault="00EB1756" w:rsidP="00EB17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EB1756" w:rsidRDefault="00EB1756" w:rsidP="00EB17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Председатель</w:t>
      </w:r>
    </w:p>
    <w:p w:rsidR="00EB1756" w:rsidRDefault="00EB1756" w:rsidP="00EB17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Контрольно-счетной комиссии</w:t>
      </w:r>
    </w:p>
    <w:p w:rsidR="00EB1756" w:rsidRDefault="00EB1756" w:rsidP="00EB17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«27</w:t>
      </w:r>
      <w:r w:rsidRPr="001B04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декабря  2023 года распоряжение № 9</w:t>
      </w:r>
      <w:r w:rsidRPr="001B040C">
        <w:rPr>
          <w:rFonts w:ascii="Times New Roman" w:hAnsi="Times New Roman"/>
          <w:sz w:val="24"/>
          <w:szCs w:val="24"/>
        </w:rPr>
        <w:t>-р</w:t>
      </w:r>
    </w:p>
    <w:p w:rsidR="00EB1756" w:rsidRPr="001B040C" w:rsidRDefault="00EB1756" w:rsidP="00EB17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от «25» марта 2024 года № 1-р</w:t>
      </w:r>
    </w:p>
    <w:p w:rsidR="00C61180" w:rsidRPr="001B040C" w:rsidRDefault="00C61180" w:rsidP="00551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692" w:rsidRDefault="00473692" w:rsidP="00B90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DCB" w:rsidRDefault="002E3DCB" w:rsidP="00B90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692" w:rsidRPr="00E72BE5" w:rsidRDefault="00920E8D" w:rsidP="00B4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К</w:t>
      </w:r>
      <w:r w:rsidR="00733A52" w:rsidRPr="00B90AA7">
        <w:rPr>
          <w:rFonts w:ascii="Times New Roman" w:hAnsi="Times New Roman"/>
          <w:sz w:val="24"/>
          <w:szCs w:val="24"/>
        </w:rPr>
        <w:t>онтрольно</w:t>
      </w:r>
      <w:r>
        <w:rPr>
          <w:rFonts w:ascii="Times New Roman" w:hAnsi="Times New Roman"/>
          <w:sz w:val="24"/>
          <w:szCs w:val="24"/>
        </w:rPr>
        <w:t>-счетной комиссии</w:t>
      </w:r>
      <w:r w:rsidR="00E72BE5">
        <w:rPr>
          <w:rFonts w:ascii="Times New Roman" w:hAnsi="Times New Roman"/>
          <w:sz w:val="24"/>
          <w:szCs w:val="24"/>
        </w:rPr>
        <w:t xml:space="preserve"> Баб</w:t>
      </w:r>
      <w:r>
        <w:rPr>
          <w:rFonts w:ascii="Times New Roman" w:hAnsi="Times New Roman"/>
          <w:sz w:val="24"/>
          <w:szCs w:val="24"/>
        </w:rPr>
        <w:t>ушкинского муниципального округа</w:t>
      </w:r>
      <w:r w:rsidR="00C06D50">
        <w:rPr>
          <w:rFonts w:ascii="Times New Roman" w:hAnsi="Times New Roman"/>
          <w:sz w:val="24"/>
          <w:szCs w:val="24"/>
        </w:rPr>
        <w:t xml:space="preserve"> Вологодской области </w:t>
      </w:r>
      <w:r w:rsidR="00D670F7">
        <w:rPr>
          <w:rFonts w:ascii="Times New Roman" w:hAnsi="Times New Roman"/>
          <w:sz w:val="24"/>
          <w:szCs w:val="24"/>
        </w:rPr>
        <w:t>на 202</w:t>
      </w:r>
      <w:r w:rsidR="00B41A75">
        <w:rPr>
          <w:rFonts w:ascii="Times New Roman" w:hAnsi="Times New Roman"/>
          <w:sz w:val="24"/>
          <w:szCs w:val="24"/>
        </w:rPr>
        <w:t>4</w:t>
      </w:r>
      <w:r w:rsidR="00D670F7">
        <w:rPr>
          <w:rFonts w:ascii="Times New Roman" w:hAnsi="Times New Roman"/>
          <w:sz w:val="24"/>
          <w:szCs w:val="24"/>
        </w:rPr>
        <w:t xml:space="preserve"> </w:t>
      </w:r>
      <w:r w:rsidR="00733A52" w:rsidRPr="00B90AA7">
        <w:rPr>
          <w:rFonts w:ascii="Times New Roman" w:hAnsi="Times New Roman"/>
          <w:sz w:val="24"/>
          <w:szCs w:val="24"/>
        </w:rPr>
        <w:t>год</w:t>
      </w:r>
      <w:r w:rsidR="00E72BE5">
        <w:rPr>
          <w:rFonts w:ascii="Times New Roman" w:hAnsi="Times New Roman"/>
          <w:sz w:val="24"/>
          <w:szCs w:val="24"/>
        </w:rPr>
        <w:t>.</w:t>
      </w:r>
    </w:p>
    <w:p w:rsidR="00EE0106" w:rsidRDefault="00EE0106" w:rsidP="00B90A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252"/>
        <w:gridCol w:w="1134"/>
        <w:gridCol w:w="142"/>
        <w:gridCol w:w="992"/>
        <w:gridCol w:w="142"/>
        <w:gridCol w:w="1418"/>
        <w:gridCol w:w="141"/>
        <w:gridCol w:w="1134"/>
      </w:tblGrid>
      <w:tr w:rsidR="009F5DA0" w:rsidRPr="001D451B" w:rsidTr="00C34CAD">
        <w:trPr>
          <w:trHeight w:val="880"/>
        </w:trPr>
        <w:tc>
          <w:tcPr>
            <w:tcW w:w="568" w:type="dxa"/>
          </w:tcPr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5DA0" w:rsidRPr="00C80BE8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1B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134" w:type="dxa"/>
          </w:tcPr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1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1134" w:type="dxa"/>
            <w:gridSpan w:val="2"/>
          </w:tcPr>
          <w:p w:rsidR="009F5DA0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1B">
              <w:rPr>
                <w:rFonts w:ascii="Times New Roman" w:hAnsi="Times New Roman"/>
                <w:sz w:val="24"/>
                <w:szCs w:val="24"/>
              </w:rPr>
              <w:t>Сроки 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1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gridSpan w:val="3"/>
          </w:tcPr>
          <w:p w:rsidR="009F5DA0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1B">
              <w:rPr>
                <w:rFonts w:ascii="Times New Roman" w:hAnsi="Times New Roman"/>
                <w:sz w:val="24"/>
                <w:szCs w:val="24"/>
              </w:rPr>
              <w:t>Ответствен</w:t>
            </w:r>
          </w:p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r w:rsidRPr="001D451B">
              <w:rPr>
                <w:rFonts w:ascii="Times New Roman" w:hAnsi="Times New Roman"/>
                <w:sz w:val="24"/>
                <w:szCs w:val="24"/>
              </w:rPr>
              <w:t xml:space="preserve"> за исполне</w:t>
            </w:r>
            <w:r w:rsidR="00220031">
              <w:rPr>
                <w:rFonts w:ascii="Times New Roman" w:hAnsi="Times New Roman"/>
                <w:sz w:val="24"/>
                <w:szCs w:val="24"/>
              </w:rPr>
              <w:t>н</w:t>
            </w:r>
            <w:r w:rsidR="009D24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171AD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</w:t>
            </w:r>
            <w:r w:rsidR="007171A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 проверки</w:t>
            </w:r>
          </w:p>
        </w:tc>
      </w:tr>
      <w:tr w:rsidR="009F5DA0" w:rsidRPr="001D451B" w:rsidTr="00C34CAD">
        <w:tc>
          <w:tcPr>
            <w:tcW w:w="568" w:type="dxa"/>
          </w:tcPr>
          <w:p w:rsidR="009F5DA0" w:rsidRPr="001D451B" w:rsidRDefault="009F5DA0" w:rsidP="00B9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F5DA0" w:rsidRPr="00B90AA7" w:rsidRDefault="009F5DA0" w:rsidP="00B9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5DA0" w:rsidRPr="001D451B" w:rsidRDefault="009F5DA0" w:rsidP="00B9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F5DA0" w:rsidRPr="001D451B" w:rsidRDefault="009F5DA0" w:rsidP="00B9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</w:tcPr>
          <w:p w:rsidR="009F5DA0" w:rsidRPr="001D451B" w:rsidRDefault="009F5DA0" w:rsidP="00B9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5DA0" w:rsidRDefault="008C3571" w:rsidP="00B9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2D85" w:rsidRPr="002F2ED9" w:rsidTr="00C34CAD">
        <w:tc>
          <w:tcPr>
            <w:tcW w:w="568" w:type="dxa"/>
          </w:tcPr>
          <w:p w:rsidR="00A92D85" w:rsidRPr="002F2ED9" w:rsidRDefault="00A92D85" w:rsidP="008C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EE0106" w:rsidRPr="006C6D5F" w:rsidRDefault="00A92D85" w:rsidP="001D45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Экспертно-аналитическая деятельность</w:t>
            </w:r>
          </w:p>
        </w:tc>
        <w:tc>
          <w:tcPr>
            <w:tcW w:w="1134" w:type="dxa"/>
            <w:gridSpan w:val="2"/>
          </w:tcPr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DA0" w:rsidRPr="002F2ED9" w:rsidTr="00C34CAD">
        <w:trPr>
          <w:trHeight w:val="1830"/>
        </w:trPr>
        <w:tc>
          <w:tcPr>
            <w:tcW w:w="568" w:type="dxa"/>
          </w:tcPr>
          <w:p w:rsidR="009F5DA0" w:rsidRPr="002F2ED9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</w:tcPr>
          <w:p w:rsidR="00EE0106" w:rsidRPr="002F2ED9" w:rsidRDefault="009F5DA0" w:rsidP="00B4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экспертизы бюджетной отчетности, </w:t>
            </w:r>
            <w:r w:rsidR="006607E9">
              <w:rPr>
                <w:rFonts w:ascii="Times New Roman" w:hAnsi="Times New Roman"/>
                <w:sz w:val="24"/>
                <w:szCs w:val="24"/>
              </w:rPr>
              <w:t xml:space="preserve"> внешней проверки  годового </w:t>
            </w:r>
            <w:r w:rsidRPr="002F2ED9">
              <w:rPr>
                <w:rFonts w:ascii="Times New Roman" w:hAnsi="Times New Roman"/>
                <w:sz w:val="24"/>
                <w:szCs w:val="24"/>
              </w:rPr>
              <w:t xml:space="preserve">отчета об исполнении бюджета Бабушкинского </w:t>
            </w:r>
            <w:r w:rsidR="00B41A75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134" w:type="dxa"/>
          </w:tcPr>
          <w:p w:rsidR="009F5DA0" w:rsidRPr="002F2ED9" w:rsidRDefault="00D670F7" w:rsidP="00B4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41A75">
              <w:rPr>
                <w:rFonts w:ascii="Times New Roman" w:hAnsi="Times New Roman"/>
                <w:sz w:val="24"/>
                <w:szCs w:val="24"/>
              </w:rPr>
              <w:t>3</w:t>
            </w:r>
            <w:r w:rsidR="00C34CA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9F5DA0" w:rsidRPr="002F2ED9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F5DA0" w:rsidRPr="002F2ED9" w:rsidRDefault="00D670F7" w:rsidP="006D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D1D63">
              <w:rPr>
                <w:rFonts w:ascii="Times New Roman" w:hAnsi="Times New Roman"/>
                <w:sz w:val="24"/>
                <w:szCs w:val="24"/>
              </w:rPr>
              <w:t>4</w:t>
            </w:r>
            <w:r w:rsidR="009F5DA0" w:rsidRPr="002F2ED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gridSpan w:val="3"/>
          </w:tcPr>
          <w:p w:rsidR="009F5DA0" w:rsidRPr="002F2ED9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D670F7">
              <w:rPr>
                <w:rFonts w:ascii="Times New Roman" w:hAnsi="Times New Roman"/>
                <w:sz w:val="24"/>
                <w:szCs w:val="24"/>
              </w:rPr>
              <w:t>КСК</w:t>
            </w:r>
          </w:p>
          <w:p w:rsidR="009F0C35" w:rsidRPr="002F2ED9" w:rsidRDefault="00B41A7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134" w:type="dxa"/>
          </w:tcPr>
          <w:p w:rsidR="009F5DA0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9F5DA0" w:rsidRPr="002F2ED9" w:rsidTr="00C34CAD">
        <w:trPr>
          <w:trHeight w:val="2275"/>
        </w:trPr>
        <w:tc>
          <w:tcPr>
            <w:tcW w:w="568" w:type="dxa"/>
          </w:tcPr>
          <w:p w:rsidR="009F5DA0" w:rsidRPr="002F2ED9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</w:tcPr>
          <w:p w:rsidR="00EE0106" w:rsidRPr="002F2ED9" w:rsidRDefault="009F5DA0" w:rsidP="00B4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 xml:space="preserve">Экспертиза бюджетной отчетности, </w:t>
            </w:r>
            <w:r w:rsidR="006607E9">
              <w:rPr>
                <w:rFonts w:ascii="Times New Roman" w:hAnsi="Times New Roman"/>
                <w:sz w:val="24"/>
                <w:szCs w:val="24"/>
              </w:rPr>
              <w:t xml:space="preserve">  внешняя проверка годового </w:t>
            </w:r>
            <w:r w:rsidRPr="002F2ED9">
              <w:rPr>
                <w:rFonts w:ascii="Times New Roman" w:hAnsi="Times New Roman"/>
                <w:sz w:val="24"/>
                <w:szCs w:val="24"/>
              </w:rPr>
              <w:t>отчета об исполнении бюджета Бабушкинского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B41A75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9F5DA0" w:rsidRPr="002F2ED9" w:rsidRDefault="00D670F7" w:rsidP="00B4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41A75">
              <w:rPr>
                <w:rFonts w:ascii="Times New Roman" w:hAnsi="Times New Roman"/>
                <w:sz w:val="24"/>
                <w:szCs w:val="24"/>
              </w:rPr>
              <w:t>3</w:t>
            </w:r>
            <w:r w:rsidR="009F5DA0" w:rsidRPr="002F2E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CD594C" w:rsidRDefault="00CD594C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  <w:p w:rsidR="009F5DA0" w:rsidRPr="002F2ED9" w:rsidRDefault="00D670F7" w:rsidP="006D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D1D63">
              <w:rPr>
                <w:rFonts w:ascii="Times New Roman" w:hAnsi="Times New Roman"/>
                <w:sz w:val="24"/>
                <w:szCs w:val="24"/>
              </w:rPr>
              <w:t>4</w:t>
            </w:r>
            <w:r w:rsidR="00CD594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gridSpan w:val="3"/>
          </w:tcPr>
          <w:p w:rsidR="00B41A75" w:rsidRPr="002F2ED9" w:rsidRDefault="00B41A75" w:rsidP="00B4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ПредседательКСК</w:t>
            </w:r>
          </w:p>
          <w:p w:rsidR="009F5DA0" w:rsidRDefault="00B41A75" w:rsidP="00B4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  <w:p w:rsidR="009F0C35" w:rsidRPr="002F2ED9" w:rsidRDefault="009F0C3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DA0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9F5DA0" w:rsidRPr="002F2ED9" w:rsidTr="00C34CAD">
        <w:trPr>
          <w:trHeight w:val="1781"/>
        </w:trPr>
        <w:tc>
          <w:tcPr>
            <w:tcW w:w="568" w:type="dxa"/>
          </w:tcPr>
          <w:p w:rsidR="009F5DA0" w:rsidRPr="002F2ED9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</w:tcPr>
          <w:p w:rsidR="00EE0106" w:rsidRPr="002F2ED9" w:rsidRDefault="009F5DA0" w:rsidP="00B4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Экспертиза измен</w:t>
            </w:r>
            <w:r w:rsidR="00D670F7">
              <w:rPr>
                <w:rFonts w:ascii="Times New Roman" w:hAnsi="Times New Roman"/>
                <w:sz w:val="24"/>
                <w:szCs w:val="24"/>
              </w:rPr>
              <w:t>ений в решение о бюджете  округа на 202</w:t>
            </w:r>
            <w:r w:rsidR="00B41A75">
              <w:rPr>
                <w:rFonts w:ascii="Times New Roman" w:hAnsi="Times New Roman"/>
                <w:sz w:val="24"/>
                <w:szCs w:val="24"/>
              </w:rPr>
              <w:t>4</w:t>
            </w:r>
            <w:r w:rsidR="00D670F7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B41A75">
              <w:rPr>
                <w:rFonts w:ascii="Times New Roman" w:hAnsi="Times New Roman"/>
                <w:sz w:val="24"/>
                <w:szCs w:val="24"/>
              </w:rPr>
              <w:t>5-2026</w:t>
            </w:r>
            <w:r w:rsidRPr="002F2ED9"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1134" w:type="dxa"/>
          </w:tcPr>
          <w:p w:rsidR="009F5DA0" w:rsidRPr="002F2ED9" w:rsidRDefault="00FB74A1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9F5DA0" w:rsidRPr="002F2E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9F5DA0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D1D63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CD594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9F0C35" w:rsidRPr="002F2ED9" w:rsidRDefault="009F0C3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  <w:gridSpan w:val="3"/>
          </w:tcPr>
          <w:p w:rsidR="006D1D63" w:rsidRPr="002F2ED9" w:rsidRDefault="006D1D63" w:rsidP="006D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ПредседательКСК</w:t>
            </w:r>
          </w:p>
          <w:p w:rsidR="009F0C35" w:rsidRPr="002F2ED9" w:rsidRDefault="006D1D63" w:rsidP="006D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134" w:type="dxa"/>
          </w:tcPr>
          <w:p w:rsidR="009F5DA0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9F5DA0" w:rsidRPr="002F2ED9" w:rsidTr="00C34CAD">
        <w:trPr>
          <w:trHeight w:val="198"/>
        </w:trPr>
        <w:tc>
          <w:tcPr>
            <w:tcW w:w="568" w:type="dxa"/>
          </w:tcPr>
          <w:p w:rsidR="009F5DA0" w:rsidRPr="002F2ED9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52" w:type="dxa"/>
          </w:tcPr>
          <w:p w:rsidR="00473692" w:rsidRDefault="006607E9" w:rsidP="00C80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</w:t>
            </w:r>
            <w:r w:rsidR="009F5DA0" w:rsidRPr="002F2ED9">
              <w:rPr>
                <w:rFonts w:ascii="Times New Roman" w:hAnsi="Times New Roman"/>
                <w:sz w:val="24"/>
                <w:szCs w:val="24"/>
              </w:rPr>
              <w:t xml:space="preserve"> проектов муниципальных правовых актов, в части касающейся расходных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экспертиза проектов муниципальных правовых актов, приводящих к изменению доходов местного бюджета, а </w:t>
            </w:r>
            <w:r w:rsidR="00631594">
              <w:rPr>
                <w:rFonts w:ascii="Times New Roman" w:hAnsi="Times New Roman"/>
                <w:sz w:val="24"/>
                <w:szCs w:val="24"/>
              </w:rPr>
              <w:t>также муниципальных программ (</w:t>
            </w:r>
            <w:r>
              <w:rPr>
                <w:rFonts w:ascii="Times New Roman" w:hAnsi="Times New Roman"/>
                <w:sz w:val="24"/>
                <w:szCs w:val="24"/>
              </w:rPr>
              <w:t>проектов муниципальных программ) Б</w:t>
            </w:r>
            <w:r w:rsidR="009F5DA0" w:rsidRPr="002F2ED9">
              <w:rPr>
                <w:rFonts w:ascii="Times New Roman" w:hAnsi="Times New Roman"/>
                <w:sz w:val="24"/>
                <w:szCs w:val="24"/>
              </w:rPr>
              <w:t xml:space="preserve">абушкинского </w:t>
            </w:r>
            <w:r w:rsidR="00D670F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FB74A1" w:rsidRDefault="00FB74A1" w:rsidP="00C80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74A1" w:rsidRDefault="00FB74A1" w:rsidP="00C80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756" w:rsidRDefault="00EB1756" w:rsidP="00C80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756" w:rsidRPr="002F2ED9" w:rsidRDefault="00EB1756" w:rsidP="00C80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DA0" w:rsidRPr="002F2ED9" w:rsidRDefault="00FB74A1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9F5DA0" w:rsidRPr="002F2E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9F5DA0" w:rsidRDefault="00FB74A1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2024</w:t>
            </w:r>
            <w:r w:rsidR="00CD594C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9F0C35" w:rsidRPr="002F2ED9" w:rsidRDefault="009F0C3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  <w:gridSpan w:val="3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ПредседательКСК</w:t>
            </w:r>
          </w:p>
          <w:p w:rsidR="009F5DA0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  <w:r w:rsidRPr="002F2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F5DA0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DD54D7" w:rsidRPr="002F2ED9" w:rsidTr="00C34CAD">
        <w:trPr>
          <w:trHeight w:val="197"/>
        </w:trPr>
        <w:tc>
          <w:tcPr>
            <w:tcW w:w="568" w:type="dxa"/>
          </w:tcPr>
          <w:p w:rsidR="00DD54D7" w:rsidRDefault="00DD54D7" w:rsidP="00DD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DD54D7" w:rsidRPr="002F2ED9" w:rsidRDefault="00DD54D7" w:rsidP="00DD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54D7" w:rsidRPr="002F2ED9" w:rsidRDefault="00DD54D7" w:rsidP="00DD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DD54D7" w:rsidRDefault="00DD54D7" w:rsidP="00DD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</w:tcPr>
          <w:p w:rsidR="00DD54D7" w:rsidRDefault="00DD54D7" w:rsidP="00DD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D54D7" w:rsidRDefault="00DD54D7" w:rsidP="00DD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2D85" w:rsidRPr="002F2ED9" w:rsidTr="00C34CAD">
        <w:trPr>
          <w:trHeight w:val="2030"/>
        </w:trPr>
        <w:tc>
          <w:tcPr>
            <w:tcW w:w="568" w:type="dxa"/>
          </w:tcPr>
          <w:p w:rsidR="00A92D85" w:rsidRPr="002F2ED9" w:rsidRDefault="00174F8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52" w:type="dxa"/>
          </w:tcPr>
          <w:p w:rsidR="00A92D85" w:rsidRPr="002F2ED9" w:rsidRDefault="00A92D85" w:rsidP="00D6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Анализ исполнения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Бабушкинского</w:t>
            </w:r>
            <w:r w:rsidRPr="002F2ED9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D670F7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</w:tc>
        <w:tc>
          <w:tcPr>
            <w:tcW w:w="1134" w:type="dxa"/>
          </w:tcPr>
          <w:p w:rsidR="00AB1B1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1 квартал</w:t>
            </w:r>
            <w:r w:rsidR="00183D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полуго</w:t>
            </w:r>
          </w:p>
          <w:p w:rsidR="00AB1B19" w:rsidRDefault="00192BAB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92D85" w:rsidRPr="002F2ED9">
              <w:rPr>
                <w:rFonts w:ascii="Times New Roman" w:hAnsi="Times New Roman"/>
                <w:sz w:val="24"/>
                <w:szCs w:val="24"/>
              </w:rPr>
              <w:t>ие</w:t>
            </w:r>
            <w:r w:rsidR="00183D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9 месяцев</w:t>
            </w:r>
          </w:p>
          <w:p w:rsidR="00A92D85" w:rsidRPr="002F2ED9" w:rsidRDefault="00FB74A1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C34CAD">
              <w:rPr>
                <w:rFonts w:ascii="Times New Roman" w:hAnsi="Times New Roman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21245F" w:rsidRDefault="00AB1B19" w:rsidP="00E8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квартал,</w:t>
            </w:r>
          </w:p>
          <w:p w:rsidR="0021245F" w:rsidRDefault="00AB1B19" w:rsidP="00E8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квартал,</w:t>
            </w:r>
          </w:p>
          <w:p w:rsidR="00AB1B19" w:rsidRPr="002F2ED9" w:rsidRDefault="00AB1B19" w:rsidP="00E8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  <w:p w:rsidR="008C7A03" w:rsidRDefault="00D670F7" w:rsidP="00E8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B74A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604E7" w:rsidRDefault="008604E7" w:rsidP="00E8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CAD" w:rsidRPr="002F2ED9" w:rsidRDefault="00C34CAD" w:rsidP="00E8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ПредседательКСК</w:t>
            </w:r>
          </w:p>
          <w:p w:rsidR="00183DE0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134" w:type="dxa"/>
          </w:tcPr>
          <w:p w:rsidR="00A92D85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A92D85" w:rsidRPr="002F2ED9" w:rsidTr="00C34CAD">
        <w:trPr>
          <w:trHeight w:val="2094"/>
        </w:trPr>
        <w:tc>
          <w:tcPr>
            <w:tcW w:w="568" w:type="dxa"/>
          </w:tcPr>
          <w:p w:rsidR="00A92D85" w:rsidRPr="002F2ED9" w:rsidRDefault="00174F8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92D85" w:rsidRPr="002F2ED9" w:rsidRDefault="006607E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Экспертиза, проверка и анализ обоснованности показателей</w:t>
            </w:r>
            <w:r w:rsidR="00A92D85" w:rsidRPr="002F2ED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1A7AD2">
              <w:rPr>
                <w:rFonts w:ascii="Times New Roman" w:hAnsi="Times New Roman"/>
                <w:sz w:val="24"/>
                <w:szCs w:val="24"/>
              </w:rPr>
              <w:t>р</w:t>
            </w:r>
            <w:r w:rsidR="00174F84">
              <w:rPr>
                <w:rFonts w:ascii="Times New Roman" w:hAnsi="Times New Roman"/>
                <w:sz w:val="24"/>
                <w:szCs w:val="24"/>
              </w:rPr>
              <w:t>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74F84">
              <w:rPr>
                <w:rFonts w:ascii="Times New Roman" w:hAnsi="Times New Roman"/>
                <w:sz w:val="24"/>
                <w:szCs w:val="24"/>
              </w:rPr>
              <w:t xml:space="preserve"> решения «О</w:t>
            </w:r>
            <w:r w:rsidR="001F3BFF">
              <w:rPr>
                <w:rFonts w:ascii="Times New Roman" w:hAnsi="Times New Roman"/>
                <w:sz w:val="24"/>
                <w:szCs w:val="24"/>
              </w:rPr>
              <w:t xml:space="preserve"> бюджете</w:t>
            </w:r>
            <w:r w:rsidR="00D670F7">
              <w:rPr>
                <w:rFonts w:ascii="Times New Roman" w:hAnsi="Times New Roman"/>
                <w:sz w:val="24"/>
                <w:szCs w:val="24"/>
              </w:rPr>
              <w:t xml:space="preserve"> округа на 202</w:t>
            </w:r>
            <w:r w:rsidR="00FB74A1">
              <w:rPr>
                <w:rFonts w:ascii="Times New Roman" w:hAnsi="Times New Roman"/>
                <w:sz w:val="24"/>
                <w:szCs w:val="24"/>
              </w:rPr>
              <w:t>5</w:t>
            </w:r>
            <w:r w:rsidR="001A7AD2">
              <w:rPr>
                <w:rFonts w:ascii="Times New Roman" w:hAnsi="Times New Roman"/>
                <w:sz w:val="24"/>
                <w:szCs w:val="24"/>
              </w:rPr>
              <w:t>год</w:t>
            </w:r>
            <w:r w:rsidR="00D670F7">
              <w:rPr>
                <w:rFonts w:ascii="Times New Roman" w:hAnsi="Times New Roman"/>
                <w:sz w:val="24"/>
                <w:szCs w:val="24"/>
              </w:rPr>
              <w:t xml:space="preserve"> и плановый период 202</w:t>
            </w:r>
            <w:r w:rsidR="00FB74A1">
              <w:rPr>
                <w:rFonts w:ascii="Times New Roman" w:hAnsi="Times New Roman"/>
                <w:sz w:val="24"/>
                <w:szCs w:val="24"/>
              </w:rPr>
              <w:t>6 и 2027</w:t>
            </w:r>
            <w:r w:rsidR="00CD594C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1A7A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7BF6" w:rsidRPr="002F2ED9" w:rsidRDefault="00727BF6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Ноябрь-</w:t>
            </w:r>
          </w:p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92D85" w:rsidRPr="002F2ED9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A92D85" w:rsidRPr="002F2ED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  <w:gridSpan w:val="3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ПредседательКСК</w:t>
            </w:r>
          </w:p>
          <w:p w:rsidR="008604E7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Попова Н.Н </w:t>
            </w:r>
          </w:p>
          <w:p w:rsidR="00C34CAD" w:rsidRPr="002F2ED9" w:rsidRDefault="00C34CAD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D85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3D0A0F" w:rsidRPr="002F2ED9" w:rsidTr="00C34CAD">
        <w:tc>
          <w:tcPr>
            <w:tcW w:w="568" w:type="dxa"/>
          </w:tcPr>
          <w:p w:rsidR="003D0A0F" w:rsidRDefault="003D0A0F" w:rsidP="00A92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4858" w:rsidRDefault="003D0A0F" w:rsidP="00A92D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деятельность</w:t>
            </w:r>
          </w:p>
          <w:p w:rsidR="008604E7" w:rsidRPr="003D0A0F" w:rsidRDefault="008604E7" w:rsidP="00A92D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A0F" w:rsidRDefault="003D0A0F" w:rsidP="00A92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0A0F" w:rsidRDefault="003D0A0F" w:rsidP="00A92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D0A0F" w:rsidRDefault="003D0A0F" w:rsidP="00A92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A0F" w:rsidRDefault="003D0A0F" w:rsidP="00A92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92" w:rsidRPr="002F2ED9" w:rsidTr="00F26C0D">
        <w:trPr>
          <w:trHeight w:val="2070"/>
        </w:trPr>
        <w:tc>
          <w:tcPr>
            <w:tcW w:w="568" w:type="dxa"/>
          </w:tcPr>
          <w:p w:rsidR="008B2392" w:rsidRDefault="008B2392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355" w:type="dxa"/>
            <w:gridSpan w:val="8"/>
          </w:tcPr>
          <w:p w:rsidR="008B2392" w:rsidRDefault="008B2392" w:rsidP="009F3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</w:t>
            </w:r>
          </w:p>
        </w:tc>
      </w:tr>
      <w:tr w:rsidR="00EB1756" w:rsidRPr="002F2ED9" w:rsidTr="006338B9">
        <w:trPr>
          <w:trHeight w:val="2070"/>
        </w:trPr>
        <w:tc>
          <w:tcPr>
            <w:tcW w:w="568" w:type="dxa"/>
          </w:tcPr>
          <w:p w:rsidR="00EB1756" w:rsidRDefault="00EB1756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355" w:type="dxa"/>
            <w:gridSpan w:val="8"/>
          </w:tcPr>
          <w:p w:rsidR="00EB1756" w:rsidRDefault="00EB1756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</w:t>
            </w:r>
          </w:p>
        </w:tc>
      </w:tr>
      <w:tr w:rsidR="00EB1756" w:rsidRPr="002F2ED9" w:rsidTr="000E08AC">
        <w:trPr>
          <w:trHeight w:val="2070"/>
        </w:trPr>
        <w:tc>
          <w:tcPr>
            <w:tcW w:w="568" w:type="dxa"/>
          </w:tcPr>
          <w:p w:rsidR="00EB1756" w:rsidRDefault="00EB1756" w:rsidP="008B2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B23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gridSpan w:val="8"/>
          </w:tcPr>
          <w:p w:rsidR="00EB1756" w:rsidRDefault="00EB1756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</w:t>
            </w:r>
          </w:p>
        </w:tc>
      </w:tr>
      <w:tr w:rsidR="008B2392" w:rsidRPr="002F2ED9" w:rsidTr="008B2392">
        <w:trPr>
          <w:trHeight w:val="2070"/>
        </w:trPr>
        <w:tc>
          <w:tcPr>
            <w:tcW w:w="568" w:type="dxa"/>
          </w:tcPr>
          <w:p w:rsidR="008B2392" w:rsidRDefault="008B2392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252" w:type="dxa"/>
          </w:tcPr>
          <w:p w:rsidR="008B2392" w:rsidRDefault="008B2392" w:rsidP="009F3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Обоснованность выплат премий, материальной помощи и иных выплат стимулирующего характер директору и работника МУП «Бабушкинская теплосеть» в 2023 году и январе 2024 года</w:t>
            </w:r>
          </w:p>
          <w:p w:rsidR="008B2392" w:rsidRDefault="008B2392" w:rsidP="009F3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392" w:rsidRDefault="008B2392" w:rsidP="009F3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392" w:rsidRDefault="008B2392" w:rsidP="009F3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год, январь 2024 года</w:t>
            </w:r>
          </w:p>
        </w:tc>
        <w:tc>
          <w:tcPr>
            <w:tcW w:w="1134" w:type="dxa"/>
            <w:gridSpan w:val="2"/>
          </w:tcPr>
          <w:p w:rsidR="008B2392" w:rsidRDefault="008B2392" w:rsidP="009F3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27.03.202024-10.04.2024</w:t>
            </w:r>
          </w:p>
        </w:tc>
        <w:tc>
          <w:tcPr>
            <w:tcW w:w="1701" w:type="dxa"/>
            <w:gridSpan w:val="3"/>
          </w:tcPr>
          <w:p w:rsidR="008B2392" w:rsidRPr="002F2ED9" w:rsidRDefault="008B2392" w:rsidP="009F3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ПредседательКСК</w:t>
            </w:r>
          </w:p>
          <w:p w:rsidR="008B2392" w:rsidRDefault="008B2392" w:rsidP="009F3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134" w:type="dxa"/>
          </w:tcPr>
          <w:p w:rsidR="008B2392" w:rsidRDefault="008B2392" w:rsidP="009F3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E10290" w:rsidRPr="00E10290" w:rsidTr="008604E7">
        <w:trPr>
          <w:trHeight w:val="376"/>
        </w:trPr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8"/>
          </w:tcPr>
          <w:p w:rsidR="00760A00" w:rsidRPr="005F3537" w:rsidRDefault="00D95B79" w:rsidP="001D45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0290">
              <w:rPr>
                <w:rFonts w:ascii="Times New Roman" w:hAnsi="Times New Roman"/>
                <w:b/>
                <w:sz w:val="24"/>
                <w:szCs w:val="24"/>
              </w:rPr>
              <w:t>3.Информационная и организационно-методическая деятельность</w:t>
            </w:r>
          </w:p>
        </w:tc>
      </w:tr>
      <w:tr w:rsidR="00E10290" w:rsidRPr="00E10290" w:rsidTr="002F7C7C">
        <w:trPr>
          <w:trHeight w:val="858"/>
        </w:trPr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252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 xml:space="preserve">Отчет о деятельности контрольно-счетного отдела </w:t>
            </w:r>
          </w:p>
        </w:tc>
        <w:tc>
          <w:tcPr>
            <w:tcW w:w="1276" w:type="dxa"/>
            <w:gridSpan w:val="2"/>
          </w:tcPr>
          <w:p w:rsidR="00D95B79" w:rsidRPr="00E10290" w:rsidRDefault="00472894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B74A1">
              <w:rPr>
                <w:rFonts w:ascii="Times New Roman" w:hAnsi="Times New Roman"/>
                <w:sz w:val="24"/>
                <w:szCs w:val="24"/>
              </w:rPr>
              <w:t>3</w:t>
            </w:r>
            <w:r w:rsidR="00D95B79" w:rsidRPr="00E1029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871859" w:rsidRPr="00E10290" w:rsidRDefault="00472894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B74A1">
              <w:rPr>
                <w:rFonts w:ascii="Times New Roman" w:hAnsi="Times New Roman"/>
                <w:sz w:val="24"/>
                <w:szCs w:val="24"/>
              </w:rPr>
              <w:t>4</w:t>
            </w:r>
            <w:r w:rsidR="002F301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КСК</w:t>
            </w:r>
          </w:p>
          <w:p w:rsidR="00760A00" w:rsidRPr="00E10290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275" w:type="dxa"/>
            <w:gridSpan w:val="2"/>
          </w:tcPr>
          <w:p w:rsidR="00D95B79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E10290" w:rsidRPr="00E10290" w:rsidTr="002F7C7C">
        <w:trPr>
          <w:trHeight w:val="197"/>
        </w:trPr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252" w:type="dxa"/>
          </w:tcPr>
          <w:p w:rsid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Бабу</w:t>
            </w:r>
            <w:r w:rsidR="00456C58">
              <w:rPr>
                <w:rFonts w:ascii="Times New Roman" w:hAnsi="Times New Roman"/>
                <w:sz w:val="24"/>
                <w:szCs w:val="24"/>
              </w:rPr>
              <w:t xml:space="preserve">шкинского муниципального </w:t>
            </w:r>
            <w:r w:rsidR="00713667"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r w:rsidR="00456C58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71366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76CA4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="002669A2">
              <w:rPr>
                <w:rFonts w:ascii="Times New Roman" w:hAnsi="Times New Roman"/>
                <w:sz w:val="24"/>
                <w:szCs w:val="24"/>
              </w:rPr>
              <w:t xml:space="preserve">  контрольно-счетной комиссии</w:t>
            </w:r>
          </w:p>
          <w:p w:rsidR="00456C58" w:rsidRPr="00E10290" w:rsidRDefault="00456C58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5B79" w:rsidRPr="00E10290" w:rsidRDefault="00FB74A1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D95B79" w:rsidRPr="00E1029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95B79" w:rsidRPr="00E10290" w:rsidRDefault="00FB74A1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D95B79" w:rsidRPr="00E1029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ПредседательКСК</w:t>
            </w:r>
          </w:p>
          <w:p w:rsidR="00D95B79" w:rsidRPr="00E10290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275" w:type="dxa"/>
            <w:gridSpan w:val="2"/>
          </w:tcPr>
          <w:p w:rsidR="00D95B79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E10290" w:rsidRPr="00E10290" w:rsidTr="002F7C7C">
        <w:trPr>
          <w:trHeight w:val="1086"/>
        </w:trPr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252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Консультационная работа по обращениям организаций и граждан по вопрос</w:t>
            </w:r>
            <w:r w:rsidR="002669A2">
              <w:rPr>
                <w:rFonts w:ascii="Times New Roman" w:hAnsi="Times New Roman"/>
                <w:sz w:val="24"/>
                <w:szCs w:val="24"/>
              </w:rPr>
              <w:t>ам, отнесенных к компетенции контрольно-счетной комиссии</w:t>
            </w:r>
          </w:p>
        </w:tc>
        <w:tc>
          <w:tcPr>
            <w:tcW w:w="1276" w:type="dxa"/>
            <w:gridSpan w:val="2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5B79" w:rsidRPr="00E10290" w:rsidRDefault="00760A0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72894">
              <w:rPr>
                <w:rFonts w:ascii="Times New Roman" w:hAnsi="Times New Roman"/>
                <w:sz w:val="24"/>
                <w:szCs w:val="24"/>
              </w:rPr>
              <w:t xml:space="preserve"> течение 202</w:t>
            </w:r>
            <w:r w:rsidR="00FB74A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ПредседательКСК</w:t>
            </w:r>
          </w:p>
          <w:p w:rsidR="00D95B79" w:rsidRPr="00E10290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275" w:type="dxa"/>
            <w:gridSpan w:val="2"/>
          </w:tcPr>
          <w:p w:rsidR="00D95B79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E10290" w:rsidRPr="00E10290" w:rsidTr="002F7C7C"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252" w:type="dxa"/>
          </w:tcPr>
          <w:p w:rsidR="0049253B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 xml:space="preserve">Участие в работе заседаний Представительного Собрания Бабушкинского муниципального </w:t>
            </w:r>
            <w:r w:rsidR="00472894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gridSpan w:val="2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5B79" w:rsidRPr="00E10290" w:rsidRDefault="00472894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FB74A1">
              <w:rPr>
                <w:rFonts w:ascii="Times New Roman" w:hAnsi="Times New Roman"/>
                <w:sz w:val="24"/>
                <w:szCs w:val="24"/>
              </w:rPr>
              <w:t>4</w:t>
            </w:r>
            <w:r w:rsidR="00D95B79" w:rsidRPr="00E1029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ПредседательКСК</w:t>
            </w:r>
          </w:p>
          <w:p w:rsidR="00D95B79" w:rsidRPr="00E10290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275" w:type="dxa"/>
            <w:gridSpan w:val="2"/>
          </w:tcPr>
          <w:p w:rsidR="00D95B79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E10290" w:rsidRPr="00E10290" w:rsidTr="002F7C7C"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252" w:type="dxa"/>
          </w:tcPr>
          <w:p w:rsidR="00D95B79" w:rsidRPr="00E10290" w:rsidRDefault="00D95B79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 xml:space="preserve">Внесение изменений </w:t>
            </w:r>
            <w:r w:rsidR="00FB74A1">
              <w:rPr>
                <w:rFonts w:ascii="Times New Roman" w:hAnsi="Times New Roman"/>
                <w:sz w:val="24"/>
                <w:szCs w:val="24"/>
              </w:rPr>
              <w:t>в нормативно правовые</w:t>
            </w:r>
            <w:r w:rsidRPr="00E10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4A1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276" w:type="dxa"/>
            <w:gridSpan w:val="2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1535B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FB74A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ПредседательКСК</w:t>
            </w:r>
          </w:p>
          <w:p w:rsidR="00D95B79" w:rsidRPr="00E10290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275" w:type="dxa"/>
            <w:gridSpan w:val="2"/>
          </w:tcPr>
          <w:p w:rsidR="00D95B79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E10290" w:rsidRPr="00E10290" w:rsidTr="002F7C7C"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252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Разработка плана работы ко</w:t>
            </w:r>
            <w:r w:rsidR="00472894">
              <w:rPr>
                <w:rFonts w:ascii="Times New Roman" w:hAnsi="Times New Roman"/>
                <w:sz w:val="24"/>
                <w:szCs w:val="24"/>
              </w:rPr>
              <w:t>нтрольно-счетной комиссии</w:t>
            </w:r>
            <w:r w:rsidR="00A1535B" w:rsidRPr="00E10290">
              <w:rPr>
                <w:rFonts w:ascii="Times New Roman" w:hAnsi="Times New Roman"/>
                <w:sz w:val="24"/>
                <w:szCs w:val="24"/>
              </w:rPr>
              <w:t xml:space="preserve"> на 2</w:t>
            </w:r>
            <w:r w:rsidR="00FB74A1">
              <w:rPr>
                <w:rFonts w:ascii="Times New Roman" w:hAnsi="Times New Roman"/>
                <w:sz w:val="24"/>
                <w:szCs w:val="24"/>
              </w:rPr>
              <w:t>025</w:t>
            </w:r>
            <w:r w:rsidRPr="00E1029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5B79" w:rsidRPr="00E10290" w:rsidRDefault="00760A0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FB74A1">
              <w:rPr>
                <w:rFonts w:ascii="Times New Roman" w:hAnsi="Times New Roman"/>
                <w:sz w:val="24"/>
                <w:szCs w:val="24"/>
              </w:rPr>
              <w:t>брь 2024</w:t>
            </w:r>
          </w:p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ПредседательКСК</w:t>
            </w:r>
          </w:p>
          <w:p w:rsidR="00D95B79" w:rsidRPr="00E10290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275" w:type="dxa"/>
            <w:gridSpan w:val="2"/>
          </w:tcPr>
          <w:p w:rsidR="00D95B79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</w:tbl>
    <w:p w:rsidR="00733A52" w:rsidRPr="00E10290" w:rsidRDefault="00733A52" w:rsidP="0055148A">
      <w:pPr>
        <w:spacing w:after="0" w:line="240" w:lineRule="auto"/>
      </w:pPr>
    </w:p>
    <w:p w:rsidR="004B72C3" w:rsidRPr="00E10290" w:rsidRDefault="004B72C3" w:rsidP="005C7123">
      <w:pPr>
        <w:tabs>
          <w:tab w:val="left" w:pos="3626"/>
        </w:tabs>
        <w:spacing w:after="0" w:line="240" w:lineRule="auto"/>
      </w:pPr>
    </w:p>
    <w:sectPr w:rsidR="004B72C3" w:rsidRPr="00E10290" w:rsidSect="00A45252">
      <w:headerReference w:type="even" r:id="rId8"/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BB" w:rsidRDefault="00FB4BBB">
      <w:r>
        <w:separator/>
      </w:r>
    </w:p>
  </w:endnote>
  <w:endnote w:type="continuationSeparator" w:id="1">
    <w:p w:rsidR="00FB4BBB" w:rsidRDefault="00FB4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BB" w:rsidRDefault="00FB4BBB">
      <w:r>
        <w:separator/>
      </w:r>
    </w:p>
  </w:footnote>
  <w:footnote w:type="continuationSeparator" w:id="1">
    <w:p w:rsidR="00FB4BBB" w:rsidRDefault="00FB4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52" w:rsidRDefault="00011550" w:rsidP="004B06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A5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A52" w:rsidRDefault="00733A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52" w:rsidRDefault="00011550" w:rsidP="004B06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A5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2392">
      <w:rPr>
        <w:rStyle w:val="a7"/>
        <w:noProof/>
      </w:rPr>
      <w:t>2</w:t>
    </w:r>
    <w:r>
      <w:rPr>
        <w:rStyle w:val="a7"/>
      </w:rPr>
      <w:fldChar w:fldCharType="end"/>
    </w:r>
  </w:p>
  <w:p w:rsidR="00733A52" w:rsidRDefault="00733A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980"/>
    <w:multiLevelType w:val="hybridMultilevel"/>
    <w:tmpl w:val="A0A8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4A2"/>
    <w:rsid w:val="00006912"/>
    <w:rsid w:val="00006F2B"/>
    <w:rsid w:val="00007FEA"/>
    <w:rsid w:val="00011550"/>
    <w:rsid w:val="000121DA"/>
    <w:rsid w:val="000219DF"/>
    <w:rsid w:val="00043154"/>
    <w:rsid w:val="0004458C"/>
    <w:rsid w:val="00047D34"/>
    <w:rsid w:val="0006084F"/>
    <w:rsid w:val="00062BFA"/>
    <w:rsid w:val="000660FA"/>
    <w:rsid w:val="00067A9F"/>
    <w:rsid w:val="00080361"/>
    <w:rsid w:val="00096992"/>
    <w:rsid w:val="000A7F49"/>
    <w:rsid w:val="000D33DF"/>
    <w:rsid w:val="000E778C"/>
    <w:rsid w:val="000F6CFA"/>
    <w:rsid w:val="00111E0C"/>
    <w:rsid w:val="00122F4E"/>
    <w:rsid w:val="00152C74"/>
    <w:rsid w:val="00162145"/>
    <w:rsid w:val="00162C64"/>
    <w:rsid w:val="00163E81"/>
    <w:rsid w:val="00166A3F"/>
    <w:rsid w:val="00174F84"/>
    <w:rsid w:val="00180BC0"/>
    <w:rsid w:val="0018309F"/>
    <w:rsid w:val="00183DE0"/>
    <w:rsid w:val="00192BAB"/>
    <w:rsid w:val="001A38D0"/>
    <w:rsid w:val="001A7AD2"/>
    <w:rsid w:val="001B040C"/>
    <w:rsid w:val="001B3D34"/>
    <w:rsid w:val="001C30CE"/>
    <w:rsid w:val="001D451B"/>
    <w:rsid w:val="001D5DB7"/>
    <w:rsid w:val="001D7E5D"/>
    <w:rsid w:val="001F3BFF"/>
    <w:rsid w:val="002016B8"/>
    <w:rsid w:val="00206745"/>
    <w:rsid w:val="0021245F"/>
    <w:rsid w:val="002176DD"/>
    <w:rsid w:val="00220031"/>
    <w:rsid w:val="00234C3E"/>
    <w:rsid w:val="0024168A"/>
    <w:rsid w:val="0024309E"/>
    <w:rsid w:val="00244EFA"/>
    <w:rsid w:val="002502A7"/>
    <w:rsid w:val="00256A91"/>
    <w:rsid w:val="00264DD8"/>
    <w:rsid w:val="00265606"/>
    <w:rsid w:val="002669A2"/>
    <w:rsid w:val="00290936"/>
    <w:rsid w:val="002A35E6"/>
    <w:rsid w:val="002A6B38"/>
    <w:rsid w:val="002B7A53"/>
    <w:rsid w:val="002C2558"/>
    <w:rsid w:val="002C2D79"/>
    <w:rsid w:val="002E1557"/>
    <w:rsid w:val="002E3DCB"/>
    <w:rsid w:val="002E4C46"/>
    <w:rsid w:val="002F2ED9"/>
    <w:rsid w:val="002F3018"/>
    <w:rsid w:val="002F4766"/>
    <w:rsid w:val="002F4E2F"/>
    <w:rsid w:val="002F5E3B"/>
    <w:rsid w:val="002F675B"/>
    <w:rsid w:val="002F7C7C"/>
    <w:rsid w:val="00304858"/>
    <w:rsid w:val="0031574F"/>
    <w:rsid w:val="00324B86"/>
    <w:rsid w:val="003460CD"/>
    <w:rsid w:val="003502AB"/>
    <w:rsid w:val="00350C07"/>
    <w:rsid w:val="003528B4"/>
    <w:rsid w:val="00357BD3"/>
    <w:rsid w:val="003618F7"/>
    <w:rsid w:val="00384ACE"/>
    <w:rsid w:val="0039519C"/>
    <w:rsid w:val="003D0A0F"/>
    <w:rsid w:val="003F363B"/>
    <w:rsid w:val="00406C8B"/>
    <w:rsid w:val="00410A26"/>
    <w:rsid w:val="004115B0"/>
    <w:rsid w:val="00437BA3"/>
    <w:rsid w:val="0045454F"/>
    <w:rsid w:val="00456C58"/>
    <w:rsid w:val="00462597"/>
    <w:rsid w:val="00472894"/>
    <w:rsid w:val="00473692"/>
    <w:rsid w:val="004750B5"/>
    <w:rsid w:val="004756AB"/>
    <w:rsid w:val="00476CA4"/>
    <w:rsid w:val="00484396"/>
    <w:rsid w:val="00484C97"/>
    <w:rsid w:val="00491622"/>
    <w:rsid w:val="0049253B"/>
    <w:rsid w:val="004A356F"/>
    <w:rsid w:val="004A487B"/>
    <w:rsid w:val="004B0666"/>
    <w:rsid w:val="004B72C3"/>
    <w:rsid w:val="004C2FDC"/>
    <w:rsid w:val="004C555F"/>
    <w:rsid w:val="004F5AD2"/>
    <w:rsid w:val="005110E0"/>
    <w:rsid w:val="0055148A"/>
    <w:rsid w:val="00560675"/>
    <w:rsid w:val="00560817"/>
    <w:rsid w:val="005761D9"/>
    <w:rsid w:val="00591E74"/>
    <w:rsid w:val="005A58D7"/>
    <w:rsid w:val="005C50ED"/>
    <w:rsid w:val="005C7123"/>
    <w:rsid w:val="005E3ACF"/>
    <w:rsid w:val="005F2ACF"/>
    <w:rsid w:val="005F3537"/>
    <w:rsid w:val="00625833"/>
    <w:rsid w:val="00631594"/>
    <w:rsid w:val="006413E6"/>
    <w:rsid w:val="00647111"/>
    <w:rsid w:val="00647BD5"/>
    <w:rsid w:val="006607E9"/>
    <w:rsid w:val="00663EA0"/>
    <w:rsid w:val="00680C5B"/>
    <w:rsid w:val="0068219E"/>
    <w:rsid w:val="006949D6"/>
    <w:rsid w:val="006A6640"/>
    <w:rsid w:val="006B2322"/>
    <w:rsid w:val="006C36C9"/>
    <w:rsid w:val="006C6D5F"/>
    <w:rsid w:val="006D1D63"/>
    <w:rsid w:val="006E21E0"/>
    <w:rsid w:val="006E4721"/>
    <w:rsid w:val="006F1949"/>
    <w:rsid w:val="006F5AC7"/>
    <w:rsid w:val="006F5C4A"/>
    <w:rsid w:val="00706A5D"/>
    <w:rsid w:val="00713667"/>
    <w:rsid w:val="0071608C"/>
    <w:rsid w:val="007171AD"/>
    <w:rsid w:val="0072284B"/>
    <w:rsid w:val="007233D8"/>
    <w:rsid w:val="00724C32"/>
    <w:rsid w:val="00727BF6"/>
    <w:rsid w:val="00733A52"/>
    <w:rsid w:val="00756908"/>
    <w:rsid w:val="00757F45"/>
    <w:rsid w:val="00760A00"/>
    <w:rsid w:val="00766CC7"/>
    <w:rsid w:val="00785CC8"/>
    <w:rsid w:val="00793340"/>
    <w:rsid w:val="00795632"/>
    <w:rsid w:val="007A115D"/>
    <w:rsid w:val="007A4DBE"/>
    <w:rsid w:val="007B294D"/>
    <w:rsid w:val="007B549E"/>
    <w:rsid w:val="007C0FFD"/>
    <w:rsid w:val="007C3EA3"/>
    <w:rsid w:val="007D1CC2"/>
    <w:rsid w:val="007D68D7"/>
    <w:rsid w:val="007F27DF"/>
    <w:rsid w:val="008000CC"/>
    <w:rsid w:val="00816321"/>
    <w:rsid w:val="008268E7"/>
    <w:rsid w:val="0083320F"/>
    <w:rsid w:val="008413CB"/>
    <w:rsid w:val="00847515"/>
    <w:rsid w:val="00853A9F"/>
    <w:rsid w:val="008557FC"/>
    <w:rsid w:val="008604E7"/>
    <w:rsid w:val="008708C7"/>
    <w:rsid w:val="00871566"/>
    <w:rsid w:val="00871859"/>
    <w:rsid w:val="00871D22"/>
    <w:rsid w:val="008B2392"/>
    <w:rsid w:val="008B395F"/>
    <w:rsid w:val="008C119B"/>
    <w:rsid w:val="008C3571"/>
    <w:rsid w:val="008C451C"/>
    <w:rsid w:val="008C4EED"/>
    <w:rsid w:val="008C7A03"/>
    <w:rsid w:val="008F0101"/>
    <w:rsid w:val="008F0826"/>
    <w:rsid w:val="008F1F9D"/>
    <w:rsid w:val="00901317"/>
    <w:rsid w:val="00916449"/>
    <w:rsid w:val="00920E8D"/>
    <w:rsid w:val="00934995"/>
    <w:rsid w:val="00940752"/>
    <w:rsid w:val="00951AA2"/>
    <w:rsid w:val="009742BB"/>
    <w:rsid w:val="00976199"/>
    <w:rsid w:val="00977390"/>
    <w:rsid w:val="00982CC3"/>
    <w:rsid w:val="00994382"/>
    <w:rsid w:val="00997752"/>
    <w:rsid w:val="009A1221"/>
    <w:rsid w:val="009D24B0"/>
    <w:rsid w:val="009E67AA"/>
    <w:rsid w:val="009F0C35"/>
    <w:rsid w:val="009F5DA0"/>
    <w:rsid w:val="00A02455"/>
    <w:rsid w:val="00A024D6"/>
    <w:rsid w:val="00A132FF"/>
    <w:rsid w:val="00A14B88"/>
    <w:rsid w:val="00A1535B"/>
    <w:rsid w:val="00A164D4"/>
    <w:rsid w:val="00A21EEB"/>
    <w:rsid w:val="00A45252"/>
    <w:rsid w:val="00A574E9"/>
    <w:rsid w:val="00A60DC7"/>
    <w:rsid w:val="00A62622"/>
    <w:rsid w:val="00A65F03"/>
    <w:rsid w:val="00A773EC"/>
    <w:rsid w:val="00A86E6A"/>
    <w:rsid w:val="00A92D85"/>
    <w:rsid w:val="00AB1B19"/>
    <w:rsid w:val="00AB49B5"/>
    <w:rsid w:val="00AC477C"/>
    <w:rsid w:val="00AE5A57"/>
    <w:rsid w:val="00AE7264"/>
    <w:rsid w:val="00AE78F2"/>
    <w:rsid w:val="00B02295"/>
    <w:rsid w:val="00B220A6"/>
    <w:rsid w:val="00B33EF1"/>
    <w:rsid w:val="00B34533"/>
    <w:rsid w:val="00B35F12"/>
    <w:rsid w:val="00B41A75"/>
    <w:rsid w:val="00B420B1"/>
    <w:rsid w:val="00B605DA"/>
    <w:rsid w:val="00B73EBF"/>
    <w:rsid w:val="00B80765"/>
    <w:rsid w:val="00B90AA7"/>
    <w:rsid w:val="00B96098"/>
    <w:rsid w:val="00BA487D"/>
    <w:rsid w:val="00BA792D"/>
    <w:rsid w:val="00BB01F2"/>
    <w:rsid w:val="00BB47D8"/>
    <w:rsid w:val="00BB5E3C"/>
    <w:rsid w:val="00BB7166"/>
    <w:rsid w:val="00BC0D17"/>
    <w:rsid w:val="00BC1A6B"/>
    <w:rsid w:val="00C06D50"/>
    <w:rsid w:val="00C11436"/>
    <w:rsid w:val="00C11EF5"/>
    <w:rsid w:val="00C1526B"/>
    <w:rsid w:val="00C34CAD"/>
    <w:rsid w:val="00C37CC1"/>
    <w:rsid w:val="00C5539A"/>
    <w:rsid w:val="00C61180"/>
    <w:rsid w:val="00C80BE8"/>
    <w:rsid w:val="00C84EF6"/>
    <w:rsid w:val="00CB3D6B"/>
    <w:rsid w:val="00CB63A3"/>
    <w:rsid w:val="00CB689C"/>
    <w:rsid w:val="00CD0181"/>
    <w:rsid w:val="00CD50C3"/>
    <w:rsid w:val="00CD594C"/>
    <w:rsid w:val="00CF6DD1"/>
    <w:rsid w:val="00D12302"/>
    <w:rsid w:val="00D17D66"/>
    <w:rsid w:val="00D223F5"/>
    <w:rsid w:val="00D634C3"/>
    <w:rsid w:val="00D670F7"/>
    <w:rsid w:val="00D7671A"/>
    <w:rsid w:val="00D833FD"/>
    <w:rsid w:val="00D93A92"/>
    <w:rsid w:val="00D95B79"/>
    <w:rsid w:val="00DB7649"/>
    <w:rsid w:val="00DC14B1"/>
    <w:rsid w:val="00DC1937"/>
    <w:rsid w:val="00DC6D8E"/>
    <w:rsid w:val="00DD3213"/>
    <w:rsid w:val="00DD54D7"/>
    <w:rsid w:val="00E10290"/>
    <w:rsid w:val="00E11C40"/>
    <w:rsid w:val="00E1617A"/>
    <w:rsid w:val="00E25AF7"/>
    <w:rsid w:val="00E3475E"/>
    <w:rsid w:val="00E454A2"/>
    <w:rsid w:val="00E515AE"/>
    <w:rsid w:val="00E52260"/>
    <w:rsid w:val="00E64AC4"/>
    <w:rsid w:val="00E672F7"/>
    <w:rsid w:val="00E71D94"/>
    <w:rsid w:val="00E72BE5"/>
    <w:rsid w:val="00E805CE"/>
    <w:rsid w:val="00E935FC"/>
    <w:rsid w:val="00EA3EDC"/>
    <w:rsid w:val="00EA7339"/>
    <w:rsid w:val="00EB1756"/>
    <w:rsid w:val="00EE0106"/>
    <w:rsid w:val="00EE23B0"/>
    <w:rsid w:val="00EE32DA"/>
    <w:rsid w:val="00EE3BBA"/>
    <w:rsid w:val="00EF203D"/>
    <w:rsid w:val="00F00E3B"/>
    <w:rsid w:val="00F03B9C"/>
    <w:rsid w:val="00F055AD"/>
    <w:rsid w:val="00F26A5A"/>
    <w:rsid w:val="00F42A83"/>
    <w:rsid w:val="00F777D7"/>
    <w:rsid w:val="00F8355F"/>
    <w:rsid w:val="00FB4B86"/>
    <w:rsid w:val="00FB4BBB"/>
    <w:rsid w:val="00FB71B8"/>
    <w:rsid w:val="00FB74A1"/>
    <w:rsid w:val="00FC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54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80765"/>
    <w:pPr>
      <w:ind w:left="720"/>
      <w:contextualSpacing/>
    </w:pPr>
  </w:style>
  <w:style w:type="paragraph" w:styleId="a5">
    <w:name w:val="header"/>
    <w:basedOn w:val="a"/>
    <w:link w:val="a6"/>
    <w:uiPriority w:val="99"/>
    <w:rsid w:val="00B90A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F0A8C"/>
    <w:rPr>
      <w:lang w:eastAsia="en-US"/>
    </w:rPr>
  </w:style>
  <w:style w:type="character" w:styleId="a7">
    <w:name w:val="page number"/>
    <w:uiPriority w:val="99"/>
    <w:rsid w:val="00B90AA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68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25BD-D861-41A7-B980-7A342CB2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KonChet</cp:lastModifiedBy>
  <cp:revision>3</cp:revision>
  <cp:lastPrinted>2023-01-13T09:21:00Z</cp:lastPrinted>
  <dcterms:created xsi:type="dcterms:W3CDTF">2025-03-04T05:42:00Z</dcterms:created>
  <dcterms:modified xsi:type="dcterms:W3CDTF">2025-03-04T05:48:00Z</dcterms:modified>
</cp:coreProperties>
</file>