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1E1" w:rsidRDefault="006A41E1"/>
    <w:p w:rsidR="003D4B61" w:rsidRPr="003D4B61" w:rsidRDefault="003D4B61" w:rsidP="003D4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61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3D4B61" w:rsidRPr="003D4B61" w:rsidRDefault="003D4B61" w:rsidP="003D4B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B61">
        <w:rPr>
          <w:rFonts w:ascii="Times New Roman" w:hAnsi="Times New Roman" w:cs="Times New Roman"/>
          <w:b/>
          <w:sz w:val="28"/>
          <w:szCs w:val="28"/>
        </w:rPr>
        <w:t xml:space="preserve">О ПРОВЕДЕНИИ НА ТЕРРИТОРИИ </w:t>
      </w:r>
      <w:proofErr w:type="spellStart"/>
      <w:r w:rsidRPr="003D4B61">
        <w:rPr>
          <w:rFonts w:ascii="Times New Roman" w:hAnsi="Times New Roman" w:cs="Times New Roman"/>
          <w:b/>
          <w:sz w:val="28"/>
          <w:szCs w:val="28"/>
        </w:rPr>
        <w:t>с.им</w:t>
      </w:r>
      <w:proofErr w:type="gramStart"/>
      <w:r w:rsidRPr="003D4B61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3D4B61">
        <w:rPr>
          <w:rFonts w:ascii="Times New Roman" w:hAnsi="Times New Roman" w:cs="Times New Roman"/>
          <w:b/>
          <w:sz w:val="28"/>
          <w:szCs w:val="28"/>
        </w:rPr>
        <w:t>АБУШКИНА</w:t>
      </w:r>
      <w:proofErr w:type="spellEnd"/>
      <w:r w:rsidRPr="003D4B61">
        <w:rPr>
          <w:rFonts w:ascii="Times New Roman" w:hAnsi="Times New Roman" w:cs="Times New Roman"/>
          <w:b/>
          <w:sz w:val="28"/>
          <w:szCs w:val="28"/>
        </w:rPr>
        <w:t xml:space="preserve"> БАБУШКИНСКОГО МУНИЦИПАЛЬНОГО ОКРУГА КОМПЛЕКСНЫХ КАДАСТРОВЫХ РАБОТ</w:t>
      </w:r>
    </w:p>
    <w:p w:rsidR="003D4B61" w:rsidRDefault="003D4B61" w:rsidP="003D4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3D4B6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дминистрация Бабушкинского муниципального округа в рамках исполнения рекомендаций, данных  </w:t>
      </w:r>
      <w:r w:rsidRPr="003D4B61">
        <w:rPr>
          <w:rFonts w:ascii="Times New Roman" w:hAnsi="Times New Roman" w:cs="Times New Roman"/>
          <w:sz w:val="28"/>
          <w:szCs w:val="28"/>
        </w:rPr>
        <w:t>Управление</w:t>
      </w:r>
      <w:r w:rsidRPr="003D4B61">
        <w:rPr>
          <w:rFonts w:ascii="Times New Roman" w:hAnsi="Times New Roman" w:cs="Times New Roman"/>
          <w:sz w:val="28"/>
          <w:szCs w:val="28"/>
        </w:rPr>
        <w:t>м</w:t>
      </w:r>
      <w:r w:rsidRPr="003D4B61">
        <w:rPr>
          <w:rFonts w:ascii="Times New Roman" w:hAnsi="Times New Roman" w:cs="Times New Roman"/>
          <w:sz w:val="28"/>
          <w:szCs w:val="28"/>
        </w:rPr>
        <w:t xml:space="preserve"> Федеральной службы государственной регистрации, кадастра и картографии по Вологодской области, во исполнение пункта 3 протокола заседания штаба по вопросу выполнения комплексных кадастровых работ и исправления реестровых ошибок в 2025 году под председательством заместителя руководителя </w:t>
      </w:r>
      <w:proofErr w:type="spellStart"/>
      <w:r w:rsidRPr="003D4B6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D4B61">
        <w:rPr>
          <w:rFonts w:ascii="Times New Roman" w:hAnsi="Times New Roman" w:cs="Times New Roman"/>
          <w:sz w:val="28"/>
          <w:szCs w:val="28"/>
        </w:rPr>
        <w:t xml:space="preserve"> от 27.02.2025 № ТГ/018-ПР/25,</w:t>
      </w:r>
      <w:r w:rsidRPr="003D4B61">
        <w:rPr>
          <w:rFonts w:ascii="Times New Roman" w:hAnsi="Times New Roman" w:cs="Times New Roman"/>
          <w:sz w:val="28"/>
          <w:szCs w:val="28"/>
        </w:rPr>
        <w:t xml:space="preserve"> обращает внимание граждан (правообладателей) земельных участков о том, что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бабушкинского муниципального округа заключены два контракта на выполнение </w:t>
      </w:r>
      <w:r w:rsidRPr="003D4B61"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D4B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B61" w:rsidRPr="00D92132" w:rsidRDefault="003D4B61" w:rsidP="003D4B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13 января 2025 года заключен контракт</w:t>
      </w:r>
      <w:r>
        <w:rPr>
          <w:rFonts w:ascii="Times New Roman" w:hAnsi="Times New Roman" w:cs="Times New Roman"/>
          <w:sz w:val="28"/>
          <w:szCs w:val="28"/>
        </w:rPr>
        <w:t xml:space="preserve"> с ООО «Исток Сервис» 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проведения </w:t>
      </w:r>
      <w:r w:rsidRPr="003D4B61"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92132">
        <w:rPr>
          <w:rFonts w:ascii="Times New Roman" w:hAnsi="Times New Roman" w:cs="Times New Roman"/>
          <w:sz w:val="28"/>
          <w:szCs w:val="28"/>
        </w:rPr>
        <w:t>кадастровых квартал</w:t>
      </w:r>
      <w:r w:rsidRPr="00D92132">
        <w:rPr>
          <w:rFonts w:ascii="Times New Roman" w:hAnsi="Times New Roman" w:cs="Times New Roman"/>
          <w:sz w:val="28"/>
          <w:szCs w:val="28"/>
        </w:rPr>
        <w:t>ах</w:t>
      </w:r>
      <w:r w:rsidRPr="00D92132">
        <w:rPr>
          <w:rFonts w:ascii="Times New Roman" w:hAnsi="Times New Roman" w:cs="Times New Roman"/>
          <w:sz w:val="28"/>
          <w:szCs w:val="28"/>
        </w:rPr>
        <w:t xml:space="preserve"> 35:15:0102014, 35:15:0102013,35:15:0102020, 35:15:0101017, 35:15:0101012, 35:15:0102022, 35:15:0102007, 35:15:0101014, 35:15:0101013 </w:t>
      </w:r>
      <w:proofErr w:type="spellStart"/>
      <w:r w:rsidRPr="00D92132">
        <w:rPr>
          <w:rFonts w:ascii="Times New Roman" w:hAnsi="Times New Roman" w:cs="Times New Roman"/>
          <w:sz w:val="28"/>
          <w:szCs w:val="28"/>
        </w:rPr>
        <w:t>с.им</w:t>
      </w:r>
      <w:proofErr w:type="gramStart"/>
      <w:r w:rsidRPr="00D921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92132">
        <w:rPr>
          <w:rFonts w:ascii="Times New Roman" w:hAnsi="Times New Roman" w:cs="Times New Roman"/>
          <w:sz w:val="28"/>
          <w:szCs w:val="28"/>
        </w:rPr>
        <w:t>абушкина</w:t>
      </w:r>
      <w:proofErr w:type="spellEnd"/>
      <w:r w:rsidRPr="00D92132">
        <w:rPr>
          <w:rFonts w:ascii="Times New Roman" w:hAnsi="Times New Roman" w:cs="Times New Roman"/>
          <w:sz w:val="28"/>
          <w:szCs w:val="28"/>
        </w:rPr>
        <w:t>, Бабушкинского района Вологодской области</w:t>
      </w:r>
      <w:r w:rsidRPr="00D92132">
        <w:rPr>
          <w:rFonts w:ascii="Times New Roman" w:hAnsi="Times New Roman" w:cs="Times New Roman"/>
          <w:sz w:val="28"/>
          <w:szCs w:val="28"/>
        </w:rPr>
        <w:t>. Работы  проводятся  с 13 января  2025 года по 01 декабря 2025 года.</w:t>
      </w:r>
    </w:p>
    <w:p w:rsidR="003D4B61" w:rsidRPr="00D92132" w:rsidRDefault="003D4B61" w:rsidP="003D4B61">
      <w:pPr>
        <w:jc w:val="both"/>
        <w:rPr>
          <w:rFonts w:ascii="Times New Roman" w:hAnsi="Times New Roman" w:cs="Times New Roman"/>
          <w:sz w:val="28"/>
          <w:szCs w:val="28"/>
        </w:rPr>
      </w:pPr>
      <w:r w:rsidRPr="00D92132">
        <w:rPr>
          <w:rFonts w:ascii="Times New Roman" w:hAnsi="Times New Roman" w:cs="Times New Roman"/>
          <w:sz w:val="28"/>
          <w:szCs w:val="28"/>
        </w:rPr>
        <w:t xml:space="preserve">03 февраля 2025 года заключен контракт </w:t>
      </w:r>
      <w:r w:rsidRPr="00D92132">
        <w:rPr>
          <w:rFonts w:ascii="Times New Roman" w:hAnsi="Times New Roman" w:cs="Times New Roman"/>
          <w:sz w:val="28"/>
          <w:szCs w:val="28"/>
        </w:rPr>
        <w:t>Публично-правов</w:t>
      </w:r>
      <w:r w:rsidRPr="00D92132">
        <w:rPr>
          <w:rFonts w:ascii="Times New Roman" w:hAnsi="Times New Roman" w:cs="Times New Roman"/>
          <w:sz w:val="28"/>
          <w:szCs w:val="28"/>
        </w:rPr>
        <w:t>ой</w:t>
      </w:r>
      <w:r w:rsidRPr="00D92132">
        <w:rPr>
          <w:rFonts w:ascii="Times New Roman" w:hAnsi="Times New Roman" w:cs="Times New Roman"/>
          <w:sz w:val="28"/>
          <w:szCs w:val="28"/>
        </w:rPr>
        <w:t xml:space="preserve"> компани</w:t>
      </w:r>
      <w:r w:rsidRPr="00D92132">
        <w:rPr>
          <w:rFonts w:ascii="Times New Roman" w:hAnsi="Times New Roman" w:cs="Times New Roman"/>
          <w:sz w:val="28"/>
          <w:szCs w:val="28"/>
        </w:rPr>
        <w:t>ей</w:t>
      </w:r>
      <w:r w:rsidRPr="00D9213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92132">
        <w:rPr>
          <w:rFonts w:ascii="Times New Roman" w:hAnsi="Times New Roman" w:cs="Times New Roman"/>
          <w:sz w:val="28"/>
          <w:szCs w:val="28"/>
        </w:rPr>
        <w:t>Роскадастр</w:t>
      </w:r>
      <w:proofErr w:type="spellEnd"/>
      <w:r w:rsidRPr="00D9213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проведения </w:t>
      </w:r>
      <w:r w:rsidRPr="003D4B61">
        <w:rPr>
          <w:rFonts w:ascii="Times New Roman" w:hAnsi="Times New Roman" w:cs="Times New Roman"/>
          <w:sz w:val="28"/>
          <w:szCs w:val="28"/>
        </w:rPr>
        <w:t>комплексных кадастровых работ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92132">
        <w:rPr>
          <w:rFonts w:ascii="Times New Roman" w:hAnsi="Times New Roman" w:cs="Times New Roman"/>
          <w:sz w:val="28"/>
          <w:szCs w:val="28"/>
        </w:rPr>
        <w:t xml:space="preserve">кадастровых кварталах </w:t>
      </w:r>
      <w:r w:rsidR="00FB1AF3" w:rsidRPr="003F7D70">
        <w:rPr>
          <w:rFonts w:ascii="Times New Roman" w:hAnsi="Times New Roman"/>
          <w:i/>
          <w:sz w:val="24"/>
          <w:szCs w:val="24"/>
          <w:lang w:eastAsia="ru-RU"/>
        </w:rPr>
        <w:t>35:</w:t>
      </w:r>
      <w:r w:rsidR="00FB1AF3" w:rsidRPr="00FB1AF3">
        <w:rPr>
          <w:rFonts w:ascii="Times New Roman" w:hAnsi="Times New Roman" w:cs="Times New Roman"/>
          <w:sz w:val="28"/>
          <w:szCs w:val="28"/>
        </w:rPr>
        <w:t>15:0102016, 35:15:0102017,</w:t>
      </w:r>
      <w:r w:rsidR="00FB1AF3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B1AF3" w:rsidRPr="00FB1AF3">
        <w:rPr>
          <w:rFonts w:ascii="Times New Roman" w:hAnsi="Times New Roman" w:cs="Times New Roman"/>
          <w:sz w:val="28"/>
          <w:szCs w:val="28"/>
        </w:rPr>
        <w:t xml:space="preserve">35:15:0102004 </w:t>
      </w:r>
      <w:r w:rsidRPr="00D921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2132">
        <w:rPr>
          <w:rFonts w:ascii="Times New Roman" w:hAnsi="Times New Roman" w:cs="Times New Roman"/>
          <w:sz w:val="28"/>
          <w:szCs w:val="28"/>
        </w:rPr>
        <w:t>с.им</w:t>
      </w:r>
      <w:proofErr w:type="gramStart"/>
      <w:r w:rsidRPr="00D92132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92132">
        <w:rPr>
          <w:rFonts w:ascii="Times New Roman" w:hAnsi="Times New Roman" w:cs="Times New Roman"/>
          <w:sz w:val="28"/>
          <w:szCs w:val="28"/>
        </w:rPr>
        <w:t>абушкина</w:t>
      </w:r>
      <w:proofErr w:type="spellEnd"/>
      <w:r w:rsidRPr="00D92132">
        <w:rPr>
          <w:rFonts w:ascii="Times New Roman" w:hAnsi="Times New Roman" w:cs="Times New Roman"/>
          <w:sz w:val="28"/>
          <w:szCs w:val="28"/>
        </w:rPr>
        <w:t xml:space="preserve">, Бабушкинского района Вологодской области. Работы  проводятся  с </w:t>
      </w:r>
      <w:r w:rsidRPr="00D92132">
        <w:rPr>
          <w:rFonts w:ascii="Times New Roman" w:hAnsi="Times New Roman" w:cs="Times New Roman"/>
          <w:sz w:val="28"/>
          <w:szCs w:val="28"/>
        </w:rPr>
        <w:t xml:space="preserve">03 февраля </w:t>
      </w:r>
      <w:r w:rsidRPr="00D92132">
        <w:rPr>
          <w:rFonts w:ascii="Times New Roman" w:hAnsi="Times New Roman" w:cs="Times New Roman"/>
          <w:sz w:val="28"/>
          <w:szCs w:val="28"/>
        </w:rPr>
        <w:t xml:space="preserve">  2025 года по 01 </w:t>
      </w:r>
      <w:r w:rsidRPr="00D92132">
        <w:rPr>
          <w:rFonts w:ascii="Times New Roman" w:hAnsi="Times New Roman" w:cs="Times New Roman"/>
          <w:sz w:val="28"/>
          <w:szCs w:val="28"/>
        </w:rPr>
        <w:t>октября</w:t>
      </w:r>
      <w:r w:rsidRPr="00D92132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3D4B61" w:rsidRPr="003D4B61" w:rsidRDefault="003D4B61" w:rsidP="00D9213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2132">
        <w:rPr>
          <w:rFonts w:ascii="Times New Roman" w:hAnsi="Times New Roman" w:cs="Times New Roman"/>
          <w:sz w:val="28"/>
          <w:szCs w:val="28"/>
        </w:rPr>
        <w:t xml:space="preserve">  Напоминаем, что согласно </w:t>
      </w:r>
      <w:r w:rsidR="00D92132" w:rsidRPr="00D92132">
        <w:rPr>
          <w:rFonts w:ascii="Times New Roman" w:hAnsi="Times New Roman" w:cs="Times New Roman"/>
          <w:sz w:val="28"/>
          <w:szCs w:val="28"/>
        </w:rPr>
        <w:t xml:space="preserve">п.6 статьи 42.6 Федерального закона "О кадастровой деятельности" от 24.07.2007 N 221-ФЗ </w:t>
      </w:r>
      <w:r w:rsidR="00D92132">
        <w:rPr>
          <w:rFonts w:ascii="Times New Roman" w:hAnsi="Times New Roman" w:cs="Times New Roman"/>
          <w:sz w:val="28"/>
          <w:szCs w:val="28"/>
        </w:rPr>
        <w:t>п</w:t>
      </w:r>
      <w:r w:rsidR="00D92132" w:rsidRPr="00D92132">
        <w:rPr>
          <w:rFonts w:ascii="Times New Roman" w:hAnsi="Times New Roman" w:cs="Times New Roman"/>
          <w:sz w:val="28"/>
          <w:szCs w:val="28"/>
        </w:rPr>
        <w:t xml:space="preserve">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</w:t>
      </w:r>
      <w:proofErr w:type="gramStart"/>
      <w:r w:rsidR="00D92132" w:rsidRPr="00D92132">
        <w:rPr>
          <w:rFonts w:ascii="Times New Roman" w:hAnsi="Times New Roman" w:cs="Times New Roman"/>
          <w:sz w:val="28"/>
          <w:szCs w:val="28"/>
        </w:rPr>
        <w:t>работ</w:t>
      </w:r>
      <w:proofErr w:type="gramEnd"/>
      <w:r w:rsidR="00D92132" w:rsidRPr="00D92132">
        <w:rPr>
          <w:rFonts w:ascii="Times New Roman" w:hAnsi="Times New Roman" w:cs="Times New Roman"/>
          <w:sz w:val="28"/>
          <w:szCs w:val="28"/>
        </w:rPr>
        <w:t xml:space="preserve"> и обязаны обеспечить доступ к указанным объектам недвижимости исполнителю комплексных кадастровых работ в установленное графиком время.</w:t>
      </w:r>
      <w:r w:rsidR="00D92132" w:rsidRPr="00D92132">
        <w:rPr>
          <w:rFonts w:ascii="Times New Roman" w:hAnsi="Times New Roman" w:cs="Times New Roman"/>
          <w:sz w:val="28"/>
          <w:szCs w:val="28"/>
        </w:rPr>
        <w:t xml:space="preserve"> График проведения работ  опубликован в Извещении о начале проведения работ. Работы проводятся в указанные выше сроки с </w:t>
      </w:r>
      <w:r w:rsidR="00D92132" w:rsidRPr="00D92132">
        <w:rPr>
          <w:rFonts w:ascii="Times New Roman" w:hAnsi="Times New Roman" w:cs="Times New Roman"/>
          <w:sz w:val="28"/>
          <w:szCs w:val="28"/>
        </w:rPr>
        <w:t xml:space="preserve"> 09.00 до 18.00 ежедневно</w:t>
      </w:r>
      <w:r w:rsidR="00D92132" w:rsidRPr="00D92132">
        <w:rPr>
          <w:rFonts w:ascii="Times New Roman" w:hAnsi="Times New Roman" w:cs="Times New Roman"/>
          <w:sz w:val="28"/>
          <w:szCs w:val="28"/>
        </w:rPr>
        <w:t>.</w:t>
      </w:r>
    </w:p>
    <w:sectPr w:rsidR="003D4B61" w:rsidRPr="003D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61"/>
    <w:rsid w:val="003D4B61"/>
    <w:rsid w:val="006A41E1"/>
    <w:rsid w:val="00D92132"/>
    <w:rsid w:val="00FB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4B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2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1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4B6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921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5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2025-03-28T08:40:00Z</dcterms:created>
  <dcterms:modified xsi:type="dcterms:W3CDTF">2025-03-28T09:00:00Z</dcterms:modified>
</cp:coreProperties>
</file>