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bookmarkStart w:id="0" w:name="_GoBack"/>
      <w:bookmarkEnd w:id="0"/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962852">
        <w:rPr>
          <w:b/>
          <w:sz w:val="27"/>
          <w:szCs w:val="27"/>
        </w:rPr>
        <w:t>10</w:t>
      </w:r>
      <w:r>
        <w:rPr>
          <w:b/>
          <w:sz w:val="27"/>
          <w:szCs w:val="27"/>
        </w:rPr>
        <w:t xml:space="preserve">» </w:t>
      </w:r>
      <w:r w:rsidR="00962852">
        <w:rPr>
          <w:b/>
          <w:sz w:val="27"/>
          <w:szCs w:val="27"/>
        </w:rPr>
        <w:t>июня</w:t>
      </w:r>
      <w:r>
        <w:rPr>
          <w:b/>
          <w:sz w:val="27"/>
          <w:szCs w:val="27"/>
        </w:rPr>
        <w:t xml:space="preserve">  2025 года                                                         </w:t>
      </w:r>
      <w:r w:rsidR="00292A04">
        <w:rPr>
          <w:b/>
          <w:sz w:val="27"/>
          <w:szCs w:val="27"/>
        </w:rPr>
        <w:t xml:space="preserve">                             № 472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Pr="00C31157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 xml:space="preserve">О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962852">
        <w:rPr>
          <w:b/>
          <w:sz w:val="28"/>
          <w:szCs w:val="28"/>
        </w:rPr>
        <w:t>Бабушкина Юрия Николаевича</w:t>
      </w:r>
    </w:p>
    <w:p w:rsidR="0083624A" w:rsidRPr="00C31157" w:rsidRDefault="0083624A" w:rsidP="0083624A">
      <w:pPr>
        <w:jc w:val="center"/>
        <w:rPr>
          <w:bCs/>
          <w:sz w:val="28"/>
          <w:szCs w:val="28"/>
        </w:rPr>
      </w:pPr>
    </w:p>
    <w:p w:rsidR="0083624A" w:rsidRPr="00C31157" w:rsidRDefault="000547CB" w:rsidP="0083624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Почетной грамоте  Представительного Собрания Бабушкинского муниципального округа Вологодской области, утвержденным  решением Представительного Собрания Бабушкинского муниципального округа от 04.04.2023 № 172, протоколом постоянной мандатной комиссии </w:t>
      </w:r>
      <w:r w:rsidR="005E2DA4">
        <w:rPr>
          <w:sz w:val="28"/>
          <w:szCs w:val="28"/>
        </w:rPr>
        <w:t>Представительного Собрания Бабушкинского муниципального округа, р</w:t>
      </w:r>
      <w:r w:rsidR="0083624A" w:rsidRPr="00C31157">
        <w:rPr>
          <w:sz w:val="28"/>
          <w:szCs w:val="28"/>
        </w:rPr>
        <w:t>уководствуясь Уставом Бабушкинского муниципального округа</w:t>
      </w:r>
      <w:r w:rsidR="005E2DA4">
        <w:rPr>
          <w:sz w:val="28"/>
          <w:szCs w:val="28"/>
        </w:rPr>
        <w:t xml:space="preserve"> Вологодской области</w:t>
      </w:r>
      <w:r w:rsidR="0083624A" w:rsidRPr="00C31157">
        <w:rPr>
          <w:sz w:val="28"/>
          <w:szCs w:val="28"/>
        </w:rPr>
        <w:t>,</w:t>
      </w:r>
    </w:p>
    <w:p w:rsidR="0083624A" w:rsidRPr="00C31157" w:rsidRDefault="0083624A" w:rsidP="0083624A">
      <w:pPr>
        <w:ind w:firstLine="708"/>
        <w:jc w:val="both"/>
        <w:rPr>
          <w:bCs/>
          <w:sz w:val="28"/>
          <w:szCs w:val="28"/>
        </w:rPr>
      </w:pP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3624A" w:rsidRPr="00C31157" w:rsidRDefault="0083624A" w:rsidP="0083624A">
      <w:pPr>
        <w:ind w:right="-1" w:firstLine="851"/>
        <w:jc w:val="both"/>
        <w:rPr>
          <w:sz w:val="28"/>
          <w:szCs w:val="28"/>
        </w:rPr>
      </w:pPr>
    </w:p>
    <w:p w:rsidR="00B92D12" w:rsidRDefault="0083624A" w:rsidP="00B92D12">
      <w:pPr>
        <w:pStyle w:val="a3"/>
        <w:ind w:firstLine="708"/>
        <w:jc w:val="both"/>
        <w:rPr>
          <w:sz w:val="26"/>
          <w:szCs w:val="26"/>
        </w:rPr>
      </w:pPr>
      <w:r w:rsidRPr="00C31157">
        <w:rPr>
          <w:sz w:val="28"/>
          <w:szCs w:val="28"/>
        </w:rPr>
        <w:t xml:space="preserve">1. </w:t>
      </w:r>
      <w:r w:rsidR="005E2DA4">
        <w:rPr>
          <w:sz w:val="28"/>
          <w:szCs w:val="28"/>
        </w:rPr>
        <w:t>Наградить Почетной грамотой Представительного Собрания Бабушкинского муниципального округа Вологодской области</w:t>
      </w:r>
      <w:r w:rsidR="00F930F5">
        <w:rPr>
          <w:sz w:val="28"/>
          <w:szCs w:val="28"/>
        </w:rPr>
        <w:t xml:space="preserve"> </w:t>
      </w:r>
      <w:r w:rsidR="00962852">
        <w:rPr>
          <w:sz w:val="28"/>
          <w:szCs w:val="28"/>
        </w:rPr>
        <w:t>Бабушкина Юрия Николаевича</w:t>
      </w:r>
      <w:r w:rsidR="00B92D12" w:rsidRPr="00B92D12">
        <w:rPr>
          <w:sz w:val="28"/>
          <w:szCs w:val="28"/>
        </w:rPr>
        <w:t xml:space="preserve"> </w:t>
      </w:r>
      <w:r w:rsidR="00962852">
        <w:rPr>
          <w:sz w:val="28"/>
          <w:szCs w:val="28"/>
        </w:rPr>
        <w:t>за многолетний добросовестный труд, высокий профессионализм, активную жизненную позицию</w:t>
      </w:r>
      <w:r w:rsidR="00B92D12" w:rsidRPr="0057030B">
        <w:rPr>
          <w:sz w:val="28"/>
          <w:szCs w:val="28"/>
        </w:rPr>
        <w:t>.</w:t>
      </w:r>
      <w:r w:rsidR="00B92D12">
        <w:rPr>
          <w:sz w:val="26"/>
          <w:szCs w:val="26"/>
        </w:rPr>
        <w:t xml:space="preserve"> 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  <w:r w:rsidRPr="00C31157">
        <w:rPr>
          <w:sz w:val="28"/>
          <w:szCs w:val="28"/>
        </w:rPr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83624A" w:rsidRPr="00C31157" w:rsidRDefault="0083624A" w:rsidP="0083624A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12458F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12458F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5B2CB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547CB"/>
    <w:rsid w:val="0012458F"/>
    <w:rsid w:val="001B604F"/>
    <w:rsid w:val="00292A04"/>
    <w:rsid w:val="003763CC"/>
    <w:rsid w:val="0040151C"/>
    <w:rsid w:val="005720B9"/>
    <w:rsid w:val="005B2CBA"/>
    <w:rsid w:val="005C18D6"/>
    <w:rsid w:val="005E2DA4"/>
    <w:rsid w:val="00654875"/>
    <w:rsid w:val="007075D5"/>
    <w:rsid w:val="007B5054"/>
    <w:rsid w:val="0083624A"/>
    <w:rsid w:val="00962852"/>
    <w:rsid w:val="00A37CBB"/>
    <w:rsid w:val="00A459A1"/>
    <w:rsid w:val="00AB3DE1"/>
    <w:rsid w:val="00B92D12"/>
    <w:rsid w:val="00BE04C8"/>
    <w:rsid w:val="00C31157"/>
    <w:rsid w:val="00D03524"/>
    <w:rsid w:val="00D472C9"/>
    <w:rsid w:val="00F30263"/>
    <w:rsid w:val="00F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2025-06-05T06:39:00Z</cp:lastPrinted>
  <dcterms:created xsi:type="dcterms:W3CDTF">2025-06-05T06:39:00Z</dcterms:created>
  <dcterms:modified xsi:type="dcterms:W3CDTF">2025-06-11T09:30:00Z</dcterms:modified>
</cp:coreProperties>
</file>