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06" w:rsidRDefault="005C680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C6806" w:rsidRDefault="005C68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C6806">
        <w:tc>
          <w:tcPr>
            <w:tcW w:w="4677" w:type="dxa"/>
            <w:tcBorders>
              <w:top w:val="nil"/>
              <w:left w:val="nil"/>
              <w:bottom w:val="nil"/>
              <w:right w:val="nil"/>
            </w:tcBorders>
          </w:tcPr>
          <w:p w:rsidR="005C6806" w:rsidRDefault="005C6806">
            <w:pPr>
              <w:pStyle w:val="ConsPlusNormal"/>
            </w:pPr>
            <w:r>
              <w:t>14 января 1993 года</w:t>
            </w:r>
          </w:p>
        </w:tc>
        <w:tc>
          <w:tcPr>
            <w:tcW w:w="4677" w:type="dxa"/>
            <w:tcBorders>
              <w:top w:val="nil"/>
              <w:left w:val="nil"/>
              <w:bottom w:val="nil"/>
              <w:right w:val="nil"/>
            </w:tcBorders>
          </w:tcPr>
          <w:p w:rsidR="005C6806" w:rsidRDefault="005C6806">
            <w:pPr>
              <w:pStyle w:val="ConsPlusNormal"/>
              <w:jc w:val="right"/>
            </w:pPr>
            <w:r>
              <w:t>N 4292-1</w:t>
            </w:r>
          </w:p>
        </w:tc>
      </w:tr>
    </w:tbl>
    <w:p w:rsidR="005C6806" w:rsidRDefault="005C6806">
      <w:pPr>
        <w:pStyle w:val="ConsPlusNormal"/>
        <w:pBdr>
          <w:bottom w:val="single" w:sz="6" w:space="0" w:color="auto"/>
        </w:pBdr>
        <w:spacing w:before="100" w:after="100"/>
        <w:jc w:val="both"/>
        <w:rPr>
          <w:sz w:val="2"/>
          <w:szCs w:val="2"/>
        </w:rPr>
      </w:pPr>
    </w:p>
    <w:p w:rsidR="005C6806" w:rsidRDefault="005C6806">
      <w:pPr>
        <w:pStyle w:val="ConsPlusNormal"/>
        <w:jc w:val="center"/>
      </w:pPr>
    </w:p>
    <w:p w:rsidR="005C6806" w:rsidRDefault="005C6806">
      <w:pPr>
        <w:pStyle w:val="ConsPlusTitle"/>
        <w:jc w:val="center"/>
      </w:pPr>
      <w:r>
        <w:t>РОССИЙСКАЯ ФЕДЕРАЦИЯ</w:t>
      </w:r>
    </w:p>
    <w:p w:rsidR="005C6806" w:rsidRDefault="005C6806">
      <w:pPr>
        <w:pStyle w:val="ConsPlusTitle"/>
        <w:jc w:val="center"/>
      </w:pPr>
    </w:p>
    <w:p w:rsidR="005C6806" w:rsidRDefault="005C6806">
      <w:pPr>
        <w:pStyle w:val="ConsPlusTitle"/>
        <w:jc w:val="center"/>
      </w:pPr>
      <w:r>
        <w:t>ЗАКОН</w:t>
      </w:r>
    </w:p>
    <w:p w:rsidR="005C6806" w:rsidRDefault="005C6806">
      <w:pPr>
        <w:pStyle w:val="ConsPlusTitle"/>
        <w:jc w:val="center"/>
      </w:pPr>
    </w:p>
    <w:p w:rsidR="005C6806" w:rsidRDefault="005C6806">
      <w:pPr>
        <w:pStyle w:val="ConsPlusTitle"/>
        <w:jc w:val="center"/>
      </w:pPr>
      <w:r>
        <w:t>ОБ УВЕКОВЕЧЕНИИ ПАМЯТИ ПОГИБШИХ ПРИ ЗАЩИТЕ ОТЕЧЕСТВА</w:t>
      </w:r>
    </w:p>
    <w:p w:rsidR="005C6806" w:rsidRDefault="005C68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C68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6806" w:rsidRDefault="005C68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6806" w:rsidRDefault="005C68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6806" w:rsidRDefault="005C6806">
            <w:pPr>
              <w:pStyle w:val="ConsPlusNormal"/>
              <w:jc w:val="center"/>
            </w:pPr>
            <w:r>
              <w:rPr>
                <w:color w:val="392C69"/>
              </w:rPr>
              <w:t>Список изменяющих документов</w:t>
            </w:r>
          </w:p>
          <w:p w:rsidR="005C6806" w:rsidRDefault="005C6806">
            <w:pPr>
              <w:pStyle w:val="ConsPlusNormal"/>
              <w:jc w:val="center"/>
            </w:pPr>
            <w:proofErr w:type="gramStart"/>
            <w:r>
              <w:rPr>
                <w:color w:val="392C69"/>
              </w:rPr>
              <w:t xml:space="preserve">(в ред. Федеральных законов от 22.08.2004 </w:t>
            </w:r>
            <w:hyperlink r:id="rId5">
              <w:r>
                <w:rPr>
                  <w:color w:val="0000FF"/>
                </w:rPr>
                <w:t>N 122-ФЗ</w:t>
              </w:r>
            </w:hyperlink>
            <w:r>
              <w:rPr>
                <w:color w:val="392C69"/>
              </w:rPr>
              <w:t>,</w:t>
            </w:r>
            <w:proofErr w:type="gramEnd"/>
          </w:p>
          <w:p w:rsidR="005C6806" w:rsidRDefault="005C6806">
            <w:pPr>
              <w:pStyle w:val="ConsPlusNormal"/>
              <w:jc w:val="center"/>
            </w:pPr>
            <w:r>
              <w:rPr>
                <w:color w:val="392C69"/>
              </w:rPr>
              <w:t xml:space="preserve">от 03.11.2006 </w:t>
            </w:r>
            <w:hyperlink r:id="rId6">
              <w:r>
                <w:rPr>
                  <w:color w:val="0000FF"/>
                </w:rPr>
                <w:t>N 179-ФЗ</w:t>
              </w:r>
            </w:hyperlink>
            <w:r>
              <w:rPr>
                <w:color w:val="392C69"/>
              </w:rPr>
              <w:t xml:space="preserve">, от 23.07.2008 </w:t>
            </w:r>
            <w:hyperlink r:id="rId7">
              <w:r>
                <w:rPr>
                  <w:color w:val="0000FF"/>
                </w:rPr>
                <w:t>N 160-ФЗ</w:t>
              </w:r>
            </w:hyperlink>
            <w:r>
              <w:rPr>
                <w:color w:val="392C69"/>
              </w:rPr>
              <w:t xml:space="preserve">, от 18.07.2011 </w:t>
            </w:r>
            <w:hyperlink r:id="rId8">
              <w:r>
                <w:rPr>
                  <w:color w:val="0000FF"/>
                </w:rPr>
                <w:t>N 213-ФЗ</w:t>
              </w:r>
            </w:hyperlink>
            <w:r>
              <w:rPr>
                <w:color w:val="392C69"/>
              </w:rPr>
              <w:t>,</w:t>
            </w:r>
          </w:p>
          <w:p w:rsidR="005C6806" w:rsidRDefault="005C6806">
            <w:pPr>
              <w:pStyle w:val="ConsPlusNormal"/>
              <w:jc w:val="center"/>
            </w:pPr>
            <w:r>
              <w:rPr>
                <w:color w:val="392C69"/>
              </w:rPr>
              <w:t xml:space="preserve">от 05.04.2013 </w:t>
            </w:r>
            <w:hyperlink r:id="rId9">
              <w:r>
                <w:rPr>
                  <w:color w:val="0000FF"/>
                </w:rPr>
                <w:t>N 52-ФЗ</w:t>
              </w:r>
            </w:hyperlink>
            <w:r>
              <w:rPr>
                <w:color w:val="392C69"/>
              </w:rPr>
              <w:t xml:space="preserve">, от 03.07.2016 </w:t>
            </w:r>
            <w:hyperlink r:id="rId10">
              <w:r>
                <w:rPr>
                  <w:color w:val="0000FF"/>
                </w:rPr>
                <w:t>N 227-ФЗ</w:t>
              </w:r>
            </w:hyperlink>
            <w:r>
              <w:rPr>
                <w:color w:val="392C69"/>
              </w:rPr>
              <w:t xml:space="preserve">, от 05.12.2017 </w:t>
            </w:r>
            <w:hyperlink r:id="rId11">
              <w:r>
                <w:rPr>
                  <w:color w:val="0000FF"/>
                </w:rPr>
                <w:t>N 391-ФЗ</w:t>
              </w:r>
            </w:hyperlink>
            <w:r>
              <w:rPr>
                <w:color w:val="392C69"/>
              </w:rPr>
              <w:t>,</w:t>
            </w:r>
          </w:p>
          <w:p w:rsidR="005C6806" w:rsidRDefault="005C6806">
            <w:pPr>
              <w:pStyle w:val="ConsPlusNormal"/>
              <w:jc w:val="center"/>
            </w:pPr>
            <w:r>
              <w:rPr>
                <w:color w:val="392C69"/>
              </w:rPr>
              <w:t xml:space="preserve">от 19.07.2018 </w:t>
            </w:r>
            <w:hyperlink r:id="rId12">
              <w:r>
                <w:rPr>
                  <w:color w:val="0000FF"/>
                </w:rPr>
                <w:t>N 214-ФЗ</w:t>
              </w:r>
            </w:hyperlink>
            <w:r>
              <w:rPr>
                <w:color w:val="392C69"/>
              </w:rPr>
              <w:t xml:space="preserve">, от 01.04.2020 </w:t>
            </w:r>
            <w:hyperlink r:id="rId13">
              <w:r>
                <w:rPr>
                  <w:color w:val="0000FF"/>
                </w:rPr>
                <w:t>N 82-ФЗ</w:t>
              </w:r>
            </w:hyperlink>
            <w:r>
              <w:rPr>
                <w:color w:val="392C69"/>
              </w:rPr>
              <w:t xml:space="preserve">, от 30.04.2021 </w:t>
            </w:r>
            <w:hyperlink r:id="rId14">
              <w:r>
                <w:rPr>
                  <w:color w:val="0000FF"/>
                </w:rPr>
                <w:t>N 119-ФЗ</w:t>
              </w:r>
            </w:hyperlink>
            <w:r>
              <w:rPr>
                <w:color w:val="392C69"/>
              </w:rPr>
              <w:t>,</w:t>
            </w:r>
          </w:p>
          <w:p w:rsidR="005C6806" w:rsidRDefault="005C6806">
            <w:pPr>
              <w:pStyle w:val="ConsPlusNormal"/>
              <w:jc w:val="center"/>
            </w:pPr>
            <w:r>
              <w:rPr>
                <w:color w:val="392C69"/>
              </w:rPr>
              <w:t xml:space="preserve">от 01.05.2022 </w:t>
            </w:r>
            <w:hyperlink r:id="rId15">
              <w:r>
                <w:rPr>
                  <w:color w:val="0000FF"/>
                </w:rPr>
                <w:t>N 137-ФЗ</w:t>
              </w:r>
            </w:hyperlink>
            <w:r>
              <w:rPr>
                <w:color w:val="392C69"/>
              </w:rPr>
              <w:t xml:space="preserve">, от 19.12.2022 </w:t>
            </w:r>
            <w:hyperlink r:id="rId16">
              <w:r>
                <w:rPr>
                  <w:color w:val="0000FF"/>
                </w:rPr>
                <w:t>N 543-ФЗ</w:t>
              </w:r>
            </w:hyperlink>
            <w:r>
              <w:rPr>
                <w:color w:val="392C69"/>
              </w:rPr>
              <w:t xml:space="preserve">, от 29.12.2022 </w:t>
            </w:r>
            <w:hyperlink r:id="rId17">
              <w:r>
                <w:rPr>
                  <w:color w:val="0000FF"/>
                </w:rPr>
                <w:t>N 612-ФЗ</w:t>
              </w:r>
            </w:hyperlink>
            <w:r>
              <w:rPr>
                <w:color w:val="392C69"/>
              </w:rPr>
              <w:t>,</w:t>
            </w:r>
          </w:p>
          <w:p w:rsidR="005C6806" w:rsidRDefault="005C6806">
            <w:pPr>
              <w:pStyle w:val="ConsPlusNormal"/>
              <w:jc w:val="center"/>
            </w:pPr>
            <w:r>
              <w:rPr>
                <w:color w:val="392C69"/>
              </w:rPr>
              <w:t xml:space="preserve">от 13.06.2023 </w:t>
            </w:r>
            <w:hyperlink r:id="rId18">
              <w:r>
                <w:rPr>
                  <w:color w:val="0000FF"/>
                </w:rPr>
                <w:t>N 239-ФЗ</w:t>
              </w:r>
            </w:hyperlink>
            <w:r>
              <w:rPr>
                <w:color w:val="392C69"/>
              </w:rPr>
              <w:t xml:space="preserve">, от 09.11.2024 </w:t>
            </w:r>
            <w:hyperlink r:id="rId19">
              <w:r>
                <w:rPr>
                  <w:color w:val="0000FF"/>
                </w:rPr>
                <w:t>N 386-ФЗ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6806" w:rsidRDefault="005C6806">
            <w:pPr>
              <w:pStyle w:val="ConsPlusNormal"/>
            </w:pPr>
          </w:p>
        </w:tc>
      </w:tr>
    </w:tbl>
    <w:p w:rsidR="005C6806" w:rsidRDefault="005C6806">
      <w:pPr>
        <w:pStyle w:val="ConsPlusNormal"/>
        <w:jc w:val="center"/>
      </w:pPr>
    </w:p>
    <w:p w:rsidR="005C6806" w:rsidRDefault="005C6806">
      <w:pPr>
        <w:pStyle w:val="ConsPlusNormal"/>
        <w:ind w:firstLine="540"/>
        <w:jc w:val="both"/>
      </w:pPr>
      <w:r>
        <w:t>Уважительное отношение к памяти погибших при защите Отечества или его интересов является священным долгом всех граждан.</w:t>
      </w:r>
    </w:p>
    <w:p w:rsidR="005C6806" w:rsidRDefault="005C6806">
      <w:pPr>
        <w:pStyle w:val="ConsPlusNormal"/>
      </w:pPr>
    </w:p>
    <w:p w:rsidR="005C6806" w:rsidRDefault="005C6806">
      <w:pPr>
        <w:pStyle w:val="ConsPlusTitle"/>
        <w:jc w:val="center"/>
        <w:outlineLvl w:val="0"/>
      </w:pPr>
      <w:r>
        <w:t>Раздел I. ОБЩИЕ ПОЛОЖЕНИЯ</w:t>
      </w:r>
    </w:p>
    <w:p w:rsidR="005C6806" w:rsidRDefault="005C6806">
      <w:pPr>
        <w:pStyle w:val="ConsPlusNormal"/>
      </w:pPr>
    </w:p>
    <w:p w:rsidR="005C6806" w:rsidRDefault="005C6806">
      <w:pPr>
        <w:pStyle w:val="ConsPlusTitle"/>
        <w:ind w:firstLine="540"/>
        <w:jc w:val="both"/>
        <w:outlineLvl w:val="1"/>
      </w:pPr>
      <w:r>
        <w:t>Статья 1. Увековечение памяти погибших при защите Отечества</w:t>
      </w:r>
    </w:p>
    <w:p w:rsidR="005C6806" w:rsidRDefault="005C6806">
      <w:pPr>
        <w:pStyle w:val="ConsPlusNormal"/>
      </w:pPr>
    </w:p>
    <w:p w:rsidR="005C6806" w:rsidRDefault="005C6806">
      <w:pPr>
        <w:pStyle w:val="ConsPlusNormal"/>
        <w:ind w:firstLine="540"/>
        <w:jc w:val="both"/>
      </w:pPr>
      <w:r>
        <w:t>Увековечению подлежит память:</w:t>
      </w:r>
    </w:p>
    <w:p w:rsidR="005C6806" w:rsidRDefault="005C6806">
      <w:pPr>
        <w:pStyle w:val="ConsPlusNormal"/>
        <w:spacing w:before="220"/>
        <w:ind w:firstLine="540"/>
        <w:jc w:val="both"/>
      </w:pPr>
      <w:r>
        <w:t>погибших в ходе военных действий, при выполнении других боевых задач или при выполнении служебных обязанностей по защите Отечества;</w:t>
      </w:r>
    </w:p>
    <w:p w:rsidR="005C6806" w:rsidRDefault="005C6806">
      <w:pPr>
        <w:pStyle w:val="ConsPlusNormal"/>
        <w:spacing w:before="220"/>
        <w:ind w:firstLine="540"/>
        <w:jc w:val="both"/>
      </w:pPr>
      <w:r>
        <w:t>погибших при выполнении воинского долга на территориях других государств;</w:t>
      </w:r>
    </w:p>
    <w:p w:rsidR="005C6806" w:rsidRDefault="005C6806">
      <w:pPr>
        <w:pStyle w:val="ConsPlusNormal"/>
        <w:spacing w:before="220"/>
        <w:ind w:firstLine="540"/>
        <w:jc w:val="both"/>
      </w:pPr>
      <w:r>
        <w:t>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5C6806" w:rsidRDefault="005C6806">
      <w:pPr>
        <w:pStyle w:val="ConsPlusNormal"/>
        <w:spacing w:before="220"/>
        <w:ind w:firstLine="540"/>
        <w:jc w:val="both"/>
      </w:pPr>
      <w:r>
        <w:t>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5C6806" w:rsidRDefault="005C6806">
      <w:pPr>
        <w:pStyle w:val="ConsPlusNormal"/>
        <w:spacing w:before="220"/>
        <w:ind w:firstLine="540"/>
        <w:jc w:val="both"/>
      </w:pPr>
      <w:r>
        <w:t>Дань памяти воздается и иностранным гражданам, погибшим при защите России.</w:t>
      </w:r>
    </w:p>
    <w:p w:rsidR="005C6806" w:rsidRDefault="005C6806">
      <w:pPr>
        <w:pStyle w:val="ConsPlusNormal"/>
        <w:spacing w:before="220"/>
        <w:ind w:firstLine="540"/>
        <w:jc w:val="both"/>
      </w:pPr>
      <w:r>
        <w:t>Кроме того, увековечивается память объединений, соединений и учреждений, отличившихся при защите Отечества, а также увековечиваются места боевых действий, вошедшие в историю как символы героизма, мужества и стойкости народов нашего Отечества.</w:t>
      </w:r>
    </w:p>
    <w:p w:rsidR="005C6806" w:rsidRDefault="005C6806">
      <w:pPr>
        <w:pStyle w:val="ConsPlusNormal"/>
      </w:pPr>
    </w:p>
    <w:p w:rsidR="005C6806" w:rsidRDefault="005C6806">
      <w:pPr>
        <w:pStyle w:val="ConsPlusTitle"/>
        <w:ind w:firstLine="540"/>
        <w:jc w:val="both"/>
        <w:outlineLvl w:val="1"/>
      </w:pPr>
      <w:r>
        <w:t>Статья 2. Формы увековечения памяти погибших при защите Отечества</w:t>
      </w:r>
    </w:p>
    <w:p w:rsidR="005C6806" w:rsidRDefault="005C6806">
      <w:pPr>
        <w:pStyle w:val="ConsPlusNormal"/>
        <w:ind w:firstLine="540"/>
        <w:jc w:val="both"/>
      </w:pPr>
    </w:p>
    <w:p w:rsidR="005C6806" w:rsidRDefault="005C6806">
      <w:pPr>
        <w:pStyle w:val="ConsPlusNormal"/>
        <w:ind w:firstLine="540"/>
        <w:jc w:val="both"/>
      </w:pPr>
      <w:r>
        <w:t xml:space="preserve">(в ред. Федерального </w:t>
      </w:r>
      <w:hyperlink r:id="rId20">
        <w:r>
          <w:rPr>
            <w:color w:val="0000FF"/>
          </w:rPr>
          <w:t>закона</w:t>
        </w:r>
      </w:hyperlink>
      <w:r>
        <w:t xml:space="preserve"> от 05.04.2013 N 52-ФЗ)</w:t>
      </w:r>
    </w:p>
    <w:p w:rsidR="005C6806" w:rsidRDefault="005C6806">
      <w:pPr>
        <w:pStyle w:val="ConsPlusNormal"/>
      </w:pPr>
    </w:p>
    <w:p w:rsidR="005C6806" w:rsidRDefault="005C6806">
      <w:pPr>
        <w:pStyle w:val="ConsPlusNormal"/>
        <w:ind w:firstLine="540"/>
        <w:jc w:val="both"/>
      </w:pPr>
      <w:r>
        <w:t>Основными формами увековечения памяти погибших при защите Отечества являются:</w:t>
      </w:r>
    </w:p>
    <w:p w:rsidR="005C6806" w:rsidRDefault="005C6806">
      <w:pPr>
        <w:pStyle w:val="ConsPlusNormal"/>
        <w:spacing w:before="220"/>
        <w:ind w:firstLine="540"/>
        <w:jc w:val="both"/>
      </w:pPr>
      <w:r>
        <w:lastRenderedPageBreak/>
        <w:t>захоронение и перезахоронение останков погибших при защите Отечества, сохранение и благоустройство воинских захоронений, создание, сохранение и благоустройство других мест погребения погибших при защите Отечества, установка надгробий, памятников, стел, обелисков, других мемориальных сооружений и объектов, увековечивающих память погибших;</w:t>
      </w:r>
    </w:p>
    <w:p w:rsidR="005C6806" w:rsidRDefault="005C6806">
      <w:pPr>
        <w:pStyle w:val="ConsPlusNormal"/>
        <w:jc w:val="both"/>
      </w:pPr>
      <w:r>
        <w:t xml:space="preserve">(в ред. Федерального </w:t>
      </w:r>
      <w:hyperlink r:id="rId21">
        <w:r>
          <w:rPr>
            <w:color w:val="0000FF"/>
          </w:rPr>
          <w:t>закона</w:t>
        </w:r>
      </w:hyperlink>
      <w:r>
        <w:t xml:space="preserve"> от 30.04.2021 N 119-ФЗ)</w:t>
      </w:r>
    </w:p>
    <w:p w:rsidR="005C6806" w:rsidRDefault="005C6806">
      <w:pPr>
        <w:pStyle w:val="ConsPlusNormal"/>
        <w:spacing w:before="220"/>
        <w:ind w:firstLine="540"/>
        <w:jc w:val="both"/>
      </w:pPr>
      <w:r>
        <w:t>сохранение и обустройство отдельных территорий, исторически связанных с подвигами погибших при защите Отечества;</w:t>
      </w:r>
    </w:p>
    <w:p w:rsidR="005C6806" w:rsidRDefault="005C6806">
      <w:pPr>
        <w:pStyle w:val="ConsPlusNormal"/>
        <w:spacing w:before="220"/>
        <w:ind w:firstLine="540"/>
        <w:jc w:val="both"/>
      </w:pPr>
      <w:r>
        <w:t xml:space="preserve">проведение поисковой работы, направленной на выявление неизвестных воинских захоронений и </w:t>
      </w:r>
      <w:proofErr w:type="spellStart"/>
      <w:r>
        <w:t>непогребенных</w:t>
      </w:r>
      <w:proofErr w:type="spellEnd"/>
      <w:r>
        <w:t xml:space="preserve"> останков, установление имен погибших и пропавших без вести при защите Отечества, занесение их имен и других сведений о них в книги Памяти и соответствующие информационные системы;</w:t>
      </w:r>
    </w:p>
    <w:p w:rsidR="005C6806" w:rsidRDefault="005C6806">
      <w:pPr>
        <w:pStyle w:val="ConsPlusNormal"/>
        <w:spacing w:before="220"/>
        <w:ind w:firstLine="540"/>
        <w:jc w:val="both"/>
      </w:pPr>
      <w:r>
        <w:t>создание мемориальных музеев и сооружение на местах боевых действий памятных знаков;</w:t>
      </w:r>
    </w:p>
    <w:p w:rsidR="005C6806" w:rsidRDefault="005C6806">
      <w:pPr>
        <w:pStyle w:val="ConsPlusNormal"/>
        <w:spacing w:before="220"/>
        <w:ind w:firstLine="540"/>
        <w:jc w:val="both"/>
      </w:pPr>
      <w:r>
        <w:t>публикации в средствах массовой информации и в информационно-телекоммуникационной сети "Интернет" материалов о погибших при защите Отечества, создание произведений искусства и литературы, посвященных их подвигам, организация выставок;</w:t>
      </w:r>
    </w:p>
    <w:p w:rsidR="005C6806" w:rsidRDefault="005C6806">
      <w:pPr>
        <w:pStyle w:val="ConsPlusNormal"/>
        <w:jc w:val="both"/>
      </w:pPr>
      <w:r>
        <w:t xml:space="preserve">(в ред. Федерального </w:t>
      </w:r>
      <w:hyperlink r:id="rId22">
        <w:r>
          <w:rPr>
            <w:color w:val="0000FF"/>
          </w:rPr>
          <w:t>закона</w:t>
        </w:r>
      </w:hyperlink>
      <w:r>
        <w:t xml:space="preserve"> от 01.04.2020 N 82-ФЗ)</w:t>
      </w:r>
    </w:p>
    <w:p w:rsidR="005C6806" w:rsidRDefault="005C6806">
      <w:pPr>
        <w:pStyle w:val="ConsPlusNormal"/>
        <w:spacing w:before="220"/>
        <w:ind w:firstLine="540"/>
        <w:jc w:val="both"/>
      </w:pPr>
      <w:r>
        <w:t>присвоение имен погибших при защите Отечества улицам и площадям, географическим объектам, организациям, в том числе образовательным организациям, учреждениям, воинским частям и соединениям, кораблям и судам;</w:t>
      </w:r>
    </w:p>
    <w:p w:rsidR="005C6806" w:rsidRDefault="005C6806">
      <w:pPr>
        <w:pStyle w:val="ConsPlusNormal"/>
        <w:spacing w:before="220"/>
        <w:ind w:firstLine="540"/>
        <w:jc w:val="both"/>
      </w:pPr>
      <w:proofErr w:type="gramStart"/>
      <w:r>
        <w:t>занесение имен погибших при защите Отечества навечно в списки личного состава воинских частей, военных профессиональных образовательных организаций и военных образовательных организаций высшего образования, в почетные списки обучавшихся и кадрового состава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w:t>
      </w:r>
      <w:proofErr w:type="gramEnd"/>
      <w:r>
        <w:t xml:space="preserve"> образовательных организаций со специальным наименованием "военно-музыкальное училище", в почетные списки обучавшихся и кадрового состава иных организаций, осуществляющих образовательную деятельность, находящихся в ведении федеральных государственных органов, указанных в </w:t>
      </w:r>
      <w:hyperlink r:id="rId23">
        <w:r>
          <w:rPr>
            <w:color w:val="0000FF"/>
          </w:rPr>
          <w:t>части 1 статьи 81</w:t>
        </w:r>
      </w:hyperlink>
      <w:r>
        <w:t xml:space="preserve"> Федерального закона от 29 декабря 2012 года N 273-ФЗ "Об образовании в Российской Федерации". </w:t>
      </w:r>
      <w:proofErr w:type="gramStart"/>
      <w:r>
        <w:t xml:space="preserve">Порядок занесения имен погибших при защите Отечества навечно в почетные списки обучавшихся и кадрового состава, проведения ритуалов, направленных на увековечение их памяти, определяется федеральными государственными органами, указанными в </w:t>
      </w:r>
      <w:hyperlink r:id="rId24">
        <w:r>
          <w:rPr>
            <w:color w:val="0000FF"/>
          </w:rPr>
          <w:t>части 1 статьи 81</w:t>
        </w:r>
      </w:hyperlink>
      <w:r>
        <w:t xml:space="preserve"> Федерального закона от 29 декабря 2012 года N 273-ФЗ "Об образовании в Российской Федерации", в ведении которых находятся соответствующие образовательные организации;</w:t>
      </w:r>
      <w:proofErr w:type="gramEnd"/>
    </w:p>
    <w:p w:rsidR="005C6806" w:rsidRDefault="005C6806">
      <w:pPr>
        <w:pStyle w:val="ConsPlusNormal"/>
        <w:jc w:val="both"/>
      </w:pPr>
      <w:r>
        <w:t xml:space="preserve">(в ред. Федерального </w:t>
      </w:r>
      <w:hyperlink r:id="rId25">
        <w:r>
          <w:rPr>
            <w:color w:val="0000FF"/>
          </w:rPr>
          <w:t>закона</w:t>
        </w:r>
      </w:hyperlink>
      <w:r>
        <w:t xml:space="preserve"> от 09.11.2024 N 386-ФЗ)</w:t>
      </w:r>
    </w:p>
    <w:p w:rsidR="005C6806" w:rsidRDefault="005C6806">
      <w:pPr>
        <w:pStyle w:val="ConsPlusNormal"/>
        <w:spacing w:before="220"/>
        <w:ind w:firstLine="540"/>
        <w:jc w:val="both"/>
      </w:pPr>
      <w:r>
        <w:t>установление памятных дат, увековечивающих имена погибших при защите Отечества.</w:t>
      </w:r>
    </w:p>
    <w:p w:rsidR="005C6806" w:rsidRDefault="005C6806">
      <w:pPr>
        <w:pStyle w:val="ConsPlusNormal"/>
        <w:spacing w:before="220"/>
        <w:ind w:firstLine="540"/>
        <w:jc w:val="both"/>
      </w:pPr>
      <w:r>
        <w:t>По решению органов государственной власти и органов местного самоуправления, общественно-государственных объединений, общественных объединений могут осуществляться и другие мероприятия по увековечению памяти погибших при защите Отечества.</w:t>
      </w:r>
    </w:p>
    <w:p w:rsidR="005C6806" w:rsidRDefault="005C6806">
      <w:pPr>
        <w:pStyle w:val="ConsPlusNormal"/>
        <w:spacing w:before="220"/>
        <w:ind w:firstLine="540"/>
        <w:jc w:val="both"/>
      </w:pPr>
      <w:r>
        <w:t xml:space="preserve">Элемент воинского захоронения или мемориального сооружения, находящегося вне воинского захоронения, который обеспечивает возможность постоянного горения огня, является Вечным огнем. Элемент воинского захоронения или мемориального сооружения, находящегося вне воинского захоронения, который обеспечивает возможность периодического горения огня, является Огнем памяти. </w:t>
      </w:r>
      <w:hyperlink r:id="rId26">
        <w:r>
          <w:rPr>
            <w:color w:val="0000FF"/>
          </w:rPr>
          <w:t>Порядок</w:t>
        </w:r>
      </w:hyperlink>
      <w:r>
        <w:t xml:space="preserve"> периодичности горения Огня памяти устанавливается уполномоченным федеральным органом исполнительной власти по увековечению памяти </w:t>
      </w:r>
      <w:r>
        <w:lastRenderedPageBreak/>
        <w:t xml:space="preserve">погибших при защите Отечества. </w:t>
      </w:r>
      <w:proofErr w:type="gramStart"/>
      <w:r>
        <w:t xml:space="preserve">Газоснабжение в целях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указанных в реестре, который ведется уполномоченным федеральным органом исполнительной власти по увековечению памяти погибших при защите Отечества, осуществляется с учетом </w:t>
      </w:r>
      <w:hyperlink r:id="rId27">
        <w:r>
          <w:rPr>
            <w:color w:val="0000FF"/>
          </w:rPr>
          <w:t>принципов</w:t>
        </w:r>
      </w:hyperlink>
      <w:r>
        <w:t xml:space="preserve"> формирования цен на газ и тарифов на услуги по его транспортировке, установленных Правительством Российской Федерации.</w:t>
      </w:r>
      <w:proofErr w:type="gramEnd"/>
    </w:p>
    <w:p w:rsidR="005C6806" w:rsidRDefault="005C6806">
      <w:pPr>
        <w:pStyle w:val="ConsPlusNormal"/>
        <w:jc w:val="both"/>
      </w:pPr>
      <w:r>
        <w:t>(</w:t>
      </w:r>
      <w:proofErr w:type="gramStart"/>
      <w:r>
        <w:t>ч</w:t>
      </w:r>
      <w:proofErr w:type="gramEnd"/>
      <w:r>
        <w:t xml:space="preserve">асть третья введена Федеральным </w:t>
      </w:r>
      <w:hyperlink r:id="rId28">
        <w:r>
          <w:rPr>
            <w:color w:val="0000FF"/>
          </w:rPr>
          <w:t>законом</w:t>
        </w:r>
      </w:hyperlink>
      <w:r>
        <w:t xml:space="preserve"> от 19.07.2018 N 214-ФЗ; в ред. Федерального </w:t>
      </w:r>
      <w:hyperlink r:id="rId29">
        <w:r>
          <w:rPr>
            <w:color w:val="0000FF"/>
          </w:rPr>
          <w:t>закона</w:t>
        </w:r>
      </w:hyperlink>
      <w:r>
        <w:t xml:space="preserve"> от 01.05.2022 N 137-ФЗ)</w:t>
      </w:r>
    </w:p>
    <w:p w:rsidR="005C6806" w:rsidRDefault="005C6806">
      <w:pPr>
        <w:pStyle w:val="ConsPlusNormal"/>
      </w:pPr>
    </w:p>
    <w:p w:rsidR="005C6806" w:rsidRDefault="005C6806">
      <w:pPr>
        <w:pStyle w:val="ConsPlusTitle"/>
        <w:jc w:val="center"/>
        <w:outlineLvl w:val="0"/>
      </w:pPr>
      <w:r>
        <w:t>Раздел II. ЗАХОРОНЕНИЯ ПОГИБШИХ ПРИ ЗАЩИТЕ ОТЕЧЕСТВА</w:t>
      </w:r>
    </w:p>
    <w:p w:rsidR="005C6806" w:rsidRDefault="005C6806">
      <w:pPr>
        <w:pStyle w:val="ConsPlusNormal"/>
      </w:pPr>
    </w:p>
    <w:p w:rsidR="005C6806" w:rsidRDefault="005C6806">
      <w:pPr>
        <w:pStyle w:val="ConsPlusTitle"/>
        <w:ind w:firstLine="540"/>
        <w:jc w:val="both"/>
        <w:outlineLvl w:val="1"/>
      </w:pPr>
      <w:r>
        <w:t>Статья 3. Захоронения погибших при защите Отечества</w:t>
      </w:r>
    </w:p>
    <w:p w:rsidR="005C6806" w:rsidRDefault="005C6806">
      <w:pPr>
        <w:pStyle w:val="ConsPlusNormal"/>
      </w:pPr>
    </w:p>
    <w:p w:rsidR="005C6806" w:rsidRDefault="005C6806">
      <w:pPr>
        <w:pStyle w:val="ConsPlusNormal"/>
        <w:ind w:firstLine="540"/>
        <w:jc w:val="both"/>
      </w:pPr>
      <w:r>
        <w:t>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5C6806" w:rsidRDefault="005C6806">
      <w:pPr>
        <w:pStyle w:val="ConsPlusNormal"/>
        <w:spacing w:before="220"/>
        <w:ind w:firstLine="540"/>
        <w:jc w:val="both"/>
      </w:pPr>
      <w:r>
        <w:t>К ним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5C6806" w:rsidRDefault="005C6806">
      <w:pPr>
        <w:pStyle w:val="ConsPlusNormal"/>
        <w:spacing w:before="220"/>
        <w:ind w:firstLine="540"/>
        <w:jc w:val="both"/>
      </w:pPr>
      <w:r>
        <w:t>Вопросы, связанные с воинскими захоронениями на территориях других государств, регулируются международными договорами Российской Федерации.</w:t>
      </w:r>
    </w:p>
    <w:p w:rsidR="005C6806" w:rsidRDefault="005C6806">
      <w:pPr>
        <w:pStyle w:val="ConsPlusNormal"/>
        <w:jc w:val="both"/>
      </w:pPr>
      <w:r>
        <w:t xml:space="preserve">(часть третья введена Федеральным </w:t>
      </w:r>
      <w:hyperlink r:id="rId30">
        <w:r>
          <w:rPr>
            <w:color w:val="0000FF"/>
          </w:rPr>
          <w:t>законом</w:t>
        </w:r>
      </w:hyperlink>
      <w:r>
        <w:t xml:space="preserve"> от 30.04.2021 N 119-ФЗ)</w:t>
      </w:r>
    </w:p>
    <w:p w:rsidR="005C6806" w:rsidRDefault="005C6806">
      <w:pPr>
        <w:pStyle w:val="ConsPlusNormal"/>
      </w:pPr>
    </w:p>
    <w:p w:rsidR="005C6806" w:rsidRDefault="005C6806">
      <w:pPr>
        <w:pStyle w:val="ConsPlusTitle"/>
        <w:ind w:firstLine="540"/>
        <w:jc w:val="both"/>
        <w:outlineLvl w:val="1"/>
      </w:pPr>
      <w:bookmarkStart w:id="0" w:name="P60"/>
      <w:bookmarkEnd w:id="0"/>
      <w:r>
        <w:t>Статья 4. Порядок захоронения (перезахоронения) погибших при защите Отечества</w:t>
      </w:r>
    </w:p>
    <w:p w:rsidR="005C6806" w:rsidRDefault="005C6806">
      <w:pPr>
        <w:pStyle w:val="ConsPlusNormal"/>
      </w:pPr>
    </w:p>
    <w:p w:rsidR="005C6806" w:rsidRDefault="005C6806">
      <w:pPr>
        <w:pStyle w:val="ConsPlusNormal"/>
        <w:ind w:firstLine="540"/>
        <w:jc w:val="both"/>
      </w:pPr>
      <w:r>
        <w:t>Захоронение (перезахоронение) погибших при защите Отечества осуществляется с отданием воинских почестей. Ответственность в части отдания воинских почестей возлагается на органы военного управления. При этом не запрещается проведение религиозных обрядов.</w:t>
      </w:r>
    </w:p>
    <w:p w:rsidR="005C6806" w:rsidRDefault="005C6806">
      <w:pPr>
        <w:pStyle w:val="ConsPlusNormal"/>
        <w:jc w:val="both"/>
      </w:pPr>
      <w:r>
        <w:t xml:space="preserve">(часть первая в ред. Федерального </w:t>
      </w:r>
      <w:hyperlink r:id="rId31">
        <w:r>
          <w:rPr>
            <w:color w:val="0000FF"/>
          </w:rPr>
          <w:t>закона</w:t>
        </w:r>
      </w:hyperlink>
      <w:r>
        <w:t xml:space="preserve"> от 30.04.2021 N 119-ФЗ)</w:t>
      </w:r>
    </w:p>
    <w:p w:rsidR="005C6806" w:rsidRDefault="005C6806">
      <w:pPr>
        <w:pStyle w:val="ConsPlusNormal"/>
        <w:spacing w:before="220"/>
        <w:ind w:firstLine="540"/>
        <w:jc w:val="both"/>
      </w:pPr>
      <w:r>
        <w:t xml:space="preserve">Захоронение </w:t>
      </w:r>
      <w:proofErr w:type="spellStart"/>
      <w:r>
        <w:t>непогребенных</w:t>
      </w:r>
      <w:proofErr w:type="spellEnd"/>
      <w:r>
        <w:t xml:space="preserve"> останков погибших, обнаруженных в ходе поисковой работы на территории Российской Федерации, организуют и проводят органы государственной власти субъектов Российской Федерации с участием воинских частей, дислоцированных на соответствующих территориях. </w:t>
      </w:r>
      <w:proofErr w:type="gramStart"/>
      <w:r>
        <w:t xml:space="preserve">На территориях других государств захоронение </w:t>
      </w:r>
      <w:proofErr w:type="spellStart"/>
      <w:r>
        <w:t>непогребенных</w:t>
      </w:r>
      <w:proofErr w:type="spellEnd"/>
      <w:r>
        <w:t xml:space="preserve"> останков погибших при защите Отечества, обнаруженных в ходе поисковой работы Российской Федерацией, проводит Министерство иностранных дел Российской Федерации через дипломатические представительства и консульские учреждения Российской Федерации, в иных случаях на территориях других государств захоронение </w:t>
      </w:r>
      <w:proofErr w:type="spellStart"/>
      <w:r>
        <w:t>непогребенных</w:t>
      </w:r>
      <w:proofErr w:type="spellEnd"/>
      <w:r>
        <w:t xml:space="preserve"> останков погибших при защите Отечества проводится при участии Министерства иностранных дел Российской Федерации через дипломатические представительства и консульские учреждения</w:t>
      </w:r>
      <w:proofErr w:type="gramEnd"/>
      <w:r>
        <w:t xml:space="preserve"> Российской Федерации в соответствии с международными договорами Российской Федерации.</w:t>
      </w:r>
    </w:p>
    <w:p w:rsidR="005C6806" w:rsidRDefault="005C6806">
      <w:pPr>
        <w:pStyle w:val="ConsPlusNormal"/>
        <w:jc w:val="both"/>
      </w:pPr>
      <w:r>
        <w:t xml:space="preserve">(часть вторая в ред. Федерального </w:t>
      </w:r>
      <w:hyperlink r:id="rId32">
        <w:r>
          <w:rPr>
            <w:color w:val="0000FF"/>
          </w:rPr>
          <w:t>закона</w:t>
        </w:r>
      </w:hyperlink>
      <w:r>
        <w:t xml:space="preserve"> от 30.04.2021 N 119-ФЗ)</w:t>
      </w:r>
    </w:p>
    <w:p w:rsidR="005C6806" w:rsidRDefault="005C6806">
      <w:pPr>
        <w:pStyle w:val="ConsPlusNormal"/>
        <w:spacing w:before="220"/>
        <w:ind w:firstLine="540"/>
        <w:jc w:val="both"/>
      </w:pPr>
      <w:r>
        <w:t>При обнаружении останков военнослужащих армий других государств захоронение производится с информированием, а в необходимых случаях и с участием представителей соответствующих организаций этих государств.</w:t>
      </w:r>
    </w:p>
    <w:p w:rsidR="005C6806" w:rsidRDefault="005C6806">
      <w:pPr>
        <w:pStyle w:val="ConsPlusNormal"/>
        <w:spacing w:before="220"/>
        <w:ind w:firstLine="540"/>
        <w:jc w:val="both"/>
      </w:pPr>
      <w:r>
        <w:t xml:space="preserve">Перезахоронение останков погибших организуется и проводится по решению органов государственной власти субъектов Российской Федерации с обязательным уведомлением родственников погибших, розыск которых осуществляют органы военного управления. На территориях других государств перезахоронение останков погибших при защите Отечества </w:t>
      </w:r>
      <w:r>
        <w:lastRenderedPageBreak/>
        <w:t>организуется и проводится в соответствии с международными договорами Российской Федерации.</w:t>
      </w:r>
    </w:p>
    <w:p w:rsidR="005C6806" w:rsidRDefault="005C6806">
      <w:pPr>
        <w:pStyle w:val="ConsPlusNormal"/>
        <w:jc w:val="both"/>
      </w:pPr>
      <w:r>
        <w:t xml:space="preserve">(часть четвертая в ред. Федерального </w:t>
      </w:r>
      <w:hyperlink r:id="rId33">
        <w:r>
          <w:rPr>
            <w:color w:val="0000FF"/>
          </w:rPr>
          <w:t>закона</w:t>
        </w:r>
      </w:hyperlink>
      <w:r>
        <w:t xml:space="preserve"> от 30.04.2021 N 119-ФЗ)</w:t>
      </w:r>
    </w:p>
    <w:p w:rsidR="005C6806" w:rsidRDefault="005C6806">
      <w:pPr>
        <w:pStyle w:val="ConsPlusNormal"/>
        <w:spacing w:before="220"/>
        <w:ind w:firstLine="540"/>
        <w:jc w:val="both"/>
      </w:pPr>
      <w:r>
        <w:t>Захоронение погибших в ходе военных действий проводится соответствии с требованиями уставов, приказов и директив командования.</w:t>
      </w:r>
    </w:p>
    <w:p w:rsidR="005C6806" w:rsidRDefault="005C6806">
      <w:pPr>
        <w:pStyle w:val="ConsPlusNormal"/>
      </w:pPr>
    </w:p>
    <w:p w:rsidR="005C6806" w:rsidRDefault="005C6806">
      <w:pPr>
        <w:pStyle w:val="ConsPlusTitle"/>
        <w:ind w:firstLine="540"/>
        <w:jc w:val="both"/>
        <w:outlineLvl w:val="1"/>
      </w:pPr>
      <w:bookmarkStart w:id="1" w:name="P71"/>
      <w:bookmarkEnd w:id="1"/>
      <w:r>
        <w:t>Статья 5. Государственный учет, содержание и благоустройство воинских захоронений</w:t>
      </w:r>
    </w:p>
    <w:p w:rsidR="005C6806" w:rsidRDefault="005C6806">
      <w:pPr>
        <w:pStyle w:val="ConsPlusNormal"/>
      </w:pPr>
    </w:p>
    <w:p w:rsidR="005C6806" w:rsidRDefault="005C6806">
      <w:pPr>
        <w:pStyle w:val="ConsPlusNormal"/>
        <w:ind w:firstLine="540"/>
        <w:jc w:val="both"/>
      </w:pPr>
      <w:r>
        <w:t xml:space="preserve">Воинские захоронения подлежат государственному учету. На территориях субъектов Российской Федерации их учет ведется органами местного самоуправления, во внутренних водах, в территориальном море, на континентальном шельфе Российской Федерации, в международном районе морского дна - штабами военных округов, флотов, на территориях других государств, включая их внутренние воды и территориальные моря, - дипломатическими представительствами и консульскими учреждениями Российской Федерации. На каждое воинское захоронение устанавливается мемориальный знак и составляется паспорт. </w:t>
      </w:r>
      <w:hyperlink r:id="rId34">
        <w:r>
          <w:rPr>
            <w:color w:val="0000FF"/>
          </w:rPr>
          <w:t>Порядок</w:t>
        </w:r>
      </w:hyperlink>
      <w:r>
        <w:t xml:space="preserve"> паспортизации и централизованного учета воинских захоронений устанавливается уполномоченным федеральным органом исполнительной власти по увековечению памяти погибших при защите Отечества.</w:t>
      </w:r>
    </w:p>
    <w:p w:rsidR="005C6806" w:rsidRDefault="005C6806">
      <w:pPr>
        <w:pStyle w:val="ConsPlusNormal"/>
        <w:jc w:val="both"/>
      </w:pPr>
      <w:r>
        <w:t xml:space="preserve">(часть первая в ред. Федерального </w:t>
      </w:r>
      <w:hyperlink r:id="rId35">
        <w:r>
          <w:rPr>
            <w:color w:val="0000FF"/>
          </w:rPr>
          <w:t>закона</w:t>
        </w:r>
      </w:hyperlink>
      <w:r>
        <w:t xml:space="preserve"> от 30.04.2021 N 119-ФЗ)</w:t>
      </w:r>
    </w:p>
    <w:p w:rsidR="005C6806" w:rsidRDefault="005C6806">
      <w:pPr>
        <w:pStyle w:val="ConsPlusNormal"/>
        <w:spacing w:before="220"/>
        <w:ind w:firstLine="540"/>
        <w:jc w:val="both"/>
      </w:pPr>
      <w:r>
        <w:t>Воинские захоронения содержатся в соответствии с общепризнанными принципами и нормами международного права, международными договорами Российской Федерации.</w:t>
      </w:r>
    </w:p>
    <w:p w:rsidR="005C6806" w:rsidRDefault="005C6806">
      <w:pPr>
        <w:pStyle w:val="ConsPlusNormal"/>
        <w:jc w:val="both"/>
      </w:pPr>
      <w:r>
        <w:t xml:space="preserve">(часть вторая в ред. Федерального </w:t>
      </w:r>
      <w:hyperlink r:id="rId36">
        <w:r>
          <w:rPr>
            <w:color w:val="0000FF"/>
          </w:rPr>
          <w:t>закона</w:t>
        </w:r>
      </w:hyperlink>
      <w:r>
        <w:t xml:space="preserve"> от 30.04.2021 N 119-ФЗ)</w:t>
      </w:r>
    </w:p>
    <w:p w:rsidR="005C6806" w:rsidRDefault="005C6806">
      <w:pPr>
        <w:pStyle w:val="ConsPlusNormal"/>
        <w:spacing w:before="220"/>
        <w:ind w:firstLine="540"/>
        <w:jc w:val="both"/>
      </w:pPr>
      <w:r>
        <w:t>Ответственность за содержание воинских захоронений на территории Российской Федерации возлагается на органы местного самоуправления, а на закрытых территориях воинских гарнизонов - на начальников этих гарнизонов. Содержание и благоустройство воинских захоронений, находящихся на территориях других государств, осуществляются в порядке, который определен межгосударственными договорами и соглашениями.</w:t>
      </w:r>
    </w:p>
    <w:p w:rsidR="005C6806" w:rsidRDefault="005C6806">
      <w:pPr>
        <w:pStyle w:val="ConsPlusNormal"/>
        <w:jc w:val="both"/>
      </w:pPr>
      <w:r>
        <w:t>(</w:t>
      </w:r>
      <w:proofErr w:type="gramStart"/>
      <w:r>
        <w:t>в</w:t>
      </w:r>
      <w:proofErr w:type="gramEnd"/>
      <w:r>
        <w:t xml:space="preserve"> ред. Федерального </w:t>
      </w:r>
      <w:hyperlink r:id="rId37">
        <w:r>
          <w:rPr>
            <w:color w:val="0000FF"/>
          </w:rPr>
          <w:t>закона</w:t>
        </w:r>
      </w:hyperlink>
      <w:r>
        <w:t xml:space="preserve"> от 22.08.2004 N 122-ФЗ)</w:t>
      </w:r>
    </w:p>
    <w:p w:rsidR="005C6806" w:rsidRDefault="005C6806">
      <w:pPr>
        <w:pStyle w:val="ConsPlusNormal"/>
        <w:spacing w:before="220"/>
        <w:ind w:firstLine="540"/>
        <w:jc w:val="both"/>
      </w:pPr>
      <w:r>
        <w:t>На воинское захоронение должны быть установлены надписи и обозначения, содержащие информацию о воинском захоронении (далее - информационные надписи и обозначения). Информационные надписи и обозначения должны включать в себя историческую справку, содержащую сведения о событиях, в честь которых были установлены мемориальные сооружения и объекты, информацию о подвиге погибших при защите Отечества и иные сведения (включая исторические документы и фотоматериалы). Информационные надписи и обозначения также могут включать в себя графические идентификаторы - QR-коды, посредством которых обеспечивается переход на информационные ресурсы в информационно-телекоммуникационной сети "Интернет", содержащие историческую справку, видеоматериалы и другие материалы о произошедших событиях и об указанных лицах.</w:t>
      </w:r>
    </w:p>
    <w:p w:rsidR="005C6806" w:rsidRDefault="005C6806">
      <w:pPr>
        <w:pStyle w:val="ConsPlusNormal"/>
        <w:jc w:val="both"/>
      </w:pPr>
      <w:r>
        <w:t>(</w:t>
      </w:r>
      <w:proofErr w:type="gramStart"/>
      <w:r>
        <w:t>ч</w:t>
      </w:r>
      <w:proofErr w:type="gramEnd"/>
      <w:r>
        <w:t xml:space="preserve">асть четвертая введена Федеральным </w:t>
      </w:r>
      <w:hyperlink r:id="rId38">
        <w:r>
          <w:rPr>
            <w:color w:val="0000FF"/>
          </w:rPr>
          <w:t>законом</w:t>
        </w:r>
      </w:hyperlink>
      <w:r>
        <w:t xml:space="preserve"> от 13.06.2023 N 239-ФЗ)</w:t>
      </w:r>
    </w:p>
    <w:p w:rsidR="005C6806" w:rsidRDefault="005C6806">
      <w:pPr>
        <w:pStyle w:val="ConsPlusNormal"/>
        <w:spacing w:before="220"/>
        <w:ind w:firstLine="540"/>
        <w:jc w:val="both"/>
      </w:pPr>
      <w:r>
        <w:t>Обязанность по установке информационных надписей и обозначений на воинские захоронения возлагается на уполномоченные федеральные органы исполнительной власти, органы государственной власти субъектов Российской Федерации и органы местного самоуправления, в ведении которых находятся соответствующие воинские захоронения.</w:t>
      </w:r>
    </w:p>
    <w:p w:rsidR="005C6806" w:rsidRDefault="005C6806">
      <w:pPr>
        <w:pStyle w:val="ConsPlusNormal"/>
        <w:jc w:val="both"/>
      </w:pPr>
      <w:r>
        <w:t xml:space="preserve">(часть пятая введена Федеральным </w:t>
      </w:r>
      <w:hyperlink r:id="rId39">
        <w:r>
          <w:rPr>
            <w:color w:val="0000FF"/>
          </w:rPr>
          <w:t>законом</w:t>
        </w:r>
      </w:hyperlink>
      <w:r>
        <w:t xml:space="preserve"> от 13.06.2023 N 239-ФЗ)</w:t>
      </w:r>
    </w:p>
    <w:p w:rsidR="005C6806" w:rsidRDefault="005C6806">
      <w:pPr>
        <w:pStyle w:val="ConsPlusNormal"/>
        <w:spacing w:before="220"/>
        <w:ind w:firstLine="540"/>
        <w:jc w:val="both"/>
      </w:pPr>
      <w:r>
        <w:t>Порядок установки информационных надписей и обозначений на воинские захоронения, содержание этих информационных надписей и обозначений, а также графических идентификаторов - QR-кодов, требования к информационным ресурсам в информационно-телекоммуникационной сети "Интернет", доступ к которым осуществляется посредством таких идентификаторов, определяются Правительством Российской Федерации.</w:t>
      </w:r>
    </w:p>
    <w:p w:rsidR="005C6806" w:rsidRDefault="005C6806">
      <w:pPr>
        <w:pStyle w:val="ConsPlusNormal"/>
        <w:jc w:val="both"/>
      </w:pPr>
      <w:r>
        <w:t xml:space="preserve">(часть шестая введена Федеральным </w:t>
      </w:r>
      <w:hyperlink r:id="rId40">
        <w:r>
          <w:rPr>
            <w:color w:val="0000FF"/>
          </w:rPr>
          <w:t>законом</w:t>
        </w:r>
      </w:hyperlink>
      <w:r>
        <w:t xml:space="preserve"> от 13.06.2023 N 239-ФЗ)</w:t>
      </w:r>
    </w:p>
    <w:p w:rsidR="005C6806" w:rsidRDefault="005C6806">
      <w:pPr>
        <w:pStyle w:val="ConsPlusNormal"/>
      </w:pPr>
    </w:p>
    <w:p w:rsidR="005C6806" w:rsidRDefault="005C6806">
      <w:pPr>
        <w:pStyle w:val="ConsPlusTitle"/>
        <w:ind w:firstLine="540"/>
        <w:jc w:val="both"/>
        <w:outlineLvl w:val="1"/>
      </w:pPr>
      <w:r>
        <w:t>Статья 6. Обеспечение сохранности воинских захоронений</w:t>
      </w:r>
    </w:p>
    <w:p w:rsidR="005C6806" w:rsidRDefault="005C6806">
      <w:pPr>
        <w:pStyle w:val="ConsPlusNormal"/>
      </w:pPr>
    </w:p>
    <w:p w:rsidR="005C6806" w:rsidRDefault="005C6806">
      <w:pPr>
        <w:pStyle w:val="ConsPlusNormal"/>
        <w:ind w:firstLine="540"/>
        <w:jc w:val="both"/>
      </w:pPr>
      <w:r>
        <w:t>В целях обеспечения сохранности воинских захоронений, признанных объектами культурного наследия (памятниками истории и культуры) народов Российской Федерации, в местах, где они расположены, устанавливаются зоны охраны объектов культурного наследия в порядке, определяемом законодательством Российской Федерации.</w:t>
      </w:r>
    </w:p>
    <w:p w:rsidR="005C6806" w:rsidRDefault="005C6806">
      <w:pPr>
        <w:pStyle w:val="ConsPlusNormal"/>
        <w:jc w:val="both"/>
      </w:pPr>
      <w:r>
        <w:t xml:space="preserve">(часть первая в ред. Федерального </w:t>
      </w:r>
      <w:hyperlink r:id="rId41">
        <w:r>
          <w:rPr>
            <w:color w:val="0000FF"/>
          </w:rPr>
          <w:t>закона</w:t>
        </w:r>
      </w:hyperlink>
      <w:r>
        <w:t xml:space="preserve"> от 30.04.2021 N 119-ФЗ)</w:t>
      </w:r>
    </w:p>
    <w:p w:rsidR="005C6806" w:rsidRDefault="005C6806">
      <w:pPr>
        <w:pStyle w:val="ConsPlusNormal"/>
        <w:spacing w:before="220"/>
        <w:ind w:firstLine="540"/>
        <w:jc w:val="both"/>
      </w:pPr>
      <w: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5C6806" w:rsidRDefault="005C6806">
      <w:pPr>
        <w:pStyle w:val="ConsPlusNormal"/>
        <w:spacing w:before="220"/>
        <w:ind w:firstLine="540"/>
        <w:jc w:val="both"/>
      </w:pPr>
      <w:r>
        <w:t>Правила землепользования и застройки разрабатываются и изменяются с учетом необходимости обеспечения сохранности воинских захоронений.</w:t>
      </w:r>
    </w:p>
    <w:p w:rsidR="005C6806" w:rsidRDefault="005C6806">
      <w:pPr>
        <w:pStyle w:val="ConsPlusNormal"/>
        <w:jc w:val="both"/>
      </w:pPr>
      <w:r>
        <w:t xml:space="preserve">(часть третья в ред. Федерального </w:t>
      </w:r>
      <w:hyperlink r:id="rId42">
        <w:r>
          <w:rPr>
            <w:color w:val="0000FF"/>
          </w:rPr>
          <w:t>закона</w:t>
        </w:r>
      </w:hyperlink>
      <w:r>
        <w:t xml:space="preserve"> от 30.04.2021 N 119-ФЗ)</w:t>
      </w:r>
    </w:p>
    <w:p w:rsidR="005C6806" w:rsidRDefault="005C6806">
      <w:pPr>
        <w:pStyle w:val="ConsPlusNormal"/>
        <w:spacing w:before="220"/>
        <w:ind w:firstLine="540"/>
        <w:jc w:val="both"/>
      </w:pPr>
      <w:r>
        <w:t>Строительство, реконструкция, капитальный ремонт объекта капитального строительства, в результате которых могут быть повреждены воинские захоронения, проводятся в соответствии с требованиями законодательства о градостроительной деятельности, а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5C6806" w:rsidRDefault="005C6806">
      <w:pPr>
        <w:pStyle w:val="ConsPlusNormal"/>
        <w:jc w:val="both"/>
      </w:pPr>
      <w:r>
        <w:t xml:space="preserve">(часть четвертая в ред. Федерального </w:t>
      </w:r>
      <w:hyperlink r:id="rId43">
        <w:r>
          <w:rPr>
            <w:color w:val="0000FF"/>
          </w:rPr>
          <w:t>закона</w:t>
        </w:r>
      </w:hyperlink>
      <w:r>
        <w:t xml:space="preserve"> от 29.12.2022 N 612-ФЗ)</w:t>
      </w:r>
    </w:p>
    <w:p w:rsidR="005C6806" w:rsidRDefault="005C6806">
      <w:pPr>
        <w:pStyle w:val="ConsPlusNormal"/>
        <w:spacing w:before="220"/>
        <w:ind w:firstLine="540"/>
        <w:jc w:val="both"/>
      </w:pPr>
      <w:r>
        <w:t>Граждане и юридические лица несут ответственность за сохранность воинских захоронений, находящихся на земельных участках, правообладателями которых они являются.</w:t>
      </w:r>
    </w:p>
    <w:p w:rsidR="005C6806" w:rsidRDefault="005C6806">
      <w:pPr>
        <w:pStyle w:val="ConsPlusNormal"/>
        <w:jc w:val="both"/>
      </w:pPr>
      <w:r>
        <w:t xml:space="preserve">(часть пятая в ред. Федерального </w:t>
      </w:r>
      <w:hyperlink r:id="rId44">
        <w:r>
          <w:rPr>
            <w:color w:val="0000FF"/>
          </w:rPr>
          <w:t>закона</w:t>
        </w:r>
      </w:hyperlink>
      <w:r>
        <w:t xml:space="preserve"> от 30.04.2021 N 119-ФЗ)</w:t>
      </w:r>
    </w:p>
    <w:p w:rsidR="005C6806" w:rsidRDefault="005C6806">
      <w:pPr>
        <w:pStyle w:val="ConsPlusNormal"/>
        <w:spacing w:before="220"/>
        <w:ind w:firstLine="540"/>
        <w:jc w:val="both"/>
      </w:pPr>
      <w:proofErr w:type="gramStart"/>
      <w:r>
        <w:t>В случае обнаружения на земельных участках (части земельных участков) костных останков и (или) надгробий, памятников, стел, обелисков, других мемориальных сооружений и объектов, их частей (далее - старые захоронения) граждане и (или) юридические лица, которым принадлежат данные земельные участки (части земельных участков), либо лица, обнаружившие старые захоронения на земельных участках (части земельных участков), не принадлежащих гражданам и (или) юридическим лицам, обязаны об</w:t>
      </w:r>
      <w:proofErr w:type="gramEnd"/>
      <w:r>
        <w:t xml:space="preserve"> </w:t>
      </w:r>
      <w:proofErr w:type="gramStart"/>
      <w:r>
        <w:t>этом</w:t>
      </w:r>
      <w:proofErr w:type="gramEnd"/>
      <w:r>
        <w:t xml:space="preserve"> уведомить в течение трех рабочих дней со дня указанного обнаружения органы внутренних дел и (или) соответствующий орган местного самоуправления.</w:t>
      </w:r>
    </w:p>
    <w:p w:rsidR="005C6806" w:rsidRDefault="005C6806">
      <w:pPr>
        <w:pStyle w:val="ConsPlusNormal"/>
        <w:jc w:val="both"/>
      </w:pPr>
      <w:r>
        <w:t xml:space="preserve">(часть шестая введена Федеральным </w:t>
      </w:r>
      <w:hyperlink r:id="rId45">
        <w:r>
          <w:rPr>
            <w:color w:val="0000FF"/>
          </w:rPr>
          <w:t>законом</w:t>
        </w:r>
      </w:hyperlink>
      <w:r>
        <w:t xml:space="preserve"> от 30.04.2021 N 119-ФЗ)</w:t>
      </w:r>
    </w:p>
    <w:p w:rsidR="005C6806" w:rsidRDefault="005C6806">
      <w:pPr>
        <w:pStyle w:val="ConsPlusNormal"/>
        <w:spacing w:before="220"/>
        <w:ind w:firstLine="540"/>
        <w:jc w:val="both"/>
      </w:pPr>
      <w:proofErr w:type="gramStart"/>
      <w:r>
        <w:t xml:space="preserve">В случае подтверждения принадлежности обнаруженных костных останков к </w:t>
      </w:r>
      <w:proofErr w:type="spellStart"/>
      <w:r>
        <w:t>непогребенным</w:t>
      </w:r>
      <w:proofErr w:type="spellEnd"/>
      <w:r>
        <w:t xml:space="preserve"> останкам погибших при защите Отечества или обнаружения неизвестных воинских захоронений соответствующий орган местного самоуправления уведомляет уполномоченный орган государственной власти субъекта Российской Федерации об обнаружении </w:t>
      </w:r>
      <w:proofErr w:type="spellStart"/>
      <w:r>
        <w:t>непогребенных</w:t>
      </w:r>
      <w:proofErr w:type="spellEnd"/>
      <w:r>
        <w:t xml:space="preserve"> останков погибших при защите Отечества или неизвестных воинских захоронений в течение трех рабочих дней со дня такого подтверждения.</w:t>
      </w:r>
      <w:proofErr w:type="gramEnd"/>
    </w:p>
    <w:p w:rsidR="005C6806" w:rsidRDefault="005C6806">
      <w:pPr>
        <w:pStyle w:val="ConsPlusNormal"/>
        <w:jc w:val="both"/>
      </w:pPr>
      <w:r>
        <w:t xml:space="preserve">(часть седьмая введена Федеральным </w:t>
      </w:r>
      <w:hyperlink r:id="rId46">
        <w:r>
          <w:rPr>
            <w:color w:val="0000FF"/>
          </w:rPr>
          <w:t>законом</w:t>
        </w:r>
      </w:hyperlink>
      <w:r>
        <w:t xml:space="preserve"> от 30.04.2021 N 119-ФЗ)</w:t>
      </w:r>
    </w:p>
    <w:p w:rsidR="005C6806" w:rsidRDefault="005C6806">
      <w:pPr>
        <w:pStyle w:val="ConsPlusNormal"/>
        <w:spacing w:before="220"/>
        <w:ind w:firstLine="540"/>
        <w:jc w:val="both"/>
      </w:pPr>
      <w:r>
        <w:t xml:space="preserve">Не позднее десяти рабочих дней со дня получения уведомления соответствующего органа местного самоуправления об обнаружении </w:t>
      </w:r>
      <w:proofErr w:type="spellStart"/>
      <w:r>
        <w:t>непогребенных</w:t>
      </w:r>
      <w:proofErr w:type="spellEnd"/>
      <w:r>
        <w:t xml:space="preserve"> останков погибших при защите Отечества уполномоченный орган государственной власти субъекта Российской Федерации принимает решение об их захоронении. Если </w:t>
      </w:r>
      <w:proofErr w:type="spellStart"/>
      <w:r>
        <w:t>непогребенные</w:t>
      </w:r>
      <w:proofErr w:type="spellEnd"/>
      <w:r>
        <w:t xml:space="preserve"> останки погибших при защите Отечества обнаружены на земельных участках (части земельных участков), правообладателями которых являются граждане и (или) юридические лица, уполномоченный орган государственной власти субъекта Российской Федерации принимает решение об их перемещении и последующем захоронении.</w:t>
      </w:r>
    </w:p>
    <w:p w:rsidR="005C6806" w:rsidRDefault="005C6806">
      <w:pPr>
        <w:pStyle w:val="ConsPlusNormal"/>
        <w:jc w:val="both"/>
      </w:pPr>
      <w:r>
        <w:t>(</w:t>
      </w:r>
      <w:proofErr w:type="gramStart"/>
      <w:r>
        <w:t>ч</w:t>
      </w:r>
      <w:proofErr w:type="gramEnd"/>
      <w:r>
        <w:t xml:space="preserve">асть восьмая введена Федеральным </w:t>
      </w:r>
      <w:hyperlink r:id="rId47">
        <w:r>
          <w:rPr>
            <w:color w:val="0000FF"/>
          </w:rPr>
          <w:t>законом</w:t>
        </w:r>
      </w:hyperlink>
      <w:r>
        <w:t xml:space="preserve"> от 30.04.2021 N 119-ФЗ)</w:t>
      </w:r>
    </w:p>
    <w:p w:rsidR="005C6806" w:rsidRDefault="005C6806">
      <w:pPr>
        <w:pStyle w:val="ConsPlusNormal"/>
        <w:spacing w:before="220"/>
        <w:ind w:firstLine="540"/>
        <w:jc w:val="both"/>
      </w:pPr>
      <w:proofErr w:type="gramStart"/>
      <w:r>
        <w:lastRenderedPageBreak/>
        <w:t>Не позднее десяти рабочих дней со дня получения уведомления соответствующего органа местного самоуправления об обнаружении неизвестных воинских захоронений уполномоченный орган государственной власти субъекта Российской Федерации принимает решение о перемещении неизвестных воинских захоронений, в том числе во всех случаях, если неизвестные воинские захоронения обнаружены на земельных участках (части земельных участков), принадлежащих гражданам и (или) юридическим лицам.</w:t>
      </w:r>
      <w:proofErr w:type="gramEnd"/>
      <w:r>
        <w:t xml:space="preserve"> В случае</w:t>
      </w:r>
      <w:proofErr w:type="gramStart"/>
      <w:r>
        <w:t>,</w:t>
      </w:r>
      <w:proofErr w:type="gramEnd"/>
      <w:r>
        <w:t xml:space="preserve"> если неизвестные воинские захоронения обнаружены на земельных участках (части земельных участков), не принадлежащих гражданам и (или) юридическим лицам, уполномоченным органом государственной власти субъекта Российской Федерации может быть принято решение о сохранении неизвестных воинских захоронений на месте их обнаружения. При принятии такого решения органом местного самоуправления принимаются необходимые меры, предусмотренные </w:t>
      </w:r>
      <w:hyperlink w:anchor="P71">
        <w:r>
          <w:rPr>
            <w:color w:val="0000FF"/>
          </w:rPr>
          <w:t>статьей 5</w:t>
        </w:r>
      </w:hyperlink>
      <w:r>
        <w:t xml:space="preserve"> настоящего Закона и настоящей статьей.</w:t>
      </w:r>
    </w:p>
    <w:p w:rsidR="005C6806" w:rsidRDefault="005C6806">
      <w:pPr>
        <w:pStyle w:val="ConsPlusNormal"/>
        <w:jc w:val="both"/>
      </w:pPr>
      <w:r>
        <w:t xml:space="preserve">(часть девятая введена Федеральным </w:t>
      </w:r>
      <w:hyperlink r:id="rId48">
        <w:r>
          <w:rPr>
            <w:color w:val="0000FF"/>
          </w:rPr>
          <w:t>законом</w:t>
        </w:r>
      </w:hyperlink>
      <w:r>
        <w:t xml:space="preserve"> от 30.04.2021 N 119-ФЗ)</w:t>
      </w:r>
    </w:p>
    <w:p w:rsidR="005C6806" w:rsidRDefault="005C6806">
      <w:pPr>
        <w:pStyle w:val="ConsPlusNormal"/>
        <w:spacing w:before="220"/>
        <w:ind w:firstLine="540"/>
        <w:jc w:val="both"/>
      </w:pPr>
      <w:proofErr w:type="gramStart"/>
      <w:r>
        <w:t xml:space="preserve">Мероприятия по захоронению </w:t>
      </w:r>
      <w:proofErr w:type="spellStart"/>
      <w:r>
        <w:t>непогребенных</w:t>
      </w:r>
      <w:proofErr w:type="spellEnd"/>
      <w:r>
        <w:t xml:space="preserve"> останков погибших при защите Отечества, включая при необходимости мероприятия по их перемещению, мероприятия по перемещению неизвестных воинских захоронений, предусмотренные частями седьмой и восьмой настоящей статьи, проводятся в срок, не превышающий шести месяцев со дня получения уведомления уполномоченным органом государственной власти субъекта Российской Федерации об обнаружении </w:t>
      </w:r>
      <w:proofErr w:type="spellStart"/>
      <w:r>
        <w:t>непогребенных</w:t>
      </w:r>
      <w:proofErr w:type="spellEnd"/>
      <w:r>
        <w:t xml:space="preserve"> останков погибших при защите Отечества или неизвестных воинских захоронений.</w:t>
      </w:r>
      <w:proofErr w:type="gramEnd"/>
    </w:p>
    <w:p w:rsidR="005C6806" w:rsidRDefault="005C6806">
      <w:pPr>
        <w:pStyle w:val="ConsPlusNormal"/>
        <w:jc w:val="both"/>
      </w:pPr>
      <w:r>
        <w:t xml:space="preserve">(часть десятая введена Федеральным </w:t>
      </w:r>
      <w:hyperlink r:id="rId49">
        <w:r>
          <w:rPr>
            <w:color w:val="0000FF"/>
          </w:rPr>
          <w:t>законом</w:t>
        </w:r>
      </w:hyperlink>
      <w:r>
        <w:t xml:space="preserve"> от 30.04.2021 N 119-ФЗ; в ред. Федерального </w:t>
      </w:r>
      <w:hyperlink r:id="rId50">
        <w:r>
          <w:rPr>
            <w:color w:val="0000FF"/>
          </w:rPr>
          <w:t>закона</w:t>
        </w:r>
      </w:hyperlink>
      <w:r>
        <w:t xml:space="preserve"> от 19.12.2022 N 543-ФЗ)</w:t>
      </w:r>
    </w:p>
    <w:p w:rsidR="005C6806" w:rsidRDefault="005C6806">
      <w:pPr>
        <w:pStyle w:val="ConsPlusNormal"/>
        <w:spacing w:before="220"/>
        <w:ind w:firstLine="540"/>
        <w:jc w:val="both"/>
      </w:pPr>
      <w:r>
        <w:t>Найденные оружие, документы и другое имущество погибших передаются по акту в органы военного управления по месту их обнаружения для изучения, проведения экспертизы и учета. При этом документы, личные вещи и награды погибших передаются их родственникам или в музеи, стрелковое оружие передается в органы внутренних дел.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w:t>
      </w:r>
    </w:p>
    <w:p w:rsidR="005C6806" w:rsidRDefault="005C6806">
      <w:pPr>
        <w:pStyle w:val="ConsPlusNormal"/>
        <w:jc w:val="both"/>
      </w:pPr>
      <w:r>
        <w:t>(</w:t>
      </w:r>
      <w:proofErr w:type="gramStart"/>
      <w:r>
        <w:t>ч</w:t>
      </w:r>
      <w:proofErr w:type="gramEnd"/>
      <w:r>
        <w:t xml:space="preserve">асть одиннадцатая введена Федеральным </w:t>
      </w:r>
      <w:hyperlink r:id="rId51">
        <w:r>
          <w:rPr>
            <w:color w:val="0000FF"/>
          </w:rPr>
          <w:t>законом</w:t>
        </w:r>
      </w:hyperlink>
      <w:r>
        <w:t xml:space="preserve"> от 30.04.2021 N 119-ФЗ)</w:t>
      </w:r>
    </w:p>
    <w:p w:rsidR="005C6806" w:rsidRDefault="005C6806">
      <w:pPr>
        <w:pStyle w:val="ConsPlusNormal"/>
        <w:spacing w:before="220"/>
        <w:ind w:firstLine="540"/>
        <w:jc w:val="both"/>
      </w:pPr>
      <w:r>
        <w:t>Об обнаружении взрывоопасных предметов немедленно сообщается в органы военного управления, которые в установленном порядке принимают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w:t>
      </w:r>
    </w:p>
    <w:p w:rsidR="005C6806" w:rsidRDefault="005C6806">
      <w:pPr>
        <w:pStyle w:val="ConsPlusNormal"/>
        <w:jc w:val="both"/>
      </w:pPr>
      <w:r>
        <w:t>(</w:t>
      </w:r>
      <w:proofErr w:type="gramStart"/>
      <w:r>
        <w:t>ч</w:t>
      </w:r>
      <w:proofErr w:type="gramEnd"/>
      <w:r>
        <w:t xml:space="preserve">асть двенадцатая введена Федеральным </w:t>
      </w:r>
      <w:hyperlink r:id="rId52">
        <w:r>
          <w:rPr>
            <w:color w:val="0000FF"/>
          </w:rPr>
          <w:t>законом</w:t>
        </w:r>
      </w:hyperlink>
      <w:r>
        <w:t xml:space="preserve"> от 30.04.2021 N 119-ФЗ)</w:t>
      </w:r>
    </w:p>
    <w:p w:rsidR="005C6806" w:rsidRDefault="005C6806">
      <w:pPr>
        <w:pStyle w:val="ConsPlusNormal"/>
        <w:spacing w:before="220"/>
        <w:ind w:firstLine="540"/>
        <w:jc w:val="both"/>
      </w:pPr>
      <w:r>
        <w:t>Мероприятия по эксгумации останков погибших при защите Отечества обеспечиваются уполномоченным органом государственной власти субъекта Российской Федерации.</w:t>
      </w:r>
    </w:p>
    <w:p w:rsidR="005C6806" w:rsidRDefault="005C6806">
      <w:pPr>
        <w:pStyle w:val="ConsPlusNormal"/>
        <w:jc w:val="both"/>
      </w:pPr>
      <w:r>
        <w:t xml:space="preserve">(часть тринадцатая введена Федеральным </w:t>
      </w:r>
      <w:hyperlink r:id="rId53">
        <w:r>
          <w:rPr>
            <w:color w:val="0000FF"/>
          </w:rPr>
          <w:t>законом</w:t>
        </w:r>
      </w:hyperlink>
      <w:r>
        <w:t xml:space="preserve"> от 30.04.2021 N 119-ФЗ)</w:t>
      </w:r>
    </w:p>
    <w:p w:rsidR="005C6806" w:rsidRDefault="005C6806">
      <w:pPr>
        <w:pStyle w:val="ConsPlusNormal"/>
        <w:spacing w:before="220"/>
        <w:ind w:firstLine="540"/>
        <w:jc w:val="both"/>
      </w:pPr>
      <w:r>
        <w:t>Сохранность воинских захоронений обеспечивается органами местного самоуправления.</w:t>
      </w:r>
    </w:p>
    <w:p w:rsidR="005C6806" w:rsidRDefault="005C6806">
      <w:pPr>
        <w:pStyle w:val="ConsPlusNormal"/>
        <w:jc w:val="both"/>
      </w:pPr>
      <w:r>
        <w:t xml:space="preserve">(часть введена Федеральным </w:t>
      </w:r>
      <w:hyperlink r:id="rId54">
        <w:r>
          <w:rPr>
            <w:color w:val="0000FF"/>
          </w:rPr>
          <w:t>законом</w:t>
        </w:r>
      </w:hyperlink>
      <w:r>
        <w:t xml:space="preserve"> от 22.08.2004 N 122-ФЗ)</w:t>
      </w:r>
    </w:p>
    <w:p w:rsidR="005C6806" w:rsidRDefault="005C6806">
      <w:pPr>
        <w:pStyle w:val="ConsPlusNormal"/>
      </w:pPr>
    </w:p>
    <w:p w:rsidR="005C6806" w:rsidRDefault="005C6806">
      <w:pPr>
        <w:pStyle w:val="ConsPlusTitle"/>
        <w:ind w:firstLine="540"/>
        <w:jc w:val="both"/>
        <w:outlineLvl w:val="1"/>
      </w:pPr>
      <w:r>
        <w:t xml:space="preserve">Статья 6.1. Обеспечение сохранности </w:t>
      </w:r>
      <w:proofErr w:type="spellStart"/>
      <w:r>
        <w:t>непогребенных</w:t>
      </w:r>
      <w:proofErr w:type="spellEnd"/>
      <w:r>
        <w:t xml:space="preserve"> останков погибших при защите Отечества при их захоронении и при перемещении неизвестных воинских захоронений</w:t>
      </w:r>
    </w:p>
    <w:p w:rsidR="005C6806" w:rsidRDefault="005C6806">
      <w:pPr>
        <w:pStyle w:val="ConsPlusNormal"/>
        <w:ind w:firstLine="540"/>
        <w:jc w:val="both"/>
      </w:pPr>
    </w:p>
    <w:p w:rsidR="005C6806" w:rsidRDefault="005C6806">
      <w:pPr>
        <w:pStyle w:val="ConsPlusNormal"/>
        <w:ind w:firstLine="540"/>
        <w:jc w:val="both"/>
      </w:pPr>
      <w:r>
        <w:t>(</w:t>
      </w:r>
      <w:proofErr w:type="gramStart"/>
      <w:r>
        <w:t>введена</w:t>
      </w:r>
      <w:proofErr w:type="gramEnd"/>
      <w:r>
        <w:t xml:space="preserve"> Федеральным </w:t>
      </w:r>
      <w:hyperlink r:id="rId55">
        <w:r>
          <w:rPr>
            <w:color w:val="0000FF"/>
          </w:rPr>
          <w:t>законом</w:t>
        </w:r>
      </w:hyperlink>
      <w:r>
        <w:t xml:space="preserve"> от 30.04.2021 N 119-ФЗ)</w:t>
      </w:r>
    </w:p>
    <w:p w:rsidR="005C6806" w:rsidRDefault="005C6806">
      <w:pPr>
        <w:pStyle w:val="ConsPlusNormal"/>
        <w:ind w:firstLine="540"/>
        <w:jc w:val="both"/>
      </w:pPr>
    </w:p>
    <w:p w:rsidR="005C6806" w:rsidRDefault="005C6806">
      <w:pPr>
        <w:pStyle w:val="ConsPlusNormal"/>
        <w:ind w:firstLine="540"/>
        <w:jc w:val="both"/>
      </w:pPr>
      <w:bookmarkStart w:id="2" w:name="P120"/>
      <w:bookmarkEnd w:id="2"/>
      <w:proofErr w:type="gramStart"/>
      <w:r>
        <w:t xml:space="preserve">При обнаружении </w:t>
      </w:r>
      <w:proofErr w:type="spellStart"/>
      <w:r>
        <w:t>непогребенных</w:t>
      </w:r>
      <w:proofErr w:type="spellEnd"/>
      <w:r>
        <w:t xml:space="preserve"> останков погибших при защите Отечества или неизвестных воинских захоронений на земельных участках (части земельных участков), принадлежащих гражданам и (или) юридическим лицам и расположенных на территории муниципального образования, включенного в утвержденный в соответствии с Федеральным </w:t>
      </w:r>
      <w:hyperlink r:id="rId56">
        <w:r>
          <w:rPr>
            <w:color w:val="0000FF"/>
          </w:rPr>
          <w:t>законом</w:t>
        </w:r>
      </w:hyperlink>
      <w:r>
        <w:t xml:space="preserve"> от 19 мая 1995 года N 80-ФЗ "Об увековечении Победы советского народа в Великой </w:t>
      </w:r>
      <w:r>
        <w:lastRenderedPageBreak/>
        <w:t>Отечественной войне 1941 - 1945 годов" перечень муниципальных образований</w:t>
      </w:r>
      <w:proofErr w:type="gramEnd"/>
      <w:r>
        <w:t xml:space="preserve">, на </w:t>
      </w:r>
      <w:proofErr w:type="gramStart"/>
      <w:r>
        <w:t>территориях</w:t>
      </w:r>
      <w:proofErr w:type="gramEnd"/>
      <w:r>
        <w:t xml:space="preserve"> которых проходили боевые действия в период Великой Отечественной войны 1941 - 1945 годов и могут находиться </w:t>
      </w:r>
      <w:proofErr w:type="spellStart"/>
      <w:r>
        <w:t>непогребенные</w:t>
      </w:r>
      <w:proofErr w:type="spellEnd"/>
      <w:r>
        <w:t xml:space="preserve"> останки погибших при защите Отечества в период Великой Отечественной войны 1941 - 1945 годов, актом уполномоченного органа государственной власти субъекта Российской Федерации устанавливается ограничение в виде запрета на проведение строительных, земляных, дорожных и других работ, в результате которых </w:t>
      </w:r>
      <w:proofErr w:type="spellStart"/>
      <w:r>
        <w:t>непогребенные</w:t>
      </w:r>
      <w:proofErr w:type="spellEnd"/>
      <w:r>
        <w:t xml:space="preserve"> останки погибших при защите Отечества или неизвестные воинские захоронения могут быть повреждены или перемещены с места обнаружения.</w:t>
      </w:r>
    </w:p>
    <w:p w:rsidR="005C6806" w:rsidRDefault="005C6806">
      <w:pPr>
        <w:pStyle w:val="ConsPlusNormal"/>
        <w:spacing w:before="220"/>
        <w:ind w:firstLine="540"/>
        <w:jc w:val="both"/>
      </w:pPr>
      <w:r>
        <w:t xml:space="preserve">Указанное в </w:t>
      </w:r>
      <w:hyperlink w:anchor="P120">
        <w:r>
          <w:rPr>
            <w:color w:val="0000FF"/>
          </w:rPr>
          <w:t>части первой</w:t>
        </w:r>
      </w:hyperlink>
      <w:r>
        <w:t xml:space="preserve"> настоящей статьи ограничение устанавливается до завершения мероприятий по эксгумации останков погибших при защите Отечества, но не более чем на три месяца </w:t>
      </w:r>
      <w:proofErr w:type="gramStart"/>
      <w:r>
        <w:t>с даты получения</w:t>
      </w:r>
      <w:proofErr w:type="gramEnd"/>
      <w:r>
        <w:t xml:space="preserve"> уведомления уполномоченным органом государственной власти субъекта Российской Федерации об обнаружении </w:t>
      </w:r>
      <w:proofErr w:type="spellStart"/>
      <w:r>
        <w:t>непогребенных</w:t>
      </w:r>
      <w:proofErr w:type="spellEnd"/>
      <w:r>
        <w:t xml:space="preserve"> останков погибших при защите Отечества или неизвестных воинских захоронений. Данный срок может быть продлен </w:t>
      </w:r>
      <w:proofErr w:type="gramStart"/>
      <w:r>
        <w:t>по решению уполномоченного органа государственной власти субъекта Российской Федерации в связи с повышенной сложностью проведения мероприятий по эксгумации останков погибших при защите</w:t>
      </w:r>
      <w:proofErr w:type="gramEnd"/>
      <w:r>
        <w:t xml:space="preserve"> Отечества, но не более чем на три месяца. Сложность проведения мероприятий по эксгумации останков погибших при защите Отечества определяется уполномоченным органом государственной власти субъекта Российской Федерации с учетом географических и климатических особенностей субъекта Российской Федерации, площади неизвестного воинского захоронения, количества обнаруженных </w:t>
      </w:r>
      <w:proofErr w:type="spellStart"/>
      <w:r>
        <w:t>непогребенных</w:t>
      </w:r>
      <w:proofErr w:type="spellEnd"/>
      <w:r>
        <w:t xml:space="preserve"> останков и других факторов.</w:t>
      </w:r>
    </w:p>
    <w:p w:rsidR="005C6806" w:rsidRDefault="005C6806">
      <w:pPr>
        <w:pStyle w:val="ConsPlusNormal"/>
        <w:jc w:val="both"/>
      </w:pPr>
      <w:r>
        <w:t xml:space="preserve">(в ред. Федерального </w:t>
      </w:r>
      <w:hyperlink r:id="rId57">
        <w:r>
          <w:rPr>
            <w:color w:val="0000FF"/>
          </w:rPr>
          <w:t>закона</w:t>
        </w:r>
      </w:hyperlink>
      <w:r>
        <w:t xml:space="preserve"> от 19.12.2022 N 543-ФЗ)</w:t>
      </w:r>
    </w:p>
    <w:p w:rsidR="005C6806" w:rsidRDefault="005C6806">
      <w:pPr>
        <w:pStyle w:val="ConsPlusNormal"/>
        <w:spacing w:before="220"/>
        <w:ind w:firstLine="540"/>
        <w:jc w:val="both"/>
      </w:pPr>
      <w:r>
        <w:t>В случае</w:t>
      </w:r>
      <w:proofErr w:type="gramStart"/>
      <w:r>
        <w:t>,</w:t>
      </w:r>
      <w:proofErr w:type="gramEnd"/>
      <w:r>
        <w:t xml:space="preserve"> если указанное в </w:t>
      </w:r>
      <w:hyperlink w:anchor="P120">
        <w:r>
          <w:rPr>
            <w:color w:val="0000FF"/>
          </w:rPr>
          <w:t>части первой</w:t>
        </w:r>
      </w:hyperlink>
      <w:r>
        <w:t xml:space="preserve"> настоящей статьи ограничение установлено в отношении не принадлежащих гражданам и (или) юридическим лицам земельных участков (части земельных участков), ограничение устанавливается до постановки неизвестных воинских захоронений на учет.</w:t>
      </w:r>
    </w:p>
    <w:p w:rsidR="005C6806" w:rsidRDefault="005C6806">
      <w:pPr>
        <w:pStyle w:val="ConsPlusNormal"/>
        <w:spacing w:before="220"/>
        <w:ind w:firstLine="540"/>
        <w:jc w:val="both"/>
      </w:pPr>
      <w:r>
        <w:t>Ограничение прав на землю, устанавливаемое в соответствии с настоящей статьей, не подлежит государственной регистрации.</w:t>
      </w:r>
    </w:p>
    <w:p w:rsidR="005C6806" w:rsidRDefault="005C6806">
      <w:pPr>
        <w:pStyle w:val="ConsPlusNormal"/>
        <w:spacing w:before="220"/>
        <w:ind w:firstLine="540"/>
        <w:jc w:val="both"/>
      </w:pPr>
      <w:r>
        <w:t xml:space="preserve">Правообладатели земельных участков (части земельных участков) обязаны не препятствовать деятельности уполномоченных органов государственной власти Российской Федерации, органов государственной власти субъектов Российской Федерации, органов местного </w:t>
      </w:r>
      <w:proofErr w:type="gramStart"/>
      <w:r>
        <w:t>самоуправления</w:t>
      </w:r>
      <w:proofErr w:type="gramEnd"/>
      <w:r>
        <w:t xml:space="preserve"> при обследовании места нахождения обнаруженных костных останков и (или) старых захоронений в целях установления их принадлежности к </w:t>
      </w:r>
      <w:proofErr w:type="spellStart"/>
      <w:r>
        <w:t>непогребенным</w:t>
      </w:r>
      <w:proofErr w:type="spellEnd"/>
      <w:r>
        <w:t xml:space="preserve"> останкам погибших при защите Отечества или неизвестным воинским захоронениям, а также деятельности уполномоченных органов государственной власти субъектов Российской Федерации по обеспечению проведения всех необходимых мероприятий по захоронению (перезахоронению) останков погибших при защите Отечества.</w:t>
      </w:r>
    </w:p>
    <w:p w:rsidR="005C6806" w:rsidRDefault="005C6806">
      <w:pPr>
        <w:pStyle w:val="ConsPlusNormal"/>
      </w:pPr>
    </w:p>
    <w:p w:rsidR="005C6806" w:rsidRDefault="005C6806">
      <w:pPr>
        <w:pStyle w:val="ConsPlusTitle"/>
        <w:ind w:firstLine="540"/>
        <w:jc w:val="both"/>
        <w:outlineLvl w:val="1"/>
      </w:pPr>
      <w:r>
        <w:t>Статья 7. Восстановление воинских захоронений</w:t>
      </w:r>
    </w:p>
    <w:p w:rsidR="005C6806" w:rsidRDefault="005C6806">
      <w:pPr>
        <w:pStyle w:val="ConsPlusNormal"/>
      </w:pPr>
    </w:p>
    <w:p w:rsidR="005C6806" w:rsidRDefault="005C6806">
      <w:pPr>
        <w:pStyle w:val="ConsPlusNormal"/>
        <w:ind w:firstLine="540"/>
        <w:jc w:val="both"/>
      </w:pPr>
      <w:r>
        <w:t>Пришедшие в негодность воинские захоронения, мемориальные сооружения и объекты, увековечивающие память погибших при защите Отечества, подлежат восстановлению органами местного самоуправления.</w:t>
      </w:r>
    </w:p>
    <w:p w:rsidR="005C6806" w:rsidRDefault="005C6806">
      <w:pPr>
        <w:pStyle w:val="ConsPlusNormal"/>
        <w:jc w:val="both"/>
      </w:pPr>
      <w:r>
        <w:t xml:space="preserve">(в ред. Федеральных законов от 22.08.2004 </w:t>
      </w:r>
      <w:hyperlink r:id="rId58">
        <w:r>
          <w:rPr>
            <w:color w:val="0000FF"/>
          </w:rPr>
          <w:t>N 122-ФЗ</w:t>
        </w:r>
      </w:hyperlink>
      <w:r>
        <w:t xml:space="preserve">, от 13.06.2023 </w:t>
      </w:r>
      <w:hyperlink r:id="rId59">
        <w:r>
          <w:rPr>
            <w:color w:val="0000FF"/>
          </w:rPr>
          <w:t>N 239-ФЗ</w:t>
        </w:r>
      </w:hyperlink>
      <w:r>
        <w:t>)</w:t>
      </w:r>
    </w:p>
    <w:p w:rsidR="005C6806" w:rsidRDefault="005C6806">
      <w:pPr>
        <w:pStyle w:val="ConsPlusNormal"/>
        <w:spacing w:before="220"/>
        <w:ind w:firstLine="540"/>
        <w:jc w:val="both"/>
      </w:pPr>
      <w:r>
        <w:t>Граждане или юридические лица, виновные в повреждении воинских захоронений, обязаны их восстановить.</w:t>
      </w:r>
    </w:p>
    <w:p w:rsidR="005C6806" w:rsidRDefault="005C6806">
      <w:pPr>
        <w:pStyle w:val="ConsPlusNormal"/>
        <w:jc w:val="both"/>
      </w:pPr>
      <w:r>
        <w:t xml:space="preserve">(в ред. Федерального </w:t>
      </w:r>
      <w:hyperlink r:id="rId60">
        <w:r>
          <w:rPr>
            <w:color w:val="0000FF"/>
          </w:rPr>
          <w:t>закона</w:t>
        </w:r>
      </w:hyperlink>
      <w:r>
        <w:t xml:space="preserve"> от 30.04.2021 N 119-ФЗ)</w:t>
      </w:r>
    </w:p>
    <w:p w:rsidR="005C6806" w:rsidRDefault="005C6806">
      <w:pPr>
        <w:pStyle w:val="ConsPlusNormal"/>
        <w:spacing w:before="220"/>
        <w:ind w:firstLine="540"/>
        <w:jc w:val="both"/>
      </w:pPr>
      <w:r>
        <w:t>Восстановление воинских захоронений, находящихся на территориях других государств, осуществляется в соответствии с международными договорами Российской Федерации.</w:t>
      </w:r>
    </w:p>
    <w:p w:rsidR="005C6806" w:rsidRDefault="005C6806">
      <w:pPr>
        <w:pStyle w:val="ConsPlusNormal"/>
        <w:jc w:val="both"/>
      </w:pPr>
      <w:r>
        <w:t xml:space="preserve">(часть третья введена Федеральным </w:t>
      </w:r>
      <w:hyperlink r:id="rId61">
        <w:r>
          <w:rPr>
            <w:color w:val="0000FF"/>
          </w:rPr>
          <w:t>законом</w:t>
        </w:r>
      </w:hyperlink>
      <w:r>
        <w:t xml:space="preserve"> от 30.04.2021 N 119-ФЗ)</w:t>
      </w:r>
    </w:p>
    <w:p w:rsidR="005C6806" w:rsidRDefault="005C6806">
      <w:pPr>
        <w:pStyle w:val="ConsPlusNormal"/>
      </w:pPr>
    </w:p>
    <w:p w:rsidR="005C6806" w:rsidRDefault="005C6806">
      <w:pPr>
        <w:pStyle w:val="ConsPlusTitle"/>
        <w:jc w:val="center"/>
        <w:outlineLvl w:val="0"/>
      </w:pPr>
      <w:r>
        <w:t>Раздел III. ПОИСКОВАЯ РАБОТА</w:t>
      </w:r>
    </w:p>
    <w:p w:rsidR="005C6806" w:rsidRDefault="005C6806">
      <w:pPr>
        <w:pStyle w:val="ConsPlusNormal"/>
      </w:pPr>
    </w:p>
    <w:p w:rsidR="005C6806" w:rsidRDefault="005C6806">
      <w:pPr>
        <w:pStyle w:val="ConsPlusTitle"/>
        <w:ind w:firstLine="540"/>
        <w:jc w:val="both"/>
        <w:outlineLvl w:val="1"/>
      </w:pPr>
      <w:r>
        <w:t>Статья 8. Организация поисковой работы</w:t>
      </w:r>
    </w:p>
    <w:p w:rsidR="005C6806" w:rsidRDefault="005C6806">
      <w:pPr>
        <w:pStyle w:val="ConsPlusNormal"/>
      </w:pPr>
    </w:p>
    <w:p w:rsidR="005C6806" w:rsidRDefault="005C6806">
      <w:pPr>
        <w:pStyle w:val="ConsPlusNormal"/>
        <w:ind w:firstLine="540"/>
        <w:jc w:val="both"/>
      </w:pPr>
      <w:proofErr w:type="gramStart"/>
      <w:r>
        <w:t xml:space="preserve">Поисковая работа организуется и проводится общественно-государственными объединениями, общественными объединениями, уполномоченными на проведение такой работы, в </w:t>
      </w:r>
      <w:hyperlink r:id="rId62">
        <w:r>
          <w:rPr>
            <w:color w:val="0000FF"/>
          </w:rPr>
          <w:t>порядке</w:t>
        </w:r>
      </w:hyperlink>
      <w:r>
        <w:t xml:space="preserve">, предусмотренном уполномоченным федеральным органом исполнительной власти по увековечению памяти погибших при защите Отечества, в целях выявления неизвестных воинских захоронений и </w:t>
      </w:r>
      <w:proofErr w:type="spellStart"/>
      <w:r>
        <w:t>непогребенных</w:t>
      </w:r>
      <w:proofErr w:type="spellEnd"/>
      <w:r>
        <w:t xml:space="preserve"> останков, установления имен погибших и пропавших без вести при защите Отечества и увековечения их памяти.</w:t>
      </w:r>
      <w:proofErr w:type="gramEnd"/>
    </w:p>
    <w:p w:rsidR="005C6806" w:rsidRDefault="005C6806">
      <w:pPr>
        <w:pStyle w:val="ConsPlusNormal"/>
        <w:jc w:val="both"/>
      </w:pPr>
      <w:r>
        <w:t xml:space="preserve">(часть первая в ред. Федерального </w:t>
      </w:r>
      <w:hyperlink r:id="rId63">
        <w:r>
          <w:rPr>
            <w:color w:val="0000FF"/>
          </w:rPr>
          <w:t>закона</w:t>
        </w:r>
      </w:hyperlink>
      <w:r>
        <w:t xml:space="preserve"> от 05.04.2013 N 52-ФЗ)</w:t>
      </w:r>
    </w:p>
    <w:p w:rsidR="005C6806" w:rsidRDefault="005C6806">
      <w:pPr>
        <w:pStyle w:val="ConsPlusNormal"/>
        <w:spacing w:before="220"/>
        <w:ind w:firstLine="540"/>
        <w:jc w:val="both"/>
      </w:pPr>
      <w:r>
        <w:t>Проведение поисковой работы в местах, где велись военные действия, а также вскрытие воинских захоронений в порядке самодеятельной инициативы запрещается.</w:t>
      </w:r>
    </w:p>
    <w:p w:rsidR="005C6806" w:rsidRDefault="005C6806">
      <w:pPr>
        <w:pStyle w:val="ConsPlusNormal"/>
      </w:pPr>
    </w:p>
    <w:p w:rsidR="005C6806" w:rsidRDefault="005C6806">
      <w:pPr>
        <w:pStyle w:val="ConsPlusTitle"/>
        <w:ind w:firstLine="540"/>
        <w:jc w:val="both"/>
        <w:outlineLvl w:val="1"/>
      </w:pPr>
      <w:r>
        <w:t>Статья 9. Порядок проведения поисковой работы</w:t>
      </w:r>
    </w:p>
    <w:p w:rsidR="005C6806" w:rsidRDefault="005C6806">
      <w:pPr>
        <w:pStyle w:val="ConsPlusNormal"/>
      </w:pPr>
    </w:p>
    <w:p w:rsidR="005C6806" w:rsidRDefault="005C6806">
      <w:pPr>
        <w:pStyle w:val="ConsPlusNormal"/>
        <w:ind w:firstLine="540"/>
        <w:jc w:val="both"/>
      </w:pPr>
      <w:r>
        <w:t xml:space="preserve">Порядок проведения поисковой работы и осуществления </w:t>
      </w:r>
      <w:proofErr w:type="gramStart"/>
      <w:r>
        <w:t>контроля за</w:t>
      </w:r>
      <w:proofErr w:type="gramEnd"/>
      <w:r>
        <w:t xml:space="preserve"> ее проведением определяется настоящим Законом и иными нормативными правовыми актами, принимаемыми федеральными органами государственной власти, органами государственной власти субъектов Российской Федерации.</w:t>
      </w:r>
    </w:p>
    <w:p w:rsidR="005C6806" w:rsidRDefault="005C6806">
      <w:pPr>
        <w:pStyle w:val="ConsPlusNormal"/>
        <w:jc w:val="both"/>
      </w:pPr>
      <w:r>
        <w:t xml:space="preserve">(часть первая в ред. Федерального </w:t>
      </w:r>
      <w:hyperlink r:id="rId64">
        <w:r>
          <w:rPr>
            <w:color w:val="0000FF"/>
          </w:rPr>
          <w:t>закона</w:t>
        </w:r>
      </w:hyperlink>
      <w:r>
        <w:t xml:space="preserve"> от 30.04.2021 N 119-ФЗ)</w:t>
      </w:r>
    </w:p>
    <w:p w:rsidR="005C6806" w:rsidRDefault="005C6806">
      <w:pPr>
        <w:pStyle w:val="ConsPlusNormal"/>
        <w:spacing w:before="220"/>
        <w:ind w:firstLine="540"/>
        <w:jc w:val="both"/>
      </w:pPr>
      <w:r>
        <w:t xml:space="preserve">Захоронение выявленных в ходе проведения поисковых работ останков погибших проводится в соответствии со </w:t>
      </w:r>
      <w:hyperlink w:anchor="P60">
        <w:r>
          <w:rPr>
            <w:color w:val="0000FF"/>
          </w:rPr>
          <w:t>статьей 4</w:t>
        </w:r>
      </w:hyperlink>
      <w:r>
        <w:t xml:space="preserve"> настоящего Закона, а обнаруженные неизвестные ранее воинские захоронения после их обследования, учета и регистрации благоустраиваются силами органов местного самоуправления с участием воинских частей, дислоцированных на соответствующих территориях.</w:t>
      </w:r>
    </w:p>
    <w:p w:rsidR="005C6806" w:rsidRDefault="005C6806">
      <w:pPr>
        <w:pStyle w:val="ConsPlusNormal"/>
        <w:jc w:val="both"/>
      </w:pPr>
      <w:r>
        <w:t xml:space="preserve">(в ред. Федерального </w:t>
      </w:r>
      <w:hyperlink r:id="rId65">
        <w:r>
          <w:rPr>
            <w:color w:val="0000FF"/>
          </w:rPr>
          <w:t>закона</w:t>
        </w:r>
      </w:hyperlink>
      <w:r>
        <w:t xml:space="preserve"> от 22.08.2004 N 122-ФЗ)</w:t>
      </w:r>
    </w:p>
    <w:p w:rsidR="005C6806" w:rsidRDefault="005C6806">
      <w:pPr>
        <w:pStyle w:val="ConsPlusNormal"/>
        <w:spacing w:before="220"/>
        <w:ind w:firstLine="540"/>
        <w:jc w:val="both"/>
      </w:pPr>
      <w:r>
        <w:t>Найденные оружие, документы и другое имущество погибших передаются по акту в органы военного управления по месту их обнаружения для изучения, проведения экспертизы и учета. При этом документы, личные вещи и награды погибших передаются их родственникам или в музеи, стрелковое оружие передается в органы внутренних дел.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w:t>
      </w:r>
    </w:p>
    <w:p w:rsidR="005C6806" w:rsidRDefault="005C6806">
      <w:pPr>
        <w:pStyle w:val="ConsPlusNormal"/>
        <w:spacing w:before="220"/>
        <w:ind w:firstLine="540"/>
        <w:jc w:val="both"/>
      </w:pPr>
      <w:r>
        <w:t>Об обнаружении взрывоопасных предметов немедленно сообщается в органы военного управления, которые в установленном порядке принимают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w:t>
      </w:r>
    </w:p>
    <w:p w:rsidR="005C6806" w:rsidRDefault="005C6806">
      <w:pPr>
        <w:pStyle w:val="ConsPlusNormal"/>
      </w:pPr>
    </w:p>
    <w:p w:rsidR="005C6806" w:rsidRDefault="005C6806">
      <w:pPr>
        <w:pStyle w:val="ConsPlusTitle"/>
        <w:jc w:val="center"/>
        <w:outlineLvl w:val="0"/>
      </w:pPr>
      <w:r>
        <w:t>Раздел IV. ОРГАНЫ ГОСУДАРСТВЕННОЙ ВЛАСТИ</w:t>
      </w:r>
    </w:p>
    <w:p w:rsidR="005C6806" w:rsidRDefault="005C6806">
      <w:pPr>
        <w:pStyle w:val="ConsPlusTitle"/>
        <w:jc w:val="center"/>
      </w:pPr>
      <w:r>
        <w:t>И МЕСТНОГО САМОУПРАВЛЕНИЯ, ОСУЩЕСТВЛЯЮЩИЕ РАБОТУ</w:t>
      </w:r>
    </w:p>
    <w:p w:rsidR="005C6806" w:rsidRDefault="005C6806">
      <w:pPr>
        <w:pStyle w:val="ConsPlusTitle"/>
        <w:jc w:val="center"/>
      </w:pPr>
      <w:r>
        <w:t>ПО УВЕКОВЕЧЕНИЮ ПАМЯТИ ПОГИБШИХ ПРИ ЗАЩИТЕ</w:t>
      </w:r>
    </w:p>
    <w:p w:rsidR="005C6806" w:rsidRDefault="005C6806">
      <w:pPr>
        <w:pStyle w:val="ConsPlusTitle"/>
        <w:jc w:val="center"/>
      </w:pPr>
      <w:r>
        <w:t>ОТЕЧЕСТВА, И ИХ ПОЛНОМОЧИЯ</w:t>
      </w:r>
    </w:p>
    <w:p w:rsidR="005C6806" w:rsidRDefault="005C6806">
      <w:pPr>
        <w:pStyle w:val="ConsPlusNormal"/>
        <w:jc w:val="center"/>
      </w:pPr>
      <w:r>
        <w:t xml:space="preserve">(в ред. Федерального </w:t>
      </w:r>
      <w:hyperlink r:id="rId66">
        <w:r>
          <w:rPr>
            <w:color w:val="0000FF"/>
          </w:rPr>
          <w:t>закона</w:t>
        </w:r>
      </w:hyperlink>
      <w:r>
        <w:t xml:space="preserve"> от 22.08.2004 N 122-ФЗ)</w:t>
      </w:r>
    </w:p>
    <w:p w:rsidR="005C6806" w:rsidRDefault="005C6806">
      <w:pPr>
        <w:pStyle w:val="ConsPlusNormal"/>
      </w:pPr>
    </w:p>
    <w:p w:rsidR="005C6806" w:rsidRDefault="005C6806">
      <w:pPr>
        <w:pStyle w:val="ConsPlusTitle"/>
        <w:ind w:firstLine="540"/>
        <w:jc w:val="both"/>
        <w:outlineLvl w:val="1"/>
      </w:pPr>
      <w:r>
        <w:t>Статья 10. Органы государственной власти и местного самоуправления, осуществляющие работу по увековечению памяти погибших при защите Отечества</w:t>
      </w:r>
    </w:p>
    <w:p w:rsidR="005C6806" w:rsidRDefault="005C6806">
      <w:pPr>
        <w:pStyle w:val="ConsPlusNormal"/>
        <w:jc w:val="both"/>
      </w:pPr>
      <w:r>
        <w:t xml:space="preserve">(в ред. Федерального </w:t>
      </w:r>
      <w:hyperlink r:id="rId67">
        <w:r>
          <w:rPr>
            <w:color w:val="0000FF"/>
          </w:rPr>
          <w:t>закона</w:t>
        </w:r>
      </w:hyperlink>
      <w:r>
        <w:t xml:space="preserve"> от 22.08.2004 N 122-ФЗ)</w:t>
      </w:r>
    </w:p>
    <w:p w:rsidR="005C6806" w:rsidRDefault="005C6806">
      <w:pPr>
        <w:pStyle w:val="ConsPlusNormal"/>
      </w:pPr>
    </w:p>
    <w:p w:rsidR="005C6806" w:rsidRDefault="005C6806">
      <w:pPr>
        <w:pStyle w:val="ConsPlusNormal"/>
        <w:ind w:firstLine="540"/>
        <w:jc w:val="both"/>
      </w:pPr>
      <w:r>
        <w:t xml:space="preserve">Руководство работой по увековечению памяти погибших при защите Отечества и ее </w:t>
      </w:r>
      <w:r>
        <w:lastRenderedPageBreak/>
        <w:t xml:space="preserve">координация возлагаются на уполномоченный федеральный </w:t>
      </w:r>
      <w:hyperlink r:id="rId68">
        <w:r>
          <w:rPr>
            <w:color w:val="0000FF"/>
          </w:rPr>
          <w:t>орган</w:t>
        </w:r>
      </w:hyperlink>
      <w:r>
        <w:t xml:space="preserve"> исполнительной власти.</w:t>
      </w:r>
    </w:p>
    <w:p w:rsidR="005C6806" w:rsidRDefault="005C6806">
      <w:pPr>
        <w:pStyle w:val="ConsPlusNormal"/>
        <w:jc w:val="both"/>
      </w:pPr>
      <w:r>
        <w:t xml:space="preserve">(в ред. Федерального </w:t>
      </w:r>
      <w:hyperlink r:id="rId69">
        <w:r>
          <w:rPr>
            <w:color w:val="0000FF"/>
          </w:rPr>
          <w:t>закона</w:t>
        </w:r>
      </w:hyperlink>
      <w:r>
        <w:t xml:space="preserve"> от 22.08.2004 N 122-ФЗ)</w:t>
      </w:r>
    </w:p>
    <w:p w:rsidR="005C6806" w:rsidRDefault="005C6806">
      <w:pPr>
        <w:pStyle w:val="ConsPlusNormal"/>
        <w:spacing w:before="220"/>
        <w:ind w:firstLine="540"/>
        <w:jc w:val="both"/>
      </w:pPr>
      <w:r>
        <w:t>Деятельность указанного органа и работа по увековечению памяти погибших при защите Отечества осуществляются в порядке, определяемом Президентом Российской Федерации.</w:t>
      </w:r>
    </w:p>
    <w:p w:rsidR="005C6806" w:rsidRDefault="005C6806">
      <w:pPr>
        <w:pStyle w:val="ConsPlusNormal"/>
        <w:jc w:val="both"/>
      </w:pPr>
      <w:r>
        <w:t xml:space="preserve">(в ред. Федеральных законов от 22.08.2004 </w:t>
      </w:r>
      <w:hyperlink r:id="rId70">
        <w:r>
          <w:rPr>
            <w:color w:val="0000FF"/>
          </w:rPr>
          <w:t>N 122-ФЗ</w:t>
        </w:r>
      </w:hyperlink>
      <w:r>
        <w:t xml:space="preserve">, от 03.11.2006 </w:t>
      </w:r>
      <w:hyperlink r:id="rId71">
        <w:r>
          <w:rPr>
            <w:color w:val="0000FF"/>
          </w:rPr>
          <w:t>N 179-ФЗ</w:t>
        </w:r>
      </w:hyperlink>
      <w:r>
        <w:t>)</w:t>
      </w:r>
    </w:p>
    <w:p w:rsidR="005C6806" w:rsidRDefault="005C6806">
      <w:pPr>
        <w:pStyle w:val="ConsPlusNormal"/>
        <w:spacing w:before="220"/>
        <w:ind w:firstLine="540"/>
        <w:jc w:val="both"/>
      </w:pPr>
      <w:r>
        <w:t>Работу по увековечению памяти погибших при защите Отечества организуют и проводят уполномоченные федеральные органы исполнительной власти, в рамках своих полномочий органы государственной власти субъектов Российской Федерации и органы местного самоуправления.</w:t>
      </w:r>
    </w:p>
    <w:p w:rsidR="005C6806" w:rsidRDefault="005C6806">
      <w:pPr>
        <w:pStyle w:val="ConsPlusNormal"/>
        <w:jc w:val="both"/>
      </w:pPr>
      <w:r>
        <w:t xml:space="preserve">(часть третья в ред. Федерального </w:t>
      </w:r>
      <w:hyperlink r:id="rId72">
        <w:r>
          <w:rPr>
            <w:color w:val="0000FF"/>
          </w:rPr>
          <w:t>закона</w:t>
        </w:r>
      </w:hyperlink>
      <w:r>
        <w:t xml:space="preserve"> от 30.04.2021 N 119-ФЗ)</w:t>
      </w:r>
    </w:p>
    <w:p w:rsidR="005C6806" w:rsidRDefault="005C6806">
      <w:pPr>
        <w:pStyle w:val="ConsPlusNormal"/>
      </w:pPr>
    </w:p>
    <w:p w:rsidR="005C6806" w:rsidRDefault="005C6806">
      <w:pPr>
        <w:pStyle w:val="ConsPlusTitle"/>
        <w:ind w:firstLine="540"/>
        <w:jc w:val="both"/>
        <w:outlineLvl w:val="1"/>
      </w:pPr>
      <w:r>
        <w:t>Статья 11.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работу по увековечению памяти погибших при защите Отечества</w:t>
      </w:r>
    </w:p>
    <w:p w:rsidR="005C6806" w:rsidRDefault="005C6806">
      <w:pPr>
        <w:pStyle w:val="ConsPlusNormal"/>
        <w:jc w:val="both"/>
      </w:pPr>
      <w:r>
        <w:t xml:space="preserve">(в ред. Федерального </w:t>
      </w:r>
      <w:hyperlink r:id="rId73">
        <w:r>
          <w:rPr>
            <w:color w:val="0000FF"/>
          </w:rPr>
          <w:t>закона</w:t>
        </w:r>
      </w:hyperlink>
      <w:r>
        <w:t xml:space="preserve"> от 30.04.2021 N 119-ФЗ)</w:t>
      </w:r>
    </w:p>
    <w:p w:rsidR="005C6806" w:rsidRDefault="005C6806">
      <w:pPr>
        <w:pStyle w:val="ConsPlusNormal"/>
        <w:ind w:firstLine="540"/>
        <w:jc w:val="both"/>
      </w:pPr>
    </w:p>
    <w:p w:rsidR="005C6806" w:rsidRDefault="005C6806">
      <w:pPr>
        <w:pStyle w:val="ConsPlusNormal"/>
        <w:ind w:firstLine="540"/>
        <w:jc w:val="both"/>
      </w:pPr>
      <w:r>
        <w:t xml:space="preserve">(в ред. Федерального </w:t>
      </w:r>
      <w:hyperlink r:id="rId74">
        <w:r>
          <w:rPr>
            <w:color w:val="0000FF"/>
          </w:rPr>
          <w:t>закона</w:t>
        </w:r>
      </w:hyperlink>
      <w:r>
        <w:t xml:space="preserve"> от 03.07.2016 N 227-ФЗ)</w:t>
      </w:r>
    </w:p>
    <w:p w:rsidR="005C6806" w:rsidRDefault="005C6806">
      <w:pPr>
        <w:pStyle w:val="ConsPlusNormal"/>
        <w:jc w:val="both"/>
      </w:pPr>
    </w:p>
    <w:p w:rsidR="005C6806" w:rsidRDefault="005C6806">
      <w:pPr>
        <w:pStyle w:val="ConsPlusNormal"/>
        <w:ind w:firstLine="540"/>
        <w:jc w:val="both"/>
      </w:pPr>
      <w:r>
        <w:t>Уполномоченный федеральный орган исполнительной власти по увековечению памяти погибших при защите Отечества:</w:t>
      </w:r>
    </w:p>
    <w:p w:rsidR="005C6806" w:rsidRDefault="005C6806">
      <w:pPr>
        <w:pStyle w:val="ConsPlusNormal"/>
        <w:spacing w:before="220"/>
        <w:ind w:firstLine="540"/>
        <w:jc w:val="both"/>
      </w:pPr>
      <w:r>
        <w:t>руководит работой по увековечению памяти погибших при защите Отечества и осуществляет ее координацию;</w:t>
      </w:r>
    </w:p>
    <w:p w:rsidR="005C6806" w:rsidRDefault="005C6806">
      <w:pPr>
        <w:pStyle w:val="ConsPlusNormal"/>
        <w:spacing w:before="220"/>
        <w:ind w:firstLine="540"/>
        <w:jc w:val="both"/>
      </w:pPr>
      <w:r>
        <w:t xml:space="preserve">разрабатывает государственные планы, </w:t>
      </w:r>
      <w:hyperlink r:id="rId75">
        <w:r>
          <w:rPr>
            <w:color w:val="0000FF"/>
          </w:rPr>
          <w:t>программы</w:t>
        </w:r>
      </w:hyperlink>
      <w:r>
        <w:t>, нормативные и другие документы, на основе которых организуются и проводятся мероприятия по увековечению памяти погибших при защите Отечества, определяет порядок финансирования указанных мероприятий;</w:t>
      </w:r>
    </w:p>
    <w:p w:rsidR="005C6806" w:rsidRDefault="005C6806">
      <w:pPr>
        <w:pStyle w:val="ConsPlusNormal"/>
        <w:spacing w:before="220"/>
        <w:ind w:firstLine="540"/>
        <w:jc w:val="both"/>
      </w:pPr>
      <w:r>
        <w:t xml:space="preserve">в установленном им </w:t>
      </w:r>
      <w:hyperlink r:id="rId76">
        <w:r>
          <w:rPr>
            <w:color w:val="0000FF"/>
          </w:rPr>
          <w:t>порядке</w:t>
        </w:r>
      </w:hyperlink>
      <w:r>
        <w:t xml:space="preserve"> организует паспортизацию и ведет централизованный учет воинских захоронений погибших при защите Отечества, в том числе захоронений, находящихся на территориях других государств;</w:t>
      </w:r>
    </w:p>
    <w:p w:rsidR="005C6806" w:rsidRDefault="005C6806">
      <w:pPr>
        <w:pStyle w:val="ConsPlusNormal"/>
        <w:jc w:val="both"/>
      </w:pPr>
      <w:r>
        <w:t xml:space="preserve">(в ред. Федерального </w:t>
      </w:r>
      <w:hyperlink r:id="rId77">
        <w:r>
          <w:rPr>
            <w:color w:val="0000FF"/>
          </w:rPr>
          <w:t>закона</w:t>
        </w:r>
      </w:hyperlink>
      <w:r>
        <w:t xml:space="preserve"> от 30.04.2021 N 119-ФЗ)</w:t>
      </w:r>
    </w:p>
    <w:p w:rsidR="005C6806" w:rsidRDefault="005C6806">
      <w:pPr>
        <w:pStyle w:val="ConsPlusNormal"/>
        <w:spacing w:before="220"/>
        <w:ind w:firstLine="540"/>
        <w:jc w:val="both"/>
      </w:pPr>
      <w:r>
        <w:t xml:space="preserve">в установленном им </w:t>
      </w:r>
      <w:hyperlink r:id="rId78">
        <w:r>
          <w:rPr>
            <w:color w:val="0000FF"/>
          </w:rPr>
          <w:t>порядке</w:t>
        </w:r>
      </w:hyperlink>
      <w:r>
        <w:t xml:space="preserve"> организует централизованный учет и ведет реестр мемориальных сооружений, находящихся вне воинских захоронений и содержащих Вечный огонь или Огонь памяти;</w:t>
      </w:r>
    </w:p>
    <w:p w:rsidR="005C6806" w:rsidRDefault="005C6806">
      <w:pPr>
        <w:pStyle w:val="ConsPlusNormal"/>
        <w:jc w:val="both"/>
      </w:pPr>
      <w:r>
        <w:t xml:space="preserve">(абзац введен Федеральным </w:t>
      </w:r>
      <w:hyperlink r:id="rId79">
        <w:r>
          <w:rPr>
            <w:color w:val="0000FF"/>
          </w:rPr>
          <w:t>законом</w:t>
        </w:r>
      </w:hyperlink>
      <w:r>
        <w:t xml:space="preserve"> от 19.07.2018 N 214-ФЗ; в ред. Федерального </w:t>
      </w:r>
      <w:hyperlink r:id="rId80">
        <w:r>
          <w:rPr>
            <w:color w:val="0000FF"/>
          </w:rPr>
          <w:t>закона</w:t>
        </w:r>
      </w:hyperlink>
      <w:r>
        <w:t xml:space="preserve"> от 01.05.2022 N 137-ФЗ)</w:t>
      </w:r>
    </w:p>
    <w:p w:rsidR="005C6806" w:rsidRDefault="005C6806">
      <w:pPr>
        <w:pStyle w:val="ConsPlusNormal"/>
        <w:spacing w:before="220"/>
        <w:ind w:firstLine="540"/>
        <w:jc w:val="both"/>
      </w:pPr>
      <w:r>
        <w:t xml:space="preserve">устанавливает </w:t>
      </w:r>
      <w:hyperlink r:id="rId81">
        <w:r>
          <w:rPr>
            <w:color w:val="0000FF"/>
          </w:rPr>
          <w:t>порядок</w:t>
        </w:r>
      </w:hyperlink>
      <w:r>
        <w:t xml:space="preserve"> периодичности горения Огня памяти;</w:t>
      </w:r>
    </w:p>
    <w:p w:rsidR="005C6806" w:rsidRDefault="005C6806">
      <w:pPr>
        <w:pStyle w:val="ConsPlusNormal"/>
        <w:jc w:val="both"/>
      </w:pPr>
      <w:r>
        <w:t xml:space="preserve">(абзац введен Федеральным </w:t>
      </w:r>
      <w:hyperlink r:id="rId82">
        <w:r>
          <w:rPr>
            <w:color w:val="0000FF"/>
          </w:rPr>
          <w:t>законом</w:t>
        </w:r>
      </w:hyperlink>
      <w:r>
        <w:t xml:space="preserve"> от 19.07.2018 N 214-ФЗ)</w:t>
      </w:r>
    </w:p>
    <w:p w:rsidR="005C6806" w:rsidRDefault="005C6806">
      <w:pPr>
        <w:pStyle w:val="ConsPlusNormal"/>
        <w:spacing w:before="220"/>
        <w:ind w:firstLine="540"/>
        <w:jc w:val="both"/>
      </w:pPr>
      <w:r>
        <w:t>осуществляет взаимодействие с другими государствами по содержанию и благоустройству воинских захоронений, вносит на рассмотрение Президента Российской Федерации проекты межгосударственных договоров и соглашений о статусе воинских захоронений;</w:t>
      </w:r>
    </w:p>
    <w:p w:rsidR="005C6806" w:rsidRDefault="005C6806">
      <w:pPr>
        <w:pStyle w:val="ConsPlusNormal"/>
        <w:spacing w:before="220"/>
        <w:ind w:firstLine="540"/>
        <w:jc w:val="both"/>
      </w:pPr>
      <w:r>
        <w:t>организует пропаганду подвигов погибших при защите Отечества, готовит публикации в средствах массовой информации и информационно-телекоммуникационной сети "Интернет" списков фамилий погибших, выявленных в ходе поисковой работы;</w:t>
      </w:r>
    </w:p>
    <w:p w:rsidR="005C6806" w:rsidRDefault="005C6806">
      <w:pPr>
        <w:pStyle w:val="ConsPlusNormal"/>
        <w:jc w:val="both"/>
      </w:pPr>
      <w:r>
        <w:t xml:space="preserve">(в ред. Федерального </w:t>
      </w:r>
      <w:hyperlink r:id="rId83">
        <w:r>
          <w:rPr>
            <w:color w:val="0000FF"/>
          </w:rPr>
          <w:t>закона</w:t>
        </w:r>
      </w:hyperlink>
      <w:r>
        <w:t xml:space="preserve"> от 01.04.2020 N 82-ФЗ)</w:t>
      </w:r>
    </w:p>
    <w:p w:rsidR="005C6806" w:rsidRDefault="005C6806">
      <w:pPr>
        <w:pStyle w:val="ConsPlusNormal"/>
        <w:spacing w:before="220"/>
        <w:ind w:firstLine="540"/>
        <w:jc w:val="both"/>
      </w:pPr>
      <w:r>
        <w:t>рассматривает предложения граждан, общественных объединений, религиозных организаций по вопросам увековечения памяти погибших при защите Отечества и принимает меры по их реализации;</w:t>
      </w:r>
    </w:p>
    <w:p w:rsidR="005C6806" w:rsidRDefault="005C6806">
      <w:pPr>
        <w:pStyle w:val="ConsPlusNormal"/>
        <w:spacing w:before="220"/>
        <w:ind w:firstLine="540"/>
        <w:jc w:val="both"/>
      </w:pPr>
      <w:r>
        <w:lastRenderedPageBreak/>
        <w:t xml:space="preserve">осуществляет </w:t>
      </w:r>
      <w:proofErr w:type="gramStart"/>
      <w:r>
        <w:t>контроль за</w:t>
      </w:r>
      <w:proofErr w:type="gramEnd"/>
      <w:r>
        <w:t xml:space="preserve"> исполнением настоящего Закона.</w:t>
      </w:r>
    </w:p>
    <w:p w:rsidR="005C6806" w:rsidRDefault="005C6806">
      <w:pPr>
        <w:pStyle w:val="ConsPlusNormal"/>
        <w:spacing w:before="220"/>
        <w:ind w:firstLine="540"/>
        <w:jc w:val="both"/>
      </w:pPr>
      <w:r>
        <w:t>Министерство обороны Российской Федерации:</w:t>
      </w:r>
    </w:p>
    <w:p w:rsidR="005C6806" w:rsidRDefault="005C6806">
      <w:pPr>
        <w:pStyle w:val="ConsPlusNormal"/>
        <w:spacing w:before="220"/>
        <w:ind w:firstLine="540"/>
        <w:jc w:val="both"/>
      </w:pPr>
      <w:r>
        <w:t>по поручению уполномоченного федерального органа исполнительной власти по увековечению памяти погибших при защите Отечества разрабатывает планы и программы военно-мемориальной работы;</w:t>
      </w:r>
    </w:p>
    <w:p w:rsidR="005C6806" w:rsidRDefault="005C6806">
      <w:pPr>
        <w:pStyle w:val="ConsPlusNormal"/>
        <w:spacing w:before="220"/>
        <w:ind w:firstLine="540"/>
        <w:jc w:val="both"/>
      </w:pPr>
      <w:r>
        <w:t>участвует в подготовке проектов межгосударственных соглашений о статусе воинских захоронений, расположенных на территориях других государств, и захоронений военнослужащих армий других государств на территории Российской Федерации;</w:t>
      </w:r>
    </w:p>
    <w:p w:rsidR="005C6806" w:rsidRDefault="005C6806">
      <w:pPr>
        <w:pStyle w:val="ConsPlusNormal"/>
        <w:spacing w:before="220"/>
        <w:ind w:firstLine="540"/>
        <w:jc w:val="both"/>
      </w:pPr>
      <w:r>
        <w:t>ведет учет воинских захоронений и погибших военнослужащих;</w:t>
      </w:r>
    </w:p>
    <w:p w:rsidR="005C6806" w:rsidRDefault="005C6806">
      <w:pPr>
        <w:pStyle w:val="ConsPlusNormal"/>
        <w:spacing w:before="220"/>
        <w:ind w:firstLine="540"/>
        <w:jc w:val="both"/>
      </w:pPr>
      <w:r>
        <w:t>координирует выполнение мероприятий по обеспечению поисковой работы, а также по паспортизации воинских захоронений на территории Российской Федерации и на территориях других государств;</w:t>
      </w:r>
    </w:p>
    <w:p w:rsidR="005C6806" w:rsidRDefault="005C6806">
      <w:pPr>
        <w:pStyle w:val="ConsPlusNormal"/>
        <w:spacing w:before="220"/>
        <w:ind w:firstLine="540"/>
        <w:jc w:val="both"/>
      </w:pPr>
      <w:r>
        <w:t>совместно с зарубежными представителями участвует в проведении эксгумации останков погибших военнослужащих и их перезахоронении;</w:t>
      </w:r>
    </w:p>
    <w:p w:rsidR="005C6806" w:rsidRDefault="005C6806">
      <w:pPr>
        <w:pStyle w:val="ConsPlusNormal"/>
        <w:spacing w:before="220"/>
        <w:ind w:firstLine="540"/>
        <w:jc w:val="both"/>
      </w:pPr>
      <w:r>
        <w:t>участвует в организации пропаганды подвигов военнослужащих, погибших при защите Отечества;</w:t>
      </w:r>
    </w:p>
    <w:p w:rsidR="005C6806" w:rsidRDefault="005C6806">
      <w:pPr>
        <w:pStyle w:val="ConsPlusNormal"/>
        <w:spacing w:before="220"/>
        <w:ind w:firstLine="540"/>
        <w:jc w:val="both"/>
      </w:pPr>
      <w:r>
        <w:t>рассматривает запросы граждан по выяснению судеб пропавших без вести родственников.</w:t>
      </w:r>
    </w:p>
    <w:p w:rsidR="005C6806" w:rsidRDefault="005C6806">
      <w:pPr>
        <w:pStyle w:val="ConsPlusNormal"/>
        <w:spacing w:before="220"/>
        <w:ind w:firstLine="540"/>
        <w:jc w:val="both"/>
      </w:pPr>
      <w:r>
        <w:t>Органы военного управления:</w:t>
      </w:r>
    </w:p>
    <w:p w:rsidR="005C6806" w:rsidRDefault="005C6806">
      <w:pPr>
        <w:pStyle w:val="ConsPlusNormal"/>
        <w:spacing w:before="220"/>
        <w:ind w:firstLine="540"/>
        <w:jc w:val="both"/>
      </w:pPr>
      <w:r>
        <w:t>принимают участие в работе по захоронению (перезахоронению) останков погибших при защите Отечества в случаях, предусмотренных настоящим Законом;</w:t>
      </w:r>
    </w:p>
    <w:p w:rsidR="005C6806" w:rsidRDefault="005C6806">
      <w:pPr>
        <w:pStyle w:val="ConsPlusNormal"/>
        <w:spacing w:before="220"/>
        <w:ind w:firstLine="540"/>
        <w:jc w:val="both"/>
      </w:pPr>
      <w:r>
        <w:t>оказывают практическую помощь общественным объединениям в проведении поисковой работы, захоронении (перезахоронении) останков погибших и благоустройстве воинских захоронений;</w:t>
      </w:r>
    </w:p>
    <w:p w:rsidR="005C6806" w:rsidRDefault="005C6806">
      <w:pPr>
        <w:pStyle w:val="ConsPlusNormal"/>
        <w:spacing w:before="220"/>
        <w:ind w:firstLine="540"/>
        <w:jc w:val="both"/>
      </w:pPr>
      <w:r>
        <w:t>осуществляют документальный прием оружия, военной техники и других материальных средств, обнаруженных в ходе поисковой работы, проводят их изучение, учет и экспертизу на предмет дальнейшего использования;</w:t>
      </w:r>
    </w:p>
    <w:p w:rsidR="005C6806" w:rsidRDefault="005C6806">
      <w:pPr>
        <w:pStyle w:val="ConsPlusNormal"/>
        <w:spacing w:before="220"/>
        <w:ind w:firstLine="540"/>
        <w:jc w:val="both"/>
      </w:pPr>
      <w:r>
        <w:t>участвуют в выявлении и благоустройстве воинских захоронений, находящихся на территориях других государств, осуществляют их учет;</w:t>
      </w:r>
    </w:p>
    <w:p w:rsidR="005C6806" w:rsidRDefault="005C6806">
      <w:pPr>
        <w:pStyle w:val="ConsPlusNormal"/>
        <w:spacing w:before="220"/>
        <w:ind w:firstLine="540"/>
        <w:jc w:val="both"/>
      </w:pPr>
      <w:r>
        <w:t>ведут работу по установлению сведений о погибших и пропавших без вести;</w:t>
      </w:r>
    </w:p>
    <w:p w:rsidR="005C6806" w:rsidRDefault="005C6806">
      <w:pPr>
        <w:pStyle w:val="ConsPlusNormal"/>
        <w:spacing w:before="220"/>
        <w:ind w:firstLine="540"/>
        <w:jc w:val="both"/>
      </w:pPr>
      <w:r>
        <w:t>оказывают помощь в подготовке материалов для издания книг Памяти.</w:t>
      </w:r>
    </w:p>
    <w:p w:rsidR="005C6806" w:rsidRDefault="005C6806">
      <w:pPr>
        <w:pStyle w:val="ConsPlusNormal"/>
        <w:spacing w:before="220"/>
        <w:ind w:firstLine="540"/>
        <w:jc w:val="both"/>
      </w:pPr>
      <w:r>
        <w:t>Федеральная служба войск национальной гвардии Российской Федерации:</w:t>
      </w:r>
    </w:p>
    <w:p w:rsidR="005C6806" w:rsidRDefault="005C6806">
      <w:pPr>
        <w:pStyle w:val="ConsPlusNormal"/>
        <w:spacing w:before="220"/>
        <w:ind w:firstLine="540"/>
        <w:jc w:val="both"/>
      </w:pPr>
      <w:r>
        <w:t>ведет учет погибших военнослужащих внутренних войск Министерства внутренних дел Российской Федерации, а также учет погибших из числа своих военнослужащих и сотрудников;</w:t>
      </w:r>
    </w:p>
    <w:p w:rsidR="005C6806" w:rsidRDefault="005C6806">
      <w:pPr>
        <w:pStyle w:val="ConsPlusNormal"/>
        <w:spacing w:before="220"/>
        <w:ind w:firstLine="540"/>
        <w:jc w:val="both"/>
      </w:pPr>
      <w:r>
        <w:t>осуществляет прием и временное хранение стрелкового оружия, обнаруженного в ходе поисковой работы, с последующей его передачей в органы внутренних дел;</w:t>
      </w:r>
    </w:p>
    <w:p w:rsidR="005C6806" w:rsidRDefault="005C6806">
      <w:pPr>
        <w:pStyle w:val="ConsPlusNormal"/>
        <w:jc w:val="both"/>
      </w:pPr>
      <w:r>
        <w:t xml:space="preserve">(в ред. Федерального </w:t>
      </w:r>
      <w:hyperlink r:id="rId84">
        <w:r>
          <w:rPr>
            <w:color w:val="0000FF"/>
          </w:rPr>
          <w:t>закона</w:t>
        </w:r>
      </w:hyperlink>
      <w:r>
        <w:t xml:space="preserve"> от 05.12.2017 N 391-ФЗ)</w:t>
      </w:r>
    </w:p>
    <w:p w:rsidR="005C6806" w:rsidRDefault="005C6806">
      <w:pPr>
        <w:pStyle w:val="ConsPlusNormal"/>
        <w:spacing w:before="220"/>
        <w:ind w:firstLine="540"/>
        <w:jc w:val="both"/>
      </w:pPr>
      <w:r>
        <w:t xml:space="preserve">принимает участие в установлении сведений </w:t>
      </w:r>
      <w:proofErr w:type="gramStart"/>
      <w:r>
        <w:t>о</w:t>
      </w:r>
      <w:proofErr w:type="gramEnd"/>
      <w:r>
        <w:t xml:space="preserve"> пропавших без вести;</w:t>
      </w:r>
    </w:p>
    <w:p w:rsidR="005C6806" w:rsidRDefault="005C6806">
      <w:pPr>
        <w:pStyle w:val="ConsPlusNormal"/>
        <w:spacing w:before="220"/>
        <w:ind w:firstLine="540"/>
        <w:jc w:val="both"/>
      </w:pPr>
      <w:r>
        <w:lastRenderedPageBreak/>
        <w:t>участвует в подготовке материалов для издания книг Памяти.</w:t>
      </w:r>
    </w:p>
    <w:p w:rsidR="005C6806" w:rsidRDefault="005C6806">
      <w:pPr>
        <w:pStyle w:val="ConsPlusNormal"/>
        <w:spacing w:before="220"/>
        <w:ind w:firstLine="540"/>
        <w:jc w:val="both"/>
      </w:pPr>
      <w:r>
        <w:t>Федеральная служба безопасности Российской Федерации:</w:t>
      </w:r>
    </w:p>
    <w:p w:rsidR="005C6806" w:rsidRDefault="005C6806">
      <w:pPr>
        <w:pStyle w:val="ConsPlusNormal"/>
        <w:spacing w:before="220"/>
        <w:ind w:firstLine="540"/>
        <w:jc w:val="both"/>
      </w:pPr>
      <w:r>
        <w:t>ведет учет погибших из числа своих сотрудников;</w:t>
      </w:r>
    </w:p>
    <w:p w:rsidR="005C6806" w:rsidRDefault="005C6806">
      <w:pPr>
        <w:pStyle w:val="ConsPlusNormal"/>
        <w:spacing w:before="220"/>
        <w:ind w:firstLine="540"/>
        <w:jc w:val="both"/>
      </w:pPr>
      <w:r>
        <w:t xml:space="preserve">принимает участие в установлении сведений </w:t>
      </w:r>
      <w:proofErr w:type="gramStart"/>
      <w:r>
        <w:t>о</w:t>
      </w:r>
      <w:proofErr w:type="gramEnd"/>
      <w:r>
        <w:t xml:space="preserve"> пропавших без вести;</w:t>
      </w:r>
    </w:p>
    <w:p w:rsidR="005C6806" w:rsidRDefault="005C6806">
      <w:pPr>
        <w:pStyle w:val="ConsPlusNormal"/>
        <w:spacing w:before="220"/>
        <w:ind w:firstLine="540"/>
        <w:jc w:val="both"/>
      </w:pPr>
      <w:r>
        <w:t>участвует в подготовке материалов для издания книг Памяти.</w:t>
      </w:r>
    </w:p>
    <w:p w:rsidR="005C6806" w:rsidRDefault="005C6806">
      <w:pPr>
        <w:pStyle w:val="ConsPlusNormal"/>
        <w:spacing w:before="220"/>
        <w:ind w:firstLine="540"/>
        <w:jc w:val="both"/>
      </w:pPr>
      <w:r>
        <w:t>Министерство внутренних дел Российской Федерации:</w:t>
      </w:r>
    </w:p>
    <w:p w:rsidR="005C6806" w:rsidRDefault="005C6806">
      <w:pPr>
        <w:pStyle w:val="ConsPlusNormal"/>
        <w:spacing w:before="220"/>
        <w:ind w:firstLine="540"/>
        <w:jc w:val="both"/>
      </w:pPr>
      <w:r>
        <w:t>обеспечивает общественный порядок при проведении поисковой работы;</w:t>
      </w:r>
    </w:p>
    <w:p w:rsidR="005C6806" w:rsidRDefault="005C6806">
      <w:pPr>
        <w:pStyle w:val="ConsPlusNormal"/>
        <w:spacing w:before="220"/>
        <w:ind w:firstLine="540"/>
        <w:jc w:val="both"/>
      </w:pPr>
      <w:r>
        <w:t>осуществляет прием и хранение стрелкового оружия, обнаруженного в ходе поисковой работы;</w:t>
      </w:r>
    </w:p>
    <w:p w:rsidR="005C6806" w:rsidRDefault="005C6806">
      <w:pPr>
        <w:pStyle w:val="ConsPlusNormal"/>
        <w:jc w:val="both"/>
      </w:pPr>
      <w:r>
        <w:t xml:space="preserve">(в ред. Федерального </w:t>
      </w:r>
      <w:hyperlink r:id="rId85">
        <w:r>
          <w:rPr>
            <w:color w:val="0000FF"/>
          </w:rPr>
          <w:t>закона</w:t>
        </w:r>
      </w:hyperlink>
      <w:r>
        <w:t xml:space="preserve"> от 05.12.2017 N 391-ФЗ)</w:t>
      </w:r>
    </w:p>
    <w:p w:rsidR="005C6806" w:rsidRDefault="005C6806">
      <w:pPr>
        <w:pStyle w:val="ConsPlusNormal"/>
        <w:spacing w:before="220"/>
        <w:ind w:firstLine="540"/>
        <w:jc w:val="both"/>
      </w:pPr>
      <w:r>
        <w:t>ведет учет погибших лиц рядового и начальствующего состава органов внутренних дел;</w:t>
      </w:r>
    </w:p>
    <w:p w:rsidR="005C6806" w:rsidRDefault="005C6806">
      <w:pPr>
        <w:pStyle w:val="ConsPlusNormal"/>
        <w:spacing w:before="220"/>
        <w:ind w:firstLine="540"/>
        <w:jc w:val="both"/>
      </w:pPr>
      <w:r>
        <w:t xml:space="preserve">принимает участие в установлении сведений </w:t>
      </w:r>
      <w:proofErr w:type="gramStart"/>
      <w:r>
        <w:t>о</w:t>
      </w:r>
      <w:proofErr w:type="gramEnd"/>
      <w:r>
        <w:t xml:space="preserve"> пропавших без вести;</w:t>
      </w:r>
    </w:p>
    <w:p w:rsidR="005C6806" w:rsidRDefault="005C6806">
      <w:pPr>
        <w:pStyle w:val="ConsPlusNormal"/>
        <w:spacing w:before="220"/>
        <w:ind w:firstLine="540"/>
        <w:jc w:val="both"/>
      </w:pPr>
      <w:r>
        <w:t xml:space="preserve">определяет </w:t>
      </w:r>
      <w:hyperlink r:id="rId86">
        <w:r>
          <w:rPr>
            <w:color w:val="0000FF"/>
          </w:rPr>
          <w:t>порядок</w:t>
        </w:r>
      </w:hyperlink>
      <w:r>
        <w:t xml:space="preserve"> издания книг Памяти в системе Министерства.</w:t>
      </w:r>
    </w:p>
    <w:p w:rsidR="005C6806" w:rsidRDefault="005C6806">
      <w:pPr>
        <w:pStyle w:val="ConsPlusNormal"/>
        <w:spacing w:before="220"/>
        <w:ind w:firstLine="540"/>
        <w:jc w:val="both"/>
      </w:pPr>
      <w:r>
        <w:t>Министерство иностранных дел Российской Федерации:</w:t>
      </w:r>
    </w:p>
    <w:p w:rsidR="005C6806" w:rsidRDefault="005C6806">
      <w:pPr>
        <w:pStyle w:val="ConsPlusNormal"/>
        <w:spacing w:before="220"/>
        <w:ind w:firstLine="540"/>
        <w:jc w:val="both"/>
      </w:pPr>
      <w:r>
        <w:t>разрабатывает проекты межгосударственных договоров и соглашений об обеспечении сохранности и о благоустройстве воинских захоронений на территориях других государств, захоронений военнослужащих армий других государств на территории Российской Федерации, а также участвует в реализации этих договоров и соглашений;</w:t>
      </w:r>
    </w:p>
    <w:p w:rsidR="005C6806" w:rsidRDefault="005C6806">
      <w:pPr>
        <w:pStyle w:val="ConsPlusNormal"/>
        <w:spacing w:before="220"/>
        <w:ind w:firstLine="540"/>
        <w:jc w:val="both"/>
      </w:pPr>
      <w:proofErr w:type="gramStart"/>
      <w:r>
        <w:t>через дипломатические представительства и консульские учреждения Российской Федерации в других государствах осуществляет мероприятия по установлению сведений о пропавших без вести в ходе боевых действий, вооруженных конфликтов и при выполнении воинского долга на территориях других государств, организует и проводит учет и паспортизацию воинских захоронений, а также перезахоронение останков погибших на территориях других государств;</w:t>
      </w:r>
      <w:proofErr w:type="gramEnd"/>
    </w:p>
    <w:p w:rsidR="005C6806" w:rsidRDefault="005C6806">
      <w:pPr>
        <w:pStyle w:val="ConsPlusNormal"/>
        <w:spacing w:before="220"/>
        <w:ind w:firstLine="540"/>
        <w:jc w:val="both"/>
      </w:pPr>
      <w:r>
        <w:t>согласовывает с соответствующими организациями государств, на территориях которых находятся воинские захоронения, вопросы об установлении на захоронениях мемориальных знаков, а также об их благоустройстве;</w:t>
      </w:r>
    </w:p>
    <w:p w:rsidR="005C6806" w:rsidRDefault="005C6806">
      <w:pPr>
        <w:pStyle w:val="ConsPlusNormal"/>
        <w:spacing w:before="220"/>
        <w:ind w:firstLine="540"/>
        <w:jc w:val="both"/>
      </w:pPr>
      <w:r>
        <w:t>регулирует порядок посещения воинских захоронений родственниками погибших на территориях других государств;</w:t>
      </w:r>
    </w:p>
    <w:p w:rsidR="005C6806" w:rsidRDefault="005C6806">
      <w:pPr>
        <w:pStyle w:val="ConsPlusNormal"/>
        <w:spacing w:before="220"/>
        <w:ind w:firstLine="540"/>
        <w:jc w:val="both"/>
      </w:pPr>
      <w:r>
        <w:t>устанавливает порядок посещения воинских захоронений на территории Российской Федерации родственниками погибших (умерших) - гражданами других государств.</w:t>
      </w:r>
    </w:p>
    <w:p w:rsidR="005C6806" w:rsidRDefault="005C6806">
      <w:pPr>
        <w:pStyle w:val="ConsPlusNormal"/>
        <w:spacing w:before="220"/>
        <w:ind w:firstLine="540"/>
        <w:jc w:val="both"/>
      </w:pPr>
      <w:r>
        <w:t>Служба внешней разведки Российской Федерации:</w:t>
      </w:r>
    </w:p>
    <w:p w:rsidR="005C6806" w:rsidRDefault="005C6806">
      <w:pPr>
        <w:pStyle w:val="ConsPlusNormal"/>
        <w:spacing w:before="220"/>
        <w:ind w:firstLine="540"/>
        <w:jc w:val="both"/>
      </w:pPr>
      <w:r>
        <w:t>ведет учет погибших из числа своих сотрудников;</w:t>
      </w:r>
    </w:p>
    <w:p w:rsidR="005C6806" w:rsidRDefault="005C6806">
      <w:pPr>
        <w:pStyle w:val="ConsPlusNormal"/>
        <w:spacing w:before="220"/>
        <w:ind w:firstLine="540"/>
        <w:jc w:val="both"/>
      </w:pPr>
      <w:r>
        <w:t>принимает участие в установлении судеб пропавших без вести;</w:t>
      </w:r>
    </w:p>
    <w:p w:rsidR="005C6806" w:rsidRDefault="005C6806">
      <w:pPr>
        <w:pStyle w:val="ConsPlusNormal"/>
        <w:spacing w:before="220"/>
        <w:ind w:firstLine="540"/>
        <w:jc w:val="both"/>
      </w:pPr>
      <w:r>
        <w:t>участвует в подготовке материалов для издания книг Памяти.</w:t>
      </w:r>
    </w:p>
    <w:p w:rsidR="005C6806" w:rsidRDefault="005C6806">
      <w:pPr>
        <w:pStyle w:val="ConsPlusNormal"/>
        <w:spacing w:before="220"/>
        <w:ind w:firstLine="540"/>
        <w:jc w:val="both"/>
      </w:pPr>
      <w:r>
        <w:t>Министерство Российской Федерации по делам гражданской обороны, чрезвычайным ситуациям и ликвидации последствий стихийных бедствий:</w:t>
      </w:r>
    </w:p>
    <w:p w:rsidR="005C6806" w:rsidRDefault="005C6806">
      <w:pPr>
        <w:pStyle w:val="ConsPlusNormal"/>
        <w:spacing w:before="220"/>
        <w:ind w:firstLine="540"/>
        <w:jc w:val="both"/>
      </w:pPr>
      <w:r>
        <w:lastRenderedPageBreak/>
        <w:t>ведет учет погибших из числа своих военнослужащих и сотрудников;</w:t>
      </w:r>
    </w:p>
    <w:p w:rsidR="005C6806" w:rsidRDefault="005C6806">
      <w:pPr>
        <w:pStyle w:val="ConsPlusNormal"/>
        <w:spacing w:before="220"/>
        <w:ind w:firstLine="540"/>
        <w:jc w:val="both"/>
      </w:pPr>
      <w:r>
        <w:t xml:space="preserve">принимает участие в установлении сведений </w:t>
      </w:r>
      <w:proofErr w:type="gramStart"/>
      <w:r>
        <w:t>о</w:t>
      </w:r>
      <w:proofErr w:type="gramEnd"/>
      <w:r>
        <w:t xml:space="preserve"> пропавших без вести;</w:t>
      </w:r>
    </w:p>
    <w:p w:rsidR="005C6806" w:rsidRDefault="005C6806">
      <w:pPr>
        <w:pStyle w:val="ConsPlusNormal"/>
        <w:spacing w:before="220"/>
        <w:ind w:firstLine="540"/>
        <w:jc w:val="both"/>
      </w:pPr>
      <w:r>
        <w:t>определяет порядок издания книг Памяти в системе Министерства.</w:t>
      </w:r>
    </w:p>
    <w:p w:rsidR="005C6806" w:rsidRDefault="005C6806">
      <w:pPr>
        <w:pStyle w:val="ConsPlusNormal"/>
        <w:jc w:val="both"/>
      </w:pPr>
      <w:r>
        <w:t xml:space="preserve">(часть девятая введена Федеральным </w:t>
      </w:r>
      <w:hyperlink r:id="rId87">
        <w:r>
          <w:rPr>
            <w:color w:val="0000FF"/>
          </w:rPr>
          <w:t>законом</w:t>
        </w:r>
      </w:hyperlink>
      <w:r>
        <w:t xml:space="preserve"> от 09.11.2024 N 386-ФЗ)</w:t>
      </w:r>
    </w:p>
    <w:p w:rsidR="005C6806" w:rsidRDefault="005C6806">
      <w:pPr>
        <w:pStyle w:val="ConsPlusNormal"/>
        <w:spacing w:before="220"/>
        <w:ind w:firstLine="540"/>
        <w:jc w:val="both"/>
      </w:pPr>
      <w:r>
        <w:t>Федеральный орган исполнительной власти в сфере средств массовой информации:</w:t>
      </w:r>
    </w:p>
    <w:p w:rsidR="005C6806" w:rsidRDefault="005C6806">
      <w:pPr>
        <w:pStyle w:val="ConsPlusNormal"/>
        <w:spacing w:before="220"/>
        <w:ind w:firstLine="540"/>
        <w:jc w:val="both"/>
      </w:pPr>
      <w:r>
        <w:t>обеспечивает полиграфическую базу для издания Всероссийской книги Памяти;</w:t>
      </w:r>
    </w:p>
    <w:p w:rsidR="005C6806" w:rsidRDefault="005C6806">
      <w:pPr>
        <w:pStyle w:val="ConsPlusNormal"/>
        <w:spacing w:before="220"/>
        <w:ind w:firstLine="540"/>
        <w:jc w:val="both"/>
      </w:pPr>
      <w:r>
        <w:t>обеспечивает регулярные сообщения в средствах массовой информации о розыске погибших, пропавших без вести.</w:t>
      </w:r>
    </w:p>
    <w:p w:rsidR="005C6806" w:rsidRDefault="005C6806">
      <w:pPr>
        <w:pStyle w:val="ConsPlusNormal"/>
        <w:spacing w:before="220"/>
        <w:ind w:firstLine="540"/>
        <w:jc w:val="both"/>
      </w:pPr>
      <w:r>
        <w:t>Федеральный орган исполнительной власти в сфере культуры и искусства:</w:t>
      </w:r>
    </w:p>
    <w:p w:rsidR="005C6806" w:rsidRDefault="005C6806">
      <w:pPr>
        <w:pStyle w:val="ConsPlusNormal"/>
        <w:spacing w:before="220"/>
        <w:ind w:firstLine="540"/>
        <w:jc w:val="both"/>
      </w:pPr>
      <w:r>
        <w:t>организует проведение мероприятий, направленных на увековечение памяти погибших при защите Отечества;</w:t>
      </w:r>
    </w:p>
    <w:p w:rsidR="005C6806" w:rsidRDefault="005C6806">
      <w:pPr>
        <w:pStyle w:val="ConsPlusNormal"/>
        <w:spacing w:before="220"/>
        <w:ind w:firstLine="540"/>
        <w:jc w:val="both"/>
      </w:pPr>
      <w:r>
        <w:t>принимает участие в сооружении памятников и мемориалов, создании музейных экспозиций и выставок федерального значения, реконструкции надгробий и памятников погибшим федерального значения, классификации и паспортизации воинских захоронений.</w:t>
      </w:r>
    </w:p>
    <w:p w:rsidR="005C6806" w:rsidRDefault="005C6806">
      <w:pPr>
        <w:pStyle w:val="ConsPlusNormal"/>
        <w:spacing w:before="220"/>
        <w:ind w:firstLine="540"/>
        <w:jc w:val="both"/>
      </w:pPr>
      <w:r>
        <w:t>Органы государственной власти субъектов Российской Федерации:</w:t>
      </w:r>
    </w:p>
    <w:p w:rsidR="005C6806" w:rsidRDefault="005C6806">
      <w:pPr>
        <w:pStyle w:val="ConsPlusNormal"/>
        <w:spacing w:before="220"/>
        <w:ind w:firstLine="540"/>
        <w:jc w:val="both"/>
      </w:pPr>
      <w:r>
        <w:t xml:space="preserve">осуществляют в соответствии с настоящим Законом мероприятия по увековечению памяти погибших при защите Отечества, в том числе принимают решение о захоронении </w:t>
      </w:r>
      <w:proofErr w:type="spellStart"/>
      <w:r>
        <w:t>непогребенных</w:t>
      </w:r>
      <w:proofErr w:type="spellEnd"/>
      <w:r>
        <w:t xml:space="preserve"> останков погибших при защите Отечества и (или) решение о перемещении неизвестных воинских захоронений;</w:t>
      </w:r>
    </w:p>
    <w:p w:rsidR="005C6806" w:rsidRDefault="005C6806">
      <w:pPr>
        <w:pStyle w:val="ConsPlusNormal"/>
        <w:spacing w:before="220"/>
        <w:ind w:firstLine="540"/>
        <w:jc w:val="both"/>
      </w:pPr>
      <w:r>
        <w:t>обеспечивают проведение всех необходимых мероприятий по захоронению (перезахоронению) останков погибших при защите Отечества;</w:t>
      </w:r>
    </w:p>
    <w:p w:rsidR="005C6806" w:rsidRDefault="005C6806">
      <w:pPr>
        <w:pStyle w:val="ConsPlusNormal"/>
        <w:spacing w:before="220"/>
        <w:ind w:firstLine="540"/>
        <w:jc w:val="both"/>
      </w:pPr>
      <w:r>
        <w:t xml:space="preserve">взаимодействуют с федеральными органами государственной власти, органами местного самоуправления и объединениями, указанными в статье 8 настоящего </w:t>
      </w:r>
      <w:proofErr w:type="gramStart"/>
      <w:r>
        <w:t>Закона, по вопросам</w:t>
      </w:r>
      <w:proofErr w:type="gramEnd"/>
      <w:r>
        <w:t xml:space="preserve"> увековечения памяти погибших при защите Отечества;</w:t>
      </w:r>
    </w:p>
    <w:p w:rsidR="005C6806" w:rsidRDefault="005C6806">
      <w:pPr>
        <w:pStyle w:val="ConsPlusNormal"/>
        <w:spacing w:before="220"/>
        <w:ind w:firstLine="540"/>
        <w:jc w:val="both"/>
      </w:pPr>
      <w:r>
        <w:t>формируют поименные списки погибших при защите Отечества, останки которых погребены в воинских захоронениях, находящихся на территориях субъектов Российской Федерации.</w:t>
      </w:r>
    </w:p>
    <w:p w:rsidR="005C6806" w:rsidRDefault="005C6806">
      <w:pPr>
        <w:pStyle w:val="ConsPlusNormal"/>
        <w:jc w:val="both"/>
      </w:pPr>
      <w:r>
        <w:t xml:space="preserve">(часть одиннадцатая введена Федеральным </w:t>
      </w:r>
      <w:hyperlink r:id="rId88">
        <w:r>
          <w:rPr>
            <w:color w:val="0000FF"/>
          </w:rPr>
          <w:t>законом</w:t>
        </w:r>
      </w:hyperlink>
      <w:r>
        <w:t xml:space="preserve"> от 30.04.2021 N 119-ФЗ)</w:t>
      </w:r>
    </w:p>
    <w:p w:rsidR="005C6806" w:rsidRDefault="005C6806">
      <w:pPr>
        <w:pStyle w:val="ConsPlusNormal"/>
        <w:spacing w:before="220"/>
        <w:ind w:firstLine="540"/>
        <w:jc w:val="both"/>
      </w:pPr>
      <w:r>
        <w:t>Органы местного самоуправления:</w:t>
      </w:r>
    </w:p>
    <w:p w:rsidR="005C6806" w:rsidRDefault="005C6806">
      <w:pPr>
        <w:pStyle w:val="ConsPlusNormal"/>
        <w:spacing w:before="220"/>
        <w:ind w:firstLine="540"/>
        <w:jc w:val="both"/>
      </w:pPr>
      <w:r>
        <w:t>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5C6806" w:rsidRDefault="005C6806">
      <w:pPr>
        <w:pStyle w:val="ConsPlusNormal"/>
        <w:spacing w:before="220"/>
        <w:ind w:firstLine="540"/>
        <w:jc w:val="both"/>
      </w:pPr>
      <w:r>
        <w:t>создают резерв площадей для новых воинских захоронений;</w:t>
      </w:r>
    </w:p>
    <w:p w:rsidR="005C6806" w:rsidRDefault="005C6806">
      <w:pPr>
        <w:pStyle w:val="ConsPlusNormal"/>
        <w:spacing w:before="220"/>
        <w:ind w:firstLine="540"/>
        <w:jc w:val="both"/>
      </w:pPr>
      <w:r>
        <w:t xml:space="preserve">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w:t>
      </w:r>
      <w:hyperlink r:id="rId89">
        <w:r>
          <w:rPr>
            <w:color w:val="0000FF"/>
          </w:rPr>
          <w:t>централизованного учета</w:t>
        </w:r>
      </w:hyperlink>
      <w:r>
        <w:t xml:space="preserve"> мемориальных сооружений, находящихся вне воинских захоронений и содержащих Вечный огонь или Огонь памяти.</w:t>
      </w:r>
    </w:p>
    <w:p w:rsidR="005C6806" w:rsidRDefault="005C6806">
      <w:pPr>
        <w:pStyle w:val="ConsPlusNormal"/>
        <w:jc w:val="both"/>
      </w:pPr>
      <w:r>
        <w:t xml:space="preserve">(абзац введен Федеральным </w:t>
      </w:r>
      <w:hyperlink r:id="rId90">
        <w:r>
          <w:rPr>
            <w:color w:val="0000FF"/>
          </w:rPr>
          <w:t>законом</w:t>
        </w:r>
      </w:hyperlink>
      <w:r>
        <w:t xml:space="preserve"> от 19.07.2018 N 214-ФЗ)</w:t>
      </w:r>
    </w:p>
    <w:p w:rsidR="005C6806" w:rsidRDefault="005C6806">
      <w:pPr>
        <w:pStyle w:val="ConsPlusNormal"/>
        <w:spacing w:before="220"/>
        <w:ind w:firstLine="540"/>
        <w:jc w:val="both"/>
      </w:pPr>
      <w:proofErr w:type="gramStart"/>
      <w:r>
        <w:lastRenderedPageBreak/>
        <w:t>В субъектах Российской Федерации - городах федерального значения Москве, Санкт-Петербурге и Севастополе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Санкт-Петербурга и Севастополя.</w:t>
      </w:r>
      <w:proofErr w:type="gramEnd"/>
    </w:p>
    <w:p w:rsidR="005C6806" w:rsidRDefault="005C6806">
      <w:pPr>
        <w:pStyle w:val="ConsPlusNormal"/>
      </w:pPr>
    </w:p>
    <w:p w:rsidR="005C6806" w:rsidRDefault="005C6806">
      <w:pPr>
        <w:pStyle w:val="ConsPlusTitle"/>
        <w:jc w:val="center"/>
        <w:outlineLvl w:val="0"/>
      </w:pPr>
      <w:r>
        <w:t>Раздел V. ФИНАНСОВОЕ И МАТЕРИАЛЬНО-ТЕХНИЧЕСКОЕ</w:t>
      </w:r>
    </w:p>
    <w:p w:rsidR="005C6806" w:rsidRDefault="005C6806">
      <w:pPr>
        <w:pStyle w:val="ConsPlusTitle"/>
        <w:jc w:val="center"/>
      </w:pPr>
      <w:r>
        <w:t>ОБЕСПЕЧЕНИЕ МЕРОПРИЯТИЙ ПО УВЕКОВЕЧЕНИЮ ПАМЯТИ</w:t>
      </w:r>
    </w:p>
    <w:p w:rsidR="005C6806" w:rsidRDefault="005C6806">
      <w:pPr>
        <w:pStyle w:val="ConsPlusTitle"/>
        <w:jc w:val="center"/>
      </w:pPr>
      <w:r>
        <w:t>ПОГИБШИХ ПРИ ЗАЩИТЕ ОТЕЧЕСТВА. ОТВЕТСТВЕННОСТЬ</w:t>
      </w:r>
    </w:p>
    <w:p w:rsidR="005C6806" w:rsidRDefault="005C6806">
      <w:pPr>
        <w:pStyle w:val="ConsPlusTitle"/>
        <w:jc w:val="center"/>
      </w:pPr>
      <w:r>
        <w:t>ЗА НАРУШЕНИЕ НАСТОЯЩЕГО ЗАКОНА</w:t>
      </w:r>
    </w:p>
    <w:p w:rsidR="005C6806" w:rsidRDefault="005C6806">
      <w:pPr>
        <w:pStyle w:val="ConsPlusNormal"/>
      </w:pPr>
    </w:p>
    <w:p w:rsidR="005C6806" w:rsidRDefault="005C6806">
      <w:pPr>
        <w:pStyle w:val="ConsPlusTitle"/>
        <w:ind w:firstLine="540"/>
        <w:jc w:val="both"/>
        <w:outlineLvl w:val="1"/>
      </w:pPr>
      <w:r>
        <w:t>Статья 12. Финансовое и материально-техническое обеспечение мероприятий по увековечению памяти погибших при защите Отечества</w:t>
      </w:r>
    </w:p>
    <w:p w:rsidR="005C6806" w:rsidRDefault="005C6806">
      <w:pPr>
        <w:pStyle w:val="ConsPlusNormal"/>
      </w:pPr>
    </w:p>
    <w:p w:rsidR="005C6806" w:rsidRDefault="005C6806">
      <w:pPr>
        <w:pStyle w:val="ConsPlusNormal"/>
        <w:ind w:firstLine="540"/>
        <w:jc w:val="both"/>
      </w:pPr>
      <w:proofErr w:type="gramStart"/>
      <w:r>
        <w:t>Расходы на проведение мероприятий, связанных с увековечением памяти погибших при защите Отечества, в том числе на устройство отдельных территорий и объектов, исторически связанных с подвигами защитников Отечества, а также на организацию выставок и других мероприятий могут осуществляться за счет средств федерального бюджета,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w:t>
      </w:r>
      <w:proofErr w:type="gramEnd"/>
      <w:r>
        <w:t xml:space="preserve">, </w:t>
      </w:r>
      <w:proofErr w:type="gramStart"/>
      <w:r>
        <w:t>установленной настоящим Законом, а также добровольных взносов и пожертвований юридических и физических лиц.</w:t>
      </w:r>
      <w:proofErr w:type="gramEnd"/>
    </w:p>
    <w:p w:rsidR="005C6806" w:rsidRDefault="005C6806">
      <w:pPr>
        <w:pStyle w:val="ConsPlusNormal"/>
        <w:jc w:val="both"/>
      </w:pPr>
      <w:r>
        <w:t xml:space="preserve">(в ред. Федерального </w:t>
      </w:r>
      <w:hyperlink r:id="rId91">
        <w:r>
          <w:rPr>
            <w:color w:val="0000FF"/>
          </w:rPr>
          <w:t>закона</w:t>
        </w:r>
      </w:hyperlink>
      <w:r>
        <w:t xml:space="preserve"> от 22.08.2004 N 122-ФЗ)</w:t>
      </w:r>
    </w:p>
    <w:p w:rsidR="005C6806" w:rsidRDefault="005C6806">
      <w:pPr>
        <w:pStyle w:val="ConsPlusNormal"/>
        <w:spacing w:before="220"/>
        <w:ind w:firstLine="540"/>
        <w:jc w:val="both"/>
      </w:pPr>
      <w:r>
        <w:t>Расходы на проведение осуществляемых уполномоченным федеральным органом исполнительной власти мероприятий, связанных с увековечением памяти погибших при защите Отечества, финансируются из федерального бюджета.</w:t>
      </w:r>
    </w:p>
    <w:p w:rsidR="005C6806" w:rsidRDefault="005C6806">
      <w:pPr>
        <w:pStyle w:val="ConsPlusNormal"/>
        <w:jc w:val="both"/>
      </w:pPr>
      <w:r>
        <w:t xml:space="preserve">(в ред. Федеральных законов от 22.08.2004 </w:t>
      </w:r>
      <w:hyperlink r:id="rId92">
        <w:r>
          <w:rPr>
            <w:color w:val="0000FF"/>
          </w:rPr>
          <w:t>N 122-ФЗ</w:t>
        </w:r>
      </w:hyperlink>
      <w:r>
        <w:t xml:space="preserve">, от 23.07.2008 </w:t>
      </w:r>
      <w:hyperlink r:id="rId93">
        <w:r>
          <w:rPr>
            <w:color w:val="0000FF"/>
          </w:rPr>
          <w:t>N 160-ФЗ</w:t>
        </w:r>
      </w:hyperlink>
      <w:r>
        <w:t>)</w:t>
      </w:r>
    </w:p>
    <w:p w:rsidR="005C6806" w:rsidRDefault="005C6806">
      <w:pPr>
        <w:pStyle w:val="ConsPlusNormal"/>
        <w:spacing w:before="220"/>
        <w:ind w:firstLine="540"/>
        <w:jc w:val="both"/>
      </w:pPr>
      <w:r>
        <w:t>Расходы на содержание и благоустройство воинских захоронений, находящихся на территориях других государств, и захоронений военнослужащих армий других государств на территории Российской Федерации осуществляются на основе межгосударственных договоров и соглашений.</w:t>
      </w:r>
    </w:p>
    <w:p w:rsidR="005C6806" w:rsidRDefault="005C6806">
      <w:pPr>
        <w:pStyle w:val="ConsPlusNormal"/>
        <w:spacing w:before="220"/>
        <w:ind w:firstLine="540"/>
        <w:jc w:val="both"/>
      </w:pPr>
      <w:hyperlink r:id="rId94">
        <w:r>
          <w:rPr>
            <w:color w:val="0000FF"/>
          </w:rPr>
          <w:t>Порядок</w:t>
        </w:r>
      </w:hyperlink>
      <w:r>
        <w:t xml:space="preserve"> материально-технического обеспечения предусмотренных настоящим Законом мероприятий по увековечению памяти погибших при защите Отечества определяется Правительством Российской Федерации.</w:t>
      </w:r>
    </w:p>
    <w:p w:rsidR="005C6806" w:rsidRDefault="005C6806">
      <w:pPr>
        <w:pStyle w:val="ConsPlusNormal"/>
      </w:pPr>
    </w:p>
    <w:p w:rsidR="005C6806" w:rsidRDefault="005C6806">
      <w:pPr>
        <w:pStyle w:val="ConsPlusTitle"/>
        <w:ind w:firstLine="540"/>
        <w:jc w:val="both"/>
        <w:outlineLvl w:val="1"/>
      </w:pPr>
      <w:r>
        <w:t>Статья 13. Ответственность за нарушение настоящего Закона</w:t>
      </w:r>
    </w:p>
    <w:p w:rsidR="005C6806" w:rsidRDefault="005C6806">
      <w:pPr>
        <w:pStyle w:val="ConsPlusNormal"/>
      </w:pPr>
    </w:p>
    <w:p w:rsidR="005C6806" w:rsidRDefault="005C6806">
      <w:pPr>
        <w:pStyle w:val="ConsPlusNormal"/>
        <w:ind w:firstLine="540"/>
        <w:jc w:val="both"/>
      </w:pPr>
      <w:r>
        <w:t xml:space="preserve">Все воинские захоронения, а также памятники и другие мемориальные </w:t>
      </w:r>
      <w:proofErr w:type="gramStart"/>
      <w:r>
        <w:t>сооружения</w:t>
      </w:r>
      <w:proofErr w:type="gramEnd"/>
      <w:r>
        <w:t xml:space="preserve"> и объекты, увековечивающие память погибших при защите Отечества, охраняются государством.</w:t>
      </w:r>
    </w:p>
    <w:p w:rsidR="005C6806" w:rsidRDefault="005C6806">
      <w:pPr>
        <w:pStyle w:val="ConsPlusNormal"/>
        <w:spacing w:before="220"/>
        <w:ind w:firstLine="540"/>
        <w:jc w:val="both"/>
      </w:pPr>
      <w:r>
        <w:t xml:space="preserve">Лица, виновные в нарушении настоящего Закона, несут </w:t>
      </w:r>
      <w:hyperlink r:id="rId95">
        <w:r>
          <w:rPr>
            <w:color w:val="0000FF"/>
          </w:rPr>
          <w:t>административную</w:t>
        </w:r>
      </w:hyperlink>
      <w:r>
        <w:t>, уголовную или иную ответственность, установленную законодательством Российской Федерации.</w:t>
      </w:r>
    </w:p>
    <w:p w:rsidR="005C6806" w:rsidRDefault="005C6806">
      <w:pPr>
        <w:pStyle w:val="ConsPlusNormal"/>
      </w:pPr>
    </w:p>
    <w:p w:rsidR="005C6806" w:rsidRDefault="005C6806">
      <w:pPr>
        <w:pStyle w:val="ConsPlusNormal"/>
        <w:jc w:val="right"/>
      </w:pPr>
      <w:r>
        <w:t>Президент</w:t>
      </w:r>
    </w:p>
    <w:p w:rsidR="005C6806" w:rsidRDefault="005C6806">
      <w:pPr>
        <w:pStyle w:val="ConsPlusNormal"/>
        <w:jc w:val="right"/>
      </w:pPr>
      <w:r>
        <w:t>Российской Федерации</w:t>
      </w:r>
    </w:p>
    <w:p w:rsidR="005C6806" w:rsidRDefault="005C6806">
      <w:pPr>
        <w:pStyle w:val="ConsPlusNormal"/>
        <w:jc w:val="right"/>
      </w:pPr>
      <w:r>
        <w:t>Б.ЕЛЬЦИН</w:t>
      </w:r>
    </w:p>
    <w:p w:rsidR="005C6806" w:rsidRDefault="005C6806">
      <w:pPr>
        <w:pStyle w:val="ConsPlusNormal"/>
      </w:pPr>
      <w:r>
        <w:t>Москва, Дом Советов России</w:t>
      </w:r>
    </w:p>
    <w:p w:rsidR="005C6806" w:rsidRDefault="005C6806">
      <w:pPr>
        <w:pStyle w:val="ConsPlusNormal"/>
        <w:spacing w:before="220"/>
      </w:pPr>
      <w:r>
        <w:t>14 января 1993 года</w:t>
      </w:r>
    </w:p>
    <w:p w:rsidR="005C6806" w:rsidRDefault="005C6806">
      <w:pPr>
        <w:pStyle w:val="ConsPlusNormal"/>
        <w:spacing w:before="220"/>
      </w:pPr>
      <w:r>
        <w:t>N 4292-1</w:t>
      </w:r>
    </w:p>
    <w:p w:rsidR="005C6806" w:rsidRDefault="005C6806">
      <w:pPr>
        <w:pStyle w:val="ConsPlusNormal"/>
      </w:pPr>
    </w:p>
    <w:p w:rsidR="005C6806" w:rsidRDefault="005C6806">
      <w:pPr>
        <w:pStyle w:val="ConsPlusNormal"/>
      </w:pPr>
    </w:p>
    <w:p w:rsidR="005C6806" w:rsidRDefault="005C6806">
      <w:pPr>
        <w:pStyle w:val="ConsPlusNormal"/>
        <w:pBdr>
          <w:bottom w:val="single" w:sz="6" w:space="0" w:color="auto"/>
        </w:pBdr>
        <w:spacing w:before="100" w:after="100"/>
        <w:jc w:val="both"/>
        <w:rPr>
          <w:sz w:val="2"/>
          <w:szCs w:val="2"/>
        </w:rPr>
      </w:pPr>
    </w:p>
    <w:p w:rsidR="00654875" w:rsidRDefault="00654875"/>
    <w:sectPr w:rsidR="00654875" w:rsidSect="00E95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806"/>
    <w:rsid w:val="005C6806"/>
    <w:rsid w:val="00654875"/>
    <w:rsid w:val="00B050B4"/>
    <w:rsid w:val="00BF5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806"/>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5C6806"/>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5C6806"/>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19666&amp;dst=100039" TargetMode="External"/><Relationship Id="rId21" Type="http://schemas.openxmlformats.org/officeDocument/2006/relationships/hyperlink" Target="https://login.consultant.ru/link/?req=doc&amp;base=LAW&amp;n=421124&amp;dst=100010" TargetMode="External"/><Relationship Id="rId34" Type="http://schemas.openxmlformats.org/officeDocument/2006/relationships/hyperlink" Target="https://login.consultant.ru/link/?req=doc&amp;base=LAW&amp;n=401023&amp;dst=100010" TargetMode="External"/><Relationship Id="rId42" Type="http://schemas.openxmlformats.org/officeDocument/2006/relationships/hyperlink" Target="https://login.consultant.ru/link/?req=doc&amp;base=LAW&amp;n=421124&amp;dst=100028" TargetMode="External"/><Relationship Id="rId47" Type="http://schemas.openxmlformats.org/officeDocument/2006/relationships/hyperlink" Target="https://login.consultant.ru/link/?req=doc&amp;base=LAW&amp;n=421124&amp;dst=100035" TargetMode="External"/><Relationship Id="rId50" Type="http://schemas.openxmlformats.org/officeDocument/2006/relationships/hyperlink" Target="https://login.consultant.ru/link/?req=doc&amp;base=LAW&amp;n=434581&amp;dst=100010" TargetMode="External"/><Relationship Id="rId55" Type="http://schemas.openxmlformats.org/officeDocument/2006/relationships/hyperlink" Target="https://login.consultant.ru/link/?req=doc&amp;base=LAW&amp;n=421124&amp;dst=100042" TargetMode="External"/><Relationship Id="rId63" Type="http://schemas.openxmlformats.org/officeDocument/2006/relationships/hyperlink" Target="https://login.consultant.ru/link/?req=doc&amp;base=LAW&amp;n=144632&amp;dst=100022" TargetMode="External"/><Relationship Id="rId68" Type="http://schemas.openxmlformats.org/officeDocument/2006/relationships/hyperlink" Target="https://login.consultant.ru/link/?req=doc&amp;base=LAW&amp;n=57926&amp;dst=100007" TargetMode="External"/><Relationship Id="rId76" Type="http://schemas.openxmlformats.org/officeDocument/2006/relationships/hyperlink" Target="https://login.consultant.ru/link/?req=doc&amp;base=LAW&amp;n=401023&amp;dst=100010" TargetMode="External"/><Relationship Id="rId84" Type="http://schemas.openxmlformats.org/officeDocument/2006/relationships/hyperlink" Target="https://login.consultant.ru/link/?req=doc&amp;base=LAW&amp;n=284341&amp;dst=100061" TargetMode="External"/><Relationship Id="rId89" Type="http://schemas.openxmlformats.org/officeDocument/2006/relationships/hyperlink" Target="https://login.consultant.ru/link/?req=doc&amp;base=LAW&amp;n=319666&amp;dst=100011" TargetMode="External"/><Relationship Id="rId97" Type="http://schemas.openxmlformats.org/officeDocument/2006/relationships/theme" Target="theme/theme1.xml"/><Relationship Id="rId7" Type="http://schemas.openxmlformats.org/officeDocument/2006/relationships/hyperlink" Target="https://login.consultant.ru/link/?req=doc&amp;base=LAW&amp;n=197542&amp;dst=100059" TargetMode="External"/><Relationship Id="rId71" Type="http://schemas.openxmlformats.org/officeDocument/2006/relationships/hyperlink" Target="https://login.consultant.ru/link/?req=doc&amp;base=LAW&amp;n=63640&amp;dst=100008" TargetMode="External"/><Relationship Id="rId92" Type="http://schemas.openxmlformats.org/officeDocument/2006/relationships/hyperlink" Target="https://login.consultant.ru/link/?req=doc&amp;base=LAW&amp;n=507299&amp;dst=101106" TargetMode="External"/><Relationship Id="rId2" Type="http://schemas.openxmlformats.org/officeDocument/2006/relationships/settings" Target="settings.xml"/><Relationship Id="rId16" Type="http://schemas.openxmlformats.org/officeDocument/2006/relationships/hyperlink" Target="https://login.consultant.ru/link/?req=doc&amp;base=LAW&amp;n=434581&amp;dst=100009" TargetMode="External"/><Relationship Id="rId29" Type="http://schemas.openxmlformats.org/officeDocument/2006/relationships/hyperlink" Target="https://login.consultant.ru/link/?req=doc&amp;base=LAW&amp;n=416196&amp;dst=100012" TargetMode="External"/><Relationship Id="rId11" Type="http://schemas.openxmlformats.org/officeDocument/2006/relationships/hyperlink" Target="https://login.consultant.ru/link/?req=doc&amp;base=LAW&amp;n=284341&amp;dst=100060" TargetMode="External"/><Relationship Id="rId24" Type="http://schemas.openxmlformats.org/officeDocument/2006/relationships/hyperlink" Target="https://login.consultant.ru/link/?req=doc&amp;base=LAW&amp;n=505886&amp;dst=39" TargetMode="External"/><Relationship Id="rId32" Type="http://schemas.openxmlformats.org/officeDocument/2006/relationships/hyperlink" Target="https://login.consultant.ru/link/?req=doc&amp;base=LAW&amp;n=421124&amp;dst=100016" TargetMode="External"/><Relationship Id="rId37" Type="http://schemas.openxmlformats.org/officeDocument/2006/relationships/hyperlink" Target="https://login.consultant.ru/link/?req=doc&amp;base=LAW&amp;n=507299&amp;dst=101058" TargetMode="External"/><Relationship Id="rId40" Type="http://schemas.openxmlformats.org/officeDocument/2006/relationships/hyperlink" Target="https://login.consultant.ru/link/?req=doc&amp;base=LAW&amp;n=449448&amp;dst=100013" TargetMode="External"/><Relationship Id="rId45" Type="http://schemas.openxmlformats.org/officeDocument/2006/relationships/hyperlink" Target="https://login.consultant.ru/link/?req=doc&amp;base=LAW&amp;n=421124&amp;dst=100032" TargetMode="External"/><Relationship Id="rId53" Type="http://schemas.openxmlformats.org/officeDocument/2006/relationships/hyperlink" Target="https://login.consultant.ru/link/?req=doc&amp;base=LAW&amp;n=421124&amp;dst=100040" TargetMode="External"/><Relationship Id="rId58" Type="http://schemas.openxmlformats.org/officeDocument/2006/relationships/hyperlink" Target="https://login.consultant.ru/link/?req=doc&amp;base=LAW&amp;n=507299&amp;dst=101065" TargetMode="External"/><Relationship Id="rId66" Type="http://schemas.openxmlformats.org/officeDocument/2006/relationships/hyperlink" Target="https://login.consultant.ru/link/?req=doc&amp;base=LAW&amp;n=507299&amp;dst=101070" TargetMode="External"/><Relationship Id="rId74" Type="http://schemas.openxmlformats.org/officeDocument/2006/relationships/hyperlink" Target="https://login.consultant.ru/link/?req=doc&amp;base=LAW&amp;n=455339&amp;dst=100074" TargetMode="External"/><Relationship Id="rId79" Type="http://schemas.openxmlformats.org/officeDocument/2006/relationships/hyperlink" Target="https://login.consultant.ru/link/?req=doc&amp;base=LAW&amp;n=302856&amp;dst=100014" TargetMode="External"/><Relationship Id="rId87" Type="http://schemas.openxmlformats.org/officeDocument/2006/relationships/hyperlink" Target="https://login.consultant.ru/link/?req=doc&amp;base=LAW&amp;n=490071&amp;dst=100012" TargetMode="External"/><Relationship Id="rId5" Type="http://schemas.openxmlformats.org/officeDocument/2006/relationships/hyperlink" Target="https://login.consultant.ru/link/?req=doc&amp;base=LAW&amp;n=507299&amp;dst=101053" TargetMode="External"/><Relationship Id="rId61" Type="http://schemas.openxmlformats.org/officeDocument/2006/relationships/hyperlink" Target="https://login.consultant.ru/link/?req=doc&amp;base=LAW&amp;n=421124&amp;dst=100051" TargetMode="External"/><Relationship Id="rId82" Type="http://schemas.openxmlformats.org/officeDocument/2006/relationships/hyperlink" Target="https://login.consultant.ru/link/?req=doc&amp;base=LAW&amp;n=302856&amp;dst=100016" TargetMode="External"/><Relationship Id="rId90" Type="http://schemas.openxmlformats.org/officeDocument/2006/relationships/hyperlink" Target="https://login.consultant.ru/link/?req=doc&amp;base=LAW&amp;n=302856&amp;dst=100018" TargetMode="External"/><Relationship Id="rId95" Type="http://schemas.openxmlformats.org/officeDocument/2006/relationships/hyperlink" Target="https://login.consultant.ru/link/?req=doc&amp;base=LAW&amp;n=507306&amp;dst=100423" TargetMode="External"/><Relationship Id="rId19" Type="http://schemas.openxmlformats.org/officeDocument/2006/relationships/hyperlink" Target="https://login.consultant.ru/link/?req=doc&amp;base=LAW&amp;n=490071&amp;dst=100009" TargetMode="External"/><Relationship Id="rId14" Type="http://schemas.openxmlformats.org/officeDocument/2006/relationships/hyperlink" Target="https://login.consultant.ru/link/?req=doc&amp;base=LAW&amp;n=421124&amp;dst=100009" TargetMode="External"/><Relationship Id="rId22" Type="http://schemas.openxmlformats.org/officeDocument/2006/relationships/hyperlink" Target="https://login.consultant.ru/link/?req=doc&amp;base=LAW&amp;n=349046&amp;dst=100031" TargetMode="External"/><Relationship Id="rId27" Type="http://schemas.openxmlformats.org/officeDocument/2006/relationships/hyperlink" Target="https://login.consultant.ru/link/?req=doc&amp;base=LAW&amp;n=493140&amp;dst=100056" TargetMode="External"/><Relationship Id="rId30" Type="http://schemas.openxmlformats.org/officeDocument/2006/relationships/hyperlink" Target="https://login.consultant.ru/link/?req=doc&amp;base=LAW&amp;n=421124&amp;dst=100011" TargetMode="External"/><Relationship Id="rId35" Type="http://schemas.openxmlformats.org/officeDocument/2006/relationships/hyperlink" Target="https://login.consultant.ru/link/?req=doc&amp;base=LAW&amp;n=421124&amp;dst=100021" TargetMode="External"/><Relationship Id="rId43" Type="http://schemas.openxmlformats.org/officeDocument/2006/relationships/hyperlink" Target="https://login.consultant.ru/link/?req=doc&amp;base=LAW&amp;n=436172&amp;dst=100069" TargetMode="External"/><Relationship Id="rId48" Type="http://schemas.openxmlformats.org/officeDocument/2006/relationships/hyperlink" Target="https://login.consultant.ru/link/?req=doc&amp;base=LAW&amp;n=421124&amp;dst=100036" TargetMode="External"/><Relationship Id="rId56" Type="http://schemas.openxmlformats.org/officeDocument/2006/relationships/hyperlink" Target="https://login.consultant.ru/link/?req=doc&amp;base=LAW&amp;n=494985" TargetMode="External"/><Relationship Id="rId64" Type="http://schemas.openxmlformats.org/officeDocument/2006/relationships/hyperlink" Target="https://login.consultant.ru/link/?req=doc&amp;base=LAW&amp;n=421124&amp;dst=100053" TargetMode="External"/><Relationship Id="rId69" Type="http://schemas.openxmlformats.org/officeDocument/2006/relationships/hyperlink" Target="https://login.consultant.ru/link/?req=doc&amp;base=LAW&amp;n=507299&amp;dst=101073" TargetMode="External"/><Relationship Id="rId77" Type="http://schemas.openxmlformats.org/officeDocument/2006/relationships/hyperlink" Target="https://login.consultant.ru/link/?req=doc&amp;base=LAW&amp;n=421124&amp;dst=100059" TargetMode="External"/><Relationship Id="rId8" Type="http://schemas.openxmlformats.org/officeDocument/2006/relationships/hyperlink" Target="https://login.consultant.ru/link/?req=doc&amp;base=LAW&amp;n=116954&amp;dst=100008" TargetMode="External"/><Relationship Id="rId51" Type="http://schemas.openxmlformats.org/officeDocument/2006/relationships/hyperlink" Target="https://login.consultant.ru/link/?req=doc&amp;base=LAW&amp;n=421124&amp;dst=100038" TargetMode="External"/><Relationship Id="rId72" Type="http://schemas.openxmlformats.org/officeDocument/2006/relationships/hyperlink" Target="https://login.consultant.ru/link/?req=doc&amp;base=LAW&amp;n=421124&amp;dst=100055" TargetMode="External"/><Relationship Id="rId80" Type="http://schemas.openxmlformats.org/officeDocument/2006/relationships/hyperlink" Target="https://login.consultant.ru/link/?req=doc&amp;base=LAW&amp;n=416196&amp;dst=100013" TargetMode="External"/><Relationship Id="rId85" Type="http://schemas.openxmlformats.org/officeDocument/2006/relationships/hyperlink" Target="https://login.consultant.ru/link/?req=doc&amp;base=LAW&amp;n=284341&amp;dst=100063" TargetMode="External"/><Relationship Id="rId93" Type="http://schemas.openxmlformats.org/officeDocument/2006/relationships/hyperlink" Target="https://login.consultant.ru/link/?req=doc&amp;base=LAW&amp;n=197542&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2856&amp;dst=100009" TargetMode="External"/><Relationship Id="rId17" Type="http://schemas.openxmlformats.org/officeDocument/2006/relationships/hyperlink" Target="https://login.consultant.ru/link/?req=doc&amp;base=LAW&amp;n=436172&amp;dst=100069" TargetMode="External"/><Relationship Id="rId25" Type="http://schemas.openxmlformats.org/officeDocument/2006/relationships/hyperlink" Target="https://login.consultant.ru/link/?req=doc&amp;base=LAW&amp;n=490071&amp;dst=100010" TargetMode="External"/><Relationship Id="rId33" Type="http://schemas.openxmlformats.org/officeDocument/2006/relationships/hyperlink" Target="https://login.consultant.ru/link/?req=doc&amp;base=LAW&amp;n=421124&amp;dst=100018" TargetMode="External"/><Relationship Id="rId38" Type="http://schemas.openxmlformats.org/officeDocument/2006/relationships/hyperlink" Target="https://login.consultant.ru/link/?req=doc&amp;base=LAW&amp;n=449448&amp;dst=100010" TargetMode="External"/><Relationship Id="rId46" Type="http://schemas.openxmlformats.org/officeDocument/2006/relationships/hyperlink" Target="https://login.consultant.ru/link/?req=doc&amp;base=LAW&amp;n=421124&amp;dst=100034" TargetMode="External"/><Relationship Id="rId59" Type="http://schemas.openxmlformats.org/officeDocument/2006/relationships/hyperlink" Target="https://login.consultant.ru/link/?req=doc&amp;base=LAW&amp;n=449448&amp;dst=100014" TargetMode="External"/><Relationship Id="rId67" Type="http://schemas.openxmlformats.org/officeDocument/2006/relationships/hyperlink" Target="https://login.consultant.ru/link/?req=doc&amp;base=LAW&amp;n=507299&amp;dst=101072" TargetMode="External"/><Relationship Id="rId20" Type="http://schemas.openxmlformats.org/officeDocument/2006/relationships/hyperlink" Target="https://login.consultant.ru/link/?req=doc&amp;base=LAW&amp;n=144632&amp;dst=100009" TargetMode="External"/><Relationship Id="rId41" Type="http://schemas.openxmlformats.org/officeDocument/2006/relationships/hyperlink" Target="https://login.consultant.ru/link/?req=doc&amp;base=LAW&amp;n=421124&amp;dst=100026" TargetMode="External"/><Relationship Id="rId54" Type="http://schemas.openxmlformats.org/officeDocument/2006/relationships/hyperlink" Target="https://login.consultant.ru/link/?req=doc&amp;base=LAW&amp;n=507299&amp;dst=101063" TargetMode="External"/><Relationship Id="rId62" Type="http://schemas.openxmlformats.org/officeDocument/2006/relationships/hyperlink" Target="https://login.consultant.ru/link/?req=doc&amp;base=LAW&amp;n=175140&amp;dst=100011" TargetMode="External"/><Relationship Id="rId70" Type="http://schemas.openxmlformats.org/officeDocument/2006/relationships/hyperlink" Target="https://login.consultant.ru/link/?req=doc&amp;base=LAW&amp;n=507299&amp;dst=101074" TargetMode="External"/><Relationship Id="rId75" Type="http://schemas.openxmlformats.org/officeDocument/2006/relationships/hyperlink" Target="https://login.consultant.ru/link/?req=doc&amp;base=LAW&amp;n=477816&amp;dst=100009" TargetMode="External"/><Relationship Id="rId83" Type="http://schemas.openxmlformats.org/officeDocument/2006/relationships/hyperlink" Target="https://login.consultant.ru/link/?req=doc&amp;base=LAW&amp;n=349046&amp;dst=100032" TargetMode="External"/><Relationship Id="rId88" Type="http://schemas.openxmlformats.org/officeDocument/2006/relationships/hyperlink" Target="https://login.consultant.ru/link/?req=doc&amp;base=LAW&amp;n=421124&amp;dst=100061" TargetMode="External"/><Relationship Id="rId91" Type="http://schemas.openxmlformats.org/officeDocument/2006/relationships/hyperlink" Target="https://login.consultant.ru/link/?req=doc&amp;base=LAW&amp;n=507299&amp;dst=101105"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63640&amp;dst=100008" TargetMode="External"/><Relationship Id="rId15" Type="http://schemas.openxmlformats.org/officeDocument/2006/relationships/hyperlink" Target="https://login.consultant.ru/link/?req=doc&amp;base=LAW&amp;n=416196&amp;dst=100011" TargetMode="External"/><Relationship Id="rId23" Type="http://schemas.openxmlformats.org/officeDocument/2006/relationships/hyperlink" Target="https://login.consultant.ru/link/?req=doc&amp;base=LAW&amp;n=505886&amp;dst=39" TargetMode="External"/><Relationship Id="rId28" Type="http://schemas.openxmlformats.org/officeDocument/2006/relationships/hyperlink" Target="https://login.consultant.ru/link/?req=doc&amp;base=LAW&amp;n=302856&amp;dst=100010" TargetMode="External"/><Relationship Id="rId36" Type="http://schemas.openxmlformats.org/officeDocument/2006/relationships/hyperlink" Target="https://login.consultant.ru/link/?req=doc&amp;base=LAW&amp;n=421124&amp;dst=100023" TargetMode="External"/><Relationship Id="rId49" Type="http://schemas.openxmlformats.org/officeDocument/2006/relationships/hyperlink" Target="https://login.consultant.ru/link/?req=doc&amp;base=LAW&amp;n=421124&amp;dst=100037" TargetMode="External"/><Relationship Id="rId57" Type="http://schemas.openxmlformats.org/officeDocument/2006/relationships/hyperlink" Target="https://login.consultant.ru/link/?req=doc&amp;base=LAW&amp;n=434581&amp;dst=100011" TargetMode="External"/><Relationship Id="rId10" Type="http://schemas.openxmlformats.org/officeDocument/2006/relationships/hyperlink" Target="https://login.consultant.ru/link/?req=doc&amp;base=LAW&amp;n=455339&amp;dst=100074" TargetMode="External"/><Relationship Id="rId31" Type="http://schemas.openxmlformats.org/officeDocument/2006/relationships/hyperlink" Target="https://login.consultant.ru/link/?req=doc&amp;base=LAW&amp;n=421124&amp;dst=100014" TargetMode="External"/><Relationship Id="rId44" Type="http://schemas.openxmlformats.org/officeDocument/2006/relationships/hyperlink" Target="https://login.consultant.ru/link/?req=doc&amp;base=LAW&amp;n=421124&amp;dst=100030" TargetMode="External"/><Relationship Id="rId52" Type="http://schemas.openxmlformats.org/officeDocument/2006/relationships/hyperlink" Target="https://login.consultant.ru/link/?req=doc&amp;base=LAW&amp;n=421124&amp;dst=100039" TargetMode="External"/><Relationship Id="rId60" Type="http://schemas.openxmlformats.org/officeDocument/2006/relationships/hyperlink" Target="https://login.consultant.ru/link/?req=doc&amp;base=LAW&amp;n=421124&amp;dst=100050" TargetMode="External"/><Relationship Id="rId65" Type="http://schemas.openxmlformats.org/officeDocument/2006/relationships/hyperlink" Target="https://login.consultant.ru/link/?req=doc&amp;base=LAW&amp;n=507299&amp;dst=101069" TargetMode="External"/><Relationship Id="rId73" Type="http://schemas.openxmlformats.org/officeDocument/2006/relationships/hyperlink" Target="https://login.consultant.ru/link/?req=doc&amp;base=LAW&amp;n=421124&amp;dst=100058" TargetMode="External"/><Relationship Id="rId78" Type="http://schemas.openxmlformats.org/officeDocument/2006/relationships/hyperlink" Target="https://login.consultant.ru/link/?req=doc&amp;base=LAW&amp;n=319666&amp;dst=100011" TargetMode="External"/><Relationship Id="rId81" Type="http://schemas.openxmlformats.org/officeDocument/2006/relationships/hyperlink" Target="https://login.consultant.ru/link/?req=doc&amp;base=LAW&amp;n=319666&amp;dst=100039" TargetMode="External"/><Relationship Id="rId86" Type="http://schemas.openxmlformats.org/officeDocument/2006/relationships/hyperlink" Target="https://login.consultant.ru/link/?req=doc&amp;base=LAW&amp;n=444581&amp;dst=100066" TargetMode="External"/><Relationship Id="rId94" Type="http://schemas.openxmlformats.org/officeDocument/2006/relationships/hyperlink" Target="https://login.consultant.ru/link/?req=doc&amp;base=EXP&amp;n=406286&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4632&amp;dst=100008" TargetMode="External"/><Relationship Id="rId13" Type="http://schemas.openxmlformats.org/officeDocument/2006/relationships/hyperlink" Target="https://login.consultant.ru/link/?req=doc&amp;base=LAW&amp;n=349046&amp;dst=100030" TargetMode="External"/><Relationship Id="rId18" Type="http://schemas.openxmlformats.org/officeDocument/2006/relationships/hyperlink" Target="https://login.consultant.ru/link/?req=doc&amp;base=LAW&amp;n=449448&amp;dst=100009" TargetMode="External"/><Relationship Id="rId39" Type="http://schemas.openxmlformats.org/officeDocument/2006/relationships/hyperlink" Target="https://login.consultant.ru/link/?req=doc&amp;base=LAW&amp;n=44944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7009</Words>
  <Characters>39956</Characters>
  <Application>Microsoft Office Word</Application>
  <DocSecurity>0</DocSecurity>
  <Lines>332</Lines>
  <Paragraphs>93</Paragraphs>
  <ScaleCrop>false</ScaleCrop>
  <Company>Reanimator Extreme Edition</Company>
  <LinksUpToDate>false</LinksUpToDate>
  <CharactersWithSpaces>46872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2025-06-27T07:15:00Z</dcterms:created>
  <dcterms:modified xsi:type="dcterms:W3CDTF">2025-06-27T07:16:00Z</dcterms:modified>
</cp:coreProperties>
</file>