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17" w:rsidRPr="00B92DD9" w:rsidRDefault="00AC7B25" w:rsidP="00857330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7.65pt;margin-top:-36pt;width:41.25pt;height:45.75pt;z-index:-1;visibility:visible">
            <v:imagedata r:id="rId9" o:title=""/>
          </v:shape>
        </w:pict>
      </w:r>
    </w:p>
    <w:p w:rsidR="001E3E17" w:rsidRPr="00B92DD9" w:rsidRDefault="001E3E17" w:rsidP="00DA46E8"/>
    <w:p w:rsidR="001E3E17" w:rsidRPr="005C0DC7" w:rsidRDefault="001E3E17" w:rsidP="00A76496">
      <w:pPr>
        <w:pStyle w:val="2"/>
        <w:rPr>
          <w:spacing w:val="0"/>
          <w:sz w:val="22"/>
          <w:szCs w:val="22"/>
        </w:rPr>
      </w:pPr>
      <w:r w:rsidRPr="005C0DC7">
        <w:rPr>
          <w:spacing w:val="20"/>
          <w:sz w:val="22"/>
          <w:szCs w:val="22"/>
        </w:rPr>
        <w:t>ПРЕДСТАВИТЕЛЬНОЕ СОБРАНИЕ</w:t>
      </w:r>
      <w:r w:rsidR="00091095">
        <w:rPr>
          <w:spacing w:val="20"/>
          <w:sz w:val="22"/>
          <w:szCs w:val="22"/>
        </w:rPr>
        <w:t xml:space="preserve"> </w:t>
      </w:r>
      <w:r w:rsidRPr="005C0DC7">
        <w:rPr>
          <w:spacing w:val="0"/>
          <w:sz w:val="22"/>
          <w:szCs w:val="22"/>
        </w:rPr>
        <w:t xml:space="preserve">БАБУШКИНСКОГО МУНИЦИПАЛЬНОГО </w:t>
      </w:r>
      <w:r w:rsidR="00B24681" w:rsidRPr="005C0DC7">
        <w:rPr>
          <w:spacing w:val="0"/>
          <w:sz w:val="22"/>
          <w:szCs w:val="22"/>
        </w:rPr>
        <w:t>ОКРУГ</w:t>
      </w:r>
      <w:r w:rsidRPr="005C0DC7">
        <w:rPr>
          <w:spacing w:val="0"/>
          <w:sz w:val="22"/>
          <w:szCs w:val="22"/>
        </w:rPr>
        <w:t>А ВОЛОГОДСКОЙ ОБЛАСТИ</w:t>
      </w:r>
    </w:p>
    <w:p w:rsidR="001E3E17" w:rsidRPr="005C0DC7" w:rsidRDefault="001E3E17" w:rsidP="00A76496">
      <w:pPr>
        <w:jc w:val="center"/>
        <w:rPr>
          <w:b/>
          <w:bCs/>
          <w:sz w:val="28"/>
          <w:szCs w:val="28"/>
        </w:rPr>
      </w:pPr>
    </w:p>
    <w:p w:rsidR="001E3E17" w:rsidRPr="005C0DC7" w:rsidRDefault="001E3E17" w:rsidP="00A76496">
      <w:pPr>
        <w:pStyle w:val="3"/>
        <w:rPr>
          <w:sz w:val="32"/>
          <w:szCs w:val="32"/>
        </w:rPr>
      </w:pPr>
      <w:r w:rsidRPr="005C0DC7">
        <w:rPr>
          <w:sz w:val="32"/>
          <w:szCs w:val="32"/>
        </w:rPr>
        <w:t>РЕШЕНИЕ</w:t>
      </w:r>
    </w:p>
    <w:p w:rsidR="001E3E17" w:rsidRPr="005C0DC7" w:rsidRDefault="001E3E17" w:rsidP="00A76496">
      <w:pPr>
        <w:rPr>
          <w:sz w:val="28"/>
          <w:szCs w:val="28"/>
        </w:rPr>
      </w:pPr>
    </w:p>
    <w:p w:rsidR="001E3E17" w:rsidRPr="005C0DC7" w:rsidRDefault="001E3E17" w:rsidP="00A76496">
      <w:pPr>
        <w:rPr>
          <w:sz w:val="28"/>
          <w:szCs w:val="28"/>
        </w:rPr>
      </w:pPr>
    </w:p>
    <w:p w:rsidR="001E3E17" w:rsidRPr="005C0DC7" w:rsidRDefault="001E3E17" w:rsidP="00AA1F09">
      <w:pPr>
        <w:rPr>
          <w:sz w:val="28"/>
          <w:szCs w:val="28"/>
        </w:rPr>
      </w:pPr>
      <w:r w:rsidRPr="005C0DC7">
        <w:rPr>
          <w:b/>
          <w:bCs/>
          <w:sz w:val="28"/>
          <w:szCs w:val="28"/>
        </w:rPr>
        <w:t xml:space="preserve"> </w:t>
      </w:r>
      <w:r w:rsidR="005C0DC7" w:rsidRPr="005C0DC7">
        <w:rPr>
          <w:b/>
          <w:bCs/>
          <w:sz w:val="28"/>
          <w:szCs w:val="28"/>
        </w:rPr>
        <w:t xml:space="preserve"> </w:t>
      </w:r>
      <w:r w:rsidR="00857330">
        <w:rPr>
          <w:b/>
          <w:bCs/>
          <w:sz w:val="28"/>
          <w:szCs w:val="28"/>
        </w:rPr>
        <w:t>2</w:t>
      </w:r>
      <w:r w:rsidR="00DE6A4E">
        <w:rPr>
          <w:b/>
          <w:bCs/>
          <w:sz w:val="28"/>
          <w:szCs w:val="28"/>
        </w:rPr>
        <w:t>3</w:t>
      </w:r>
      <w:r w:rsidR="00857330">
        <w:rPr>
          <w:b/>
          <w:bCs/>
          <w:sz w:val="28"/>
          <w:szCs w:val="28"/>
        </w:rPr>
        <w:t xml:space="preserve"> </w:t>
      </w:r>
      <w:r w:rsidR="005C0DC7" w:rsidRPr="005C0DC7">
        <w:rPr>
          <w:b/>
          <w:bCs/>
          <w:sz w:val="28"/>
          <w:szCs w:val="28"/>
        </w:rPr>
        <w:t xml:space="preserve">декабря  </w:t>
      </w:r>
      <w:r w:rsidR="00AA6847" w:rsidRPr="005C0DC7">
        <w:rPr>
          <w:b/>
          <w:bCs/>
          <w:sz w:val="28"/>
          <w:szCs w:val="28"/>
        </w:rPr>
        <w:t>202</w:t>
      </w:r>
      <w:r w:rsidR="00857330">
        <w:rPr>
          <w:b/>
          <w:bCs/>
          <w:sz w:val="28"/>
          <w:szCs w:val="28"/>
        </w:rPr>
        <w:t>4</w:t>
      </w:r>
      <w:r w:rsidR="005C0DC7" w:rsidRPr="005C0DC7">
        <w:rPr>
          <w:b/>
          <w:bCs/>
          <w:sz w:val="28"/>
          <w:szCs w:val="28"/>
        </w:rPr>
        <w:t xml:space="preserve"> </w:t>
      </w:r>
      <w:r w:rsidRPr="005C0DC7">
        <w:rPr>
          <w:b/>
          <w:bCs/>
          <w:sz w:val="28"/>
          <w:szCs w:val="28"/>
        </w:rPr>
        <w:t>г</w:t>
      </w:r>
      <w:r w:rsidR="005C0DC7" w:rsidRPr="005C0DC7">
        <w:rPr>
          <w:b/>
          <w:bCs/>
          <w:sz w:val="28"/>
          <w:szCs w:val="28"/>
        </w:rPr>
        <w:t>ода</w:t>
      </w:r>
      <w:r w:rsidRPr="005C0DC7">
        <w:rPr>
          <w:b/>
          <w:bCs/>
          <w:sz w:val="28"/>
          <w:szCs w:val="28"/>
        </w:rPr>
        <w:t xml:space="preserve"> </w:t>
      </w:r>
      <w:r w:rsidRPr="005C0DC7">
        <w:rPr>
          <w:sz w:val="28"/>
          <w:szCs w:val="28"/>
        </w:rPr>
        <w:t xml:space="preserve"> </w:t>
      </w:r>
      <w:r w:rsidR="005C0DC7">
        <w:rPr>
          <w:sz w:val="28"/>
          <w:szCs w:val="28"/>
        </w:rPr>
        <w:t xml:space="preserve">                                                                 </w:t>
      </w:r>
      <w:r w:rsidR="00306C3E">
        <w:rPr>
          <w:sz w:val="28"/>
          <w:szCs w:val="28"/>
        </w:rPr>
        <w:t xml:space="preserve"> </w:t>
      </w:r>
      <w:r w:rsidR="005C0DC7">
        <w:rPr>
          <w:sz w:val="28"/>
          <w:szCs w:val="28"/>
        </w:rPr>
        <w:t xml:space="preserve">              </w:t>
      </w:r>
      <w:r w:rsidRPr="005C0DC7">
        <w:rPr>
          <w:b/>
          <w:bCs/>
          <w:sz w:val="28"/>
          <w:szCs w:val="28"/>
        </w:rPr>
        <w:t xml:space="preserve"> №</w:t>
      </w:r>
      <w:r w:rsidR="000D6345" w:rsidRPr="005C0DC7">
        <w:rPr>
          <w:b/>
          <w:bCs/>
          <w:sz w:val="28"/>
          <w:szCs w:val="28"/>
        </w:rPr>
        <w:t xml:space="preserve"> </w:t>
      </w:r>
      <w:r w:rsidRPr="005C0DC7">
        <w:rPr>
          <w:b/>
          <w:bCs/>
          <w:sz w:val="28"/>
          <w:szCs w:val="28"/>
        </w:rPr>
        <w:t xml:space="preserve"> </w:t>
      </w:r>
      <w:r w:rsidR="00F73F8C">
        <w:rPr>
          <w:b/>
          <w:bCs/>
          <w:sz w:val="28"/>
          <w:szCs w:val="28"/>
        </w:rPr>
        <w:t>387</w:t>
      </w:r>
      <w:r w:rsidRPr="005C0DC7">
        <w:rPr>
          <w:b/>
          <w:bCs/>
          <w:sz w:val="28"/>
          <w:szCs w:val="28"/>
        </w:rPr>
        <w:t xml:space="preserve">  </w:t>
      </w:r>
      <w:r w:rsidRPr="005C0DC7">
        <w:rPr>
          <w:sz w:val="28"/>
          <w:szCs w:val="28"/>
        </w:rPr>
        <w:t xml:space="preserve">   </w:t>
      </w:r>
    </w:p>
    <w:p w:rsidR="001E3E17" w:rsidRPr="005C0DC7" w:rsidRDefault="001E3E17" w:rsidP="005C0DC7">
      <w:pPr>
        <w:jc w:val="center"/>
      </w:pPr>
      <w:r w:rsidRPr="005C0DC7">
        <w:t>с. им</w:t>
      </w:r>
      <w:r w:rsidR="00306C3E">
        <w:t>.</w:t>
      </w:r>
      <w:r w:rsidRPr="005C0DC7">
        <w:t xml:space="preserve"> Бабушкина.</w:t>
      </w:r>
    </w:p>
    <w:p w:rsidR="001E3E17" w:rsidRPr="005C0DC7" w:rsidRDefault="001E3E17" w:rsidP="005C0DC7">
      <w:pPr>
        <w:jc w:val="center"/>
        <w:rPr>
          <w:sz w:val="28"/>
          <w:szCs w:val="28"/>
        </w:rPr>
      </w:pPr>
    </w:p>
    <w:p w:rsidR="001E3E17" w:rsidRPr="005C0DC7" w:rsidRDefault="001E3E17" w:rsidP="005C0DC7">
      <w:pPr>
        <w:jc w:val="center"/>
        <w:rPr>
          <w:b/>
          <w:bCs/>
          <w:sz w:val="28"/>
          <w:szCs w:val="28"/>
        </w:rPr>
      </w:pPr>
      <w:r w:rsidRPr="005C0DC7">
        <w:rPr>
          <w:b/>
          <w:bCs/>
          <w:sz w:val="28"/>
          <w:szCs w:val="28"/>
        </w:rPr>
        <w:t>Об утверждении Плана работы</w:t>
      </w:r>
    </w:p>
    <w:p w:rsidR="001E3E17" w:rsidRPr="005C0DC7" w:rsidRDefault="001E3E17" w:rsidP="005C0DC7">
      <w:pPr>
        <w:jc w:val="center"/>
        <w:rPr>
          <w:b/>
          <w:bCs/>
          <w:sz w:val="28"/>
          <w:szCs w:val="28"/>
        </w:rPr>
      </w:pPr>
      <w:r w:rsidRPr="005C0DC7">
        <w:rPr>
          <w:b/>
          <w:bCs/>
          <w:sz w:val="28"/>
          <w:szCs w:val="28"/>
        </w:rPr>
        <w:t>Представительного Собрания на 20</w:t>
      </w:r>
      <w:r w:rsidR="00735B8A" w:rsidRPr="005C0DC7">
        <w:rPr>
          <w:b/>
          <w:bCs/>
          <w:sz w:val="28"/>
          <w:szCs w:val="28"/>
        </w:rPr>
        <w:t>2</w:t>
      </w:r>
      <w:r w:rsidR="00857330">
        <w:rPr>
          <w:b/>
          <w:bCs/>
          <w:sz w:val="28"/>
          <w:szCs w:val="28"/>
        </w:rPr>
        <w:t>5</w:t>
      </w:r>
      <w:r w:rsidRPr="005C0DC7">
        <w:rPr>
          <w:b/>
          <w:bCs/>
          <w:sz w:val="28"/>
          <w:szCs w:val="28"/>
        </w:rPr>
        <w:t xml:space="preserve"> год</w:t>
      </w:r>
    </w:p>
    <w:p w:rsidR="001E3E17" w:rsidRPr="005C0DC7" w:rsidRDefault="001E3E17" w:rsidP="006F05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E17" w:rsidRPr="005C0DC7" w:rsidRDefault="001E3E17" w:rsidP="006F05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               На основании Федерального закона от 06.10.2003 г</w:t>
      </w:r>
      <w:r w:rsidR="00306C3E">
        <w:rPr>
          <w:sz w:val="28"/>
          <w:szCs w:val="28"/>
        </w:rPr>
        <w:t xml:space="preserve">ода </w:t>
      </w:r>
      <w:r w:rsidRPr="005C0DC7">
        <w:rPr>
          <w:sz w:val="28"/>
          <w:szCs w:val="28"/>
        </w:rPr>
        <w:t xml:space="preserve"> № 13</w:t>
      </w:r>
      <w:r w:rsidR="00306C3E">
        <w:rPr>
          <w:sz w:val="28"/>
          <w:szCs w:val="28"/>
        </w:rPr>
        <w:t>1</w:t>
      </w:r>
      <w:r w:rsidRPr="005C0DC7">
        <w:rPr>
          <w:sz w:val="28"/>
          <w:szCs w:val="28"/>
        </w:rPr>
        <w:t xml:space="preserve"> –ФЗ «Об общих принципах организации местного самоуправления в Российской Федерации», в целях организации плановой работы представительного органа Бабушкинского муниципального </w:t>
      </w:r>
      <w:r w:rsidR="00B24681" w:rsidRPr="005C0DC7">
        <w:rPr>
          <w:sz w:val="28"/>
          <w:szCs w:val="28"/>
        </w:rPr>
        <w:t>округ</w:t>
      </w:r>
      <w:r w:rsidRPr="005C0DC7">
        <w:rPr>
          <w:sz w:val="28"/>
          <w:szCs w:val="28"/>
        </w:rPr>
        <w:t>а в 20</w:t>
      </w:r>
      <w:r w:rsidR="00735B8A" w:rsidRPr="005C0DC7">
        <w:rPr>
          <w:sz w:val="28"/>
          <w:szCs w:val="28"/>
        </w:rPr>
        <w:t>2</w:t>
      </w:r>
      <w:r w:rsidR="00857330">
        <w:rPr>
          <w:sz w:val="28"/>
          <w:szCs w:val="28"/>
        </w:rPr>
        <w:t>5</w:t>
      </w:r>
      <w:r w:rsidRPr="005C0DC7">
        <w:rPr>
          <w:sz w:val="28"/>
          <w:szCs w:val="28"/>
        </w:rPr>
        <w:t xml:space="preserve"> году</w:t>
      </w:r>
    </w:p>
    <w:p w:rsidR="001E3E17" w:rsidRPr="005C0DC7" w:rsidRDefault="001E3E17" w:rsidP="004E6944">
      <w:pPr>
        <w:jc w:val="both"/>
        <w:rPr>
          <w:b/>
          <w:bCs/>
          <w:sz w:val="28"/>
          <w:szCs w:val="28"/>
        </w:rPr>
      </w:pPr>
    </w:p>
    <w:p w:rsidR="001E3E17" w:rsidRPr="005C0DC7" w:rsidRDefault="00E87CA2" w:rsidP="004E69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1E3E17" w:rsidRPr="005C0DC7">
        <w:rPr>
          <w:b/>
          <w:bCs/>
          <w:sz w:val="28"/>
          <w:szCs w:val="28"/>
        </w:rPr>
        <w:t xml:space="preserve">Представительное Собрание Бабушкинского муниципального </w:t>
      </w:r>
      <w:r w:rsidR="00B24681" w:rsidRPr="005C0DC7">
        <w:rPr>
          <w:b/>
          <w:bCs/>
          <w:sz w:val="28"/>
          <w:szCs w:val="28"/>
        </w:rPr>
        <w:t>округ</w:t>
      </w:r>
      <w:r w:rsidR="001E3E17" w:rsidRPr="005C0DC7">
        <w:rPr>
          <w:b/>
          <w:bCs/>
          <w:sz w:val="28"/>
          <w:szCs w:val="28"/>
        </w:rPr>
        <w:t>а       РЕШ</w:t>
      </w:r>
      <w:r w:rsidR="00B24681" w:rsidRPr="005C0DC7">
        <w:rPr>
          <w:b/>
          <w:bCs/>
          <w:sz w:val="28"/>
          <w:szCs w:val="28"/>
        </w:rPr>
        <w:t>ИЛО</w:t>
      </w:r>
      <w:r w:rsidR="001E3E17" w:rsidRPr="005C0DC7">
        <w:rPr>
          <w:b/>
          <w:bCs/>
          <w:sz w:val="28"/>
          <w:szCs w:val="28"/>
        </w:rPr>
        <w:t>:</w:t>
      </w:r>
    </w:p>
    <w:p w:rsidR="001E3E17" w:rsidRPr="005C0DC7" w:rsidRDefault="001E3E17" w:rsidP="00A76496">
      <w:pPr>
        <w:ind w:firstLine="720"/>
        <w:jc w:val="both"/>
        <w:rPr>
          <w:b/>
          <w:bCs/>
          <w:sz w:val="28"/>
          <w:szCs w:val="28"/>
        </w:rPr>
      </w:pPr>
    </w:p>
    <w:p w:rsidR="001E3E17" w:rsidRPr="005C0DC7" w:rsidRDefault="001E3E17" w:rsidP="001F4A8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1. Утвердить План работы Представительного Собрания Бабушкинского муниципального </w:t>
      </w:r>
      <w:r w:rsidR="005C0DC7">
        <w:rPr>
          <w:sz w:val="28"/>
          <w:szCs w:val="28"/>
        </w:rPr>
        <w:t>округа Вологодской области</w:t>
      </w:r>
      <w:r w:rsidRPr="005C0DC7">
        <w:rPr>
          <w:sz w:val="28"/>
          <w:szCs w:val="28"/>
        </w:rPr>
        <w:t xml:space="preserve">  на 20</w:t>
      </w:r>
      <w:r w:rsidR="00735B8A" w:rsidRPr="005C0DC7">
        <w:rPr>
          <w:sz w:val="28"/>
          <w:szCs w:val="28"/>
        </w:rPr>
        <w:t>2</w:t>
      </w:r>
      <w:r w:rsidR="00857330">
        <w:rPr>
          <w:sz w:val="28"/>
          <w:szCs w:val="28"/>
        </w:rPr>
        <w:t>5</w:t>
      </w:r>
      <w:r w:rsidRPr="005C0DC7">
        <w:rPr>
          <w:sz w:val="28"/>
          <w:szCs w:val="28"/>
        </w:rPr>
        <w:t>год (Приложение 1).</w:t>
      </w:r>
    </w:p>
    <w:p w:rsidR="001E3E17" w:rsidRPr="005C0DC7" w:rsidRDefault="001E3E17" w:rsidP="001F4A8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2. Решение Представительного Собрания от </w:t>
      </w:r>
      <w:r w:rsidR="007566D5" w:rsidRPr="005C0DC7">
        <w:rPr>
          <w:sz w:val="28"/>
          <w:szCs w:val="28"/>
        </w:rPr>
        <w:t>2</w:t>
      </w:r>
      <w:r w:rsidR="00857330">
        <w:rPr>
          <w:sz w:val="28"/>
          <w:szCs w:val="28"/>
        </w:rPr>
        <w:t>7</w:t>
      </w:r>
      <w:r w:rsidRPr="005C0DC7">
        <w:rPr>
          <w:sz w:val="28"/>
          <w:szCs w:val="28"/>
        </w:rPr>
        <w:t>.</w:t>
      </w:r>
      <w:r w:rsidR="007566D5" w:rsidRPr="005C0DC7">
        <w:rPr>
          <w:sz w:val="28"/>
          <w:szCs w:val="28"/>
        </w:rPr>
        <w:t>12</w:t>
      </w:r>
      <w:r w:rsidRPr="005C0DC7">
        <w:rPr>
          <w:sz w:val="28"/>
          <w:szCs w:val="28"/>
        </w:rPr>
        <w:t>.20</w:t>
      </w:r>
      <w:r w:rsidR="00934505" w:rsidRPr="005C0DC7">
        <w:rPr>
          <w:sz w:val="28"/>
          <w:szCs w:val="28"/>
        </w:rPr>
        <w:t>2</w:t>
      </w:r>
      <w:r w:rsidR="00857330">
        <w:rPr>
          <w:sz w:val="28"/>
          <w:szCs w:val="28"/>
        </w:rPr>
        <w:t>3</w:t>
      </w:r>
      <w:r w:rsidRPr="005C0DC7">
        <w:rPr>
          <w:sz w:val="28"/>
          <w:szCs w:val="28"/>
        </w:rPr>
        <w:t xml:space="preserve">г. № </w:t>
      </w:r>
      <w:r w:rsidR="00857330">
        <w:rPr>
          <w:sz w:val="28"/>
          <w:szCs w:val="28"/>
        </w:rPr>
        <w:t>291</w:t>
      </w:r>
      <w:r w:rsidR="007566D5" w:rsidRPr="005C0DC7">
        <w:rPr>
          <w:sz w:val="28"/>
          <w:szCs w:val="28"/>
        </w:rPr>
        <w:t xml:space="preserve"> </w:t>
      </w:r>
      <w:r w:rsidRPr="005C0DC7">
        <w:rPr>
          <w:sz w:val="28"/>
          <w:szCs w:val="28"/>
        </w:rPr>
        <w:t>считать утратившим силу.</w:t>
      </w:r>
    </w:p>
    <w:p w:rsidR="001E3E17" w:rsidRPr="005C0DC7" w:rsidRDefault="001E3E17" w:rsidP="001F4A8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3. Настоящее </w:t>
      </w:r>
      <w:r w:rsidR="001F4A81">
        <w:rPr>
          <w:sz w:val="28"/>
          <w:szCs w:val="28"/>
        </w:rPr>
        <w:t>р</w:t>
      </w:r>
      <w:r w:rsidR="001F4A81" w:rsidRPr="001901DE">
        <w:rPr>
          <w:sz w:val="28"/>
          <w:szCs w:val="28"/>
        </w:rPr>
        <w:t>ешение подлежит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</w:t>
      </w:r>
      <w:r w:rsidR="001F4A81">
        <w:rPr>
          <w:sz w:val="28"/>
          <w:szCs w:val="28"/>
        </w:rPr>
        <w:t xml:space="preserve">. </w:t>
      </w:r>
    </w:p>
    <w:p w:rsidR="001E3E17" w:rsidRDefault="001E3E17" w:rsidP="00A76496">
      <w:pPr>
        <w:jc w:val="both"/>
        <w:rPr>
          <w:sz w:val="28"/>
          <w:szCs w:val="28"/>
        </w:rPr>
      </w:pPr>
    </w:p>
    <w:p w:rsidR="002203BA" w:rsidRDefault="002203BA" w:rsidP="00A76496">
      <w:pPr>
        <w:jc w:val="both"/>
        <w:rPr>
          <w:sz w:val="28"/>
          <w:szCs w:val="28"/>
        </w:rPr>
      </w:pPr>
    </w:p>
    <w:p w:rsidR="002203BA" w:rsidRDefault="002203BA" w:rsidP="00A76496">
      <w:pPr>
        <w:jc w:val="both"/>
        <w:rPr>
          <w:sz w:val="28"/>
          <w:szCs w:val="28"/>
        </w:rPr>
      </w:pPr>
    </w:p>
    <w:p w:rsidR="002203BA" w:rsidRPr="005C0DC7" w:rsidRDefault="002203BA" w:rsidP="00A76496">
      <w:pPr>
        <w:jc w:val="both"/>
        <w:rPr>
          <w:sz w:val="28"/>
          <w:szCs w:val="28"/>
        </w:rPr>
      </w:pPr>
    </w:p>
    <w:p w:rsidR="001E3E17" w:rsidRPr="005C0DC7" w:rsidRDefault="001E3E17" w:rsidP="00A76496">
      <w:pPr>
        <w:jc w:val="both"/>
        <w:rPr>
          <w:sz w:val="28"/>
          <w:szCs w:val="28"/>
        </w:rPr>
      </w:pPr>
    </w:p>
    <w:p w:rsidR="00306C3E" w:rsidRDefault="005C0DC7" w:rsidP="005C0DC7">
      <w:pPr>
        <w:pStyle w:val="aa"/>
        <w:ind w:firstLine="0"/>
      </w:pPr>
      <w:r>
        <w:t xml:space="preserve">Председатель                  </w:t>
      </w:r>
      <w:r w:rsidR="00387F78">
        <w:t xml:space="preserve">                               </w:t>
      </w:r>
      <w:r>
        <w:t xml:space="preserve">Глава </w:t>
      </w:r>
      <w:r w:rsidR="00387F78">
        <w:t>Бабушкинского</w:t>
      </w:r>
    </w:p>
    <w:p w:rsidR="005C0DC7" w:rsidRDefault="005C0DC7" w:rsidP="005C0DC7">
      <w:pPr>
        <w:pStyle w:val="aa"/>
        <w:ind w:firstLine="0"/>
      </w:pPr>
      <w:r>
        <w:t>Представительног</w:t>
      </w:r>
      <w:r w:rsidR="00387F78">
        <w:t>о Собрания</w:t>
      </w:r>
      <w:r>
        <w:t xml:space="preserve"> </w:t>
      </w:r>
      <w:r w:rsidR="00387F78">
        <w:t xml:space="preserve">                     </w:t>
      </w:r>
      <w:r>
        <w:t xml:space="preserve">муниципального </w:t>
      </w:r>
      <w:r w:rsidR="00387F78">
        <w:t>округа</w:t>
      </w:r>
    </w:p>
    <w:p w:rsidR="005C0DC7" w:rsidRDefault="005C0DC7" w:rsidP="005C0DC7">
      <w:pPr>
        <w:pStyle w:val="aa"/>
        <w:ind w:firstLine="0"/>
      </w:pPr>
      <w:r>
        <w:t>Бабушкинского муниципального</w:t>
      </w:r>
      <w:r w:rsidR="00306C3E">
        <w:t xml:space="preserve">                  </w:t>
      </w:r>
    </w:p>
    <w:p w:rsidR="005C0DC7" w:rsidRDefault="005C0DC7" w:rsidP="005C0DC7">
      <w:pPr>
        <w:pStyle w:val="aa"/>
        <w:ind w:firstLine="0"/>
      </w:pPr>
      <w:r>
        <w:t>округа</w:t>
      </w:r>
    </w:p>
    <w:p w:rsidR="005C0DC7" w:rsidRDefault="005C0DC7" w:rsidP="005C0DC7">
      <w:pPr>
        <w:pStyle w:val="aa"/>
        <w:ind w:firstLine="0"/>
      </w:pPr>
      <w:r>
        <w:t>_______________А.М.Шушков                   _______________Т.С.Жирохова</w:t>
      </w:r>
    </w:p>
    <w:p w:rsidR="005C0DC7" w:rsidRPr="00E37C32" w:rsidRDefault="005C0DC7" w:rsidP="005C0DC7">
      <w:pPr>
        <w:pStyle w:val="aa"/>
        <w:ind w:firstLine="0"/>
      </w:pPr>
    </w:p>
    <w:p w:rsidR="001E3E17" w:rsidRPr="005C0DC7" w:rsidRDefault="001E3E17" w:rsidP="005C0DC7">
      <w:pPr>
        <w:jc w:val="both"/>
        <w:rPr>
          <w:sz w:val="28"/>
          <w:szCs w:val="28"/>
        </w:rPr>
      </w:pPr>
    </w:p>
    <w:p w:rsidR="00325B6D" w:rsidRPr="005C0DC7" w:rsidRDefault="00325B6D" w:rsidP="00B06390">
      <w:pPr>
        <w:rPr>
          <w:sz w:val="28"/>
          <w:szCs w:val="28"/>
        </w:rPr>
      </w:pPr>
    </w:p>
    <w:p w:rsidR="00325B6D" w:rsidRPr="005C0DC7" w:rsidRDefault="00325B6D" w:rsidP="00B06390">
      <w:pPr>
        <w:rPr>
          <w:sz w:val="28"/>
          <w:szCs w:val="28"/>
        </w:rPr>
      </w:pPr>
    </w:p>
    <w:p w:rsidR="00325B6D" w:rsidRPr="005C0DC7" w:rsidRDefault="00325B6D" w:rsidP="00B06390">
      <w:pPr>
        <w:rPr>
          <w:sz w:val="28"/>
          <w:szCs w:val="28"/>
        </w:rPr>
      </w:pPr>
    </w:p>
    <w:p w:rsidR="00325B6D" w:rsidRPr="00B92DD9" w:rsidRDefault="00325B6D" w:rsidP="00B06390"/>
    <w:p w:rsidR="00325B6D" w:rsidRPr="00B92DD9" w:rsidRDefault="00325B6D" w:rsidP="00B06390"/>
    <w:p w:rsidR="00325B6D" w:rsidRPr="00B92DD9" w:rsidRDefault="00325B6D" w:rsidP="00325B6D">
      <w:pPr>
        <w:ind w:left="5664"/>
        <w:rPr>
          <w:b/>
        </w:rPr>
      </w:pPr>
      <w:r w:rsidRPr="00B92DD9">
        <w:t>Приложение 1 к решению</w:t>
      </w:r>
    </w:p>
    <w:p w:rsidR="00325B6D" w:rsidRPr="00B92DD9" w:rsidRDefault="00325B6D" w:rsidP="00325B6D">
      <w:pPr>
        <w:rPr>
          <w:b/>
        </w:rPr>
      </w:pPr>
      <w:r w:rsidRPr="00B92DD9">
        <w:tab/>
      </w:r>
      <w:r w:rsidRPr="00B92DD9">
        <w:tab/>
      </w:r>
      <w:r w:rsidRPr="00B92DD9">
        <w:tab/>
      </w:r>
      <w:r w:rsidRPr="00B92DD9">
        <w:tab/>
      </w:r>
      <w:r w:rsidRPr="00B92DD9">
        <w:tab/>
      </w:r>
      <w:r w:rsidRPr="00B92DD9">
        <w:tab/>
      </w:r>
      <w:r w:rsidRPr="00B92DD9">
        <w:tab/>
      </w:r>
      <w:r w:rsidRPr="00B92DD9">
        <w:tab/>
        <w:t xml:space="preserve">Представительного Собрания </w:t>
      </w:r>
    </w:p>
    <w:p w:rsidR="00325B6D" w:rsidRPr="00B92DD9" w:rsidRDefault="00325B6D" w:rsidP="00325B6D">
      <w:r w:rsidRPr="00B92DD9">
        <w:tab/>
      </w:r>
      <w:r w:rsidRPr="00B92DD9">
        <w:tab/>
      </w:r>
      <w:r w:rsidRPr="00B92DD9">
        <w:tab/>
      </w:r>
      <w:r w:rsidRPr="00B92DD9">
        <w:tab/>
      </w:r>
      <w:r w:rsidRPr="00B92DD9">
        <w:tab/>
      </w:r>
      <w:r w:rsidRPr="00B92DD9">
        <w:tab/>
      </w:r>
      <w:r w:rsidRPr="00B92DD9">
        <w:tab/>
      </w:r>
      <w:r w:rsidRPr="00B92DD9">
        <w:tab/>
        <w:t xml:space="preserve">от </w:t>
      </w:r>
      <w:r w:rsidR="00D8721B" w:rsidRPr="00B92DD9">
        <w:t>2</w:t>
      </w:r>
      <w:r w:rsidR="00DE6A4E">
        <w:t>3</w:t>
      </w:r>
      <w:r w:rsidRPr="00B92DD9">
        <w:t>.12.20</w:t>
      </w:r>
      <w:r w:rsidR="00AA6847" w:rsidRPr="00B92DD9">
        <w:t>2</w:t>
      </w:r>
      <w:r w:rsidR="00857330">
        <w:t>4</w:t>
      </w:r>
      <w:r w:rsidR="00735B8A" w:rsidRPr="00B92DD9">
        <w:t xml:space="preserve">  №</w:t>
      </w:r>
      <w:r w:rsidR="000D6345" w:rsidRPr="00B92DD9">
        <w:t xml:space="preserve"> </w:t>
      </w:r>
      <w:r w:rsidR="00571C59">
        <w:t>387</w:t>
      </w:r>
      <w:r w:rsidR="00735B8A" w:rsidRPr="00B92DD9">
        <w:t xml:space="preserve"> </w:t>
      </w:r>
    </w:p>
    <w:p w:rsidR="008D21F4" w:rsidRDefault="00325B6D" w:rsidP="00325B6D">
      <w:pPr>
        <w:jc w:val="center"/>
        <w:rPr>
          <w:b/>
        </w:rPr>
      </w:pPr>
      <w:r w:rsidRPr="00B92DD9">
        <w:rPr>
          <w:b/>
        </w:rPr>
        <w:t xml:space="preserve">  </w:t>
      </w:r>
    </w:p>
    <w:p w:rsidR="00325B6D" w:rsidRPr="00B92DD9" w:rsidRDefault="00325B6D" w:rsidP="00325B6D">
      <w:pPr>
        <w:jc w:val="center"/>
        <w:rPr>
          <w:b/>
        </w:rPr>
      </w:pPr>
      <w:r w:rsidRPr="00B92DD9">
        <w:rPr>
          <w:b/>
        </w:rPr>
        <w:t>ПЛАН РАБОТЫ</w:t>
      </w:r>
    </w:p>
    <w:p w:rsidR="00325B6D" w:rsidRPr="008D21F4" w:rsidRDefault="00325B6D" w:rsidP="00325B6D">
      <w:pPr>
        <w:jc w:val="center"/>
        <w:rPr>
          <w:sz w:val="28"/>
          <w:szCs w:val="28"/>
        </w:rPr>
      </w:pPr>
      <w:r w:rsidRPr="008D21F4">
        <w:rPr>
          <w:sz w:val="28"/>
          <w:szCs w:val="28"/>
        </w:rPr>
        <w:t xml:space="preserve">Представительного Собрания Бабушкинского муниципального </w:t>
      </w:r>
      <w:r w:rsidR="00B24681" w:rsidRPr="008D21F4">
        <w:rPr>
          <w:sz w:val="28"/>
          <w:szCs w:val="28"/>
        </w:rPr>
        <w:t>округа</w:t>
      </w:r>
    </w:p>
    <w:p w:rsidR="00325B6D" w:rsidRPr="008D21F4" w:rsidRDefault="00325B6D" w:rsidP="00325B6D">
      <w:pPr>
        <w:jc w:val="center"/>
        <w:rPr>
          <w:sz w:val="28"/>
          <w:szCs w:val="28"/>
        </w:rPr>
      </w:pPr>
      <w:r w:rsidRPr="008D21F4">
        <w:rPr>
          <w:sz w:val="28"/>
          <w:szCs w:val="28"/>
        </w:rPr>
        <w:t>на 20</w:t>
      </w:r>
      <w:r w:rsidR="00735B8A" w:rsidRPr="008D21F4">
        <w:rPr>
          <w:sz w:val="28"/>
          <w:szCs w:val="28"/>
        </w:rPr>
        <w:t>2</w:t>
      </w:r>
      <w:r w:rsidR="00857330">
        <w:rPr>
          <w:sz w:val="28"/>
          <w:szCs w:val="28"/>
        </w:rPr>
        <w:t>5</w:t>
      </w:r>
      <w:r w:rsidRPr="008D21F4">
        <w:rPr>
          <w:sz w:val="28"/>
          <w:szCs w:val="28"/>
        </w:rPr>
        <w:t xml:space="preserve"> год. </w:t>
      </w:r>
    </w:p>
    <w:p w:rsidR="00325B6D" w:rsidRPr="00B92DD9" w:rsidRDefault="00325B6D" w:rsidP="00325B6D">
      <w:pPr>
        <w:jc w:val="center"/>
      </w:pPr>
    </w:p>
    <w:p w:rsidR="00325B6D" w:rsidRPr="00B92DD9" w:rsidRDefault="00325B6D" w:rsidP="00325B6D">
      <w:pPr>
        <w:jc w:val="both"/>
      </w:pPr>
      <w:r w:rsidRPr="00B92DD9">
        <w:t>Заседания Представительного Собрания, постоянных комиссий и другие организационные мероприятия</w:t>
      </w:r>
    </w:p>
    <w:p w:rsidR="00325B6D" w:rsidRPr="00B92DD9" w:rsidRDefault="00325B6D" w:rsidP="00325B6D">
      <w:pPr>
        <w:rPr>
          <w:b/>
          <w:u w:val="single"/>
        </w:rPr>
      </w:pPr>
    </w:p>
    <w:p w:rsidR="00325B6D" w:rsidRPr="00B92DD9" w:rsidRDefault="00325B6D" w:rsidP="00325B6D">
      <w:pPr>
        <w:numPr>
          <w:ilvl w:val="0"/>
          <w:numId w:val="3"/>
        </w:numPr>
        <w:rPr>
          <w:b/>
        </w:rPr>
      </w:pPr>
      <w:r w:rsidRPr="00B92DD9">
        <w:rPr>
          <w:b/>
        </w:rPr>
        <w:t>Сроки проведения заседаний Представительного Собрания</w:t>
      </w:r>
    </w:p>
    <w:p w:rsidR="00325B6D" w:rsidRPr="00B92DD9" w:rsidRDefault="00325B6D" w:rsidP="00325B6D">
      <w:pPr>
        <w:rPr>
          <w:b/>
        </w:rPr>
      </w:pPr>
    </w:p>
    <w:p w:rsidR="00325B6D" w:rsidRPr="00B92DD9" w:rsidRDefault="00B24681" w:rsidP="00325B6D">
      <w:pPr>
        <w:ind w:firstLine="360"/>
        <w:rPr>
          <w:b/>
        </w:rPr>
      </w:pPr>
      <w:r w:rsidRPr="00B92DD9">
        <w:rPr>
          <w:b/>
        </w:rPr>
        <w:t xml:space="preserve">- </w:t>
      </w:r>
      <w:r w:rsidR="00DE6A4E">
        <w:rPr>
          <w:b/>
        </w:rPr>
        <w:t>18</w:t>
      </w:r>
      <w:r w:rsidR="00325B6D" w:rsidRPr="00B92DD9">
        <w:rPr>
          <w:b/>
        </w:rPr>
        <w:t xml:space="preserve"> февраля</w:t>
      </w:r>
    </w:p>
    <w:p w:rsidR="00325B6D" w:rsidRDefault="00B24681" w:rsidP="00325B6D">
      <w:pPr>
        <w:ind w:firstLine="360"/>
        <w:rPr>
          <w:b/>
        </w:rPr>
      </w:pPr>
      <w:r w:rsidRPr="00B92DD9">
        <w:rPr>
          <w:b/>
        </w:rPr>
        <w:t>-</w:t>
      </w:r>
      <w:r w:rsidR="00325B6D" w:rsidRPr="00B92DD9">
        <w:rPr>
          <w:b/>
        </w:rPr>
        <w:t xml:space="preserve"> </w:t>
      </w:r>
      <w:r w:rsidR="00DE6A4E">
        <w:rPr>
          <w:b/>
        </w:rPr>
        <w:t>29</w:t>
      </w:r>
      <w:r w:rsidR="00325B6D" w:rsidRPr="00B92DD9">
        <w:rPr>
          <w:b/>
        </w:rPr>
        <w:t xml:space="preserve"> апреля</w:t>
      </w:r>
    </w:p>
    <w:p w:rsidR="001F4A81" w:rsidRPr="00B92DD9" w:rsidRDefault="00F728AB" w:rsidP="00325B6D">
      <w:pPr>
        <w:ind w:firstLine="360"/>
        <w:rPr>
          <w:b/>
        </w:rPr>
      </w:pPr>
      <w:r>
        <w:rPr>
          <w:b/>
        </w:rPr>
        <w:t xml:space="preserve">- </w:t>
      </w:r>
      <w:r w:rsidR="00DE6A4E">
        <w:rPr>
          <w:b/>
        </w:rPr>
        <w:t>29</w:t>
      </w:r>
      <w:r w:rsidR="001F4A81">
        <w:rPr>
          <w:b/>
        </w:rPr>
        <w:t xml:space="preserve"> мая</w:t>
      </w:r>
    </w:p>
    <w:p w:rsidR="00325B6D" w:rsidRPr="00B92DD9" w:rsidRDefault="00325B6D" w:rsidP="00325B6D">
      <w:pPr>
        <w:ind w:firstLine="360"/>
        <w:rPr>
          <w:b/>
        </w:rPr>
      </w:pPr>
      <w:r w:rsidRPr="00B92DD9">
        <w:rPr>
          <w:b/>
        </w:rPr>
        <w:t xml:space="preserve">- </w:t>
      </w:r>
      <w:r w:rsidR="00DE6A4E">
        <w:rPr>
          <w:b/>
        </w:rPr>
        <w:t>03</w:t>
      </w:r>
      <w:r w:rsidR="001F4A81">
        <w:rPr>
          <w:b/>
        </w:rPr>
        <w:t xml:space="preserve"> июл</w:t>
      </w:r>
      <w:r w:rsidRPr="00B92DD9">
        <w:rPr>
          <w:b/>
        </w:rPr>
        <w:t>я</w:t>
      </w:r>
    </w:p>
    <w:p w:rsidR="00325B6D" w:rsidRPr="00B92DD9" w:rsidRDefault="00325B6D" w:rsidP="00325B6D">
      <w:pPr>
        <w:ind w:firstLine="360"/>
        <w:rPr>
          <w:b/>
        </w:rPr>
      </w:pPr>
      <w:r w:rsidRPr="00B92DD9">
        <w:rPr>
          <w:b/>
        </w:rPr>
        <w:t xml:space="preserve">- </w:t>
      </w:r>
      <w:r w:rsidR="00AA6847" w:rsidRPr="00B92DD9">
        <w:rPr>
          <w:b/>
        </w:rPr>
        <w:t>1</w:t>
      </w:r>
      <w:r w:rsidR="00DE6A4E">
        <w:rPr>
          <w:b/>
        </w:rPr>
        <w:t>8</w:t>
      </w:r>
      <w:r w:rsidR="001F4A81">
        <w:rPr>
          <w:b/>
        </w:rPr>
        <w:t xml:space="preserve"> сентября</w:t>
      </w:r>
    </w:p>
    <w:p w:rsidR="00325B6D" w:rsidRPr="00B92DD9" w:rsidRDefault="00DE6A4E" w:rsidP="00325B6D">
      <w:pPr>
        <w:ind w:firstLine="360"/>
        <w:rPr>
          <w:b/>
        </w:rPr>
      </w:pPr>
      <w:r>
        <w:rPr>
          <w:b/>
        </w:rPr>
        <w:t>- 30</w:t>
      </w:r>
      <w:r w:rsidR="00325B6D" w:rsidRPr="00B92DD9">
        <w:rPr>
          <w:b/>
        </w:rPr>
        <w:t xml:space="preserve"> октября</w:t>
      </w:r>
    </w:p>
    <w:p w:rsidR="00AA6847" w:rsidRPr="00B92DD9" w:rsidRDefault="00325B6D" w:rsidP="00325B6D">
      <w:pPr>
        <w:ind w:firstLine="360"/>
        <w:rPr>
          <w:b/>
        </w:rPr>
      </w:pPr>
      <w:r w:rsidRPr="00B92DD9">
        <w:rPr>
          <w:b/>
        </w:rPr>
        <w:t xml:space="preserve">- </w:t>
      </w:r>
      <w:r w:rsidR="0005315C" w:rsidRPr="00B92DD9">
        <w:rPr>
          <w:b/>
        </w:rPr>
        <w:t>1</w:t>
      </w:r>
      <w:r w:rsidR="00DE6A4E">
        <w:rPr>
          <w:b/>
        </w:rPr>
        <w:t>6</w:t>
      </w:r>
      <w:r w:rsidR="00AA6847" w:rsidRPr="00B92DD9">
        <w:rPr>
          <w:b/>
        </w:rPr>
        <w:t xml:space="preserve"> декабря</w:t>
      </w:r>
    </w:p>
    <w:p w:rsidR="00325B6D" w:rsidRPr="00B92DD9" w:rsidRDefault="00AA6847" w:rsidP="00325B6D">
      <w:pPr>
        <w:ind w:firstLine="360"/>
        <w:rPr>
          <w:b/>
        </w:rPr>
      </w:pPr>
      <w:r w:rsidRPr="00B92DD9">
        <w:rPr>
          <w:b/>
        </w:rPr>
        <w:t xml:space="preserve">- </w:t>
      </w:r>
      <w:r w:rsidR="00325B6D" w:rsidRPr="00B92DD9">
        <w:rPr>
          <w:b/>
        </w:rPr>
        <w:t>2</w:t>
      </w:r>
      <w:r w:rsidR="00DE6A4E">
        <w:rPr>
          <w:b/>
        </w:rPr>
        <w:t>5</w:t>
      </w:r>
      <w:r w:rsidR="00325B6D" w:rsidRPr="00B92DD9">
        <w:rPr>
          <w:b/>
        </w:rPr>
        <w:t xml:space="preserve"> декабря</w:t>
      </w:r>
    </w:p>
    <w:p w:rsidR="00325B6D" w:rsidRPr="00B92DD9" w:rsidRDefault="00325B6D" w:rsidP="00325B6D">
      <w:pPr>
        <w:rPr>
          <w:b/>
        </w:rPr>
      </w:pPr>
    </w:p>
    <w:p w:rsidR="00325B6D" w:rsidRPr="00B92DD9" w:rsidRDefault="00325B6D" w:rsidP="00325B6D">
      <w:pPr>
        <w:jc w:val="both"/>
      </w:pPr>
      <w:r w:rsidRPr="00B92DD9">
        <w:t>Проводит председатель Представительного Собрания.</w:t>
      </w:r>
    </w:p>
    <w:p w:rsidR="00325B6D" w:rsidRPr="00B92DD9" w:rsidRDefault="00325B6D" w:rsidP="00325B6D">
      <w:pPr>
        <w:jc w:val="both"/>
      </w:pPr>
      <w:r w:rsidRPr="00B92DD9">
        <w:t>Внеочередные заседания Представительного Собрания проводятся в соответствии с Регламентом Представительного Собрания.</w:t>
      </w:r>
    </w:p>
    <w:p w:rsidR="00325B6D" w:rsidRPr="00B92DD9" w:rsidRDefault="00325B6D" w:rsidP="00325B6D">
      <w:pPr>
        <w:jc w:val="both"/>
      </w:pPr>
    </w:p>
    <w:p w:rsidR="00325B6D" w:rsidRPr="00B92DD9" w:rsidRDefault="00325B6D" w:rsidP="00325B6D">
      <w:pPr>
        <w:jc w:val="both"/>
      </w:pPr>
      <w:r w:rsidRPr="00B92DD9">
        <w:t>Приложение  –</w:t>
      </w:r>
      <w:r w:rsidR="008D21F4">
        <w:t xml:space="preserve"> </w:t>
      </w:r>
      <w:r w:rsidRPr="00B92DD9">
        <w:t>План работы по кварталам</w:t>
      </w:r>
    </w:p>
    <w:p w:rsidR="00325B6D" w:rsidRPr="00B92DD9" w:rsidRDefault="00325B6D" w:rsidP="00325B6D">
      <w:pPr>
        <w:jc w:val="both"/>
      </w:pPr>
    </w:p>
    <w:p w:rsidR="00325B6D" w:rsidRPr="00B92DD9" w:rsidRDefault="00325B6D" w:rsidP="00325B6D">
      <w:pPr>
        <w:numPr>
          <w:ilvl w:val="0"/>
          <w:numId w:val="3"/>
        </w:numPr>
        <w:jc w:val="both"/>
        <w:rPr>
          <w:b/>
        </w:rPr>
      </w:pPr>
      <w:r w:rsidRPr="00B92DD9">
        <w:rPr>
          <w:b/>
        </w:rPr>
        <w:t>Заседания постоянных комиссий Представительного Собрания</w:t>
      </w:r>
    </w:p>
    <w:p w:rsidR="00325B6D" w:rsidRPr="00B92DD9" w:rsidRDefault="00325B6D" w:rsidP="00325B6D">
      <w:pPr>
        <w:ind w:left="360"/>
        <w:jc w:val="both"/>
      </w:pPr>
      <w:r w:rsidRPr="00B92DD9">
        <w:t xml:space="preserve"> (согласно их планам работы и по мере необходимости).</w:t>
      </w:r>
      <w:r w:rsidRPr="00B92DD9">
        <w:br/>
        <w:t xml:space="preserve">   Проводят председатели постоянных комиссий.</w:t>
      </w:r>
    </w:p>
    <w:p w:rsidR="00325B6D" w:rsidRPr="00B92DD9" w:rsidRDefault="00325B6D" w:rsidP="00325B6D">
      <w:pPr>
        <w:ind w:left="360"/>
      </w:pPr>
    </w:p>
    <w:p w:rsidR="00325B6D" w:rsidRPr="00B92DD9" w:rsidRDefault="00325B6D" w:rsidP="00325B6D">
      <w:pPr>
        <w:numPr>
          <w:ilvl w:val="0"/>
          <w:numId w:val="3"/>
        </w:numPr>
        <w:rPr>
          <w:b/>
        </w:rPr>
      </w:pPr>
      <w:r w:rsidRPr="00B92DD9">
        <w:rPr>
          <w:b/>
        </w:rPr>
        <w:t>Вопросы, связанные с разработкой и исполнением бюджета</w:t>
      </w:r>
      <w:r w:rsidR="00CA007C">
        <w:rPr>
          <w:b/>
        </w:rPr>
        <w:t xml:space="preserve"> округа</w:t>
      </w:r>
      <w:r w:rsidRPr="00B92DD9">
        <w:rPr>
          <w:b/>
        </w:rPr>
        <w:t>.</w:t>
      </w:r>
    </w:p>
    <w:p w:rsidR="00325B6D" w:rsidRPr="00B92DD9" w:rsidRDefault="00325B6D" w:rsidP="00EC3472">
      <w:pPr>
        <w:ind w:left="360"/>
        <w:jc w:val="both"/>
      </w:pPr>
      <w:r w:rsidRPr="00B92DD9">
        <w:t xml:space="preserve">Апрель    </w:t>
      </w:r>
      <w:r w:rsidR="00EC3472">
        <w:t xml:space="preserve"> </w:t>
      </w:r>
      <w:r w:rsidRPr="00B92DD9">
        <w:rPr>
          <w:b/>
        </w:rPr>
        <w:t xml:space="preserve">Об исполнении бюджета </w:t>
      </w:r>
      <w:r w:rsidR="00B24681" w:rsidRPr="00B92DD9">
        <w:rPr>
          <w:b/>
        </w:rPr>
        <w:t xml:space="preserve">округа </w:t>
      </w:r>
      <w:r w:rsidRPr="00B92DD9">
        <w:rPr>
          <w:b/>
        </w:rPr>
        <w:t>за 20</w:t>
      </w:r>
      <w:r w:rsidR="00AA6847" w:rsidRPr="00B92DD9">
        <w:rPr>
          <w:b/>
        </w:rPr>
        <w:t>2</w:t>
      </w:r>
      <w:r w:rsidR="00857330">
        <w:rPr>
          <w:b/>
        </w:rPr>
        <w:t>4</w:t>
      </w:r>
      <w:r w:rsidRPr="00B92DD9">
        <w:rPr>
          <w:b/>
        </w:rPr>
        <w:t xml:space="preserve"> год.</w:t>
      </w:r>
    </w:p>
    <w:p w:rsidR="00325B6D" w:rsidRPr="00B92DD9" w:rsidRDefault="00EC3472" w:rsidP="00EC3472">
      <w:pPr>
        <w:ind w:left="360"/>
        <w:jc w:val="both"/>
      </w:pPr>
      <w:r>
        <w:tab/>
      </w:r>
      <w:r>
        <w:tab/>
        <w:t xml:space="preserve"> </w:t>
      </w:r>
      <w:r w:rsidR="00325B6D" w:rsidRPr="00B92DD9">
        <w:t xml:space="preserve">Вопрос готовит </w:t>
      </w:r>
      <w:r w:rsidR="00B24681" w:rsidRPr="00B92DD9">
        <w:t>Ф</w:t>
      </w:r>
      <w:r w:rsidR="00325B6D" w:rsidRPr="00B92DD9">
        <w:t xml:space="preserve">инансовое управление, комиссия по бюджету,    </w:t>
      </w:r>
    </w:p>
    <w:p w:rsidR="00325B6D" w:rsidRPr="00B92DD9" w:rsidRDefault="00325B6D" w:rsidP="00EC3472">
      <w:pPr>
        <w:ind w:left="360"/>
        <w:jc w:val="both"/>
      </w:pPr>
      <w:r w:rsidRPr="00B92DD9">
        <w:t xml:space="preserve">                   </w:t>
      </w:r>
      <w:r w:rsidR="00B24681" w:rsidRPr="00B92DD9">
        <w:t>К</w:t>
      </w:r>
      <w:r w:rsidRPr="00B92DD9">
        <w:t>онтрольно- счетн</w:t>
      </w:r>
      <w:r w:rsidR="00B24681" w:rsidRPr="00B92DD9">
        <w:t>ая комиссия</w:t>
      </w:r>
      <w:r w:rsidRPr="00B92DD9">
        <w:t>.</w:t>
      </w:r>
    </w:p>
    <w:p w:rsidR="00325B6D" w:rsidRPr="00B92DD9" w:rsidRDefault="00325B6D" w:rsidP="00325B6D">
      <w:pPr>
        <w:ind w:left="360"/>
      </w:pPr>
    </w:p>
    <w:p w:rsidR="00325B6D" w:rsidRPr="00B92DD9" w:rsidRDefault="00325B6D" w:rsidP="00325B6D">
      <w:pPr>
        <w:ind w:left="360"/>
        <w:jc w:val="both"/>
      </w:pPr>
      <w:r w:rsidRPr="00B92DD9">
        <w:rPr>
          <w:b/>
        </w:rPr>
        <w:t xml:space="preserve">Внесение изменений в решение от </w:t>
      </w:r>
      <w:r w:rsidR="001F4A81">
        <w:rPr>
          <w:b/>
        </w:rPr>
        <w:t>1</w:t>
      </w:r>
      <w:r w:rsidR="0000486F">
        <w:rPr>
          <w:b/>
        </w:rPr>
        <w:t>7</w:t>
      </w:r>
      <w:r w:rsidRPr="00B92DD9">
        <w:rPr>
          <w:b/>
        </w:rPr>
        <w:t>.12.20</w:t>
      </w:r>
      <w:r w:rsidR="003A536A" w:rsidRPr="00B92DD9">
        <w:rPr>
          <w:b/>
        </w:rPr>
        <w:t>2</w:t>
      </w:r>
      <w:r w:rsidR="0000486F">
        <w:rPr>
          <w:b/>
        </w:rPr>
        <w:t>4</w:t>
      </w:r>
      <w:r w:rsidRPr="00B92DD9">
        <w:rPr>
          <w:b/>
        </w:rPr>
        <w:t xml:space="preserve"> года </w:t>
      </w:r>
      <w:r w:rsidR="00D8721B" w:rsidRPr="00B92DD9">
        <w:rPr>
          <w:b/>
        </w:rPr>
        <w:t xml:space="preserve">№ </w:t>
      </w:r>
      <w:r w:rsidR="00DE6A4E">
        <w:rPr>
          <w:b/>
        </w:rPr>
        <w:t>384</w:t>
      </w:r>
      <w:r w:rsidR="00D8721B" w:rsidRPr="00B92DD9">
        <w:rPr>
          <w:b/>
        </w:rPr>
        <w:t xml:space="preserve"> </w:t>
      </w:r>
      <w:r w:rsidRPr="00B92DD9">
        <w:rPr>
          <w:b/>
        </w:rPr>
        <w:t xml:space="preserve">«О бюджете </w:t>
      </w:r>
      <w:r w:rsidR="008D21F4">
        <w:rPr>
          <w:b/>
        </w:rPr>
        <w:t>Бабушкинского муниципального окру</w:t>
      </w:r>
      <w:r w:rsidR="008D21F4" w:rsidRPr="00B92DD9">
        <w:rPr>
          <w:b/>
        </w:rPr>
        <w:t xml:space="preserve">га </w:t>
      </w:r>
      <w:r w:rsidR="008D21F4">
        <w:rPr>
          <w:b/>
        </w:rPr>
        <w:t xml:space="preserve">Вологодской области </w:t>
      </w:r>
      <w:r w:rsidR="008D21F4" w:rsidRPr="00B92DD9">
        <w:rPr>
          <w:b/>
        </w:rPr>
        <w:t>на 202</w:t>
      </w:r>
      <w:r w:rsidR="0000486F">
        <w:rPr>
          <w:b/>
        </w:rPr>
        <w:t>5</w:t>
      </w:r>
      <w:r w:rsidR="008D21F4" w:rsidRPr="00B92DD9">
        <w:rPr>
          <w:b/>
        </w:rPr>
        <w:t xml:space="preserve"> год и плановый период 202</w:t>
      </w:r>
      <w:r w:rsidR="0000486F">
        <w:rPr>
          <w:b/>
        </w:rPr>
        <w:t>6</w:t>
      </w:r>
      <w:r w:rsidR="008D21F4" w:rsidRPr="00B92DD9">
        <w:rPr>
          <w:b/>
        </w:rPr>
        <w:t xml:space="preserve"> и 202</w:t>
      </w:r>
      <w:r w:rsidR="0000486F">
        <w:rPr>
          <w:b/>
        </w:rPr>
        <w:t>7</w:t>
      </w:r>
      <w:r w:rsidR="008D21F4" w:rsidRPr="00B92DD9">
        <w:rPr>
          <w:b/>
        </w:rPr>
        <w:t xml:space="preserve"> годов</w:t>
      </w:r>
      <w:r w:rsidR="00E910EE">
        <w:rPr>
          <w:b/>
        </w:rPr>
        <w:t>»</w:t>
      </w:r>
      <w:r w:rsidR="008D21F4" w:rsidRPr="00B92DD9">
        <w:rPr>
          <w:b/>
        </w:rPr>
        <w:t xml:space="preserve"> </w:t>
      </w:r>
      <w:r w:rsidRPr="00B92DD9">
        <w:t>- рассматривать на заседаниях Представительного Собрания по мере необходимости, при поступлении необходимых материалов от финансового управления.</w:t>
      </w:r>
    </w:p>
    <w:p w:rsidR="00325B6D" w:rsidRPr="00B92DD9" w:rsidRDefault="00325B6D" w:rsidP="00325B6D">
      <w:pPr>
        <w:ind w:left="360"/>
      </w:pPr>
    </w:p>
    <w:p w:rsidR="00325B6D" w:rsidRPr="00B92DD9" w:rsidRDefault="00325B6D" w:rsidP="00325B6D">
      <w:pPr>
        <w:ind w:left="360"/>
        <w:rPr>
          <w:b/>
        </w:rPr>
      </w:pPr>
      <w:r w:rsidRPr="00B92DD9">
        <w:t xml:space="preserve">Декабрь    </w:t>
      </w:r>
      <w:r w:rsidRPr="00B92DD9">
        <w:rPr>
          <w:b/>
        </w:rPr>
        <w:t xml:space="preserve">Об утверждении бюджета </w:t>
      </w:r>
      <w:r w:rsidR="008D21F4">
        <w:rPr>
          <w:b/>
        </w:rPr>
        <w:t>Бабушкинского муниципального окру</w:t>
      </w:r>
      <w:r w:rsidR="0096473C" w:rsidRPr="00B92DD9">
        <w:rPr>
          <w:b/>
        </w:rPr>
        <w:t xml:space="preserve">га </w:t>
      </w:r>
      <w:r w:rsidR="008D21F4">
        <w:rPr>
          <w:b/>
        </w:rPr>
        <w:t xml:space="preserve">Вологодской области </w:t>
      </w:r>
      <w:r w:rsidRPr="00B92DD9">
        <w:rPr>
          <w:b/>
        </w:rPr>
        <w:t>на 202</w:t>
      </w:r>
      <w:r w:rsidR="0000486F">
        <w:rPr>
          <w:b/>
        </w:rPr>
        <w:t>6</w:t>
      </w:r>
      <w:r w:rsidRPr="00B92DD9">
        <w:rPr>
          <w:b/>
        </w:rPr>
        <w:t xml:space="preserve"> год и плановый период 202</w:t>
      </w:r>
      <w:r w:rsidR="0000486F">
        <w:rPr>
          <w:b/>
        </w:rPr>
        <w:t>7</w:t>
      </w:r>
      <w:r w:rsidRPr="00B92DD9">
        <w:rPr>
          <w:b/>
        </w:rPr>
        <w:t xml:space="preserve"> и 202</w:t>
      </w:r>
      <w:r w:rsidR="0000486F">
        <w:rPr>
          <w:b/>
        </w:rPr>
        <w:t>8</w:t>
      </w:r>
      <w:r w:rsidRPr="00B92DD9">
        <w:rPr>
          <w:b/>
        </w:rPr>
        <w:t xml:space="preserve"> годов</w:t>
      </w:r>
    </w:p>
    <w:p w:rsidR="00325B6D" w:rsidRPr="00B92DD9" w:rsidRDefault="00325B6D" w:rsidP="00325B6D">
      <w:pPr>
        <w:ind w:left="360"/>
      </w:pPr>
      <w:r w:rsidRPr="00B92DD9">
        <w:tab/>
      </w:r>
      <w:r w:rsidRPr="00B92DD9">
        <w:tab/>
        <w:t xml:space="preserve">  Вопрос готовит </w:t>
      </w:r>
      <w:r w:rsidR="0096473C" w:rsidRPr="00B92DD9">
        <w:t>Ф</w:t>
      </w:r>
      <w:r w:rsidRPr="00B92DD9">
        <w:t xml:space="preserve">инансовое управление, комиссия по бюджету,  </w:t>
      </w:r>
    </w:p>
    <w:p w:rsidR="00325B6D" w:rsidRPr="00B92DD9" w:rsidRDefault="00325B6D" w:rsidP="00325B6D">
      <w:pPr>
        <w:ind w:left="360"/>
      </w:pPr>
      <w:r w:rsidRPr="00B92DD9">
        <w:t xml:space="preserve">                   </w:t>
      </w:r>
      <w:r w:rsidR="0096473C" w:rsidRPr="00B92DD9">
        <w:t>К</w:t>
      </w:r>
      <w:r w:rsidRPr="00B92DD9">
        <w:t>онтрольно- счетн</w:t>
      </w:r>
      <w:r w:rsidR="0096473C" w:rsidRPr="00B92DD9">
        <w:t>ая комиссия</w:t>
      </w:r>
      <w:r w:rsidRPr="00B92DD9">
        <w:t>.</w:t>
      </w:r>
    </w:p>
    <w:p w:rsidR="00325B6D" w:rsidRPr="00B92DD9" w:rsidRDefault="00325B6D" w:rsidP="00325B6D">
      <w:pPr>
        <w:ind w:left="360"/>
      </w:pPr>
    </w:p>
    <w:p w:rsidR="00325B6D" w:rsidRPr="00B92DD9" w:rsidRDefault="00325B6D" w:rsidP="00325B6D">
      <w:pPr>
        <w:numPr>
          <w:ilvl w:val="0"/>
          <w:numId w:val="3"/>
        </w:numPr>
        <w:rPr>
          <w:b/>
        </w:rPr>
      </w:pPr>
      <w:r w:rsidRPr="00B92DD9">
        <w:rPr>
          <w:b/>
        </w:rPr>
        <w:t>Нормотворческая деятельность.</w:t>
      </w:r>
    </w:p>
    <w:p w:rsidR="008D21F4" w:rsidRDefault="00325B6D" w:rsidP="00325B6D">
      <w:pPr>
        <w:ind w:left="360"/>
        <w:rPr>
          <w:b/>
        </w:rPr>
      </w:pPr>
      <w:r w:rsidRPr="00B92DD9">
        <w:t xml:space="preserve">В течение года      </w:t>
      </w:r>
      <w:r w:rsidRPr="00B92DD9">
        <w:rPr>
          <w:b/>
        </w:rPr>
        <w:t xml:space="preserve">О внесении изменений в Устав </w:t>
      </w:r>
      <w:r w:rsidR="008D21F4">
        <w:rPr>
          <w:b/>
        </w:rPr>
        <w:t xml:space="preserve">Бабушкинского муниципального </w:t>
      </w:r>
    </w:p>
    <w:p w:rsidR="00325B6D" w:rsidRDefault="008D21F4" w:rsidP="00325B6D">
      <w:pPr>
        <w:ind w:left="360"/>
        <w:rPr>
          <w:b/>
        </w:rPr>
      </w:pPr>
      <w:r>
        <w:rPr>
          <w:b/>
        </w:rPr>
        <w:t xml:space="preserve">                                </w:t>
      </w:r>
      <w:r w:rsidR="00571C59">
        <w:rPr>
          <w:b/>
        </w:rPr>
        <w:t>о</w:t>
      </w:r>
      <w:bookmarkStart w:id="0" w:name="_GoBack"/>
      <w:bookmarkEnd w:id="0"/>
      <w:r w:rsidR="007821CB">
        <w:rPr>
          <w:b/>
        </w:rPr>
        <w:t>круг</w:t>
      </w:r>
      <w:r w:rsidR="00325B6D" w:rsidRPr="00B92DD9">
        <w:rPr>
          <w:b/>
        </w:rPr>
        <w:t>а</w:t>
      </w:r>
    </w:p>
    <w:p w:rsidR="00571C59" w:rsidRPr="00B92DD9" w:rsidRDefault="00571C59" w:rsidP="00325B6D">
      <w:pPr>
        <w:ind w:left="360"/>
        <w:rPr>
          <w:b/>
        </w:rPr>
      </w:pPr>
    </w:p>
    <w:p w:rsidR="0096473C" w:rsidRPr="00B92DD9" w:rsidRDefault="00325B6D" w:rsidP="00325B6D">
      <w:pPr>
        <w:ind w:left="360"/>
      </w:pPr>
      <w:r w:rsidRPr="00B92DD9">
        <w:lastRenderedPageBreak/>
        <w:t xml:space="preserve">                                Готовит </w:t>
      </w:r>
      <w:r w:rsidR="0096473C" w:rsidRPr="00B92DD9">
        <w:t>Управлени</w:t>
      </w:r>
      <w:r w:rsidR="00CA007C">
        <w:t>е</w:t>
      </w:r>
      <w:r w:rsidR="0096473C" w:rsidRPr="00B92DD9">
        <w:t xml:space="preserve"> правово</w:t>
      </w:r>
      <w:r w:rsidR="00CA007C">
        <w:t>й</w:t>
      </w:r>
      <w:r w:rsidR="0096473C" w:rsidRPr="00B92DD9">
        <w:t xml:space="preserve"> и </w:t>
      </w:r>
      <w:r w:rsidR="00CA007C">
        <w:t xml:space="preserve">организационно-контрольной работы </w:t>
      </w:r>
      <w:r w:rsidR="0096473C" w:rsidRPr="00B92DD9">
        <w:t xml:space="preserve">  </w:t>
      </w:r>
    </w:p>
    <w:p w:rsidR="00325B6D" w:rsidRPr="00B92DD9" w:rsidRDefault="0096473C" w:rsidP="00325B6D">
      <w:pPr>
        <w:ind w:left="360"/>
      </w:pPr>
      <w:r w:rsidRPr="00B92DD9">
        <w:t xml:space="preserve">                                администрации округа </w:t>
      </w:r>
      <w:r w:rsidR="00325B6D" w:rsidRPr="00B92DD9">
        <w:t xml:space="preserve">по результатам публичных </w:t>
      </w:r>
    </w:p>
    <w:p w:rsidR="00325B6D" w:rsidRPr="00B92DD9" w:rsidRDefault="00325B6D" w:rsidP="00325B6D">
      <w:pPr>
        <w:ind w:left="360"/>
      </w:pPr>
      <w:r w:rsidRPr="00B92DD9">
        <w:t xml:space="preserve">                                слушаний.</w:t>
      </w:r>
    </w:p>
    <w:p w:rsidR="00325B6D" w:rsidRPr="00B92DD9" w:rsidRDefault="00325B6D" w:rsidP="00325B6D">
      <w:pPr>
        <w:ind w:left="360"/>
        <w:jc w:val="both"/>
      </w:pPr>
      <w:r w:rsidRPr="00B92DD9">
        <w:t xml:space="preserve">В течение года      О приведении в соответствие с действующим </w:t>
      </w:r>
    </w:p>
    <w:p w:rsidR="00325B6D" w:rsidRPr="00B92DD9" w:rsidRDefault="00325B6D" w:rsidP="00325B6D">
      <w:pPr>
        <w:ind w:left="360"/>
        <w:jc w:val="both"/>
        <w:rPr>
          <w:b/>
        </w:rPr>
      </w:pPr>
      <w:r w:rsidRPr="00B92DD9">
        <w:t xml:space="preserve">                                законодательством   ранее принятых решений.</w:t>
      </w:r>
    </w:p>
    <w:p w:rsidR="00CA007C" w:rsidRPr="00B92DD9" w:rsidRDefault="00325B6D" w:rsidP="00CA007C">
      <w:pPr>
        <w:ind w:left="360"/>
      </w:pPr>
      <w:r w:rsidRPr="00B92DD9">
        <w:t xml:space="preserve">                               </w:t>
      </w:r>
      <w:r w:rsidR="0096473C" w:rsidRPr="00B92DD9">
        <w:t xml:space="preserve"> </w:t>
      </w:r>
      <w:r w:rsidRPr="00B92DD9">
        <w:t xml:space="preserve">Готовит </w:t>
      </w:r>
      <w:r w:rsidR="00CA007C">
        <w:t>У</w:t>
      </w:r>
      <w:r w:rsidR="0096473C" w:rsidRPr="00B92DD9">
        <w:t>правлени</w:t>
      </w:r>
      <w:r w:rsidR="00CA007C">
        <w:t xml:space="preserve">е </w:t>
      </w:r>
      <w:r w:rsidR="00CA007C" w:rsidRPr="00B92DD9">
        <w:t>правово</w:t>
      </w:r>
      <w:r w:rsidR="00CA007C">
        <w:t>й</w:t>
      </w:r>
      <w:r w:rsidR="00CA007C" w:rsidRPr="00B92DD9">
        <w:t xml:space="preserve"> и </w:t>
      </w:r>
      <w:r w:rsidR="00CA007C">
        <w:t xml:space="preserve">организационно-контрольной работы </w:t>
      </w:r>
      <w:r w:rsidR="00CA007C" w:rsidRPr="00B92DD9">
        <w:t xml:space="preserve">  </w:t>
      </w:r>
    </w:p>
    <w:p w:rsidR="00325B6D" w:rsidRPr="00B92DD9" w:rsidRDefault="00CA007C" w:rsidP="00CA007C">
      <w:pPr>
        <w:ind w:left="360"/>
        <w:jc w:val="both"/>
      </w:pPr>
      <w:r w:rsidRPr="00B92DD9">
        <w:t xml:space="preserve">                                администрации округа</w:t>
      </w:r>
      <w:r w:rsidR="00325B6D" w:rsidRPr="00B92DD9">
        <w:t>, отделы администрации, ОМС</w:t>
      </w:r>
    </w:p>
    <w:p w:rsidR="00325B6D" w:rsidRPr="00B92DD9" w:rsidRDefault="00325B6D" w:rsidP="00325B6D">
      <w:pPr>
        <w:ind w:left="360"/>
      </w:pPr>
    </w:p>
    <w:p w:rsidR="00325B6D" w:rsidRPr="00B92DD9" w:rsidRDefault="00325B6D" w:rsidP="00325B6D">
      <w:pPr>
        <w:numPr>
          <w:ilvl w:val="0"/>
          <w:numId w:val="3"/>
        </w:numPr>
        <w:rPr>
          <w:b/>
        </w:rPr>
      </w:pPr>
      <w:r w:rsidRPr="00B92DD9">
        <w:rPr>
          <w:b/>
        </w:rPr>
        <w:t>Аналитическая и контрольная деятельность.</w:t>
      </w:r>
    </w:p>
    <w:p w:rsidR="00325B6D" w:rsidRPr="00B92DD9" w:rsidRDefault="00F11C13" w:rsidP="00325B6D">
      <w:pPr>
        <w:ind w:left="360"/>
        <w:rPr>
          <w:b/>
        </w:rPr>
      </w:pPr>
      <w:r>
        <w:t xml:space="preserve">Не реже </w:t>
      </w:r>
      <w:r>
        <w:tab/>
        <w:t xml:space="preserve">       </w:t>
      </w:r>
      <w:r w:rsidR="00325B6D" w:rsidRPr="00B92DD9">
        <w:rPr>
          <w:b/>
        </w:rPr>
        <w:t>Отчет руководител</w:t>
      </w:r>
      <w:r w:rsidR="00C006A1" w:rsidRPr="00B92DD9">
        <w:rPr>
          <w:b/>
        </w:rPr>
        <w:t>я</w:t>
      </w:r>
      <w:r w:rsidR="00325B6D" w:rsidRPr="00B92DD9">
        <w:rPr>
          <w:b/>
        </w:rPr>
        <w:t xml:space="preserve"> МУП «Бабушкинская теплосеть»,  </w:t>
      </w:r>
    </w:p>
    <w:p w:rsidR="00325B6D" w:rsidRPr="00B92DD9" w:rsidRDefault="0096473C" w:rsidP="0096473C">
      <w:pPr>
        <w:rPr>
          <w:b/>
        </w:rPr>
      </w:pPr>
      <w:r w:rsidRPr="00B92DD9">
        <w:rPr>
          <w:b/>
        </w:rPr>
        <w:t xml:space="preserve">      </w:t>
      </w:r>
      <w:r w:rsidR="00325B6D" w:rsidRPr="00B92DD9">
        <w:t xml:space="preserve">1 раза в год  </w:t>
      </w:r>
      <w:r w:rsidR="00325B6D" w:rsidRPr="00B92DD9">
        <w:rPr>
          <w:b/>
        </w:rPr>
        <w:t xml:space="preserve">   в соответствии с п.</w:t>
      </w:r>
      <w:r w:rsidRPr="00B92DD9">
        <w:rPr>
          <w:b/>
        </w:rPr>
        <w:t>8</w:t>
      </w:r>
      <w:r w:rsidR="00325B6D" w:rsidRPr="00B92DD9">
        <w:rPr>
          <w:b/>
        </w:rPr>
        <w:t>. статьи 4</w:t>
      </w:r>
      <w:r w:rsidRPr="00B92DD9">
        <w:rPr>
          <w:b/>
        </w:rPr>
        <w:t>7</w:t>
      </w:r>
      <w:r w:rsidR="00325B6D" w:rsidRPr="00B92DD9">
        <w:rPr>
          <w:b/>
        </w:rPr>
        <w:t xml:space="preserve"> Устава </w:t>
      </w:r>
      <w:r w:rsidRPr="00B92DD9">
        <w:rPr>
          <w:b/>
        </w:rPr>
        <w:t>округа</w:t>
      </w:r>
    </w:p>
    <w:p w:rsidR="00325B6D" w:rsidRPr="00B92DD9" w:rsidRDefault="00325B6D" w:rsidP="00325B6D">
      <w:pPr>
        <w:ind w:left="360"/>
      </w:pPr>
      <w:r w:rsidRPr="00B92DD9">
        <w:rPr>
          <w:b/>
        </w:rPr>
        <w:t xml:space="preserve">                         </w:t>
      </w:r>
      <w:r w:rsidRPr="00B92DD9">
        <w:t xml:space="preserve">Готовит </w:t>
      </w:r>
      <w:r w:rsidR="00C006A1" w:rsidRPr="00B92DD9">
        <w:t>отдел имущественных и земельных отношений</w:t>
      </w:r>
    </w:p>
    <w:p w:rsidR="00325B6D" w:rsidRDefault="00325B6D" w:rsidP="00325B6D">
      <w:pPr>
        <w:ind w:left="360"/>
      </w:pPr>
    </w:p>
    <w:p w:rsidR="00623EA4" w:rsidRPr="00B92DD9" w:rsidRDefault="00325B6D" w:rsidP="001F4A81">
      <w:pPr>
        <w:numPr>
          <w:ilvl w:val="0"/>
          <w:numId w:val="3"/>
        </w:numPr>
      </w:pPr>
      <w:r w:rsidRPr="00B92DD9">
        <w:rPr>
          <w:b/>
        </w:rPr>
        <w:t xml:space="preserve">Взаимодействие с органами представительной власти других  </w:t>
      </w:r>
      <w:r w:rsidR="00C006A1" w:rsidRPr="00B92DD9">
        <w:rPr>
          <w:b/>
        </w:rPr>
        <w:t>округов (</w:t>
      </w:r>
      <w:r w:rsidRPr="00B92DD9">
        <w:rPr>
          <w:b/>
        </w:rPr>
        <w:t>районов</w:t>
      </w:r>
      <w:r w:rsidR="00C006A1" w:rsidRPr="00B92DD9">
        <w:rPr>
          <w:b/>
        </w:rPr>
        <w:t>)</w:t>
      </w:r>
      <w:r w:rsidRPr="00B92DD9">
        <w:rPr>
          <w:b/>
        </w:rPr>
        <w:t xml:space="preserve"> и области</w:t>
      </w:r>
      <w:r w:rsidRPr="00B92DD9">
        <w:rPr>
          <w:b/>
        </w:rPr>
        <w:br/>
      </w:r>
      <w:r w:rsidR="00F11C13">
        <w:t xml:space="preserve">в течение года  </w:t>
      </w:r>
      <w:r w:rsidR="00623EA4" w:rsidRPr="00B92DD9">
        <w:t>Участие в совещаниях, в</w:t>
      </w:r>
      <w:r w:rsidRPr="00B92DD9">
        <w:t>стреча</w:t>
      </w:r>
      <w:r w:rsidR="00623EA4" w:rsidRPr="00B92DD9">
        <w:t>х</w:t>
      </w:r>
      <w:r w:rsidRPr="00B92DD9">
        <w:t xml:space="preserve"> с депутатским корпусом </w:t>
      </w:r>
      <w:r w:rsidR="00623EA4" w:rsidRPr="00B92DD9">
        <w:t xml:space="preserve">  </w:t>
      </w:r>
    </w:p>
    <w:p w:rsidR="00623EA4" w:rsidRPr="00B92DD9" w:rsidRDefault="00623EA4" w:rsidP="00325B6D">
      <w:pPr>
        <w:ind w:left="420"/>
      </w:pPr>
      <w:r w:rsidRPr="00B92DD9">
        <w:t xml:space="preserve">                                </w:t>
      </w:r>
      <w:r w:rsidR="00325B6D" w:rsidRPr="00B92DD9">
        <w:t>соседн</w:t>
      </w:r>
      <w:r w:rsidRPr="00B92DD9">
        <w:t>их</w:t>
      </w:r>
      <w:r w:rsidR="00325B6D" w:rsidRPr="00B92DD9">
        <w:t xml:space="preserve"> </w:t>
      </w:r>
      <w:r w:rsidR="00C006A1" w:rsidRPr="00B92DD9">
        <w:t>округ</w:t>
      </w:r>
      <w:r w:rsidRPr="00B92DD9">
        <w:t>ов</w:t>
      </w:r>
      <w:r w:rsidR="00325B6D" w:rsidRPr="00B92DD9">
        <w:t xml:space="preserve">,  </w:t>
      </w:r>
      <w:r w:rsidRPr="00B92DD9">
        <w:t>деп</w:t>
      </w:r>
      <w:r w:rsidR="00325B6D" w:rsidRPr="00B92DD9">
        <w:t xml:space="preserve">утатами Законодательного Собрания </w:t>
      </w:r>
    </w:p>
    <w:p w:rsidR="00325B6D" w:rsidRPr="00B92DD9" w:rsidRDefault="00623EA4" w:rsidP="00325B6D">
      <w:pPr>
        <w:ind w:left="420"/>
      </w:pPr>
      <w:r w:rsidRPr="00B92DD9">
        <w:t xml:space="preserve">                                </w:t>
      </w:r>
      <w:r w:rsidR="00325B6D" w:rsidRPr="00B92DD9">
        <w:t>области</w:t>
      </w:r>
    </w:p>
    <w:p w:rsidR="00325B6D" w:rsidRPr="00B92DD9" w:rsidRDefault="00325B6D" w:rsidP="00325B6D">
      <w:pPr>
        <w:ind w:left="360"/>
      </w:pPr>
    </w:p>
    <w:p w:rsidR="00325B6D" w:rsidRPr="00B92DD9" w:rsidRDefault="00325B6D" w:rsidP="001F4A81">
      <w:pPr>
        <w:numPr>
          <w:ilvl w:val="0"/>
          <w:numId w:val="3"/>
        </w:numPr>
        <w:rPr>
          <w:b/>
        </w:rPr>
      </w:pPr>
      <w:r w:rsidRPr="00B92DD9">
        <w:rPr>
          <w:b/>
        </w:rPr>
        <w:t>Информационное освещение деятельности Представительного Собрания.</w:t>
      </w:r>
    </w:p>
    <w:p w:rsidR="00325B6D" w:rsidRPr="00B92DD9" w:rsidRDefault="00325B6D" w:rsidP="00325B6D">
      <w:pPr>
        <w:ind w:left="360"/>
      </w:pPr>
      <w:r w:rsidRPr="00B92DD9">
        <w:t xml:space="preserve">Постоянно              Публикация оперативной информации, отражающей </w:t>
      </w:r>
    </w:p>
    <w:p w:rsidR="00623EA4" w:rsidRPr="00B92DD9" w:rsidRDefault="00325B6D" w:rsidP="00325B6D">
      <w:pPr>
        <w:ind w:left="360"/>
      </w:pPr>
      <w:r w:rsidRPr="00B92DD9">
        <w:t xml:space="preserve"> </w:t>
      </w:r>
      <w:r w:rsidR="00F11C13">
        <w:t xml:space="preserve">                                п</w:t>
      </w:r>
      <w:r w:rsidRPr="00B92DD9">
        <w:t xml:space="preserve">еречень  вопросов, рассматриваемых   Представительным </w:t>
      </w:r>
      <w:r w:rsidR="00623EA4" w:rsidRPr="00B92DD9">
        <w:t xml:space="preserve">                     </w:t>
      </w:r>
    </w:p>
    <w:p w:rsidR="00325B6D" w:rsidRPr="00B92DD9" w:rsidRDefault="00F11C13" w:rsidP="00325B6D">
      <w:pPr>
        <w:ind w:left="360"/>
      </w:pPr>
      <w:r>
        <w:t xml:space="preserve">                               </w:t>
      </w:r>
      <w:r w:rsidR="00623EA4" w:rsidRPr="00B92DD9">
        <w:t xml:space="preserve"> </w:t>
      </w:r>
      <w:r w:rsidR="00C006A1" w:rsidRPr="00B92DD9">
        <w:t>Собранием  округ</w:t>
      </w:r>
      <w:r w:rsidR="00325B6D" w:rsidRPr="00B92DD9">
        <w:t>а в  газете «Знамя».</w:t>
      </w:r>
      <w:r w:rsidR="00325B6D" w:rsidRPr="00B92DD9">
        <w:br/>
      </w:r>
      <w:r w:rsidR="00325B6D" w:rsidRPr="00B92DD9">
        <w:tab/>
      </w:r>
      <w:r w:rsidR="00325B6D" w:rsidRPr="00B92DD9">
        <w:tab/>
      </w:r>
      <w:r w:rsidR="00325B6D" w:rsidRPr="00B92DD9">
        <w:tab/>
        <w:t xml:space="preserve">   АНО Редакция газеты «Знамя»</w:t>
      </w:r>
    </w:p>
    <w:p w:rsidR="00325B6D" w:rsidRPr="00B92DD9" w:rsidRDefault="00325B6D" w:rsidP="00325B6D">
      <w:pPr>
        <w:ind w:left="360"/>
      </w:pPr>
      <w:r w:rsidRPr="00B92DD9">
        <w:t xml:space="preserve">Постоянно              Выступление депутатов Представительного Собрания </w:t>
      </w:r>
    </w:p>
    <w:p w:rsidR="00325B6D" w:rsidRPr="00B92DD9" w:rsidRDefault="00325B6D" w:rsidP="00325B6D">
      <w:pPr>
        <w:ind w:left="360"/>
      </w:pPr>
      <w:r w:rsidRPr="00B92DD9">
        <w:t xml:space="preserve"> </w:t>
      </w:r>
      <w:r w:rsidR="00F11C13">
        <w:t xml:space="preserve">                                </w:t>
      </w:r>
      <w:r w:rsidRPr="00B92DD9">
        <w:t>на страницах   газеты «Знамя»</w:t>
      </w:r>
    </w:p>
    <w:p w:rsidR="00325B6D" w:rsidRPr="00B92DD9" w:rsidRDefault="00325B6D" w:rsidP="00325B6D">
      <w:pPr>
        <w:ind w:left="360"/>
      </w:pPr>
      <w:r w:rsidRPr="00B92DD9">
        <w:rPr>
          <w:b/>
        </w:rPr>
        <w:tab/>
      </w:r>
      <w:r w:rsidRPr="00B92DD9">
        <w:rPr>
          <w:b/>
        </w:rPr>
        <w:tab/>
      </w:r>
      <w:r w:rsidRPr="00B92DD9">
        <w:rPr>
          <w:b/>
        </w:rPr>
        <w:tab/>
      </w:r>
      <w:r w:rsidR="00F11C13">
        <w:t xml:space="preserve">   </w:t>
      </w:r>
      <w:r w:rsidRPr="00B92DD9">
        <w:t>Депутаты Представительного Собрания</w:t>
      </w:r>
    </w:p>
    <w:p w:rsidR="00325B6D" w:rsidRPr="00B92DD9" w:rsidRDefault="00325B6D" w:rsidP="00325B6D">
      <w:pPr>
        <w:ind w:left="360"/>
      </w:pPr>
      <w:r w:rsidRPr="00B92DD9">
        <w:t xml:space="preserve">В течение года       Выступление депутатов с отчетами о проделанной </w:t>
      </w:r>
    </w:p>
    <w:p w:rsidR="00325B6D" w:rsidRPr="00B92DD9" w:rsidRDefault="00F11C13" w:rsidP="00325B6D">
      <w:pPr>
        <w:ind w:left="1416" w:firstLine="708"/>
      </w:pPr>
      <w:r>
        <w:t xml:space="preserve">   </w:t>
      </w:r>
      <w:r w:rsidR="00325B6D" w:rsidRPr="00B92DD9">
        <w:t xml:space="preserve">работе на собраниях перед населением и на страницах   </w:t>
      </w:r>
    </w:p>
    <w:p w:rsidR="00325B6D" w:rsidRPr="00B92DD9" w:rsidRDefault="00F11C13" w:rsidP="00325B6D">
      <w:pPr>
        <w:ind w:left="1416" w:firstLine="708"/>
        <w:rPr>
          <w:b/>
        </w:rPr>
      </w:pPr>
      <w:r>
        <w:t xml:space="preserve">   </w:t>
      </w:r>
      <w:r w:rsidR="00325B6D" w:rsidRPr="00B92DD9">
        <w:t>газеты «Знамя».</w:t>
      </w:r>
    </w:p>
    <w:p w:rsidR="00325B6D" w:rsidRPr="00B92DD9" w:rsidRDefault="00325B6D" w:rsidP="00325B6D">
      <w:pPr>
        <w:ind w:left="360"/>
      </w:pPr>
      <w:r w:rsidRPr="00B92DD9">
        <w:t xml:space="preserve">                                Депутаты Представительного Собрания</w:t>
      </w:r>
    </w:p>
    <w:p w:rsidR="001E3E17" w:rsidRPr="00B92DD9" w:rsidRDefault="001E3E17" w:rsidP="00B06390">
      <w:r w:rsidRPr="00B92DD9">
        <w:t xml:space="preserve">                                                      </w:t>
      </w:r>
    </w:p>
    <w:p w:rsidR="001E3E17" w:rsidRPr="00B92DD9" w:rsidRDefault="001E3E17" w:rsidP="00A76496"/>
    <w:p w:rsidR="001E3E17" w:rsidRPr="00B92DD9" w:rsidRDefault="001E3E17"/>
    <w:p w:rsidR="001E3E17" w:rsidRPr="00B92DD9" w:rsidRDefault="001E3E17"/>
    <w:p w:rsidR="001E3E17" w:rsidRPr="00B92DD9" w:rsidRDefault="001E3E17"/>
    <w:p w:rsidR="001E3E17" w:rsidRPr="00B92DD9" w:rsidRDefault="001E3E17"/>
    <w:p w:rsidR="001E3E17" w:rsidRPr="00B92DD9" w:rsidRDefault="001E3E17"/>
    <w:p w:rsidR="00C006A1" w:rsidRPr="00B92DD9" w:rsidRDefault="00C006A1"/>
    <w:p w:rsidR="00C006A1" w:rsidRPr="00B92DD9" w:rsidRDefault="00C006A1"/>
    <w:p w:rsidR="00C006A1" w:rsidRPr="00B92DD9" w:rsidRDefault="00C006A1"/>
    <w:p w:rsidR="00C006A1" w:rsidRPr="00B92DD9" w:rsidRDefault="00C006A1"/>
    <w:p w:rsidR="00C006A1" w:rsidRPr="00B92DD9" w:rsidRDefault="00C006A1"/>
    <w:p w:rsidR="00C006A1" w:rsidRPr="00B92DD9" w:rsidRDefault="00C006A1"/>
    <w:p w:rsidR="00C006A1" w:rsidRPr="00B92DD9" w:rsidRDefault="00C006A1"/>
    <w:p w:rsidR="00C006A1" w:rsidRPr="00B92DD9" w:rsidRDefault="00C006A1"/>
    <w:p w:rsidR="001E3E17" w:rsidRDefault="001E3E17"/>
    <w:p w:rsidR="007821CB" w:rsidRDefault="007821CB"/>
    <w:p w:rsidR="007821CB" w:rsidRDefault="007821CB"/>
    <w:p w:rsidR="007821CB" w:rsidRDefault="007821CB"/>
    <w:p w:rsidR="007821CB" w:rsidRDefault="007821CB"/>
    <w:p w:rsidR="007821CB" w:rsidRDefault="007821CB"/>
    <w:p w:rsidR="007821CB" w:rsidRDefault="007821CB"/>
    <w:p w:rsidR="007821CB" w:rsidRPr="00B92DD9" w:rsidRDefault="007821CB"/>
    <w:p w:rsidR="001E3E17" w:rsidRPr="00B92DD9" w:rsidRDefault="001E3E17"/>
    <w:p w:rsidR="00325B6D" w:rsidRPr="00B92DD9" w:rsidRDefault="005074CB" w:rsidP="005074CB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</w:t>
      </w:r>
      <w:r w:rsidR="00325B6D" w:rsidRPr="00B92DD9">
        <w:t>Приложение</w:t>
      </w:r>
      <w:r>
        <w:t xml:space="preserve"> </w:t>
      </w:r>
    </w:p>
    <w:p w:rsidR="00325B6D" w:rsidRPr="00B92DD9" w:rsidRDefault="00325B6D" w:rsidP="002F5E36">
      <w:pPr>
        <w:jc w:val="center"/>
        <w:rPr>
          <w:b/>
        </w:rPr>
      </w:pPr>
      <w:r w:rsidRPr="00B92DD9">
        <w:rPr>
          <w:b/>
        </w:rPr>
        <w:t>План работы</w:t>
      </w:r>
    </w:p>
    <w:p w:rsidR="00325B6D" w:rsidRPr="00B92DD9" w:rsidRDefault="00325B6D" w:rsidP="002F5E36">
      <w:pPr>
        <w:rPr>
          <w:b/>
        </w:rPr>
      </w:pPr>
      <w:r w:rsidRPr="00B92DD9">
        <w:rPr>
          <w:b/>
        </w:rPr>
        <w:t xml:space="preserve">Представительного Собрания Бабушкинского муниципального </w:t>
      </w:r>
      <w:r w:rsidR="00B92DD9" w:rsidRPr="00B92DD9">
        <w:rPr>
          <w:b/>
        </w:rPr>
        <w:t xml:space="preserve">округа </w:t>
      </w:r>
      <w:r w:rsidRPr="00B92DD9">
        <w:rPr>
          <w:b/>
        </w:rPr>
        <w:t>на 20</w:t>
      </w:r>
      <w:r w:rsidR="00623EA4" w:rsidRPr="00B92DD9">
        <w:rPr>
          <w:b/>
        </w:rPr>
        <w:t>2</w:t>
      </w:r>
      <w:r w:rsidR="0000486F">
        <w:rPr>
          <w:b/>
        </w:rPr>
        <w:t>5</w:t>
      </w:r>
      <w:r w:rsidRPr="00B92DD9">
        <w:rPr>
          <w:b/>
        </w:rPr>
        <w:t xml:space="preserve"> год</w:t>
      </w:r>
    </w:p>
    <w:p w:rsidR="00325B6D" w:rsidRPr="00B92DD9" w:rsidRDefault="00325B6D" w:rsidP="00325B6D">
      <w:pPr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4656"/>
        <w:gridCol w:w="1610"/>
        <w:gridCol w:w="2164"/>
      </w:tblGrid>
      <w:tr w:rsidR="00325B6D" w:rsidRPr="00B92DD9" w:rsidTr="005A7BF5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5F61C3">
            <w:pPr>
              <w:pStyle w:val="a7"/>
              <w:jc w:val="center"/>
            </w:pPr>
            <w:r w:rsidRPr="00B92DD9">
              <w:t>№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5F61C3">
            <w:pPr>
              <w:pStyle w:val="a7"/>
              <w:jc w:val="center"/>
            </w:pPr>
            <w:r w:rsidRPr="00B92DD9">
              <w:t xml:space="preserve">Мероприятия 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5F61C3">
            <w:pPr>
              <w:pStyle w:val="a7"/>
              <w:spacing w:before="0" w:beforeAutospacing="0" w:after="0" w:afterAutospacing="0"/>
              <w:jc w:val="center"/>
            </w:pPr>
            <w:r w:rsidRPr="00B92DD9">
              <w:t>Сроки</w:t>
            </w:r>
          </w:p>
          <w:p w:rsidR="00325B6D" w:rsidRPr="00B92DD9" w:rsidRDefault="00325B6D" w:rsidP="005F61C3">
            <w:pPr>
              <w:pStyle w:val="a7"/>
              <w:spacing w:before="0" w:beforeAutospacing="0" w:after="0" w:afterAutospacing="0"/>
              <w:jc w:val="center"/>
            </w:pPr>
            <w:r w:rsidRPr="00B92DD9">
              <w:t xml:space="preserve"> исполнения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5F61C3">
            <w:pPr>
              <w:pStyle w:val="a7"/>
              <w:jc w:val="center"/>
            </w:pPr>
            <w:r w:rsidRPr="00B92DD9">
              <w:t xml:space="preserve">Ответственные </w:t>
            </w:r>
          </w:p>
        </w:tc>
      </w:tr>
      <w:tr w:rsidR="00325B6D" w:rsidRPr="00B92DD9" w:rsidTr="007E1ED0">
        <w:trPr>
          <w:tblCellSpacing w:w="0" w:type="dxa"/>
        </w:trPr>
        <w:tc>
          <w:tcPr>
            <w:tcW w:w="8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5F61C3">
            <w:pPr>
              <w:pStyle w:val="a7"/>
              <w:jc w:val="center"/>
              <w:rPr>
                <w:b/>
                <w:bCs/>
              </w:rPr>
            </w:pPr>
            <w:r w:rsidRPr="00B92DD9">
              <w:rPr>
                <w:b/>
                <w:bCs/>
              </w:rPr>
              <w:t>I. Заседания Представительного Собрания</w:t>
            </w:r>
            <w:r w:rsidRPr="00B92DD9">
              <w:rPr>
                <w:b/>
                <w:bCs/>
              </w:rPr>
              <w:br/>
            </w:r>
          </w:p>
        </w:tc>
      </w:tr>
      <w:tr w:rsidR="00325B6D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5F61C3">
            <w:pPr>
              <w:pStyle w:val="a7"/>
            </w:pP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5F61C3">
            <w:pPr>
              <w:pStyle w:val="a7"/>
              <w:jc w:val="center"/>
            </w:pPr>
            <w:r w:rsidRPr="00B92DD9">
              <w:t>Вопросы для рассмотрения на заседаниях Представительного Собрания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5F61C3">
            <w:pPr>
              <w:pStyle w:val="a7"/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5F61C3">
            <w:pPr>
              <w:pStyle w:val="a7"/>
            </w:pPr>
          </w:p>
        </w:tc>
      </w:tr>
      <w:tr w:rsidR="00325B6D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5F61C3">
            <w:pPr>
              <w:pStyle w:val="a7"/>
              <w:jc w:val="center"/>
            </w:pPr>
            <w:r w:rsidRPr="00B92DD9">
              <w:t>1.1.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5A7BF5">
            <w:pPr>
              <w:pStyle w:val="a7"/>
            </w:pPr>
            <w:r w:rsidRPr="00B92DD9">
              <w:t>Отчет о работе Контрольно-счетного отдела за 20</w:t>
            </w:r>
            <w:r w:rsidR="003A536A" w:rsidRPr="00B92DD9">
              <w:t>2</w:t>
            </w:r>
            <w:r w:rsidR="005A7BF5">
              <w:t>4</w:t>
            </w:r>
            <w:r w:rsidRPr="00B92DD9">
              <w:t xml:space="preserve"> год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5F61C3">
            <w:pPr>
              <w:pStyle w:val="a7"/>
              <w:jc w:val="center"/>
            </w:pPr>
            <w:r w:rsidRPr="00B92DD9">
              <w:t>февраль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B92DD9">
            <w:pPr>
              <w:pStyle w:val="a7"/>
            </w:pPr>
            <w:r w:rsidRPr="00B92DD9">
              <w:t>Председатель КС</w:t>
            </w:r>
            <w:r w:rsidR="00B92DD9" w:rsidRPr="00B92DD9">
              <w:t>К</w:t>
            </w:r>
          </w:p>
        </w:tc>
      </w:tr>
      <w:tr w:rsidR="00325B6D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5F61C3">
            <w:pPr>
              <w:pStyle w:val="a7"/>
              <w:jc w:val="center"/>
            </w:pPr>
            <w:r w:rsidRPr="00B92DD9">
              <w:t>1.2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5A7BF5">
            <w:pPr>
              <w:pStyle w:val="a7"/>
            </w:pPr>
            <w:r w:rsidRPr="00B92DD9">
              <w:t>Отчет директора МУП «Бабушкинская теплосеть»  за 20</w:t>
            </w:r>
            <w:r w:rsidR="003A536A" w:rsidRPr="00B92DD9">
              <w:t>2</w:t>
            </w:r>
            <w:r w:rsidR="005A7BF5">
              <w:t>4</w:t>
            </w:r>
            <w:r w:rsidRPr="00B92DD9">
              <w:t xml:space="preserve"> год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215288" w:rsidP="005F61C3">
            <w:pPr>
              <w:pStyle w:val="a7"/>
              <w:jc w:val="center"/>
            </w:pPr>
            <w:r>
              <w:t>ф</w:t>
            </w:r>
            <w:r w:rsidR="00A465E9">
              <w:t>евраль-</w:t>
            </w:r>
            <w:r w:rsidR="00325B6D" w:rsidRPr="00B92DD9">
              <w:t>апрель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F11C13" w:rsidP="007E1ED0">
            <w:pPr>
              <w:pStyle w:val="a7"/>
            </w:pPr>
            <w:r>
              <w:t>О</w:t>
            </w:r>
            <w:r w:rsidR="007E1ED0" w:rsidRPr="00B92DD9">
              <w:t xml:space="preserve">тдел имущественных и земельных отношений </w:t>
            </w:r>
          </w:p>
        </w:tc>
      </w:tr>
      <w:tr w:rsidR="00325B6D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5F61C3">
            <w:pPr>
              <w:pStyle w:val="a7"/>
              <w:jc w:val="center"/>
            </w:pPr>
            <w:r w:rsidRPr="00B92DD9">
              <w:t>1.3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CA007C">
            <w:pPr>
              <w:pStyle w:val="a7"/>
            </w:pPr>
            <w:r w:rsidRPr="00B92DD9">
              <w:t>Отчет начальника</w:t>
            </w:r>
            <w:r w:rsidR="00CA007C">
              <w:t xml:space="preserve"> Отд.</w:t>
            </w:r>
            <w:r w:rsidRPr="00B92DD9">
              <w:t xml:space="preserve"> МВД России </w:t>
            </w:r>
            <w:r w:rsidR="00CA007C">
              <w:t>«Бабушкинское»</w:t>
            </w:r>
            <w:r w:rsidRPr="00B92DD9">
              <w:t xml:space="preserve"> </w:t>
            </w:r>
            <w:r w:rsidR="00CA007C">
              <w:t xml:space="preserve"> об итогах работы </w:t>
            </w:r>
            <w:r w:rsidRPr="00B92DD9">
              <w:t xml:space="preserve"> за 20</w:t>
            </w:r>
            <w:r w:rsidR="003A536A" w:rsidRPr="00B92DD9">
              <w:t>2</w:t>
            </w:r>
            <w:r w:rsidR="005A7BF5">
              <w:t>4</w:t>
            </w:r>
            <w:r w:rsidRPr="00B92DD9">
              <w:t xml:space="preserve"> год 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5F61C3">
            <w:pPr>
              <w:pStyle w:val="a7"/>
              <w:jc w:val="center"/>
            </w:pPr>
            <w:r w:rsidRPr="00B92DD9">
              <w:t>февраль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CA007C">
            <w:pPr>
              <w:pStyle w:val="a7"/>
            </w:pPr>
            <w:r w:rsidRPr="00B92DD9">
              <w:t xml:space="preserve">Начальник </w:t>
            </w:r>
            <w:r w:rsidR="00CA007C">
              <w:t xml:space="preserve">Отд. </w:t>
            </w:r>
            <w:r w:rsidRPr="00B92DD9">
              <w:t xml:space="preserve">МВД России </w:t>
            </w:r>
            <w:r w:rsidR="00CA007C">
              <w:t>«Бабушкинское»</w:t>
            </w:r>
          </w:p>
        </w:tc>
      </w:tr>
      <w:tr w:rsidR="00325B6D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B92DD9">
            <w:pPr>
              <w:pStyle w:val="a7"/>
              <w:jc w:val="center"/>
            </w:pPr>
            <w:r w:rsidRPr="00B92DD9">
              <w:t>1.</w:t>
            </w:r>
            <w:r w:rsidR="00B92DD9" w:rsidRPr="00B92DD9">
              <w:t>4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CA007C">
            <w:pPr>
              <w:pStyle w:val="a7"/>
            </w:pPr>
            <w:r w:rsidRPr="00B92DD9">
              <w:t xml:space="preserve">Об исполнении бюджета Бабушкинского муниципального </w:t>
            </w:r>
            <w:r w:rsidR="007E1ED0" w:rsidRPr="00B92DD9">
              <w:t xml:space="preserve">округа </w:t>
            </w:r>
            <w:r w:rsidRPr="00B92DD9">
              <w:t xml:space="preserve"> за 20</w:t>
            </w:r>
            <w:r w:rsidR="003A536A" w:rsidRPr="00B92DD9">
              <w:t>2</w:t>
            </w:r>
            <w:r w:rsidR="005A7BF5">
              <w:t>4</w:t>
            </w:r>
            <w:r w:rsidRPr="00B92DD9">
              <w:t xml:space="preserve"> год 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5F61C3">
            <w:pPr>
              <w:pStyle w:val="a7"/>
              <w:jc w:val="center"/>
            </w:pPr>
            <w:r w:rsidRPr="00B92DD9">
              <w:t>апрель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B6D" w:rsidRPr="00B92DD9" w:rsidRDefault="00325B6D" w:rsidP="007E1ED0">
            <w:pPr>
              <w:pStyle w:val="a7"/>
            </w:pPr>
            <w:r w:rsidRPr="00B92DD9">
              <w:t>Финансовое управление, КС</w:t>
            </w:r>
            <w:r w:rsidR="007E1ED0" w:rsidRPr="00B92DD9">
              <w:t>К</w:t>
            </w:r>
            <w:r w:rsidRPr="00B92DD9">
              <w:t>, комиссия по бюджету</w:t>
            </w:r>
          </w:p>
        </w:tc>
      </w:tr>
      <w:tr w:rsidR="00D8721B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21B" w:rsidRPr="00B92DD9" w:rsidRDefault="007E1ED0" w:rsidP="006B2C8F">
            <w:pPr>
              <w:pStyle w:val="a7"/>
              <w:jc w:val="center"/>
            </w:pPr>
            <w:r w:rsidRPr="00B92DD9">
              <w:t>1.</w:t>
            </w:r>
            <w:r w:rsidR="00B92DD9" w:rsidRPr="00B92DD9">
              <w:t>5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21B" w:rsidRPr="00B92DD9" w:rsidRDefault="00D8721B" w:rsidP="00D8721B">
            <w:pPr>
              <w:pStyle w:val="a7"/>
            </w:pPr>
            <w:r w:rsidRPr="00B92DD9">
              <w:t>Отчет о раб</w:t>
            </w:r>
            <w:r w:rsidR="00CA007C">
              <w:t>оте Представительного Собрания за</w:t>
            </w:r>
            <w:r w:rsidRPr="00B92DD9">
              <w:t xml:space="preserve"> 202</w:t>
            </w:r>
            <w:r w:rsidR="005A7BF5">
              <w:t>4</w:t>
            </w:r>
            <w:r w:rsidRPr="00B92DD9">
              <w:t xml:space="preserve"> году</w:t>
            </w:r>
          </w:p>
          <w:p w:rsidR="00D8721B" w:rsidRPr="00B92DD9" w:rsidRDefault="00D8721B" w:rsidP="005F61C3">
            <w:pPr>
              <w:pStyle w:val="a7"/>
            </w:pP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21B" w:rsidRPr="00B92DD9" w:rsidRDefault="00A465E9" w:rsidP="005F61C3">
            <w:pPr>
              <w:pStyle w:val="a7"/>
              <w:jc w:val="center"/>
            </w:pPr>
            <w:r>
              <w:t>май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21B" w:rsidRPr="00B92DD9" w:rsidRDefault="00D8721B" w:rsidP="005F61C3">
            <w:pPr>
              <w:pStyle w:val="a7"/>
            </w:pPr>
            <w:r w:rsidRPr="00B92DD9">
              <w:t>Аппарат Представительного Собрания</w:t>
            </w: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06313">
            <w:pPr>
              <w:pStyle w:val="a7"/>
              <w:jc w:val="center"/>
            </w:pPr>
            <w:r w:rsidRPr="00B92DD9">
              <w:t>1.</w:t>
            </w:r>
            <w:r>
              <w:t>6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B92DD9">
            <w:pPr>
              <w:pStyle w:val="a7"/>
            </w:pPr>
            <w:r w:rsidRPr="00B92DD9">
              <w:t>Отчет главы округа</w:t>
            </w:r>
            <w:r w:rsidR="00CA007C">
              <w:t xml:space="preserve"> за 2024 год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7821CB">
            <w:pPr>
              <w:pStyle w:val="a7"/>
              <w:jc w:val="center"/>
            </w:pPr>
            <w:r>
              <w:t>май-июль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7E1ED0">
            <w:pPr>
              <w:pStyle w:val="a7"/>
            </w:pPr>
            <w:r w:rsidRPr="00B92DD9">
              <w:t>Администрация округа, Аппарат ПС</w:t>
            </w:r>
          </w:p>
        </w:tc>
      </w:tr>
      <w:tr w:rsidR="00C06313" w:rsidRPr="00B92DD9" w:rsidTr="008E6B0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06313">
            <w:pPr>
              <w:pStyle w:val="a7"/>
              <w:jc w:val="center"/>
            </w:pPr>
            <w:r w:rsidRPr="00B92DD9">
              <w:t>1.</w:t>
            </w:r>
            <w:r>
              <w:t>7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A7BF5">
            <w:pPr>
              <w:pStyle w:val="a7"/>
            </w:pPr>
            <w:r w:rsidRPr="00B92DD9">
              <w:t>Рассмотрение информации о подготовке объектов ж</w:t>
            </w:r>
            <w:r w:rsidR="00CA007C">
              <w:t>илищно-коммунальной сферы округа</w:t>
            </w:r>
            <w:r w:rsidRPr="00B92DD9">
              <w:t xml:space="preserve"> к работе в осенне-зимний период 202</w:t>
            </w:r>
            <w:r>
              <w:t>5</w:t>
            </w:r>
            <w:r w:rsidRPr="00B92DD9">
              <w:t>-202</w:t>
            </w:r>
            <w:r>
              <w:t>6</w:t>
            </w:r>
            <w:r w:rsidRPr="00B92DD9">
              <w:t xml:space="preserve"> гг.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8E6B04">
            <w:pPr>
              <w:pStyle w:val="a7"/>
              <w:jc w:val="center"/>
            </w:pPr>
            <w:r w:rsidRPr="00B92DD9">
              <w:t>август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8E6B04">
            <w:pPr>
              <w:pStyle w:val="a7"/>
            </w:pPr>
            <w:r w:rsidRPr="00B92DD9">
              <w:t xml:space="preserve">Отдел строительства, архитектуры и ЖКХ </w:t>
            </w: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06313">
            <w:pPr>
              <w:pStyle w:val="a7"/>
              <w:jc w:val="center"/>
            </w:pPr>
            <w:r>
              <w:t>1.8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E743B">
            <w:pPr>
              <w:pStyle w:val="a7"/>
            </w:pPr>
            <w:r w:rsidRPr="00B92DD9">
              <w:t>О внесении изменений в решения Представительного Собрания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E743B">
            <w:pPr>
              <w:pStyle w:val="a7"/>
              <w:jc w:val="center"/>
            </w:pPr>
            <w:r>
              <w:t>в</w:t>
            </w:r>
            <w:r w:rsidRPr="00B92DD9">
              <w:t xml:space="preserve">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A007C">
            <w:pPr>
              <w:jc w:val="both"/>
            </w:pPr>
            <w:r w:rsidRPr="00B92DD9">
              <w:t>Руководители управлений, отделов адм</w:t>
            </w:r>
            <w:r w:rsidR="00CA007C">
              <w:t>инистрации, Управление правовой</w:t>
            </w:r>
            <w:r w:rsidRPr="00B92DD9">
              <w:t xml:space="preserve"> и </w:t>
            </w:r>
            <w:r w:rsidR="00CA007C">
              <w:t>организационно-контрольной работы</w:t>
            </w:r>
            <w:r w:rsidRPr="00B92DD9">
              <w:t xml:space="preserve">                        администрации округа</w:t>
            </w: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06313">
            <w:pPr>
              <w:pStyle w:val="a7"/>
              <w:jc w:val="center"/>
            </w:pPr>
            <w:r w:rsidRPr="00B92DD9">
              <w:t>1.</w:t>
            </w:r>
            <w:r>
              <w:t>9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A7BF5">
            <w:pPr>
              <w:pStyle w:val="a7"/>
            </w:pPr>
            <w:r w:rsidRPr="00B92DD9">
              <w:t>О предварительных  итогах социально-экономического развития Баб</w:t>
            </w:r>
            <w:r w:rsidR="00CA007C">
              <w:t>ушкинского муниципального округа</w:t>
            </w:r>
            <w:r w:rsidRPr="00B92DD9">
              <w:t xml:space="preserve"> за 202</w:t>
            </w:r>
            <w:r>
              <w:t>5</w:t>
            </w:r>
            <w:r w:rsidRPr="00B92DD9">
              <w:t xml:space="preserve"> год и прогнозе на 202</w:t>
            </w:r>
            <w:r>
              <w:t>6</w:t>
            </w:r>
            <w:r w:rsidRPr="00B92DD9">
              <w:t xml:space="preserve"> и  плановый период 202</w:t>
            </w:r>
            <w:r>
              <w:t>7</w:t>
            </w:r>
            <w:r w:rsidRPr="00B92DD9">
              <w:t xml:space="preserve"> и 202</w:t>
            </w:r>
            <w:r>
              <w:t>8</w:t>
            </w:r>
            <w:r w:rsidRPr="00B92DD9">
              <w:t xml:space="preserve"> годов.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E743B">
            <w:pPr>
              <w:pStyle w:val="a7"/>
              <w:jc w:val="center"/>
            </w:pPr>
            <w:r w:rsidRPr="00B92DD9">
              <w:t>октябрь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B92DD9">
            <w:r w:rsidRPr="00B92DD9">
              <w:t xml:space="preserve">Отдел экономики и отраслевого развития администрации округа </w:t>
            </w:r>
          </w:p>
          <w:p w:rsidR="00C06313" w:rsidRPr="00B92DD9" w:rsidRDefault="00C06313" w:rsidP="00B92DD9">
            <w:pPr>
              <w:pStyle w:val="a7"/>
            </w:pPr>
            <w:r w:rsidRPr="00B92DD9">
              <w:lastRenderedPageBreak/>
              <w:t xml:space="preserve"> </w:t>
            </w: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06313">
            <w:pPr>
              <w:pStyle w:val="a7"/>
              <w:jc w:val="center"/>
            </w:pPr>
            <w:r>
              <w:lastRenderedPageBreak/>
              <w:t>1.10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A7BF5">
            <w:pPr>
              <w:pStyle w:val="a7"/>
            </w:pPr>
            <w:r w:rsidRPr="00B92DD9">
              <w:t>О бюджете Бабушкинского муниципального округа на 202</w:t>
            </w:r>
            <w:r>
              <w:t>6</w:t>
            </w:r>
            <w:r w:rsidRPr="00B92DD9">
              <w:t xml:space="preserve"> год и плановый период 202</w:t>
            </w:r>
            <w:r>
              <w:t>7</w:t>
            </w:r>
            <w:r w:rsidRPr="00B92DD9">
              <w:t xml:space="preserve"> и 202</w:t>
            </w:r>
            <w:r>
              <w:t>8</w:t>
            </w:r>
            <w:r w:rsidRPr="00B92DD9">
              <w:t xml:space="preserve"> годов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E743B">
            <w:pPr>
              <w:pStyle w:val="a7"/>
              <w:jc w:val="center"/>
            </w:pPr>
            <w:r w:rsidRPr="00B92DD9">
              <w:t>декабрь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FB6D4D">
            <w:pPr>
              <w:pStyle w:val="a7"/>
            </w:pPr>
            <w:r w:rsidRPr="00B92DD9">
              <w:t>Финансовое управление, КСК, постоянная комиссия по бюджету</w:t>
            </w: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06313">
            <w:pPr>
              <w:pStyle w:val="a7"/>
              <w:jc w:val="center"/>
            </w:pPr>
            <w:r w:rsidRPr="00B92DD9">
              <w:t>1.1</w:t>
            </w:r>
            <w:r>
              <w:t>1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A7BF5">
            <w:pPr>
              <w:pStyle w:val="a7"/>
            </w:pPr>
            <w:r w:rsidRPr="00B92DD9">
              <w:t>О плане работы Представительного Собрания на 2</w:t>
            </w:r>
            <w:r>
              <w:t>026</w:t>
            </w:r>
            <w:r w:rsidRPr="00B92DD9">
              <w:t xml:space="preserve"> год.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E743B">
            <w:pPr>
              <w:pStyle w:val="a7"/>
              <w:jc w:val="center"/>
            </w:pPr>
            <w:r w:rsidRPr="00B92DD9">
              <w:t>декабрь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E743B">
            <w:pPr>
              <w:pStyle w:val="a7"/>
            </w:pPr>
            <w:r w:rsidRPr="00B92DD9">
              <w:t xml:space="preserve">Аппарат Представительного Собрания </w:t>
            </w: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06313">
            <w:pPr>
              <w:pStyle w:val="a7"/>
              <w:jc w:val="center"/>
            </w:pPr>
            <w:r w:rsidRPr="00B92DD9">
              <w:t>1.1</w:t>
            </w:r>
            <w:r>
              <w:t>2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E743B">
            <w:pPr>
              <w:pStyle w:val="a7"/>
            </w:pPr>
            <w:r w:rsidRPr="00B92DD9">
              <w:t xml:space="preserve">О признании утратившими силу решений Представительного Собрания 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E743B">
            <w:pPr>
              <w:pStyle w:val="a7"/>
              <w:jc w:val="center"/>
            </w:pPr>
            <w:r>
              <w:t>в</w:t>
            </w:r>
            <w:r w:rsidRPr="00B92DD9">
              <w:t xml:space="preserve">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A007C">
            <w:r w:rsidRPr="00B92DD9">
              <w:t xml:space="preserve">Аппарат Представительного Собрания, Управления правового и </w:t>
            </w:r>
            <w:r w:rsidR="00CA007C">
              <w:t>организационно-контрольной работы</w:t>
            </w:r>
            <w:r w:rsidR="00CA007C" w:rsidRPr="00B92DD9">
              <w:t xml:space="preserve">                        </w:t>
            </w:r>
            <w:r w:rsidRPr="00B92DD9">
              <w:t xml:space="preserve">администрации округа </w:t>
            </w: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06313">
            <w:pPr>
              <w:pStyle w:val="a7"/>
              <w:jc w:val="center"/>
            </w:pPr>
            <w:r w:rsidRPr="00B92DD9">
              <w:t>1.1</w:t>
            </w:r>
            <w:r>
              <w:t>3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E743B">
            <w:pPr>
              <w:pStyle w:val="a7"/>
            </w:pPr>
            <w:r w:rsidRPr="00B92DD9">
              <w:t>Рассмотрение протестов прокурора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CE743B">
            <w:pPr>
              <w:pStyle w:val="a7"/>
              <w:jc w:val="center"/>
            </w:pPr>
            <w:r w:rsidRPr="00B92DD9">
              <w:t>по мере необходимости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FB6D4D">
            <w:pPr>
              <w:pStyle w:val="a7"/>
            </w:pPr>
            <w:r w:rsidRPr="00B92DD9">
              <w:t>Аппарат Представительного Собрания, администрация округа</w:t>
            </w:r>
          </w:p>
        </w:tc>
      </w:tr>
      <w:tr w:rsidR="00C06313" w:rsidRPr="00B92DD9" w:rsidTr="007E1ED0">
        <w:trPr>
          <w:tblCellSpacing w:w="0" w:type="dxa"/>
        </w:trPr>
        <w:tc>
          <w:tcPr>
            <w:tcW w:w="8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  <w:jc w:val="center"/>
            </w:pPr>
            <w:r w:rsidRPr="00B92DD9">
              <w:rPr>
                <w:b/>
                <w:bCs/>
              </w:rPr>
              <w:t>II. Заседания постоянных комиссий Представительного Собрания</w:t>
            </w:r>
            <w:r w:rsidRPr="00B92DD9">
              <w:rPr>
                <w:b/>
                <w:bCs/>
              </w:rPr>
              <w:br/>
            </w: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  <w:jc w:val="center"/>
            </w:pPr>
            <w:r w:rsidRPr="00B92DD9">
              <w:t xml:space="preserve">Вопросы для рассмотрения на заседаниях постоянных комиссий 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2A7AD2" w:rsidP="005F61C3">
            <w:pPr>
              <w:pStyle w:val="a7"/>
              <w:jc w:val="center"/>
            </w:pPr>
            <w:r>
              <w:t>2.1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  <w:r w:rsidRPr="00B92DD9">
              <w:t>Предварительное рассмотрение вопросов, вносимых в повестку дня очередного заседания Представительного Собрания.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  <w:jc w:val="center"/>
            </w:pPr>
            <w:r w:rsidRPr="00B92DD9">
              <w:t>перед каждым заседанием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  <w:r w:rsidRPr="00B92DD9">
              <w:t>Председатели комиссий</w:t>
            </w:r>
          </w:p>
          <w:p w:rsidR="00C06313" w:rsidRPr="00B92DD9" w:rsidRDefault="00C06313" w:rsidP="005F61C3">
            <w:pPr>
              <w:pStyle w:val="a7"/>
            </w:pP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2A7AD2" w:rsidP="005F61C3">
            <w:pPr>
              <w:pStyle w:val="a7"/>
              <w:jc w:val="center"/>
            </w:pPr>
            <w:r>
              <w:t>2.2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  <w:r w:rsidRPr="00B92DD9">
              <w:t>Участие председателей профильных комиссий в заседаниях постоянных комиссий Законодательного Собрания области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  <w:spacing w:before="0" w:beforeAutospacing="0" w:after="0" w:afterAutospacing="0"/>
            </w:pPr>
            <w:r>
              <w:t>в</w:t>
            </w:r>
            <w:r w:rsidRPr="00B92DD9">
              <w:t xml:space="preserve"> соответствии с планами работы постоянных комиссий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  <w:r w:rsidRPr="00B92DD9">
              <w:t>Председатели комиссий</w:t>
            </w:r>
          </w:p>
          <w:p w:rsidR="00C06313" w:rsidRPr="00B92DD9" w:rsidRDefault="00C06313" w:rsidP="005F61C3">
            <w:pPr>
              <w:pStyle w:val="a7"/>
            </w:pPr>
          </w:p>
        </w:tc>
      </w:tr>
      <w:tr w:rsidR="00C06313" w:rsidRPr="00B92DD9" w:rsidTr="007E1ED0">
        <w:trPr>
          <w:tblCellSpacing w:w="0" w:type="dxa"/>
        </w:trPr>
        <w:tc>
          <w:tcPr>
            <w:tcW w:w="8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  <w:jc w:val="center"/>
            </w:pPr>
            <w:r w:rsidRPr="00B92DD9">
              <w:rPr>
                <w:b/>
                <w:bCs/>
              </w:rPr>
              <w:t xml:space="preserve"> </w:t>
            </w:r>
            <w:r w:rsidRPr="00B92DD9">
              <w:rPr>
                <w:b/>
                <w:bCs/>
                <w:lang w:val="en-US"/>
              </w:rPr>
              <w:t>III</w:t>
            </w:r>
            <w:r w:rsidRPr="00B92DD9">
              <w:rPr>
                <w:b/>
                <w:bCs/>
              </w:rPr>
              <w:t>. Организационная работа</w:t>
            </w:r>
            <w:r w:rsidRPr="00B92DD9">
              <w:rPr>
                <w:b/>
                <w:bCs/>
              </w:rPr>
              <w:br/>
            </w: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2A7AD2" w:rsidP="005F61C3">
            <w:pPr>
              <w:pStyle w:val="a7"/>
              <w:jc w:val="center"/>
            </w:pPr>
            <w:r>
              <w:t>3.1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  <w:r w:rsidRPr="00B92DD9">
              <w:t>Учеба депутатов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  <w:jc w:val="center"/>
            </w:pPr>
            <w:r w:rsidRPr="00B92DD9">
              <w:t>по особому плану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  <w:r w:rsidRPr="00B92DD9">
              <w:t>Аппарат Представительного Собрания</w:t>
            </w: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2A7AD2" w:rsidP="005F61C3">
            <w:pPr>
              <w:pStyle w:val="a7"/>
              <w:jc w:val="center"/>
            </w:pPr>
            <w:r>
              <w:t>3.2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  <w:r w:rsidRPr="00B92DD9">
              <w:t>Организация приема избирателей депутатами Представительного Собрания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  <w:jc w:val="center"/>
            </w:pPr>
            <w:r w:rsidRPr="00B92DD9">
              <w:t>согласно графику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  <w:r w:rsidRPr="00B92DD9">
              <w:t>Аппарат Представительного Собрания</w:t>
            </w: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2A7AD2" w:rsidP="005F61C3">
            <w:pPr>
              <w:pStyle w:val="a7"/>
              <w:jc w:val="center"/>
            </w:pPr>
            <w:r>
              <w:t>3.3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  <w:spacing w:before="0" w:beforeAutospacing="0" w:after="0" w:afterAutospacing="0"/>
            </w:pPr>
            <w:r w:rsidRPr="00B92DD9">
              <w:t>Организационное и документационное обеспечение подготовки и проведения:</w:t>
            </w:r>
          </w:p>
          <w:p w:rsidR="00C06313" w:rsidRPr="00B92DD9" w:rsidRDefault="00C06313" w:rsidP="005F61C3">
            <w:pPr>
              <w:pStyle w:val="a7"/>
              <w:spacing w:before="0" w:beforeAutospacing="0" w:after="0" w:afterAutospacing="0"/>
            </w:pPr>
            <w:r w:rsidRPr="00B92DD9">
              <w:t>- публичных слушаний,</w:t>
            </w:r>
          </w:p>
          <w:p w:rsidR="00C06313" w:rsidRPr="00B92DD9" w:rsidRDefault="00C06313" w:rsidP="005F61C3">
            <w:pPr>
              <w:pStyle w:val="a7"/>
              <w:spacing w:before="0" w:beforeAutospacing="0" w:after="0" w:afterAutospacing="0"/>
            </w:pPr>
            <w:r w:rsidRPr="00B92DD9">
              <w:t xml:space="preserve">- депутатских слушаний, </w:t>
            </w:r>
          </w:p>
          <w:p w:rsidR="00C06313" w:rsidRPr="00B92DD9" w:rsidRDefault="00C06313" w:rsidP="005F61C3">
            <w:pPr>
              <w:pStyle w:val="a7"/>
              <w:spacing w:before="0" w:beforeAutospacing="0" w:after="0" w:afterAutospacing="0"/>
            </w:pPr>
            <w:r w:rsidRPr="00B92DD9">
              <w:t xml:space="preserve">- заседаний Представительного Собрания, </w:t>
            </w:r>
          </w:p>
          <w:p w:rsidR="00C06313" w:rsidRPr="00B92DD9" w:rsidRDefault="00C06313" w:rsidP="005F61C3">
            <w:pPr>
              <w:pStyle w:val="a7"/>
              <w:spacing w:before="0" w:beforeAutospacing="0" w:after="0" w:afterAutospacing="0"/>
            </w:pPr>
            <w:r w:rsidRPr="00B92DD9">
              <w:t xml:space="preserve">- заседаний постоянных комиссий </w:t>
            </w:r>
            <w:r w:rsidRPr="00B92DD9">
              <w:lastRenderedPageBreak/>
              <w:t>Представительного Собрания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  <w:jc w:val="center"/>
            </w:pPr>
            <w:r w:rsidRPr="00B92DD9">
              <w:lastRenderedPageBreak/>
              <w:t>в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r w:rsidRPr="00B92DD9">
              <w:t>Аппарат Представительного Собрания</w:t>
            </w: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2A7AD2" w:rsidP="005F61C3">
            <w:pPr>
              <w:pStyle w:val="a7"/>
              <w:jc w:val="center"/>
            </w:pPr>
            <w:r>
              <w:lastRenderedPageBreak/>
              <w:t>3.4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  <w:r w:rsidRPr="00B92DD9">
              <w:t>Анализ работы по реализации запросов депутатов, замечаний и предложений по организации работы Представительного Собрания, высказанных депутатами на заседаниях Представительного Собрания.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  <w:jc w:val="center"/>
            </w:pPr>
            <w:r w:rsidRPr="00B92DD9">
              <w:t>в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  <w:r w:rsidRPr="00B92DD9">
              <w:t>Аппарат Представительного Собрания, председатели комиссий</w:t>
            </w: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2A7AD2" w:rsidP="005F61C3">
            <w:pPr>
              <w:pStyle w:val="a7"/>
              <w:jc w:val="center"/>
            </w:pPr>
            <w:r>
              <w:t>3.5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FB6D4D">
            <w:pPr>
              <w:pStyle w:val="a7"/>
            </w:pPr>
            <w:r w:rsidRPr="00B92DD9">
              <w:t>Участие в проведении выездных встреч руководителей округа с населением муниципального образования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  <w:jc w:val="center"/>
            </w:pPr>
            <w:r w:rsidRPr="00B92DD9">
              <w:t>в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r w:rsidRPr="00B92DD9">
              <w:t>Депутаты</w:t>
            </w: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2A7AD2" w:rsidP="005F61C3">
            <w:pPr>
              <w:pStyle w:val="a7"/>
              <w:jc w:val="center"/>
            </w:pPr>
            <w:r>
              <w:t>3.6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  <w:r w:rsidRPr="00B92DD9">
              <w:t>Участие в подготовке и проведении государственных и профессиональных праздников.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  <w:jc w:val="center"/>
            </w:pPr>
            <w:r>
              <w:t>в</w:t>
            </w:r>
            <w:r w:rsidRPr="00B92DD9">
              <w:t xml:space="preserve">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  <w:r w:rsidRPr="00B92DD9">
              <w:t>Аппарат Представительного Собрания, депутаты</w:t>
            </w: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2A7AD2" w:rsidP="005F61C3">
            <w:pPr>
              <w:pStyle w:val="a7"/>
              <w:jc w:val="center"/>
            </w:pPr>
            <w:r>
              <w:t>3.7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  <w:spacing w:before="0" w:beforeAutospacing="0" w:after="0" w:afterAutospacing="0"/>
            </w:pPr>
            <w:r w:rsidRPr="00B92DD9">
              <w:t>Участие в проведении публичных слушаний по обсуждению проектов:</w:t>
            </w:r>
          </w:p>
          <w:p w:rsidR="00C06313" w:rsidRPr="00B92DD9" w:rsidRDefault="00C06313" w:rsidP="005F61C3">
            <w:pPr>
              <w:pStyle w:val="a7"/>
              <w:spacing w:before="0" w:beforeAutospacing="0" w:after="0" w:afterAutospacing="0"/>
            </w:pPr>
            <w:r w:rsidRPr="00B92DD9">
              <w:t>- об исполнении бюджета за 202</w:t>
            </w:r>
            <w:r>
              <w:t>4</w:t>
            </w:r>
            <w:r w:rsidRPr="00B92DD9">
              <w:t xml:space="preserve"> год;</w:t>
            </w:r>
          </w:p>
          <w:p w:rsidR="00C06313" w:rsidRPr="00B92DD9" w:rsidRDefault="00C06313" w:rsidP="005F61C3">
            <w:pPr>
              <w:pStyle w:val="a7"/>
              <w:spacing w:before="0" w:beforeAutospacing="0" w:after="0" w:afterAutospacing="0"/>
            </w:pPr>
            <w:r w:rsidRPr="00B92DD9">
              <w:t xml:space="preserve">- о выполнении плана социально- </w:t>
            </w:r>
          </w:p>
          <w:p w:rsidR="00C06313" w:rsidRPr="00B92DD9" w:rsidRDefault="00C06313" w:rsidP="005F61C3">
            <w:pPr>
              <w:pStyle w:val="a7"/>
              <w:spacing w:before="0" w:beforeAutospacing="0" w:after="0" w:afterAutospacing="0"/>
            </w:pPr>
            <w:r w:rsidRPr="00B92DD9">
              <w:t xml:space="preserve">экономического развития округа за </w:t>
            </w:r>
            <w:r>
              <w:t xml:space="preserve">2024, </w:t>
            </w:r>
            <w:r w:rsidRPr="00B92DD9">
              <w:t>202</w:t>
            </w:r>
            <w:r>
              <w:t>5</w:t>
            </w:r>
            <w:r w:rsidRPr="00B92DD9">
              <w:t xml:space="preserve"> год;</w:t>
            </w:r>
          </w:p>
          <w:p w:rsidR="00C06313" w:rsidRPr="00B92DD9" w:rsidRDefault="00C06313" w:rsidP="005F61C3">
            <w:pPr>
              <w:pStyle w:val="a7"/>
              <w:spacing w:before="0" w:beforeAutospacing="0" w:after="0" w:afterAutospacing="0"/>
            </w:pPr>
            <w:r w:rsidRPr="00B92DD9">
              <w:t>- бюджета Бабушкинского муниципального округа на 202</w:t>
            </w:r>
            <w:r>
              <w:t>6</w:t>
            </w:r>
            <w:r w:rsidRPr="00B92DD9">
              <w:t xml:space="preserve"> год;</w:t>
            </w:r>
          </w:p>
          <w:p w:rsidR="00C06313" w:rsidRPr="00B92DD9" w:rsidRDefault="00C06313" w:rsidP="005F61C3">
            <w:pPr>
              <w:pStyle w:val="a7"/>
              <w:spacing w:before="0" w:beforeAutospacing="0" w:after="0" w:afterAutospacing="0"/>
            </w:pPr>
            <w:r w:rsidRPr="00B92DD9">
              <w:t xml:space="preserve">- о внесении изменений в Устав </w:t>
            </w:r>
          </w:p>
          <w:p w:rsidR="00C06313" w:rsidRPr="00B92DD9" w:rsidRDefault="00C06313" w:rsidP="00FB6D4D">
            <w:pPr>
              <w:pStyle w:val="a7"/>
              <w:spacing w:before="0" w:beforeAutospacing="0" w:after="0" w:afterAutospacing="0"/>
            </w:pPr>
            <w:r w:rsidRPr="00B92DD9">
              <w:t>Бабушкинского муниципального округа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  <w:jc w:val="center"/>
            </w:pPr>
            <w:r w:rsidRPr="00B92DD9">
              <w:t>по мере необходимости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  <w:r w:rsidRPr="00B92DD9">
              <w:t>Аппарат Представительного Собрания, Председатели комиссий</w:t>
            </w:r>
          </w:p>
          <w:p w:rsidR="00C06313" w:rsidRPr="00B92DD9" w:rsidRDefault="00C06313" w:rsidP="005F61C3">
            <w:pPr>
              <w:pStyle w:val="a7"/>
            </w:pP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2A7AD2" w:rsidP="005F61C3">
            <w:pPr>
              <w:pStyle w:val="a7"/>
              <w:jc w:val="center"/>
            </w:pPr>
            <w:r>
              <w:t>3.8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FB6D4D">
            <w:pPr>
              <w:pStyle w:val="a7"/>
            </w:pPr>
            <w:r w:rsidRPr="00B92DD9">
              <w:t>Публикация оперативной информации, отражающей  перечень  вопросов, рассматриваемых  Представительным Собранием  округа в газете «Знамя».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  <w:jc w:val="center"/>
            </w:pPr>
            <w:r>
              <w:t>в</w:t>
            </w:r>
            <w:r w:rsidRPr="00B92DD9">
              <w:t xml:space="preserve">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  <w:r w:rsidRPr="00B92DD9">
              <w:t>Аппарат Представительного Собрания,   депутаты</w:t>
            </w:r>
          </w:p>
        </w:tc>
      </w:tr>
      <w:tr w:rsidR="00C06313" w:rsidRPr="00B92DD9" w:rsidTr="007E1ED0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2A7AD2" w:rsidP="005F61C3">
            <w:pPr>
              <w:pStyle w:val="a7"/>
              <w:jc w:val="center"/>
            </w:pPr>
            <w:r>
              <w:t>3.9</w:t>
            </w:r>
          </w:p>
        </w:tc>
        <w:tc>
          <w:tcPr>
            <w:tcW w:w="4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r w:rsidRPr="00B92DD9">
              <w:t>Выступление депутатов Представительного Собрания   на страницах   газеты «Знамя»</w:t>
            </w:r>
          </w:p>
          <w:p w:rsidR="00C06313" w:rsidRPr="00B92DD9" w:rsidRDefault="00C06313" w:rsidP="005F61C3">
            <w:pPr>
              <w:pStyle w:val="a7"/>
            </w:pP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  <w:jc w:val="center"/>
            </w:pPr>
            <w:r>
              <w:t>в</w:t>
            </w:r>
            <w:r w:rsidRPr="00B92DD9">
              <w:t xml:space="preserve">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13" w:rsidRPr="00B92DD9" w:rsidRDefault="00C06313" w:rsidP="005F61C3">
            <w:pPr>
              <w:pStyle w:val="a7"/>
            </w:pPr>
            <w:r>
              <w:t>Д</w:t>
            </w:r>
            <w:r w:rsidRPr="00B92DD9">
              <w:t>епутаты</w:t>
            </w:r>
          </w:p>
        </w:tc>
      </w:tr>
    </w:tbl>
    <w:p w:rsidR="00325B6D" w:rsidRPr="00B92DD9" w:rsidRDefault="00325B6D" w:rsidP="00325B6D"/>
    <w:p w:rsidR="00325B6D" w:rsidRPr="00B92DD9" w:rsidRDefault="00325B6D"/>
    <w:p w:rsidR="001E3E17" w:rsidRPr="00B92DD9" w:rsidRDefault="001E3E17"/>
    <w:p w:rsidR="001E3E17" w:rsidRPr="00B92DD9" w:rsidRDefault="001E3E17"/>
    <w:p w:rsidR="001E3E17" w:rsidRPr="00B92DD9" w:rsidRDefault="001E3E17"/>
    <w:p w:rsidR="001E3E17" w:rsidRPr="00B92DD9" w:rsidRDefault="001E3E17"/>
    <w:p w:rsidR="007102FB" w:rsidRPr="00B92DD9" w:rsidRDefault="007102FB"/>
    <w:p w:rsidR="007102FB" w:rsidRPr="00B92DD9" w:rsidRDefault="007102FB"/>
    <w:sectPr w:rsidR="007102FB" w:rsidRPr="00B92DD9" w:rsidSect="00394519">
      <w:headerReference w:type="default" r:id="rId10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25" w:rsidRDefault="00AC7B25">
      <w:r>
        <w:separator/>
      </w:r>
    </w:p>
  </w:endnote>
  <w:endnote w:type="continuationSeparator" w:id="0">
    <w:p w:rsidR="00AC7B25" w:rsidRDefault="00AC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25" w:rsidRDefault="00AC7B25">
      <w:r>
        <w:separator/>
      </w:r>
    </w:p>
  </w:footnote>
  <w:footnote w:type="continuationSeparator" w:id="0">
    <w:p w:rsidR="00AC7B25" w:rsidRDefault="00AC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17" w:rsidRDefault="00C86020" w:rsidP="00394519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3E1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1C59">
      <w:rPr>
        <w:rStyle w:val="a6"/>
        <w:noProof/>
      </w:rPr>
      <w:t>2</w:t>
    </w:r>
    <w:r>
      <w:rPr>
        <w:rStyle w:val="a6"/>
      </w:rPr>
      <w:fldChar w:fldCharType="end"/>
    </w:r>
  </w:p>
  <w:p w:rsidR="001E3E17" w:rsidRDefault="001E3E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978"/>
    <w:multiLevelType w:val="hybridMultilevel"/>
    <w:tmpl w:val="667E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6C13BE"/>
    <w:multiLevelType w:val="hybridMultilevel"/>
    <w:tmpl w:val="F1529E26"/>
    <w:lvl w:ilvl="0" w:tplc="0419000F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F09"/>
    <w:rsid w:val="0000486F"/>
    <w:rsid w:val="0001025C"/>
    <w:rsid w:val="000122F1"/>
    <w:rsid w:val="00013D4D"/>
    <w:rsid w:val="0002047B"/>
    <w:rsid w:val="00047607"/>
    <w:rsid w:val="0005315C"/>
    <w:rsid w:val="00056AAA"/>
    <w:rsid w:val="00080C4E"/>
    <w:rsid w:val="0008437C"/>
    <w:rsid w:val="000908CB"/>
    <w:rsid w:val="00091095"/>
    <w:rsid w:val="00093F2C"/>
    <w:rsid w:val="0009638E"/>
    <w:rsid w:val="000968F7"/>
    <w:rsid w:val="000D6345"/>
    <w:rsid w:val="000E42C9"/>
    <w:rsid w:val="0010560F"/>
    <w:rsid w:val="00107A94"/>
    <w:rsid w:val="00123D64"/>
    <w:rsid w:val="00146332"/>
    <w:rsid w:val="00151D99"/>
    <w:rsid w:val="00164529"/>
    <w:rsid w:val="00165F1C"/>
    <w:rsid w:val="001771E0"/>
    <w:rsid w:val="00184F0B"/>
    <w:rsid w:val="001D0B34"/>
    <w:rsid w:val="001E3E17"/>
    <w:rsid w:val="001F4A81"/>
    <w:rsid w:val="00201C74"/>
    <w:rsid w:val="00215288"/>
    <w:rsid w:val="002203BA"/>
    <w:rsid w:val="00232118"/>
    <w:rsid w:val="002358A8"/>
    <w:rsid w:val="00245B94"/>
    <w:rsid w:val="002629D8"/>
    <w:rsid w:val="00266005"/>
    <w:rsid w:val="0027018A"/>
    <w:rsid w:val="00292DBD"/>
    <w:rsid w:val="00295A60"/>
    <w:rsid w:val="002A097C"/>
    <w:rsid w:val="002A7AD2"/>
    <w:rsid w:val="002F5E36"/>
    <w:rsid w:val="00306363"/>
    <w:rsid w:val="00306C3E"/>
    <w:rsid w:val="003222DE"/>
    <w:rsid w:val="00322BC6"/>
    <w:rsid w:val="00325B6D"/>
    <w:rsid w:val="00325DDA"/>
    <w:rsid w:val="003269C4"/>
    <w:rsid w:val="0036390B"/>
    <w:rsid w:val="00387F78"/>
    <w:rsid w:val="00394519"/>
    <w:rsid w:val="003A536A"/>
    <w:rsid w:val="003A74D4"/>
    <w:rsid w:val="003B39C4"/>
    <w:rsid w:val="003C049E"/>
    <w:rsid w:val="003F3AE3"/>
    <w:rsid w:val="00427417"/>
    <w:rsid w:val="004345BF"/>
    <w:rsid w:val="004A797A"/>
    <w:rsid w:val="004B337B"/>
    <w:rsid w:val="004C439D"/>
    <w:rsid w:val="004C7A3F"/>
    <w:rsid w:val="004E6944"/>
    <w:rsid w:val="005045AD"/>
    <w:rsid w:val="005074CB"/>
    <w:rsid w:val="00521C5B"/>
    <w:rsid w:val="0054736E"/>
    <w:rsid w:val="00551745"/>
    <w:rsid w:val="00571C59"/>
    <w:rsid w:val="0059663B"/>
    <w:rsid w:val="00597A75"/>
    <w:rsid w:val="005A7BF5"/>
    <w:rsid w:val="005B222E"/>
    <w:rsid w:val="005C03AB"/>
    <w:rsid w:val="005C0DC7"/>
    <w:rsid w:val="005E5067"/>
    <w:rsid w:val="00623EA4"/>
    <w:rsid w:val="0062797D"/>
    <w:rsid w:val="00644914"/>
    <w:rsid w:val="00694560"/>
    <w:rsid w:val="006B06BD"/>
    <w:rsid w:val="006C1863"/>
    <w:rsid w:val="006E1683"/>
    <w:rsid w:val="006F056C"/>
    <w:rsid w:val="006F4A41"/>
    <w:rsid w:val="0070038B"/>
    <w:rsid w:val="007102FB"/>
    <w:rsid w:val="00735B8A"/>
    <w:rsid w:val="00740F85"/>
    <w:rsid w:val="007566D5"/>
    <w:rsid w:val="00761AD6"/>
    <w:rsid w:val="00766247"/>
    <w:rsid w:val="00777061"/>
    <w:rsid w:val="007821CB"/>
    <w:rsid w:val="00791077"/>
    <w:rsid w:val="007A5C4E"/>
    <w:rsid w:val="007E1ED0"/>
    <w:rsid w:val="007F2EF4"/>
    <w:rsid w:val="007F3694"/>
    <w:rsid w:val="00814D7E"/>
    <w:rsid w:val="00826C55"/>
    <w:rsid w:val="00834F9B"/>
    <w:rsid w:val="008536AC"/>
    <w:rsid w:val="00857330"/>
    <w:rsid w:val="00874F87"/>
    <w:rsid w:val="00886746"/>
    <w:rsid w:val="00886C7B"/>
    <w:rsid w:val="00891F68"/>
    <w:rsid w:val="00897FB0"/>
    <w:rsid w:val="008B025B"/>
    <w:rsid w:val="008B7CD9"/>
    <w:rsid w:val="008D21F4"/>
    <w:rsid w:val="008F64AC"/>
    <w:rsid w:val="00912483"/>
    <w:rsid w:val="00916D24"/>
    <w:rsid w:val="00934505"/>
    <w:rsid w:val="00944902"/>
    <w:rsid w:val="009520A5"/>
    <w:rsid w:val="0096473C"/>
    <w:rsid w:val="00973C3D"/>
    <w:rsid w:val="00975994"/>
    <w:rsid w:val="00980A85"/>
    <w:rsid w:val="00991BE4"/>
    <w:rsid w:val="009923A3"/>
    <w:rsid w:val="009A325F"/>
    <w:rsid w:val="009A5C78"/>
    <w:rsid w:val="009B3A52"/>
    <w:rsid w:val="009D225D"/>
    <w:rsid w:val="009F7B8B"/>
    <w:rsid w:val="00A06F1F"/>
    <w:rsid w:val="00A116B8"/>
    <w:rsid w:val="00A2583E"/>
    <w:rsid w:val="00A465E9"/>
    <w:rsid w:val="00A76496"/>
    <w:rsid w:val="00AA1F09"/>
    <w:rsid w:val="00AA6847"/>
    <w:rsid w:val="00AC7B25"/>
    <w:rsid w:val="00AD29E9"/>
    <w:rsid w:val="00AD566A"/>
    <w:rsid w:val="00AF2039"/>
    <w:rsid w:val="00B06390"/>
    <w:rsid w:val="00B21B65"/>
    <w:rsid w:val="00B24681"/>
    <w:rsid w:val="00B26649"/>
    <w:rsid w:val="00B303FA"/>
    <w:rsid w:val="00B53401"/>
    <w:rsid w:val="00B70D2A"/>
    <w:rsid w:val="00B92DD9"/>
    <w:rsid w:val="00BB050F"/>
    <w:rsid w:val="00BC3E62"/>
    <w:rsid w:val="00BC726C"/>
    <w:rsid w:val="00BF63EB"/>
    <w:rsid w:val="00C006A1"/>
    <w:rsid w:val="00C03FF3"/>
    <w:rsid w:val="00C06313"/>
    <w:rsid w:val="00C246C2"/>
    <w:rsid w:val="00C42954"/>
    <w:rsid w:val="00C568B1"/>
    <w:rsid w:val="00C61897"/>
    <w:rsid w:val="00C64EDA"/>
    <w:rsid w:val="00C81E5D"/>
    <w:rsid w:val="00C86020"/>
    <w:rsid w:val="00CA007C"/>
    <w:rsid w:val="00CA6699"/>
    <w:rsid w:val="00CB35A0"/>
    <w:rsid w:val="00CB4907"/>
    <w:rsid w:val="00CC33DC"/>
    <w:rsid w:val="00CD4512"/>
    <w:rsid w:val="00CD6BF1"/>
    <w:rsid w:val="00CE51C4"/>
    <w:rsid w:val="00CE59B1"/>
    <w:rsid w:val="00D04CD9"/>
    <w:rsid w:val="00D0529E"/>
    <w:rsid w:val="00D2556B"/>
    <w:rsid w:val="00D32E21"/>
    <w:rsid w:val="00D854D5"/>
    <w:rsid w:val="00D8721B"/>
    <w:rsid w:val="00DA266A"/>
    <w:rsid w:val="00DA46E8"/>
    <w:rsid w:val="00DA536B"/>
    <w:rsid w:val="00DC3D38"/>
    <w:rsid w:val="00DE56C7"/>
    <w:rsid w:val="00DE6A4E"/>
    <w:rsid w:val="00E3360E"/>
    <w:rsid w:val="00E44FE2"/>
    <w:rsid w:val="00E46B9E"/>
    <w:rsid w:val="00E77596"/>
    <w:rsid w:val="00E87CA2"/>
    <w:rsid w:val="00E910EE"/>
    <w:rsid w:val="00EC3472"/>
    <w:rsid w:val="00EC492B"/>
    <w:rsid w:val="00ED084A"/>
    <w:rsid w:val="00ED5941"/>
    <w:rsid w:val="00EE6223"/>
    <w:rsid w:val="00F11C13"/>
    <w:rsid w:val="00F17FF6"/>
    <w:rsid w:val="00F345D5"/>
    <w:rsid w:val="00F552FC"/>
    <w:rsid w:val="00F728AB"/>
    <w:rsid w:val="00F73F8C"/>
    <w:rsid w:val="00F86A7C"/>
    <w:rsid w:val="00FB6405"/>
    <w:rsid w:val="00FB6D4D"/>
    <w:rsid w:val="00FC18A9"/>
    <w:rsid w:val="00FE361E"/>
    <w:rsid w:val="00FE7673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9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7649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pacing w:val="-2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76496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pacing w:val="5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E62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E6223"/>
    <w:rPr>
      <w:rFonts w:ascii="Cambria" w:hAnsi="Cambria" w:cs="Cambria"/>
      <w:b/>
      <w:bCs/>
      <w:sz w:val="26"/>
      <w:szCs w:val="26"/>
    </w:rPr>
  </w:style>
  <w:style w:type="table" w:styleId="a3">
    <w:name w:val="Table Grid"/>
    <w:basedOn w:val="a1"/>
    <w:uiPriority w:val="99"/>
    <w:rsid w:val="00A7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64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E6223"/>
    <w:rPr>
      <w:sz w:val="24"/>
      <w:szCs w:val="24"/>
    </w:rPr>
  </w:style>
  <w:style w:type="character" w:styleId="a6">
    <w:name w:val="page number"/>
    <w:basedOn w:val="a0"/>
    <w:uiPriority w:val="99"/>
    <w:rsid w:val="00A76496"/>
  </w:style>
  <w:style w:type="paragraph" w:styleId="a7">
    <w:name w:val="Normal (Web)"/>
    <w:basedOn w:val="a"/>
    <w:unhideWhenUsed/>
    <w:rsid w:val="007102F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063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06363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5C0DC7"/>
    <w:pPr>
      <w:ind w:firstLine="709"/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DCC1-87DF-442C-A361-C598DC18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2024-12-20T15:56:00Z</cp:lastPrinted>
  <dcterms:created xsi:type="dcterms:W3CDTF">2024-12-20T15:18:00Z</dcterms:created>
  <dcterms:modified xsi:type="dcterms:W3CDTF">2024-12-26T12:49:00Z</dcterms:modified>
</cp:coreProperties>
</file>