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06" w:rsidRDefault="00811506" w:rsidP="008115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9pt;height:38.3pt;visibility:visible;mso-wrap-style:square">
            <v:imagedata r:id="rId5" o:title=""/>
          </v:shape>
        </w:pict>
      </w:r>
    </w:p>
    <w:p w:rsidR="00811506" w:rsidRDefault="00811506" w:rsidP="00811506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11506" w:rsidRDefault="00811506" w:rsidP="0081150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811506" w:rsidRDefault="00811506" w:rsidP="008115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11506" w:rsidRDefault="00811506" w:rsidP="0081150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eastAsia="Times New Roman" w:hAnsi="Times New Roman"/>
          <w:b/>
          <w:sz w:val="36"/>
          <w:szCs w:val="36"/>
        </w:rPr>
        <w:t xml:space="preserve"> О С Т А Н О В Л Е Н И Е</w:t>
      </w:r>
    </w:p>
    <w:p w:rsidR="00811506" w:rsidRDefault="00811506" w:rsidP="00811506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….12.2024 года</w:t>
      </w:r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                              № ….</w:t>
      </w:r>
    </w:p>
    <w:p w:rsidR="00811506" w:rsidRDefault="00811506" w:rsidP="008115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proofErr w:type="gramStart"/>
      <w:r>
        <w:rPr>
          <w:rFonts w:ascii="Times New Roman" w:hAnsi="Times New Roman"/>
          <w:sz w:val="24"/>
          <w:szCs w:val="24"/>
        </w:rPr>
        <w:t>им</w:t>
      </w:r>
      <w:proofErr w:type="gramEnd"/>
      <w:r>
        <w:rPr>
          <w:rFonts w:ascii="Times New Roman" w:hAnsi="Times New Roman"/>
          <w:sz w:val="24"/>
          <w:szCs w:val="24"/>
        </w:rPr>
        <w:t>. Бабушкина</w:t>
      </w:r>
    </w:p>
    <w:p w:rsidR="00811506" w:rsidRDefault="00811506" w:rsidP="008115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506" w:rsidRPr="00B5236A" w:rsidRDefault="00811506" w:rsidP="008115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5236A">
        <w:rPr>
          <w:rFonts w:ascii="Times New Roman" w:hAnsi="Times New Roman"/>
          <w:b/>
          <w:sz w:val="28"/>
          <w:szCs w:val="28"/>
        </w:rPr>
        <w:t xml:space="preserve">Об утверждении Порядка определения объема и предоставления в 2024 году субсидии из бюджета Бабушкинского муниципального округа муниципальным унитарным предприятиям на реализацию комплекса мероприятий на выполнение работ по модернизации, реконструкции и приобретению оборудования в целях обеспечения деятельности инженерной инфраструктуры жилищно-коммунального хозяйства  в сфере водоснабжения на территории </w:t>
      </w:r>
      <w:r w:rsidR="00AE29CB" w:rsidRPr="00B5236A">
        <w:rPr>
          <w:rFonts w:ascii="Times New Roman" w:hAnsi="Times New Roman"/>
          <w:b/>
          <w:sz w:val="28"/>
          <w:szCs w:val="28"/>
        </w:rPr>
        <w:t>Бабу</w:t>
      </w:r>
      <w:r w:rsidRPr="00B5236A">
        <w:rPr>
          <w:rFonts w:ascii="Times New Roman" w:hAnsi="Times New Roman"/>
          <w:b/>
          <w:sz w:val="28"/>
          <w:szCs w:val="28"/>
        </w:rPr>
        <w:t>шкинского муниципального округа</w:t>
      </w:r>
    </w:p>
    <w:p w:rsidR="00811506" w:rsidRPr="002024C6" w:rsidRDefault="00811506" w:rsidP="00811506">
      <w:pPr>
        <w:pStyle w:val="a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статьей 78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25.10.2023 № 1782 «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регулирующим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предпринимателям,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производителям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Бабушкинского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11506" w:rsidRPr="002024C6" w:rsidRDefault="00811506" w:rsidP="00811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Pr="002024C6" w:rsidRDefault="00811506" w:rsidP="00811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Ю</w:t>
      </w:r>
      <w:r w:rsidRPr="002024C6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:</w:t>
      </w:r>
    </w:p>
    <w:p w:rsidR="00811506" w:rsidRPr="002024C6" w:rsidRDefault="00811506" w:rsidP="00811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29CB" w:rsidRPr="00AE29CB" w:rsidRDefault="00AE29CB" w:rsidP="00AE29C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r w:rsidR="00811506" w:rsidRPr="00AE29C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1. Утвердить прилагаемый </w:t>
      </w:r>
      <w:r w:rsidR="00811506" w:rsidRPr="00AE2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</w:t>
      </w:r>
      <w:r w:rsidRPr="00AE29CB">
        <w:rPr>
          <w:rFonts w:ascii="Times New Roman" w:hAnsi="Times New Roman"/>
          <w:sz w:val="28"/>
          <w:szCs w:val="28"/>
        </w:rPr>
        <w:t>определения объема и предоставления в 2024 году субсидии из бюджета Бабушкинского муниципального округа муниципальным унитарным предприятиям на реализацию комплекса мероприятий на выполнение работ по модернизации, реконструкции и приобретению оборудования в целях обеспечения деятельности инженерной инфраструктуры жилищно-коммунального хозяйства  в сфере водоснабжения на территории Бабушкинского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811506" w:rsidRPr="00AE29CB" w:rsidRDefault="00AE29CB" w:rsidP="00AE29CB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11506" w:rsidRPr="00AE2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811506" w:rsidRPr="00AE29CB" w:rsidRDefault="00AE29CB" w:rsidP="00AE29CB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11506" w:rsidRPr="00AE2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811506" w:rsidRPr="00AE2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11506" w:rsidRPr="00AE2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11506" w:rsidRDefault="00811506" w:rsidP="00811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Default="00811506" w:rsidP="008115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Default="00811506" w:rsidP="0081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Pr="002024C6" w:rsidRDefault="00811506" w:rsidP="0081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Т.С. Жирохова</w:t>
      </w:r>
    </w:p>
    <w:p w:rsidR="00811506" w:rsidRDefault="00811506" w:rsidP="0081150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</w:p>
    <w:p w:rsidR="00811506" w:rsidRDefault="00811506" w:rsidP="0081150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AE2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811506" w:rsidRPr="008B630F" w:rsidRDefault="00811506" w:rsidP="00811506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администрации Бабушкинского муниципального округа</w:t>
      </w:r>
    </w:p>
    <w:p w:rsidR="00811506" w:rsidRPr="008B630F" w:rsidRDefault="00811506" w:rsidP="00811506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</w:t>
      </w: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04.2024 года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272</w:t>
      </w:r>
    </w:p>
    <w:p w:rsidR="00811506" w:rsidRDefault="00811506" w:rsidP="00811506">
      <w:pPr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Pr="00AE29CB" w:rsidRDefault="00811506" w:rsidP="00811506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11506" w:rsidRPr="00AE29CB" w:rsidRDefault="00811506" w:rsidP="00AE29CB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29CB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AE29CB" w:rsidRPr="00AE29CB" w:rsidRDefault="00811506" w:rsidP="00AE29C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E29CB">
        <w:rPr>
          <w:rFonts w:ascii="Times New Roman" w:hAnsi="Times New Roman"/>
          <w:b/>
          <w:sz w:val="28"/>
          <w:szCs w:val="28"/>
          <w:lang w:eastAsia="ru-RU"/>
        </w:rPr>
        <w:t xml:space="preserve">определения объема и предоставления в 2024 году субсидии из бюджета Бабушкинского муниципального округа муниципальным унитарным предприятиям </w:t>
      </w:r>
      <w:r w:rsidR="00AE29CB" w:rsidRPr="00AE29CB">
        <w:rPr>
          <w:rFonts w:ascii="Times New Roman" w:hAnsi="Times New Roman"/>
          <w:b/>
          <w:sz w:val="28"/>
          <w:szCs w:val="28"/>
        </w:rPr>
        <w:t>на реализацию комплекса мероприятий на выполнение работ по модернизации, реконструкции и приобретению оборудования в целях обеспечения деятельности инженерной инфраструктуры жилищно-коммунального хозяйства  в сфере водоснабжения на территории Бабушкинского муниципального округа.</w:t>
      </w:r>
    </w:p>
    <w:p w:rsidR="00AE29CB" w:rsidRDefault="00AE29CB" w:rsidP="00AE29C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11506" w:rsidRPr="008B630F" w:rsidRDefault="00811506" w:rsidP="00AE29C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2024 году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муниципальным унитарным предприятиям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предприятие, получатель субсидии) </w:t>
      </w:r>
      <w:r w:rsidR="00AE29CB" w:rsidRPr="00AE29CB">
        <w:rPr>
          <w:rFonts w:ascii="Times New Roman" w:hAnsi="Times New Roman"/>
          <w:sz w:val="28"/>
          <w:szCs w:val="28"/>
        </w:rPr>
        <w:t>на реализацию комплекса мероприятий на выполнение работ по модернизации, реконструкции и приобретению оборудования в целях обеспечения деятельности инженерной инфраструктуры жилищно-коммунального хозяйства  в сфере водоснабжения на территории Бабушкинского муниципального округа</w:t>
      </w:r>
      <w:r w:rsidRPr="00AE2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Бабушкинского муниципального округа (далее – бюджет округа),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субсидий.</w:t>
      </w:r>
    </w:p>
    <w:p w:rsidR="00811506" w:rsidRPr="00664F07" w:rsidRDefault="00811506" w:rsidP="00664F07">
      <w:pPr>
        <w:pStyle w:val="a3"/>
        <w:spacing w:before="0" w:beforeAutospacing="0" w:after="0" w:afterAutospacing="0" w:line="177" w:lineRule="atLeast"/>
        <w:ind w:firstLine="332"/>
        <w:jc w:val="both"/>
      </w:pPr>
      <w:r w:rsidRPr="002024C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2. </w:t>
      </w:r>
      <w:r w:rsidRPr="005C27E7">
        <w:rPr>
          <w:color w:val="000000"/>
          <w:sz w:val="28"/>
          <w:szCs w:val="28"/>
        </w:rPr>
        <w:t xml:space="preserve">Субсидия предоставляется предприятиям на безвозмездной основе в целях </w:t>
      </w:r>
      <w:r w:rsidR="00AE29CB" w:rsidRPr="00664F07">
        <w:rPr>
          <w:sz w:val="28"/>
          <w:szCs w:val="28"/>
        </w:rPr>
        <w:t>финансов</w:t>
      </w:r>
      <w:r w:rsidR="00664F07" w:rsidRPr="00664F07">
        <w:rPr>
          <w:sz w:val="28"/>
          <w:szCs w:val="28"/>
        </w:rPr>
        <w:t>ого</w:t>
      </w:r>
      <w:r w:rsidR="00AE29CB" w:rsidRPr="00664F07">
        <w:rPr>
          <w:sz w:val="28"/>
          <w:szCs w:val="28"/>
        </w:rPr>
        <w:t xml:space="preserve"> обеспечени</w:t>
      </w:r>
      <w:r w:rsidR="00664F07" w:rsidRPr="00664F07">
        <w:rPr>
          <w:sz w:val="28"/>
          <w:szCs w:val="28"/>
        </w:rPr>
        <w:t>я</w:t>
      </w:r>
      <w:r w:rsidR="00AE29CB" w:rsidRPr="00664F07">
        <w:rPr>
          <w:sz w:val="28"/>
          <w:szCs w:val="28"/>
        </w:rPr>
        <w:t xml:space="preserve"> затрат</w:t>
      </w:r>
      <w:r w:rsidR="00664F07">
        <w:t xml:space="preserve"> </w:t>
      </w:r>
      <w:r w:rsidR="00664F07">
        <w:rPr>
          <w:sz w:val="28"/>
          <w:szCs w:val="28"/>
        </w:rPr>
        <w:t xml:space="preserve">по </w:t>
      </w:r>
      <w:r w:rsidR="00AE29CB" w:rsidRPr="00AE29CB">
        <w:rPr>
          <w:sz w:val="28"/>
          <w:szCs w:val="28"/>
        </w:rPr>
        <w:t>модернизации, реконструкции и приобретению оборудования в целях обеспечения деятельности инженерной инфраструктуры жилищно-коммунального хозяйства  в сфере водоснабжения на территории Бабушкинского муниципального округа.</w:t>
      </w:r>
    </w:p>
    <w:p w:rsidR="00664F07" w:rsidRPr="00664F07" w:rsidRDefault="00664F07" w:rsidP="00664F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1506" w:rsidRPr="00664F07">
        <w:rPr>
          <w:rFonts w:ascii="Times New Roman" w:hAnsi="Times New Roman"/>
          <w:sz w:val="28"/>
          <w:szCs w:val="28"/>
        </w:rPr>
        <w:t xml:space="preserve">Ожидаемым результатом предоставления субсидии является </w:t>
      </w:r>
      <w:r w:rsidRPr="00664F07">
        <w:rPr>
          <w:rFonts w:ascii="Times New Roman" w:hAnsi="Times New Roman"/>
          <w:sz w:val="28"/>
          <w:szCs w:val="28"/>
        </w:rPr>
        <w:t>улучшение показателей</w:t>
      </w:r>
      <w:r>
        <w:rPr>
          <w:rFonts w:ascii="Times New Roman" w:hAnsi="Times New Roman"/>
          <w:sz w:val="28"/>
          <w:szCs w:val="28"/>
        </w:rPr>
        <w:t xml:space="preserve">, направленных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Pr="00664F07">
        <w:rPr>
          <w:rFonts w:ascii="Times New Roman" w:hAnsi="Times New Roman"/>
          <w:sz w:val="28"/>
          <w:szCs w:val="28"/>
        </w:rPr>
        <w:t>:</w:t>
      </w:r>
    </w:p>
    <w:p w:rsidR="00664F07" w:rsidRPr="00664F07" w:rsidRDefault="00664F07" w:rsidP="00664F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64F07">
        <w:rPr>
          <w:rFonts w:ascii="Times New Roman" w:hAnsi="Times New Roman"/>
          <w:sz w:val="28"/>
          <w:szCs w:val="28"/>
        </w:rPr>
        <w:t xml:space="preserve">1) снижение уровня износа систем водоснабжения; </w:t>
      </w:r>
    </w:p>
    <w:p w:rsidR="00664F07" w:rsidRPr="00664F07" w:rsidRDefault="00664F07" w:rsidP="00664F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64F07">
        <w:rPr>
          <w:rFonts w:ascii="Times New Roman" w:hAnsi="Times New Roman"/>
          <w:sz w:val="28"/>
          <w:szCs w:val="28"/>
        </w:rPr>
        <w:t>2) снижение уровня потерь на сетях водос</w:t>
      </w:r>
      <w:r>
        <w:rPr>
          <w:rFonts w:ascii="Times New Roman" w:hAnsi="Times New Roman"/>
          <w:sz w:val="28"/>
          <w:szCs w:val="28"/>
        </w:rPr>
        <w:t>набжения</w:t>
      </w:r>
      <w:r w:rsidRPr="00664F07">
        <w:rPr>
          <w:rFonts w:ascii="Times New Roman" w:hAnsi="Times New Roman"/>
          <w:sz w:val="28"/>
          <w:szCs w:val="28"/>
        </w:rPr>
        <w:t xml:space="preserve">; </w:t>
      </w:r>
    </w:p>
    <w:p w:rsidR="00664F07" w:rsidRPr="00664F07" w:rsidRDefault="00664F07" w:rsidP="00664F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64F07">
        <w:rPr>
          <w:rFonts w:ascii="Times New Roman" w:hAnsi="Times New Roman"/>
          <w:sz w:val="28"/>
          <w:szCs w:val="28"/>
        </w:rPr>
        <w:t xml:space="preserve">3) снижение вторичного загрязнения в сетях водоснабжения: </w:t>
      </w:r>
    </w:p>
    <w:p w:rsidR="00664F07" w:rsidRPr="00664F07" w:rsidRDefault="00664F07" w:rsidP="00664F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</w:t>
      </w:r>
      <w:r w:rsidRPr="00664F07">
        <w:rPr>
          <w:rFonts w:ascii="Times New Roman" w:hAnsi="Times New Roman"/>
          <w:sz w:val="28"/>
          <w:szCs w:val="28"/>
        </w:rPr>
        <w:t xml:space="preserve">снижение доли проб питьевой воды, не соответствующих установленным требованиям на микробиологическое соответствие %; </w:t>
      </w:r>
    </w:p>
    <w:p w:rsidR="00664F07" w:rsidRPr="00664F07" w:rsidRDefault="00664F07" w:rsidP="00664F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</w:t>
      </w:r>
      <w:r w:rsidRPr="00664F07">
        <w:rPr>
          <w:rFonts w:ascii="Times New Roman" w:hAnsi="Times New Roman"/>
          <w:sz w:val="28"/>
          <w:szCs w:val="28"/>
        </w:rPr>
        <w:t>увеличение доли проб питьевой воды, подаваемой из централизованной сети водоснабжения соответствующих установленным требованиям по качес</w:t>
      </w:r>
      <w:r>
        <w:rPr>
          <w:rFonts w:ascii="Times New Roman" w:hAnsi="Times New Roman"/>
          <w:sz w:val="28"/>
          <w:szCs w:val="28"/>
        </w:rPr>
        <w:t xml:space="preserve">тву питьевой воды </w:t>
      </w:r>
      <w:r w:rsidRPr="00664F0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распорядителем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предприятиям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Бабушкинского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орган).</w:t>
      </w:r>
    </w:p>
    <w:p w:rsidR="00811506" w:rsidRPr="0076728B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предприятию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ассигнований,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соответствующий финансовый год и плановый период в пределах доведенных лимитов бюджетных обязательств.</w:t>
      </w:r>
    </w:p>
    <w:p w:rsidR="00AE29CB" w:rsidRPr="00AE29CB" w:rsidRDefault="00811506" w:rsidP="00AE29CB">
      <w:pPr>
        <w:pStyle w:val="a3"/>
        <w:spacing w:before="0" w:beforeAutospacing="0" w:after="0" w:afterAutospacing="0" w:line="177" w:lineRule="atLeast"/>
        <w:ind w:firstLine="332"/>
        <w:jc w:val="both"/>
        <w:rPr>
          <w:sz w:val="28"/>
          <w:szCs w:val="28"/>
        </w:rPr>
      </w:pPr>
      <w:r w:rsidRPr="00AE29CB">
        <w:rPr>
          <w:color w:val="000000"/>
          <w:sz w:val="28"/>
          <w:szCs w:val="28"/>
        </w:rPr>
        <w:t xml:space="preserve">1.5. </w:t>
      </w:r>
      <w:r w:rsidR="00AE29CB" w:rsidRPr="00AE29CB">
        <w:rPr>
          <w:sz w:val="28"/>
          <w:szCs w:val="28"/>
        </w:rPr>
        <w:t>Способом предоставления субсидии является финансовое обеспечение затрат.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AE29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Сведения о субсидиях подлежа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«Интернет»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15-го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бюджете).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Pr="008B630F" w:rsidRDefault="00811506" w:rsidP="008115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Условия и порядок предоставления субсидий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К получателю субсидии предъявляются следующие требования, которым предприятие должно соответствовать на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предшествующего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месяцу,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 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11506" w:rsidRPr="00145D05" w:rsidRDefault="00811506" w:rsidP="0081150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офшорного</w:t>
      </w:r>
      <w:proofErr w:type="spellEnd"/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Российской Федерации (далее – </w:t>
      </w:r>
      <w:proofErr w:type="spellStart"/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компании),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(складочном)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косвенного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(через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совокупности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превышает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(если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статусом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компании),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реализованное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обществ;</w:t>
      </w:r>
    </w:p>
    <w:p w:rsidR="00811506" w:rsidRPr="00145D05" w:rsidRDefault="00811506" w:rsidP="0081150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причастности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экстремистской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терроризму;</w:t>
      </w:r>
    </w:p>
    <w:p w:rsidR="00811506" w:rsidRPr="00145D05" w:rsidRDefault="00811506" w:rsidP="0081150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перечнях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террористическими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организациями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террористами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оружия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уничтожения;</w:t>
      </w:r>
      <w:proofErr w:type="gramEnd"/>
    </w:p>
    <w:p w:rsidR="00811506" w:rsidRPr="00145D05" w:rsidRDefault="00811506" w:rsidP="0081150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настоящим Порядком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настоящим Порядком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11506" w:rsidRDefault="00811506" w:rsidP="0081150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агентом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влиянием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11506" w:rsidRDefault="00811506" w:rsidP="0081150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имеет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Бабушкинского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округа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года;</w:t>
      </w:r>
    </w:p>
    <w:p w:rsidR="00811506" w:rsidRDefault="00811506" w:rsidP="0081150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осуществляет деятельность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Бабушкинского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11506" w:rsidRPr="00145D05" w:rsidRDefault="00811506" w:rsidP="0081150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имеет 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праве хозяйственного ведения, аренды, безвозмездного пользования или ином праве муниципально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11506" w:rsidRPr="002024C6" w:rsidRDefault="00811506" w:rsidP="0081150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имеет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убытки за отчетный период.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предприятие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</w:t>
      </w:r>
      <w:r w:rsidR="00DF2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2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заявление) по форме согласно приложению 1 к настоящему порядку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</w:t>
      </w:r>
      <w:r w:rsidR="00DF2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прилагаются:</w:t>
      </w:r>
    </w:p>
    <w:p w:rsidR="00811506" w:rsidRPr="00903CF2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пия свидетельства о постановке получателя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соискателя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01.01.2017)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соискателя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01.01.2017),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руководителем и скрепленные печатью получателя субсидии;</w:t>
      </w:r>
    </w:p>
    <w:p w:rsidR="00DF2302" w:rsidRPr="00DF2302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DF2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документы, подтверждающие проведение модернизации, реконструкцию </w:t>
      </w:r>
      <w:r w:rsidR="00DF2302" w:rsidRPr="00DF2302">
        <w:rPr>
          <w:rFonts w:ascii="Times New Roman" w:hAnsi="Times New Roman"/>
          <w:sz w:val="28"/>
          <w:szCs w:val="28"/>
        </w:rPr>
        <w:t>и приобретени</w:t>
      </w:r>
      <w:r w:rsidR="00DF2302">
        <w:rPr>
          <w:rFonts w:ascii="Times New Roman" w:hAnsi="Times New Roman"/>
          <w:sz w:val="28"/>
          <w:szCs w:val="28"/>
        </w:rPr>
        <w:t>е</w:t>
      </w:r>
      <w:r w:rsidR="00DF2302" w:rsidRPr="00DF2302">
        <w:rPr>
          <w:rFonts w:ascii="Times New Roman" w:hAnsi="Times New Roman"/>
          <w:sz w:val="28"/>
          <w:szCs w:val="28"/>
        </w:rPr>
        <w:t xml:space="preserve"> оборудования в целях обеспечения деятельности инженерной инфраструктуры жилищно-коммунального хозяйства  в сфере водоснабжения</w:t>
      </w:r>
      <w:r w:rsidR="00DF2302">
        <w:rPr>
          <w:rFonts w:ascii="Times New Roman" w:hAnsi="Times New Roman"/>
          <w:sz w:val="28"/>
          <w:szCs w:val="28"/>
        </w:rPr>
        <w:t>;</w:t>
      </w:r>
    </w:p>
    <w:p w:rsidR="00811506" w:rsidRPr="00903CF2" w:rsidRDefault="00DF2302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11506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справка, подтверждающая соответствие получателя субсидии требованиям, установленных подпунктами «а», «б», «в»</w:t>
      </w:r>
      <w:r w:rsidR="00811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</w:t>
      </w:r>
      <w:proofErr w:type="spellStart"/>
      <w:r w:rsidR="00811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="00811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11506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2.1 настоящего Порядка, </w:t>
      </w:r>
      <w:r w:rsidR="00811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составленная</w:t>
      </w:r>
      <w:r w:rsidR="00811506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форме согласно приложению 2 к настоящему Порядку;</w:t>
      </w:r>
    </w:p>
    <w:p w:rsidR="00811506" w:rsidRPr="00903CF2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сведения, подтверждающие соответствие получателя субсидии требованию подпункта «г» пункта 2.1 настоящего Порядка;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аналитическая справка о состоянии расчетов предприятия (дебиторская и кредиторская задолженность предприятия с указанием периода возникновения); 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бухгалтерский баланс и приложения, составляющие бухгалтерскую отчетность на дату,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указанную в абзаце первом пункта 2.1 настоящего постановления</w:t>
      </w:r>
      <w:r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состоянии расчетных счетов предприятия;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банковские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получателя субсидии;</w:t>
      </w:r>
    </w:p>
    <w:p w:rsidR="00DF2302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DF2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выписка из единого реестра юридических лиц.</w:t>
      </w:r>
    </w:p>
    <w:p w:rsidR="00DF2302" w:rsidRDefault="00DF2302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документ, подтверждающий полномочия представителя Получателя субсидии.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2.4.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регистрируются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специалистом</w:t>
      </w:r>
      <w:r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а, ответственным за регистрацию входящей корреспонденции,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входящих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поступления.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Структурное подразделение Уполномоченного органа, осуществляющее полномочия в сфере жилищно-коммунального хозяйства (далее – структурное подразделение), в течение</w:t>
      </w:r>
      <w:r w:rsidR="00DF2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рабочих дней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заявления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приложенные к нему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требованиям настоящего Порядка.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соответствия получателя субсидии, подавшего заявление, требованиям настоящего Порядка, структурное подразделение в течение 2 рабочих дней с даты окончания срока, указанного в абзаце первом пункта 2.5 настоящего Порядка, составляет заключение о целесообразности предоставления субсидии, проект постановления администрации Бабушкинского муниципального округа о предоставлении субсидии и направляет пакет указанных документов для согласования первому заместителю Главы Бабушкинского муниципального округа, а также иным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лицам в соответствии с установленным в Уполномоченном органе порядком согласования. Срок согласования – 1 рабочий день.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согласования пакет документов направляется Главе Бабушкинского муниципального округа для принятия решения о предоставлении субсидии. Срок принятия решения – 2 рабочих дня.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В случае поступления одного заявления о предоставлении субсидии, р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получателем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суммы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с указанием размера 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превышает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средств, указанных в пункте 1.4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2.8.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таких заявлений осуществляется в порядке очередности.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формуле:</w:t>
      </w:r>
    </w:p>
    <w:p w:rsidR="00811506" w:rsidRPr="00FC11F2" w:rsidRDefault="00811506" w:rsidP="008115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3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26" type="#_x0000_t75" style="width:61.85pt;height:31.85pt" equationxml="&lt;">
            <v:imagedata r:id="rId6" o:title="" chromakey="white"/>
          </v:shape>
        </w:pic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,</w:t>
      </w:r>
    </w:p>
    <w:p w:rsidR="00811506" w:rsidRPr="00FC11F2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</w:t>
      </w:r>
      <w:proofErr w:type="spellEnd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размер субсидии, предоставляемый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предприятию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 i-заявлению, руб.;</w:t>
      </w:r>
    </w:p>
    <w:p w:rsidR="00811506" w:rsidRPr="00FC11F2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порядковый номер заявления о предоставлении субсидии;</w:t>
      </w:r>
    </w:p>
    <w:p w:rsidR="00811506" w:rsidRPr="00FC11F2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Vj</w:t>
      </w:r>
      <w:proofErr w:type="spellEnd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субсидии, указанный в заявлении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руб.</w:t>
      </w:r>
    </w:p>
    <w:p w:rsidR="00811506" w:rsidRPr="00FC11F2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размер субсидии, запрашиваемый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предприятием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превышает лимиты бюджетных ассигнований, субсидия предоставляется в размере выделенных лимитов бюджетных ассигнований.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ассигнований,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очередной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предприятиям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пропорционально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объема бюджетных ассигнований.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2.9. При принятии решения о предоставлении субсидии, указанного в пункте 2.6 настоящего Порядка,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P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течение 2 рабочих дней, следующих за датой принятия решения о предоставлении 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копию постановления о предоставлении субсидии, а также копию заявления с приложенными документами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Бабушкинского 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предприятием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формой,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утвержденной </w:t>
      </w:r>
      <w:r>
        <w:rPr>
          <w:rFonts w:ascii="Times New Roman" w:hAnsi="Times New Roman"/>
          <w:sz w:val="28"/>
          <w:szCs w:val="28"/>
        </w:rPr>
        <w:t>Финансовым управлением администрации Бабушкинского муниципального округа Вологодской области.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межбюджетные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трансферты,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Вологодской области, соглашение о предоставлении субсидии из бюджета округа заключается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интегрированной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бюджета.</w:t>
      </w:r>
    </w:p>
    <w:p w:rsidR="00B5236A" w:rsidRDefault="00811506" w:rsidP="00811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236A" w:rsidRPr="00AE29CB">
        <w:rPr>
          <w:rFonts w:ascii="Times New Roman" w:hAnsi="Times New Roman"/>
          <w:sz w:val="28"/>
          <w:szCs w:val="28"/>
        </w:rPr>
        <w:t>обеспечени</w:t>
      </w:r>
      <w:r w:rsidR="00B5236A">
        <w:rPr>
          <w:rFonts w:ascii="Times New Roman" w:hAnsi="Times New Roman"/>
          <w:sz w:val="28"/>
          <w:szCs w:val="28"/>
        </w:rPr>
        <w:t>е</w:t>
      </w:r>
      <w:r w:rsidR="00B5236A" w:rsidRPr="00AE29CB">
        <w:rPr>
          <w:rFonts w:ascii="Times New Roman" w:hAnsi="Times New Roman"/>
          <w:sz w:val="28"/>
          <w:szCs w:val="28"/>
        </w:rPr>
        <w:t xml:space="preserve"> </w:t>
      </w:r>
      <w:r w:rsidR="00B5236A">
        <w:rPr>
          <w:rFonts w:ascii="Times New Roman" w:hAnsi="Times New Roman"/>
          <w:sz w:val="28"/>
          <w:szCs w:val="28"/>
        </w:rPr>
        <w:t xml:space="preserve">бесперебойной </w:t>
      </w:r>
      <w:r w:rsidR="00B5236A" w:rsidRPr="00AE29CB">
        <w:rPr>
          <w:rFonts w:ascii="Times New Roman" w:hAnsi="Times New Roman"/>
          <w:sz w:val="28"/>
          <w:szCs w:val="28"/>
        </w:rPr>
        <w:t>деятельности инженерной инфраструктуры жилищно-коммунального хозяйства  в сфере водоснабжения на территории Бабушкинского муниципального округа</w:t>
      </w:r>
      <w:r w:rsidR="00B5236A">
        <w:rPr>
          <w:rFonts w:ascii="Times New Roman" w:hAnsi="Times New Roman"/>
          <w:sz w:val="28"/>
          <w:szCs w:val="28"/>
        </w:rPr>
        <w:t>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2.11.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денежные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позднее 10-го рабочего дня, следующего за днем принятия Уполномоченным органом решения о предоставлении 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банковским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реквизитам.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2.12.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несоответствия получателя субсидии, подавшего заявление, требованиям настоящего Порядка, структурное подразделение в течение 2 рабочих дней с даты, окончания срока, указанного в абзаце первом пункта 2.5 настоящего Порядка, составляет проект письма об отказе в предоставлении субсидии с указанием причин отказа, предусмотренных </w:t>
      </w:r>
      <w:r w:rsidRP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 2.1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настоящего Порядка, и направляет Главе Бабушкинского муниципального округа для подписания в течение 3 рабочих дней 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даты поступления на подпись.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подписания письмо с указанием причин отказа направляется получателю субсидии любым способом в течение 2 рабочих дней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имеет право после устранения причин отказа повторно обратиться с заявлением о предоставлении субсидии.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 Оснований для отказа в принятии документов Уполномоченным органом не имеется.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2.14. Основаниями для отказа получателю субсидии в предоставлении субсидии являются:</w:t>
      </w:r>
    </w:p>
    <w:p w:rsidR="00811506" w:rsidRPr="002024C6" w:rsidRDefault="00811506" w:rsidP="0081150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соискателя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2.1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Порядка;</w:t>
      </w:r>
    </w:p>
    <w:p w:rsidR="00811506" w:rsidRPr="001C0B88" w:rsidRDefault="00811506" w:rsidP="0081150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настоящим Порядком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непредставление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(представление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документов;</w:t>
      </w:r>
    </w:p>
    <w:p w:rsidR="00811506" w:rsidRDefault="00811506" w:rsidP="0081150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недостоверности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11506" w:rsidRPr="001C0B88" w:rsidRDefault="00811506" w:rsidP="0081150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исчерпание (отсутствие) лимитов бюджетных ассигнований, предусмотренных в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округа </w:t>
      </w: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иных целей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78</w:t>
      </w: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2.15.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распорядителю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язательств, указанного в пункте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расторжении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условиям.</w:t>
      </w:r>
    </w:p>
    <w:p w:rsidR="00811506" w:rsidRPr="007203B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слияния,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присоединения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вносятся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перемены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правопреемником.</w:t>
      </w:r>
    </w:p>
    <w:p w:rsidR="00811506" w:rsidRPr="007203B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ликвидации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расторгается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расторжении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одностороннем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неисполненных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неиспользованного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 округа.</w:t>
      </w:r>
      <w:proofErr w:type="gramEnd"/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Pr="008B630F" w:rsidRDefault="00811506" w:rsidP="008115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Требования к отчетности</w:t>
      </w:r>
    </w:p>
    <w:p w:rsidR="00811506" w:rsidRPr="002024C6" w:rsidRDefault="00811506" w:rsidP="008115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Получатель субсидии в срок, не превышающий 30 календарных дней со дня окончания квартала, в котором перечислена субсидия, предоставляет в администрацию округа отчетность об осуществлении расходов, источником финансового обеспечения которых является субсидия.</w:t>
      </w:r>
    </w:p>
    <w:p w:rsidR="00811506" w:rsidRPr="0023390B" w:rsidRDefault="00811506" w:rsidP="008115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3390B">
        <w:rPr>
          <w:rFonts w:ascii="Times New Roman" w:hAnsi="Times New Roman"/>
          <w:sz w:val="28"/>
          <w:szCs w:val="28"/>
        </w:rPr>
        <w:t>3.2. Отчетность представляется по формам, определенным типовыми формами соглашений, установленными приказом Финансового управления администрации Бабушкинского муниципального округа для соответствующего вида субсидии.</w:t>
      </w:r>
    </w:p>
    <w:p w:rsidR="00811506" w:rsidRPr="0023390B" w:rsidRDefault="00811506" w:rsidP="00811506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3390B">
        <w:rPr>
          <w:rFonts w:ascii="Times New Roman" w:eastAsia="Times New Roman" w:hAnsi="Times New Roman"/>
          <w:sz w:val="28"/>
          <w:szCs w:val="28"/>
          <w:lang w:eastAsia="ru-RU"/>
        </w:rPr>
        <w:t>3.3. Главный распорядитель вправе устанавливать в Соглашении показатели результативности, порядок, сроки и формы представления Получателем субсидии отчетности о достижении этих показателей, а также иные отчеты.</w:t>
      </w:r>
    </w:p>
    <w:p w:rsidR="00811506" w:rsidRDefault="00811506" w:rsidP="008115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11506" w:rsidRPr="008B630F" w:rsidRDefault="00811506" w:rsidP="008115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Осуществление </w:t>
      </w:r>
      <w:proofErr w:type="gramStart"/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соблюдением</w:t>
      </w:r>
    </w:p>
    <w:p w:rsidR="00811506" w:rsidRPr="008B630F" w:rsidRDefault="00811506" w:rsidP="008115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условий, целей и порядка предоставления субсидий</w:t>
      </w:r>
    </w:p>
    <w:p w:rsidR="00811506" w:rsidRPr="008B630F" w:rsidRDefault="00811506" w:rsidP="008115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ответственность за их нарушение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возражений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возвраща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доработку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доработать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подтверждено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неизрасходованные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года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268.1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269.2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недостоверных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неправильному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недостижени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</w:t>
      </w:r>
      <w:proofErr w:type="gram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олучателю субсидии прекращается.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</w:t>
      </w:r>
      <w:proofErr w:type="gram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(содержащее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истечению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абзаце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4.4 настоящего Порядка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1506" w:rsidRPr="002024C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невозврата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добровольном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истечении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</w:t>
      </w:r>
      <w:proofErr w:type="gram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удебном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безакцептном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субсидии.</w:t>
      </w:r>
    </w:p>
    <w:p w:rsidR="00811506" w:rsidRPr="008B630F" w:rsidRDefault="00811506" w:rsidP="00811506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811506" w:rsidRPr="008B630F" w:rsidRDefault="00811506" w:rsidP="00811506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</w:t>
      </w:r>
    </w:p>
    <w:p w:rsidR="00811506" w:rsidRPr="008B630F" w:rsidRDefault="00811506" w:rsidP="00811506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811506" w:rsidRDefault="00811506" w:rsidP="00811506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Default="00811506" w:rsidP="008115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Бланк предприятия</w:t>
      </w:r>
    </w:p>
    <w:p w:rsidR="00811506" w:rsidRDefault="00811506" w:rsidP="00811506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администрацию Бабушкинского</w:t>
      </w:r>
    </w:p>
    <w:p w:rsidR="00811506" w:rsidRDefault="00811506" w:rsidP="00811506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Default="00811506" w:rsidP="0081150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811506" w:rsidRDefault="00811506" w:rsidP="0081150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предоставлении Субсидии</w:t>
      </w: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811506" w:rsidRDefault="00811506" w:rsidP="0081150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(наименование получателя субсидии, ИНН, КПП, адрес)</w:t>
      </w: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______________________________________________________</w:t>
      </w:r>
    </w:p>
    <w:p w:rsidR="00811506" w:rsidRDefault="00811506" w:rsidP="0081150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(наименование порядка предоставления субсидии из бюджета округа)</w:t>
      </w: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утвержденным</w:t>
      </w:r>
      <w:proofErr w:type="gramStart"/>
      <w:r>
        <w:rPr>
          <w:color w:val="000000"/>
          <w:sz w:val="28"/>
          <w:szCs w:val="28"/>
        </w:rPr>
        <w:t>и(</w:t>
      </w:r>
      <w:proofErr w:type="spellStart"/>
      <w:proofErr w:type="gramEnd"/>
      <w:r>
        <w:rPr>
          <w:color w:val="000000"/>
          <w:sz w:val="28"/>
          <w:szCs w:val="28"/>
        </w:rPr>
        <w:t>ым</w:t>
      </w:r>
      <w:proofErr w:type="spellEnd"/>
      <w:r>
        <w:rPr>
          <w:color w:val="000000"/>
          <w:sz w:val="28"/>
          <w:szCs w:val="28"/>
        </w:rPr>
        <w:t>) постановлением администрации Бабушкинского муниципального округа от «__» ______  20__ г.  № ____ , просит предоставить субсидию в размере ______________________________________________ рублей</w:t>
      </w:r>
    </w:p>
    <w:p w:rsidR="00811506" w:rsidRPr="009F724E" w:rsidRDefault="00811506" w:rsidP="0081150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(цифрами и прописью)</w:t>
      </w: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______________________________________________________________.</w:t>
      </w:r>
    </w:p>
    <w:p w:rsidR="00811506" w:rsidRDefault="00811506" w:rsidP="0081150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(целевое назначение субсидии)</w:t>
      </w: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</w:t>
      </w:r>
    </w:p>
    <w:p w:rsidR="00811506" w:rsidRPr="009F724E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Получатель субсидии __________   _____________________    _________________</w:t>
      </w:r>
    </w:p>
    <w:p w:rsidR="00811506" w:rsidRDefault="00811506" w:rsidP="0081150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(подпись)                                   (расшифровка подписи)                                             (должность)</w:t>
      </w: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М.П.</w:t>
      </w: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 20__ г.</w:t>
      </w:r>
    </w:p>
    <w:p w:rsidR="00811506" w:rsidRDefault="00811506" w:rsidP="008115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1506" w:rsidRPr="006C45EE" w:rsidRDefault="00811506" w:rsidP="00811506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811506" w:rsidRPr="006C45EE" w:rsidRDefault="00811506" w:rsidP="00811506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</w:t>
      </w:r>
    </w:p>
    <w:p w:rsidR="00811506" w:rsidRPr="006C45EE" w:rsidRDefault="00811506" w:rsidP="00811506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811506" w:rsidRPr="005331F7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11506" w:rsidRPr="003F1B7D" w:rsidRDefault="00811506" w:rsidP="0081150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бланке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предприятия</w:t>
      </w:r>
    </w:p>
    <w:p w:rsidR="00811506" w:rsidRPr="005331F7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11506" w:rsidRPr="005331F7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11506" w:rsidRPr="003F1B7D" w:rsidRDefault="00811506" w:rsidP="008115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Справка</w:t>
      </w:r>
    </w:p>
    <w:p w:rsidR="00811506" w:rsidRPr="005331F7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сообщает,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811506" w:rsidRPr="005331F7" w:rsidRDefault="00811506" w:rsidP="008115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наименование</w:t>
      </w:r>
      <w:r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 предприятия</w:t>
      </w:r>
    </w:p>
    <w:p w:rsidR="00811506" w:rsidRPr="005331F7" w:rsidRDefault="00811506" w:rsidP="008115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состоянию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811506" w:rsidRPr="005331F7" w:rsidRDefault="00811506" w:rsidP="008115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дата</w:t>
      </w:r>
    </w:p>
    <w:p w:rsidR="00811506" w:rsidRPr="005331F7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иностранным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числе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местом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регистрации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государство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территория,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включенные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утверждаемый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Министерством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финансов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перечень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государств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территорий,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используемых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промежуточного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proofErr w:type="spellStart"/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офшорного</w:t>
      </w:r>
      <w:proofErr w:type="spellEnd"/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владения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активами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офшорные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компании),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российским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уставном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(складочном)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прямого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косвенного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(через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третьих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совокупности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превышает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процентов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(если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иное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законодательством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Федерации).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расчете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оффшорных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российских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учитывается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прямое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косвенное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числе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статусом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международной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компании),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обращаются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организованных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торгах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косвенное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таких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других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российских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реализованное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через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указанных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обществ;</w:t>
      </w:r>
    </w:p>
    <w:p w:rsidR="00811506" w:rsidRPr="005331F7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находится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перечне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физических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отношении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имеются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сведения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причастности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экстремистской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деятельности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терроризму;</w:t>
      </w:r>
    </w:p>
    <w:p w:rsidR="00811506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находится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составляемых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рамках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полномочий,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предусмотренных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VII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Устава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ООН,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Безопасности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органами,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специально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созданными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решениями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Безопасности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ООН,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перечнях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физических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связанных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террористическими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террористами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распространением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оружия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массового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уничтожения;</w:t>
      </w:r>
      <w:proofErr w:type="gramEnd"/>
    </w:p>
    <w:p w:rsidR="00811506" w:rsidRPr="005331F7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05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 является иностранным агентом в соответствии с Федеральным законом «О </w:t>
      </w:r>
      <w:proofErr w:type="gramStart"/>
      <w:r w:rsidRPr="00005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контроле за</w:t>
      </w:r>
      <w:proofErr w:type="gramEnd"/>
      <w:r w:rsidRPr="00005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деятельностью лиц, находящихся под иностранным влиянием»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11506" w:rsidRPr="005331F7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11506" w:rsidRPr="005331F7" w:rsidRDefault="00811506" w:rsidP="008115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</w:t>
      </w:r>
    </w:p>
    <w:p w:rsidR="00811506" w:rsidRPr="003F1B7D" w:rsidRDefault="00811506" w:rsidP="008115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подпись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                           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расшифровка</w:t>
      </w:r>
    </w:p>
    <w:p w:rsidR="00811506" w:rsidRPr="005331F7" w:rsidRDefault="00811506" w:rsidP="00811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11506" w:rsidRPr="003F1B7D" w:rsidRDefault="00811506" w:rsidP="008115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«___»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____________20__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</w:t>
      </w:r>
    </w:p>
    <w:p w:rsidR="00811506" w:rsidRDefault="00B5236A" w:rsidP="00B5236A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54875" w:rsidRDefault="00654875"/>
    <w:sectPr w:rsidR="00654875" w:rsidSect="002024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1BAF"/>
    <w:multiLevelType w:val="hybridMultilevel"/>
    <w:tmpl w:val="88AE1BBC"/>
    <w:lvl w:ilvl="0" w:tplc="09682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C06930"/>
    <w:multiLevelType w:val="hybridMultilevel"/>
    <w:tmpl w:val="3E802928"/>
    <w:lvl w:ilvl="0" w:tplc="09682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4959BC"/>
    <w:multiLevelType w:val="hybridMultilevel"/>
    <w:tmpl w:val="88AE1BBC"/>
    <w:lvl w:ilvl="0" w:tplc="09682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7542FE"/>
    <w:multiLevelType w:val="multilevel"/>
    <w:tmpl w:val="3F86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33321"/>
    <w:multiLevelType w:val="hybridMultilevel"/>
    <w:tmpl w:val="9006CFBC"/>
    <w:lvl w:ilvl="0" w:tplc="096820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1506"/>
    <w:rsid w:val="004F6511"/>
    <w:rsid w:val="00654875"/>
    <w:rsid w:val="00664F07"/>
    <w:rsid w:val="00811506"/>
    <w:rsid w:val="00AE29CB"/>
    <w:rsid w:val="00B5236A"/>
    <w:rsid w:val="00DF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811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11506"/>
  </w:style>
  <w:style w:type="paragraph" w:customStyle="1" w:styleId="consplusnormal">
    <w:name w:val="consplusnormal"/>
    <w:basedOn w:val="a"/>
    <w:rsid w:val="00811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11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11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811506"/>
    <w:rPr>
      <w:color w:val="0000FF"/>
      <w:u w:val="single"/>
    </w:rPr>
  </w:style>
  <w:style w:type="table" w:styleId="a5">
    <w:name w:val="Table Grid"/>
    <w:basedOn w:val="a1"/>
    <w:uiPriority w:val="59"/>
    <w:rsid w:val="008115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115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Текст акта"/>
    <w:basedOn w:val="a8"/>
    <w:rsid w:val="00811506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1150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115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2024-12-24T08:34:00Z</cp:lastPrinted>
  <dcterms:created xsi:type="dcterms:W3CDTF">2024-12-24T06:40:00Z</dcterms:created>
  <dcterms:modified xsi:type="dcterms:W3CDTF">2024-12-24T08:36:00Z</dcterms:modified>
</cp:coreProperties>
</file>