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F7E" w:rsidRDefault="00E13F7E" w:rsidP="00E13F7E">
      <w:pPr>
        <w:jc w:val="center"/>
        <w:rPr>
          <w:b/>
        </w:rPr>
      </w:pPr>
      <w:r>
        <w:br/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-457200</wp:posOffset>
            </wp:positionV>
            <wp:extent cx="515620" cy="57531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575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                                                                                                                        </w:t>
      </w:r>
      <w:r w:rsidR="00017BAB">
        <w:rPr>
          <w:b/>
        </w:rPr>
        <w:t xml:space="preserve"> </w:t>
      </w:r>
    </w:p>
    <w:p w:rsidR="00E13F7E" w:rsidRDefault="00E13F7E" w:rsidP="00E13F7E">
      <w:pPr>
        <w:jc w:val="center"/>
        <w:rPr>
          <w:sz w:val="22"/>
          <w:szCs w:val="22"/>
        </w:rPr>
      </w:pPr>
      <w:r>
        <w:rPr>
          <w:sz w:val="22"/>
          <w:szCs w:val="22"/>
        </w:rPr>
        <w:t>ПРЕДСТАВИТЕЛЬНОЕ СОБРАНИЕ БАБУШКИНСКОГО МУНИЦИПАЛЬНОГО ОКРУГА  ВОЛОГОДСКОЙ ОБЛАСТИ</w:t>
      </w:r>
    </w:p>
    <w:p w:rsidR="00E13F7E" w:rsidRDefault="00E13F7E" w:rsidP="00E13F7E">
      <w:pPr>
        <w:jc w:val="center"/>
        <w:rPr>
          <w:sz w:val="22"/>
          <w:szCs w:val="22"/>
        </w:rPr>
      </w:pPr>
    </w:p>
    <w:p w:rsidR="00E13F7E" w:rsidRDefault="00E13F7E" w:rsidP="00E13F7E">
      <w:pPr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Р</w:t>
      </w:r>
      <w:proofErr w:type="gramEnd"/>
      <w:r>
        <w:rPr>
          <w:b/>
          <w:sz w:val="36"/>
          <w:szCs w:val="36"/>
        </w:rPr>
        <w:t xml:space="preserve"> Е Ш Е Н И Е</w:t>
      </w:r>
    </w:p>
    <w:p w:rsidR="00E13F7E" w:rsidRDefault="00E13F7E" w:rsidP="00E13F7E">
      <w:pPr>
        <w:tabs>
          <w:tab w:val="left" w:pos="330"/>
        </w:tabs>
        <w:jc w:val="center"/>
      </w:pPr>
    </w:p>
    <w:p w:rsidR="00E13F7E" w:rsidRDefault="00017BAB" w:rsidP="00E13F7E">
      <w:pPr>
        <w:rPr>
          <w:bCs/>
        </w:rPr>
      </w:pPr>
      <w:r>
        <w:rPr>
          <w:b/>
          <w:sz w:val="28"/>
          <w:szCs w:val="28"/>
        </w:rPr>
        <w:t xml:space="preserve">03 </w:t>
      </w:r>
      <w:r w:rsidR="00E13F7E">
        <w:rPr>
          <w:b/>
          <w:sz w:val="28"/>
          <w:szCs w:val="28"/>
        </w:rPr>
        <w:t xml:space="preserve"> </w:t>
      </w:r>
      <w:r w:rsidR="00B92472">
        <w:rPr>
          <w:b/>
          <w:sz w:val="28"/>
          <w:szCs w:val="28"/>
        </w:rPr>
        <w:t>декабря</w:t>
      </w:r>
      <w:r w:rsidR="00E13F7E">
        <w:rPr>
          <w:b/>
          <w:sz w:val="28"/>
          <w:szCs w:val="28"/>
        </w:rPr>
        <w:t xml:space="preserve">  2024 года                                                                            №</w:t>
      </w:r>
      <w:r>
        <w:rPr>
          <w:b/>
          <w:sz w:val="28"/>
          <w:szCs w:val="28"/>
        </w:rPr>
        <w:t xml:space="preserve"> 381</w:t>
      </w:r>
    </w:p>
    <w:p w:rsidR="00E13F7E" w:rsidRDefault="00E13F7E" w:rsidP="00E13F7E">
      <w:pPr>
        <w:shd w:val="clear" w:color="auto" w:fill="FFFFFF"/>
        <w:ind w:firstLine="567"/>
        <w:jc w:val="center"/>
        <w:rPr>
          <w:color w:val="000000"/>
        </w:rPr>
      </w:pP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.</w:t>
      </w:r>
      <w:proofErr w:type="gramStart"/>
      <w:r>
        <w:rPr>
          <w:color w:val="000000"/>
        </w:rPr>
        <w:t>им</w:t>
      </w:r>
      <w:proofErr w:type="gramEnd"/>
      <w:r>
        <w:rPr>
          <w:color w:val="000000"/>
        </w:rPr>
        <w:t>. Бабушкина</w:t>
      </w:r>
    </w:p>
    <w:p w:rsidR="00E13F7E" w:rsidRDefault="00E13F7E" w:rsidP="00E13F7E">
      <w:pPr>
        <w:pStyle w:val="a4"/>
        <w:jc w:val="both"/>
        <w:rPr>
          <w:b/>
          <w:szCs w:val="28"/>
        </w:rPr>
      </w:pPr>
    </w:p>
    <w:p w:rsidR="00E13F7E" w:rsidRPr="00E13F7E" w:rsidRDefault="00E13F7E" w:rsidP="00E13F7E">
      <w:pPr>
        <w:pStyle w:val="a4"/>
        <w:jc w:val="center"/>
        <w:rPr>
          <w:b/>
          <w:sz w:val="26"/>
          <w:szCs w:val="26"/>
          <w:shd w:val="clear" w:color="auto" w:fill="FFFFFF"/>
        </w:rPr>
      </w:pPr>
      <w:r w:rsidRPr="00E13F7E">
        <w:rPr>
          <w:b/>
          <w:sz w:val="26"/>
          <w:szCs w:val="26"/>
          <w:shd w:val="clear" w:color="auto" w:fill="FFFFFF"/>
        </w:rPr>
        <w:t xml:space="preserve">О внесении изменений в Порядок формирования и использования бюджетных ассигнований дорожного фонда Бабушкинского муниципального округа, утвержденный решением Представительного Собрания Бабушкинского муниципального округа </w:t>
      </w:r>
    </w:p>
    <w:p w:rsidR="00E13F7E" w:rsidRPr="00E13F7E" w:rsidRDefault="00E13F7E" w:rsidP="00E13F7E">
      <w:pPr>
        <w:pStyle w:val="a4"/>
        <w:jc w:val="center"/>
        <w:rPr>
          <w:b/>
          <w:sz w:val="26"/>
          <w:szCs w:val="26"/>
        </w:rPr>
      </w:pPr>
      <w:r w:rsidRPr="00E13F7E">
        <w:rPr>
          <w:b/>
          <w:sz w:val="26"/>
          <w:szCs w:val="26"/>
          <w:shd w:val="clear" w:color="auto" w:fill="FFFFFF"/>
        </w:rPr>
        <w:t>от 28.11.2022 года № 69</w:t>
      </w:r>
      <w:r w:rsidRPr="00E13F7E">
        <w:rPr>
          <w:b/>
          <w:sz w:val="26"/>
          <w:szCs w:val="26"/>
        </w:rPr>
        <w:tab/>
      </w:r>
    </w:p>
    <w:p w:rsidR="00E13F7E" w:rsidRPr="00E13F7E" w:rsidRDefault="00E13F7E" w:rsidP="00E13F7E">
      <w:pPr>
        <w:pStyle w:val="a4"/>
        <w:jc w:val="both"/>
        <w:rPr>
          <w:sz w:val="26"/>
          <w:szCs w:val="26"/>
          <w:shd w:val="clear" w:color="auto" w:fill="FFFFFF"/>
        </w:rPr>
      </w:pPr>
      <w:r w:rsidRPr="00E13F7E">
        <w:rPr>
          <w:sz w:val="26"/>
          <w:szCs w:val="26"/>
          <w:shd w:val="clear" w:color="auto" w:fill="FFFFFF"/>
        </w:rPr>
        <w:tab/>
      </w:r>
    </w:p>
    <w:p w:rsidR="00E13F7E" w:rsidRPr="00E13F7E" w:rsidRDefault="00E13F7E" w:rsidP="00E13F7E">
      <w:pPr>
        <w:pStyle w:val="a4"/>
        <w:jc w:val="both"/>
        <w:rPr>
          <w:b/>
          <w:sz w:val="26"/>
          <w:szCs w:val="26"/>
        </w:rPr>
      </w:pPr>
      <w:r w:rsidRPr="00E13F7E">
        <w:rPr>
          <w:sz w:val="26"/>
          <w:szCs w:val="26"/>
          <w:shd w:val="clear" w:color="auto" w:fill="FFFFFF"/>
        </w:rPr>
        <w:tab/>
        <w:t xml:space="preserve">В соответствии с </w:t>
      </w:r>
      <w:hyperlink r:id="rId6" w:anchor="7D20K3" w:history="1">
        <w:r w:rsidRPr="00E13F7E">
          <w:rPr>
            <w:rStyle w:val="a3"/>
            <w:color w:val="000000" w:themeColor="text1"/>
            <w:sz w:val="26"/>
            <w:szCs w:val="26"/>
            <w:u w:val="none"/>
            <w:shd w:val="clear" w:color="auto" w:fill="FFFFFF"/>
          </w:rPr>
          <w:t>Федеральными законами от 06.10.2003 № 131-ФЗ «Об общих принципах организации местного самоуправления в Российской Федерации</w:t>
        </w:r>
      </w:hyperlink>
      <w:r w:rsidRPr="00E13F7E">
        <w:rPr>
          <w:sz w:val="26"/>
          <w:szCs w:val="26"/>
        </w:rPr>
        <w:t>»</w:t>
      </w:r>
      <w:r w:rsidRPr="00E13F7E">
        <w:rPr>
          <w:sz w:val="26"/>
          <w:szCs w:val="26"/>
          <w:shd w:val="clear" w:color="auto" w:fill="FFFFFF"/>
        </w:rPr>
        <w:t xml:space="preserve">, от 08.08.2024 № 277-ФЗ «О внесении изменений в Бюджетный кодекс Российской Федерации», руководствуясь </w:t>
      </w:r>
      <w:r w:rsidRPr="00E13F7E">
        <w:rPr>
          <w:sz w:val="26"/>
          <w:szCs w:val="26"/>
        </w:rPr>
        <w:t>Уставом Бабушкинского муниципального округа,</w:t>
      </w:r>
    </w:p>
    <w:p w:rsidR="00E13F7E" w:rsidRPr="00E13F7E" w:rsidRDefault="00E13F7E" w:rsidP="00E13F7E">
      <w:pPr>
        <w:pStyle w:val="a4"/>
        <w:jc w:val="both"/>
        <w:rPr>
          <w:b/>
          <w:sz w:val="26"/>
          <w:szCs w:val="26"/>
        </w:rPr>
      </w:pPr>
    </w:p>
    <w:p w:rsidR="00E13F7E" w:rsidRPr="00E13F7E" w:rsidRDefault="00E13F7E" w:rsidP="00E13F7E">
      <w:pPr>
        <w:jc w:val="both"/>
        <w:rPr>
          <w:b/>
          <w:sz w:val="26"/>
          <w:szCs w:val="26"/>
        </w:rPr>
      </w:pPr>
      <w:r w:rsidRPr="00E13F7E">
        <w:rPr>
          <w:b/>
          <w:sz w:val="26"/>
          <w:szCs w:val="26"/>
        </w:rPr>
        <w:t>Представительное  Собрание  Бабушкинского  муниципального   округа РЕШИЛО:</w:t>
      </w:r>
    </w:p>
    <w:p w:rsidR="00E13F7E" w:rsidRPr="00E13F7E" w:rsidRDefault="00E13F7E" w:rsidP="00E13F7E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</w:p>
    <w:p w:rsidR="00E13F7E" w:rsidRPr="00E13F7E" w:rsidRDefault="00E13F7E" w:rsidP="00E13F7E">
      <w:pPr>
        <w:pStyle w:val="a4"/>
        <w:jc w:val="both"/>
        <w:rPr>
          <w:sz w:val="26"/>
          <w:szCs w:val="26"/>
          <w:shd w:val="clear" w:color="auto" w:fill="FFFFFF"/>
        </w:rPr>
      </w:pPr>
      <w:r w:rsidRPr="00E13F7E">
        <w:rPr>
          <w:sz w:val="26"/>
          <w:szCs w:val="26"/>
        </w:rPr>
        <w:tab/>
        <w:t xml:space="preserve">1. Внести в </w:t>
      </w:r>
      <w:r w:rsidRPr="00E13F7E">
        <w:rPr>
          <w:sz w:val="26"/>
          <w:szCs w:val="26"/>
          <w:shd w:val="clear" w:color="auto" w:fill="FFFFFF"/>
        </w:rPr>
        <w:t xml:space="preserve">Порядок формирования и использования бюджетных ассигнований дорожного фонда Бабушкинского муниципального округа,  утвержденный </w:t>
      </w:r>
      <w:r w:rsidRPr="00E13F7E">
        <w:rPr>
          <w:sz w:val="26"/>
          <w:szCs w:val="26"/>
        </w:rPr>
        <w:t xml:space="preserve">решением </w:t>
      </w:r>
      <w:r w:rsidRPr="00E13F7E">
        <w:rPr>
          <w:sz w:val="26"/>
          <w:szCs w:val="26"/>
          <w:shd w:val="clear" w:color="auto" w:fill="FFFFFF"/>
        </w:rPr>
        <w:t>Представительного Собрания Бабушкинского муниципального округа от 28.11.2022 года № 69 (с изменениями, внесенными решением Представительного Собрания Бабушкинского муниципального округа от 12.05.2023 № 194, от 27</w:t>
      </w:r>
      <w:r w:rsidR="00405030">
        <w:rPr>
          <w:sz w:val="26"/>
          <w:szCs w:val="26"/>
          <w:shd w:val="clear" w:color="auto" w:fill="FFFFFF"/>
        </w:rPr>
        <w:t>.10</w:t>
      </w:r>
      <w:bookmarkStart w:id="0" w:name="_GoBack"/>
      <w:bookmarkEnd w:id="0"/>
      <w:r w:rsidRPr="00E13F7E">
        <w:rPr>
          <w:sz w:val="26"/>
          <w:szCs w:val="26"/>
          <w:shd w:val="clear" w:color="auto" w:fill="FFFFFF"/>
        </w:rPr>
        <w:t>.2023 года № 272) следующие изменения:</w:t>
      </w:r>
    </w:p>
    <w:p w:rsidR="00E13F7E" w:rsidRPr="00E13F7E" w:rsidRDefault="00E13F7E" w:rsidP="00E13F7E">
      <w:pPr>
        <w:pStyle w:val="a4"/>
        <w:jc w:val="both"/>
        <w:rPr>
          <w:sz w:val="26"/>
          <w:szCs w:val="26"/>
          <w:shd w:val="clear" w:color="auto" w:fill="FFFFFF"/>
        </w:rPr>
      </w:pPr>
      <w:r w:rsidRPr="00E13F7E">
        <w:rPr>
          <w:sz w:val="26"/>
          <w:szCs w:val="26"/>
          <w:shd w:val="clear" w:color="auto" w:fill="FFFFFF"/>
        </w:rPr>
        <w:tab/>
        <w:t>1.1. абзац 3 подпункта 2.1.</w:t>
      </w:r>
      <w:r w:rsidR="00C94033">
        <w:rPr>
          <w:sz w:val="26"/>
          <w:szCs w:val="26"/>
          <w:shd w:val="clear" w:color="auto" w:fill="FFFFFF"/>
        </w:rPr>
        <w:t>2</w:t>
      </w:r>
      <w:r w:rsidRPr="00E13F7E">
        <w:rPr>
          <w:sz w:val="26"/>
          <w:szCs w:val="26"/>
          <w:shd w:val="clear" w:color="auto" w:fill="FFFFFF"/>
        </w:rPr>
        <w:t xml:space="preserve"> пункта 2.1. раздела 2 исключить.</w:t>
      </w:r>
    </w:p>
    <w:p w:rsidR="00E13F7E" w:rsidRPr="00E13F7E" w:rsidRDefault="00E13F7E" w:rsidP="00E13F7E">
      <w:pPr>
        <w:pStyle w:val="a4"/>
        <w:jc w:val="both"/>
        <w:rPr>
          <w:sz w:val="26"/>
          <w:szCs w:val="26"/>
          <w:shd w:val="clear" w:color="auto" w:fill="FFFFFF"/>
        </w:rPr>
      </w:pPr>
      <w:r w:rsidRPr="00E13F7E">
        <w:rPr>
          <w:sz w:val="26"/>
          <w:szCs w:val="26"/>
          <w:shd w:val="clear" w:color="auto" w:fill="FFFFFF"/>
        </w:rPr>
        <w:tab/>
      </w:r>
      <w:r w:rsidRPr="00E13F7E">
        <w:rPr>
          <w:color w:val="000000"/>
          <w:sz w:val="26"/>
          <w:szCs w:val="26"/>
        </w:rPr>
        <w:t xml:space="preserve">2. </w:t>
      </w:r>
      <w:r w:rsidRPr="00E13F7E">
        <w:rPr>
          <w:rFonts w:eastAsiaTheme="minorHAnsi"/>
          <w:sz w:val="26"/>
          <w:szCs w:val="26"/>
          <w:lang w:eastAsia="en-US"/>
        </w:rPr>
        <w:t>Положения данного решения применяются к правоотношениям, возникающим при составлении и исполнении бюджета Бабушкинского муниципального округа, начиная с бюджета на 2025 год.</w:t>
      </w:r>
    </w:p>
    <w:p w:rsidR="00E13F7E" w:rsidRPr="00E13F7E" w:rsidRDefault="00E13F7E" w:rsidP="00E13F7E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E13F7E">
        <w:rPr>
          <w:color w:val="000000"/>
          <w:sz w:val="26"/>
          <w:szCs w:val="26"/>
        </w:rPr>
        <w:t>3. 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 1 января 2025 года.</w:t>
      </w:r>
    </w:p>
    <w:p w:rsidR="00E13F7E" w:rsidRDefault="00E13F7E" w:rsidP="00E13F7E">
      <w:pPr>
        <w:spacing w:line="240" w:lineRule="exact"/>
        <w:ind w:left="5398"/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E13F7E" w:rsidTr="00E13F7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13F7E" w:rsidRDefault="00E13F7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</w:p>
          <w:p w:rsidR="00E13F7E" w:rsidRDefault="00E13F7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Представительного Собрания</w:t>
            </w:r>
          </w:p>
          <w:p w:rsidR="00E13F7E" w:rsidRDefault="00E13F7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Бабушкинского муниципального</w:t>
            </w:r>
          </w:p>
          <w:p w:rsidR="00E13F7E" w:rsidRDefault="00E13F7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E13F7E" w:rsidRDefault="00E13F7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Бабушкинского муниципального округа</w:t>
            </w:r>
          </w:p>
          <w:p w:rsidR="00E13F7E" w:rsidRDefault="00E13F7E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E13F7E" w:rsidTr="00E13F7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13F7E" w:rsidRDefault="00E13F7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13F7E" w:rsidRDefault="00E13F7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  Т.С. Жирохова</w:t>
            </w:r>
          </w:p>
        </w:tc>
      </w:tr>
    </w:tbl>
    <w:p w:rsidR="00E13F7E" w:rsidRDefault="00E13F7E" w:rsidP="00E13F7E">
      <w:pPr>
        <w:rPr>
          <w:sz w:val="28"/>
          <w:szCs w:val="28"/>
        </w:rPr>
      </w:pPr>
    </w:p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3F7E"/>
    <w:rsid w:val="00017BAB"/>
    <w:rsid w:val="00114902"/>
    <w:rsid w:val="00405030"/>
    <w:rsid w:val="00654875"/>
    <w:rsid w:val="00A626E5"/>
    <w:rsid w:val="00B92472"/>
    <w:rsid w:val="00C94033"/>
    <w:rsid w:val="00DD12E1"/>
    <w:rsid w:val="00E13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F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13F7E"/>
    <w:rPr>
      <w:color w:val="0000FF"/>
      <w:u w:val="single"/>
    </w:rPr>
  </w:style>
  <w:style w:type="paragraph" w:styleId="a4">
    <w:name w:val="No Spacing"/>
    <w:uiPriority w:val="1"/>
    <w:qFormat/>
    <w:rsid w:val="00E13F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4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901876063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cp:lastPrinted>2024-12-06T06:55:00Z</cp:lastPrinted>
  <dcterms:created xsi:type="dcterms:W3CDTF">2024-09-30T06:26:00Z</dcterms:created>
  <dcterms:modified xsi:type="dcterms:W3CDTF">2024-12-06T07:24:00Z</dcterms:modified>
</cp:coreProperties>
</file>