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01" w:rsidRDefault="00567601" w:rsidP="00567601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-453390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7601" w:rsidRPr="00567601" w:rsidRDefault="00567601" w:rsidP="00567601">
      <w:pPr>
        <w:pStyle w:val="ConsTitle"/>
        <w:widowControl/>
        <w:spacing w:line="228" w:lineRule="auto"/>
        <w:ind w:right="424"/>
        <w:jc w:val="right"/>
        <w:rPr>
          <w:rFonts w:ascii="Times New Roman" w:hAnsi="Times New Roman" w:cs="Times New Roman"/>
          <w:sz w:val="22"/>
          <w:szCs w:val="22"/>
        </w:rPr>
      </w:pPr>
      <w:r w:rsidRPr="00567601">
        <w:rPr>
          <w:rFonts w:ascii="Times New Roman" w:hAnsi="Times New Roman" w:cs="Times New Roman"/>
          <w:sz w:val="22"/>
          <w:szCs w:val="22"/>
        </w:rPr>
        <w:t>ПРОЕКТ</w:t>
      </w:r>
    </w:p>
    <w:p w:rsidR="00567601" w:rsidRDefault="00567601" w:rsidP="00567601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 БАБУШКИНСКОГО  МУНИЦИПАЛЬНОГО ОКРУГА ВОЛОГОДСКОЙ ОБЛАСТИ</w:t>
      </w:r>
    </w:p>
    <w:p w:rsidR="00567601" w:rsidRDefault="00567601" w:rsidP="00567601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67601" w:rsidRDefault="00567601" w:rsidP="00567601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567601" w:rsidRDefault="00567601" w:rsidP="00567601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567601" w:rsidRDefault="005C2F2E" w:rsidP="00567601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«30» </w:t>
      </w:r>
      <w:r w:rsidR="00567601">
        <w:rPr>
          <w:b/>
          <w:sz w:val="28"/>
          <w:szCs w:val="28"/>
        </w:rPr>
        <w:t xml:space="preserve"> мая 2024 года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567601">
        <w:rPr>
          <w:b/>
          <w:sz w:val="28"/>
          <w:szCs w:val="28"/>
        </w:rPr>
        <w:t xml:space="preserve"> № ….</w:t>
      </w:r>
    </w:p>
    <w:p w:rsidR="00567601" w:rsidRDefault="00567601" w:rsidP="00567601">
      <w:pPr>
        <w:tabs>
          <w:tab w:val="left" w:pos="9356"/>
          <w:tab w:val="left" w:pos="9921"/>
        </w:tabs>
        <w:ind w:right="424"/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567601" w:rsidRDefault="00567601" w:rsidP="00567601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567601" w:rsidRDefault="00567601" w:rsidP="005676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67601" w:rsidRDefault="00567601" w:rsidP="005676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Представительного Собрания Бабушкинского муниципального округа от 31.01.2024 года № 301 «Об установлении дополнительных мер социальной поддержки</w:t>
      </w:r>
    </w:p>
    <w:p w:rsidR="00567601" w:rsidRDefault="00567601" w:rsidP="00567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 участников специальной военной операции»</w:t>
      </w:r>
    </w:p>
    <w:p w:rsidR="00567601" w:rsidRDefault="00567601" w:rsidP="0056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601" w:rsidRDefault="00567601" w:rsidP="00567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поддержки семей участников специальной военной операции,</w:t>
      </w:r>
      <w:r w:rsidR="00106FA4">
        <w:rPr>
          <w:rFonts w:ascii="Times New Roman" w:hAnsi="Times New Roman" w:cs="Times New Roman"/>
          <w:sz w:val="28"/>
          <w:szCs w:val="28"/>
        </w:rPr>
        <w:t xml:space="preserve"> а также семей погибших участников специальной военной операции,</w:t>
      </w:r>
      <w:r>
        <w:rPr>
          <w:rFonts w:ascii="Times New Roman" w:hAnsi="Times New Roman" w:cs="Times New Roman"/>
          <w:sz w:val="28"/>
          <w:szCs w:val="28"/>
        </w:rPr>
        <w:t xml:space="preserve"> имеющих место регистрации и проживания на территории Бабушкинского муниципального округа Вологодской области, руководствуясь Уставом Бабушкинского муниципального округа,  </w:t>
      </w:r>
    </w:p>
    <w:p w:rsidR="00567601" w:rsidRDefault="00567601" w:rsidP="00567601">
      <w:pPr>
        <w:ind w:right="-1"/>
        <w:jc w:val="both"/>
        <w:rPr>
          <w:b/>
          <w:sz w:val="28"/>
          <w:szCs w:val="28"/>
        </w:rPr>
      </w:pPr>
    </w:p>
    <w:p w:rsidR="00567601" w:rsidRDefault="00567601" w:rsidP="0056760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567601" w:rsidRDefault="00567601" w:rsidP="0056760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106FA4" w:rsidRDefault="00106FA4" w:rsidP="00106FA4">
      <w:pPr>
        <w:pStyle w:val="a4"/>
        <w:jc w:val="both"/>
        <w:rPr>
          <w:sz w:val="28"/>
          <w:szCs w:val="28"/>
        </w:rPr>
      </w:pPr>
    </w:p>
    <w:p w:rsidR="002D7C9E" w:rsidRPr="00EC1B28" w:rsidRDefault="00106FA4" w:rsidP="00EC1B28">
      <w:pPr>
        <w:pStyle w:val="a4"/>
        <w:jc w:val="both"/>
        <w:rPr>
          <w:sz w:val="28"/>
          <w:szCs w:val="28"/>
        </w:rPr>
      </w:pPr>
      <w:r w:rsidRPr="00EC1B28">
        <w:rPr>
          <w:sz w:val="28"/>
          <w:szCs w:val="28"/>
        </w:rPr>
        <w:tab/>
      </w:r>
      <w:r w:rsidR="00567601" w:rsidRPr="00EC1B28">
        <w:rPr>
          <w:sz w:val="28"/>
          <w:szCs w:val="28"/>
        </w:rPr>
        <w:t xml:space="preserve">1. </w:t>
      </w:r>
      <w:r w:rsidR="00EC1B28" w:rsidRPr="00EC1B28">
        <w:rPr>
          <w:sz w:val="28"/>
          <w:szCs w:val="28"/>
        </w:rPr>
        <w:t>Установить, что действие решения Представительного Собрания Бабушкинского округа от 31.01.2024 года № 301 «Об установлении дополнительных мер социальной поддержки</w:t>
      </w:r>
      <w:r w:rsidR="00EC1B28">
        <w:rPr>
          <w:b/>
          <w:sz w:val="28"/>
          <w:szCs w:val="28"/>
        </w:rPr>
        <w:t xml:space="preserve"> </w:t>
      </w:r>
      <w:r w:rsidR="00EC1B28" w:rsidRPr="00EC1B28">
        <w:rPr>
          <w:sz w:val="28"/>
          <w:szCs w:val="28"/>
        </w:rPr>
        <w:t>семьям участников специальной военной операции</w:t>
      </w:r>
      <w:r w:rsidR="00C67F35">
        <w:rPr>
          <w:sz w:val="28"/>
          <w:szCs w:val="28"/>
        </w:rPr>
        <w:t xml:space="preserve">» распространяет свое действие на </w:t>
      </w:r>
      <w:proofErr w:type="gramStart"/>
      <w:r w:rsidR="00C67F35">
        <w:rPr>
          <w:sz w:val="28"/>
          <w:szCs w:val="28"/>
        </w:rPr>
        <w:t>семей</w:t>
      </w:r>
      <w:proofErr w:type="gramEnd"/>
      <w:r w:rsidR="00C67F35">
        <w:rPr>
          <w:sz w:val="28"/>
          <w:szCs w:val="28"/>
        </w:rPr>
        <w:t xml:space="preserve"> погибших участников </w:t>
      </w:r>
      <w:r w:rsidR="00EC1B28" w:rsidRPr="00EC1B28">
        <w:rPr>
          <w:sz w:val="28"/>
          <w:szCs w:val="28"/>
        </w:rPr>
        <w:t xml:space="preserve"> </w:t>
      </w:r>
      <w:r w:rsidR="00C67F35">
        <w:rPr>
          <w:sz w:val="28"/>
          <w:szCs w:val="28"/>
        </w:rPr>
        <w:t>специальной военной операции.</w:t>
      </w:r>
    </w:p>
    <w:p w:rsidR="002D7C9E" w:rsidRDefault="00C67F35" w:rsidP="002D7C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67F35">
        <w:rPr>
          <w:sz w:val="28"/>
          <w:szCs w:val="28"/>
        </w:rPr>
        <w:t>2. Меры социальной поддержки семьям погибших участников специальной военной операции предоставляются в виде компенсации на приобретение твердого топлива</w:t>
      </w:r>
      <w:r>
        <w:rPr>
          <w:b/>
          <w:sz w:val="28"/>
          <w:szCs w:val="28"/>
        </w:rPr>
        <w:t xml:space="preserve"> </w:t>
      </w:r>
      <w:r w:rsidRPr="00CD1209">
        <w:rPr>
          <w:sz w:val="28"/>
          <w:szCs w:val="28"/>
        </w:rPr>
        <w:t>(дров</w:t>
      </w:r>
      <w:r>
        <w:rPr>
          <w:sz w:val="28"/>
          <w:szCs w:val="28"/>
        </w:rPr>
        <w:t xml:space="preserve"> смешанных пород деревьев).</w:t>
      </w:r>
    </w:p>
    <w:p w:rsidR="00C67F35" w:rsidRDefault="00C67F35" w:rsidP="00C67F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06FA4">
        <w:rPr>
          <w:sz w:val="28"/>
          <w:szCs w:val="28"/>
        </w:rPr>
        <w:t xml:space="preserve">Установить, что </w:t>
      </w:r>
      <w:bookmarkStart w:id="0" w:name="_GoBack"/>
      <w:bookmarkEnd w:id="0"/>
      <w:r w:rsidRPr="00106FA4">
        <w:rPr>
          <w:sz w:val="28"/>
          <w:szCs w:val="28"/>
        </w:rPr>
        <w:t>финансовое обеспечение расходов на предоставление дополнит</w:t>
      </w:r>
      <w:r>
        <w:rPr>
          <w:sz w:val="28"/>
          <w:szCs w:val="28"/>
        </w:rPr>
        <w:t xml:space="preserve">ельных мер социальной поддержки семьям погибших участников специальной военной операции </w:t>
      </w:r>
      <w:r w:rsidRPr="00106FA4">
        <w:rPr>
          <w:sz w:val="28"/>
          <w:szCs w:val="28"/>
        </w:rPr>
        <w:t xml:space="preserve"> осуществляется за счет и в пределах средств, предусмотренных в бюджете округа на 2024 год.</w:t>
      </w:r>
    </w:p>
    <w:p w:rsidR="00C67F35" w:rsidRPr="00106FA4" w:rsidRDefault="00C67F35" w:rsidP="00C67F3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106F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Бабушкинского муниципального </w:t>
      </w:r>
      <w:r w:rsidRPr="00106FA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внести соответствующие изменения в </w:t>
      </w:r>
      <w:r w:rsidRPr="00106FA4">
        <w:rPr>
          <w:sz w:val="28"/>
          <w:szCs w:val="28"/>
        </w:rPr>
        <w:t xml:space="preserve">порядок обращения, назначения и </w:t>
      </w:r>
      <w:proofErr w:type="gramStart"/>
      <w:r w:rsidRPr="00106FA4">
        <w:rPr>
          <w:sz w:val="28"/>
          <w:szCs w:val="28"/>
        </w:rPr>
        <w:t>предоставления</w:t>
      </w:r>
      <w:proofErr w:type="gramEnd"/>
      <w:r w:rsidRPr="00106FA4">
        <w:rPr>
          <w:sz w:val="28"/>
          <w:szCs w:val="28"/>
        </w:rPr>
        <w:t xml:space="preserve"> дополнительных мер социальной поддержки категориям граждан</w:t>
      </w:r>
      <w:r>
        <w:rPr>
          <w:sz w:val="28"/>
          <w:szCs w:val="28"/>
        </w:rPr>
        <w:t>, предусмотренных настоящим решением.</w:t>
      </w:r>
    </w:p>
    <w:p w:rsidR="00C67F35" w:rsidRDefault="00C67F35" w:rsidP="002D7C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67F35">
        <w:rPr>
          <w:color w:val="000000" w:themeColor="text1"/>
          <w:sz w:val="28"/>
          <w:szCs w:val="28"/>
        </w:rPr>
        <w:t>5.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3 пункта 7 </w:t>
      </w:r>
      <w:r w:rsidRPr="00EC1B28">
        <w:rPr>
          <w:sz w:val="28"/>
          <w:szCs w:val="28"/>
        </w:rPr>
        <w:t>решения Представительного Собрания Бабушкинского округа от 31.01.2024 года № 301 «Об установлении дополнительных мер социальной поддержки</w:t>
      </w:r>
      <w:r>
        <w:rPr>
          <w:b/>
          <w:sz w:val="28"/>
          <w:szCs w:val="28"/>
        </w:rPr>
        <w:t xml:space="preserve"> </w:t>
      </w:r>
      <w:r w:rsidRPr="00EC1B28">
        <w:rPr>
          <w:sz w:val="28"/>
          <w:szCs w:val="28"/>
        </w:rPr>
        <w:t>семьям участников специальной военной операции</w:t>
      </w:r>
      <w:r>
        <w:rPr>
          <w:sz w:val="28"/>
          <w:szCs w:val="28"/>
        </w:rPr>
        <w:t>» считать утратившим силу.</w:t>
      </w:r>
    </w:p>
    <w:p w:rsidR="00C67F35" w:rsidRDefault="00C67F35" w:rsidP="002D7C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FA4">
        <w:rPr>
          <w:sz w:val="28"/>
          <w:szCs w:val="28"/>
        </w:rPr>
        <w:t xml:space="preserve"> </w:t>
      </w:r>
    </w:p>
    <w:p w:rsidR="00567601" w:rsidRDefault="00C67F35" w:rsidP="00106F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="00567601" w:rsidRPr="00106FA4">
        <w:rPr>
          <w:sz w:val="28"/>
          <w:szCs w:val="28"/>
        </w:rPr>
        <w:t xml:space="preserve">. </w:t>
      </w:r>
      <w:r w:rsidR="00567601" w:rsidRPr="00106FA4">
        <w:rPr>
          <w:color w:val="000000"/>
          <w:sz w:val="28"/>
          <w:szCs w:val="28"/>
        </w:rPr>
        <w:t>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  <w:r>
        <w:rPr>
          <w:sz w:val="28"/>
          <w:szCs w:val="28"/>
        </w:rPr>
        <w:t>.</w:t>
      </w:r>
    </w:p>
    <w:p w:rsidR="00C67F35" w:rsidRDefault="00C67F35" w:rsidP="00106FA4">
      <w:pPr>
        <w:pStyle w:val="a4"/>
        <w:jc w:val="both"/>
        <w:rPr>
          <w:sz w:val="28"/>
          <w:szCs w:val="28"/>
        </w:rPr>
      </w:pPr>
    </w:p>
    <w:p w:rsidR="00C67F35" w:rsidRDefault="00C67F35" w:rsidP="00106FA4">
      <w:pPr>
        <w:pStyle w:val="a4"/>
        <w:jc w:val="both"/>
        <w:rPr>
          <w:sz w:val="28"/>
          <w:szCs w:val="28"/>
        </w:rPr>
      </w:pPr>
    </w:p>
    <w:p w:rsidR="00C67F35" w:rsidRPr="00106FA4" w:rsidRDefault="00C67F35" w:rsidP="00106FA4">
      <w:pPr>
        <w:pStyle w:val="a4"/>
        <w:jc w:val="both"/>
        <w:rPr>
          <w:color w:val="000000"/>
          <w:sz w:val="28"/>
          <w:szCs w:val="28"/>
        </w:rPr>
      </w:pPr>
    </w:p>
    <w:p w:rsidR="00567601" w:rsidRDefault="00567601" w:rsidP="00567601">
      <w:pPr>
        <w:pStyle w:val="a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567601" w:rsidTr="0056760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601" w:rsidRDefault="005676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67601" w:rsidRDefault="005676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567601" w:rsidRDefault="005676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567601" w:rsidRDefault="005676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67601" w:rsidRDefault="005676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567601" w:rsidRDefault="005676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7601" w:rsidTr="0056760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601" w:rsidRDefault="005676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601" w:rsidRDefault="005676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567601" w:rsidRDefault="00567601" w:rsidP="00567601"/>
    <w:p w:rsidR="00567601" w:rsidRDefault="00567601" w:rsidP="00567601">
      <w:pPr>
        <w:pStyle w:val="a4"/>
        <w:jc w:val="both"/>
        <w:rPr>
          <w:sz w:val="28"/>
          <w:szCs w:val="28"/>
        </w:rPr>
      </w:pPr>
    </w:p>
    <w:p w:rsidR="00567601" w:rsidRDefault="00567601" w:rsidP="00567601">
      <w:pPr>
        <w:pStyle w:val="a4"/>
        <w:jc w:val="both"/>
        <w:rPr>
          <w:sz w:val="28"/>
          <w:szCs w:val="28"/>
        </w:rPr>
      </w:pPr>
    </w:p>
    <w:p w:rsidR="00567601" w:rsidRDefault="00567601" w:rsidP="00567601"/>
    <w:p w:rsidR="00567601" w:rsidRDefault="00567601" w:rsidP="00567601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01"/>
    <w:rsid w:val="00106FA4"/>
    <w:rsid w:val="002D7C9E"/>
    <w:rsid w:val="00303A7C"/>
    <w:rsid w:val="0042520E"/>
    <w:rsid w:val="00567601"/>
    <w:rsid w:val="005C2F2E"/>
    <w:rsid w:val="00654875"/>
    <w:rsid w:val="00C67F35"/>
    <w:rsid w:val="00EC1B28"/>
    <w:rsid w:val="00F4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601"/>
    <w:rPr>
      <w:color w:val="0000FF"/>
      <w:u w:val="single"/>
    </w:rPr>
  </w:style>
  <w:style w:type="paragraph" w:styleId="a4">
    <w:name w:val="No Spacing"/>
    <w:uiPriority w:val="1"/>
    <w:qFormat/>
    <w:rsid w:val="0056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676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676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76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2024-05-24T13:55:00Z</cp:lastPrinted>
  <dcterms:created xsi:type="dcterms:W3CDTF">2024-05-16T12:15:00Z</dcterms:created>
  <dcterms:modified xsi:type="dcterms:W3CDTF">2024-05-24T13:55:00Z</dcterms:modified>
</cp:coreProperties>
</file>