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0E" w:rsidRDefault="00CD6F0E" w:rsidP="00CD6F0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>
        <w:rPr>
          <w:b/>
        </w:rPr>
        <w:t>ПРОЕКТ</w:t>
      </w:r>
    </w:p>
    <w:p w:rsidR="00CD6F0E" w:rsidRDefault="00CD6F0E" w:rsidP="00CD6F0E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CD6F0E" w:rsidRDefault="00CD6F0E" w:rsidP="00CD6F0E">
      <w:pPr>
        <w:jc w:val="center"/>
        <w:rPr>
          <w:sz w:val="22"/>
          <w:szCs w:val="22"/>
        </w:rPr>
      </w:pPr>
    </w:p>
    <w:p w:rsidR="00CD6F0E" w:rsidRDefault="00CD6F0E" w:rsidP="00CD6F0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CD6F0E" w:rsidRDefault="00CD6F0E" w:rsidP="00CD6F0E">
      <w:pPr>
        <w:rPr>
          <w:bCs/>
        </w:rPr>
      </w:pPr>
      <w:r>
        <w:rPr>
          <w:b/>
          <w:sz w:val="28"/>
          <w:szCs w:val="28"/>
        </w:rPr>
        <w:t>от «….» апреля 2024 года                                                                    № ….</w:t>
      </w:r>
    </w:p>
    <w:p w:rsidR="00CD6F0E" w:rsidRDefault="00CD6F0E" w:rsidP="00CD6F0E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с.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Бабушкина</w:t>
      </w:r>
    </w:p>
    <w:p w:rsidR="00CD6F0E" w:rsidRDefault="00CD6F0E" w:rsidP="00CD6F0E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CD6F0E" w:rsidRDefault="00CD6F0E" w:rsidP="00CD6F0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обращении Великоустюгской Думы Великоустюгского муниципального округа Вологодской области в Законодательное Собрание Вологодской области</w:t>
      </w:r>
    </w:p>
    <w:p w:rsidR="00CD6F0E" w:rsidRDefault="00CD6F0E" w:rsidP="00CD6F0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6F0E" w:rsidRDefault="00CD6F0E" w:rsidP="00CD6F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06.10.2006 года </w:t>
      </w:r>
      <w:r>
        <w:rPr>
          <w:rFonts w:eastAsiaTheme="minorHAnsi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руководствуясь Уставом Бабушкинского муниципального округа Вологодской области, </w:t>
      </w:r>
    </w:p>
    <w:p w:rsidR="00CD6F0E" w:rsidRDefault="00CD6F0E" w:rsidP="00CD6F0E">
      <w:pPr>
        <w:jc w:val="both"/>
        <w:rPr>
          <w:b/>
          <w:sz w:val="26"/>
          <w:szCs w:val="26"/>
        </w:rPr>
      </w:pPr>
    </w:p>
    <w:p w:rsidR="00CD6F0E" w:rsidRDefault="00CD6F0E" w:rsidP="00CD6F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Представительное  Собрание  Бабушкинского  муниципального   округа РЕШИЛО:</w:t>
      </w:r>
    </w:p>
    <w:p w:rsidR="00CD6F0E" w:rsidRDefault="00CD6F0E" w:rsidP="00CD6F0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CD6F0E" w:rsidRDefault="00CD6F0E" w:rsidP="00CD6F0E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Поддержать обращение </w:t>
      </w:r>
      <w:r w:rsidRPr="00CD6F0E">
        <w:rPr>
          <w:color w:val="000000"/>
          <w:sz w:val="28"/>
          <w:szCs w:val="28"/>
        </w:rPr>
        <w:t>Великоустюгской Думы Великоустюгского муниципального округа Вологодской области в Законодательное Собрание Вологодской области</w:t>
      </w:r>
      <w:r>
        <w:rPr>
          <w:color w:val="000000"/>
          <w:sz w:val="28"/>
          <w:szCs w:val="28"/>
        </w:rPr>
        <w:t xml:space="preserve"> по вопросу увеличения ежемесячной денежной выплаты ветеранам боевых действий.</w:t>
      </w:r>
    </w:p>
    <w:p w:rsidR="00CD6F0E" w:rsidRDefault="00CD6F0E" w:rsidP="00CD6F0E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2. Направить настоящее решение в Законодательное Собрание Вологодской области.</w:t>
      </w:r>
    </w:p>
    <w:p w:rsidR="00CD6F0E" w:rsidRDefault="00CD6F0E" w:rsidP="00CD6F0E">
      <w:pPr>
        <w:pStyle w:val="a3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ab/>
        <w:t xml:space="preserve">2. </w:t>
      </w:r>
      <w:r>
        <w:rPr>
          <w:sz w:val="28"/>
          <w:szCs w:val="28"/>
        </w:rPr>
        <w:t>Настоящее решение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CD6F0E" w:rsidRDefault="00CD6F0E" w:rsidP="00CD6F0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CD6F0E" w:rsidRDefault="00CD6F0E" w:rsidP="00CD6F0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CD6F0E" w:rsidRDefault="00CD6F0E" w:rsidP="00CD6F0E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CD6F0E" w:rsidTr="00CD6F0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6F0E" w:rsidTr="00CD6F0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F0E" w:rsidRDefault="00CD6F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CD6F0E" w:rsidRDefault="00CD6F0E" w:rsidP="00CD6F0E"/>
    <w:p w:rsidR="00CD6F0E" w:rsidRDefault="00CD6F0E" w:rsidP="00CD6F0E"/>
    <w:p w:rsidR="00CD6F0E" w:rsidRDefault="00CD6F0E" w:rsidP="00CD6F0E"/>
    <w:p w:rsidR="00CD6F0E" w:rsidRDefault="00CD6F0E"/>
    <w:sectPr w:rsidR="00CD6F0E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F0E"/>
    <w:rsid w:val="00507843"/>
    <w:rsid w:val="00654875"/>
    <w:rsid w:val="00CD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2024-03-29T12:27:00Z</cp:lastPrinted>
  <dcterms:created xsi:type="dcterms:W3CDTF">2024-03-29T12:23:00Z</dcterms:created>
  <dcterms:modified xsi:type="dcterms:W3CDTF">2024-03-29T12:28:00Z</dcterms:modified>
</cp:coreProperties>
</file>