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CE" w:rsidRDefault="00275B43" w:rsidP="00262EC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5B7843B" wp14:editId="6C588281">
            <wp:simplePos x="0" y="0"/>
            <wp:positionH relativeFrom="column">
              <wp:posOffset>2758440</wp:posOffset>
            </wp:positionH>
            <wp:positionV relativeFrom="paragraph">
              <wp:posOffset>-15240</wp:posOffset>
            </wp:positionV>
            <wp:extent cx="628650" cy="69723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2ECE" w:rsidRDefault="00262ECE" w:rsidP="00262ECE">
      <w:pPr>
        <w:jc w:val="center"/>
        <w:rPr>
          <w:b/>
          <w:bCs/>
          <w:sz w:val="28"/>
          <w:szCs w:val="28"/>
        </w:rPr>
      </w:pPr>
    </w:p>
    <w:p w:rsidR="00262ECE" w:rsidRDefault="00262ECE" w:rsidP="00262ECE">
      <w:pPr>
        <w:jc w:val="center"/>
        <w:rPr>
          <w:b/>
          <w:bCs/>
          <w:sz w:val="28"/>
          <w:szCs w:val="28"/>
        </w:rPr>
      </w:pPr>
    </w:p>
    <w:p w:rsidR="00275B43" w:rsidRDefault="00275B43" w:rsidP="00262ECE">
      <w:pPr>
        <w:jc w:val="center"/>
        <w:rPr>
          <w:bCs/>
          <w:sz w:val="22"/>
          <w:szCs w:val="22"/>
        </w:rPr>
      </w:pPr>
    </w:p>
    <w:p w:rsidR="00262ECE" w:rsidRDefault="00262ECE" w:rsidP="00262EC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262ECE" w:rsidRDefault="00262ECE" w:rsidP="00262ECE">
      <w:pPr>
        <w:jc w:val="center"/>
        <w:rPr>
          <w:b/>
          <w:sz w:val="28"/>
          <w:szCs w:val="28"/>
        </w:rPr>
      </w:pPr>
    </w:p>
    <w:p w:rsidR="00262ECE" w:rsidRPr="00110346" w:rsidRDefault="00262ECE" w:rsidP="00262ECE">
      <w:pPr>
        <w:jc w:val="center"/>
        <w:rPr>
          <w:b/>
          <w:sz w:val="32"/>
          <w:szCs w:val="32"/>
        </w:rPr>
      </w:pPr>
      <w:proofErr w:type="gramStart"/>
      <w:r w:rsidRPr="00110346">
        <w:rPr>
          <w:b/>
          <w:sz w:val="32"/>
          <w:szCs w:val="32"/>
        </w:rPr>
        <w:t>Р</w:t>
      </w:r>
      <w:proofErr w:type="gramEnd"/>
      <w:r w:rsidRPr="00110346">
        <w:rPr>
          <w:b/>
          <w:sz w:val="32"/>
          <w:szCs w:val="32"/>
        </w:rPr>
        <w:t xml:space="preserve"> Е Ш Е Н И Е</w:t>
      </w:r>
    </w:p>
    <w:p w:rsidR="00262ECE" w:rsidRDefault="00262ECE" w:rsidP="00262ECE">
      <w:pPr>
        <w:jc w:val="center"/>
        <w:rPr>
          <w:sz w:val="28"/>
          <w:szCs w:val="28"/>
        </w:rPr>
      </w:pPr>
    </w:p>
    <w:p w:rsidR="00262ECE" w:rsidRPr="00110346" w:rsidRDefault="00275B43" w:rsidP="00110346">
      <w:pPr>
        <w:jc w:val="center"/>
      </w:pPr>
      <w:r w:rsidRPr="00110346">
        <w:rPr>
          <w:b/>
          <w:sz w:val="28"/>
          <w:szCs w:val="28"/>
        </w:rPr>
        <w:t>31 января 2</w:t>
      </w:r>
      <w:r w:rsidR="00262ECE" w:rsidRPr="00110346">
        <w:rPr>
          <w:b/>
          <w:sz w:val="28"/>
          <w:szCs w:val="28"/>
        </w:rPr>
        <w:t xml:space="preserve">024 года                                                                                      № </w:t>
      </w:r>
      <w:r w:rsidR="00110346" w:rsidRPr="00110346">
        <w:rPr>
          <w:b/>
          <w:sz w:val="28"/>
          <w:szCs w:val="28"/>
        </w:rPr>
        <w:t>294</w:t>
      </w:r>
      <w:r w:rsidR="00110346">
        <w:rPr>
          <w:b/>
          <w:sz w:val="27"/>
          <w:szCs w:val="27"/>
        </w:rPr>
        <w:t xml:space="preserve"> </w:t>
      </w:r>
      <w:proofErr w:type="spellStart"/>
      <w:r w:rsidR="00262ECE" w:rsidRPr="00110346">
        <w:t>с.им</w:t>
      </w:r>
      <w:proofErr w:type="spellEnd"/>
      <w:r w:rsidR="00262ECE" w:rsidRPr="00110346">
        <w:t>. Бабушкина</w:t>
      </w:r>
    </w:p>
    <w:p w:rsidR="00262ECE" w:rsidRDefault="00262ECE" w:rsidP="00262ECE">
      <w:pPr>
        <w:jc w:val="center"/>
        <w:rPr>
          <w:sz w:val="28"/>
          <w:szCs w:val="28"/>
        </w:rPr>
      </w:pP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</w:t>
      </w: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262ECE" w:rsidRDefault="00262ECE" w:rsidP="00262ECE">
      <w:pPr>
        <w:jc w:val="center"/>
        <w:rPr>
          <w:bCs/>
          <w:sz w:val="26"/>
          <w:szCs w:val="26"/>
        </w:rPr>
      </w:pPr>
    </w:p>
    <w:p w:rsidR="00262ECE" w:rsidRDefault="00262ECE" w:rsidP="00262EC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06.10.2003 года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842E9D">
        <w:rPr>
          <w:sz w:val="28"/>
          <w:szCs w:val="28"/>
        </w:rPr>
        <w:t xml:space="preserve">от </w:t>
      </w:r>
      <w:r w:rsidR="00842E9D" w:rsidRPr="00842E9D">
        <w:rPr>
          <w:sz w:val="28"/>
          <w:szCs w:val="28"/>
        </w:rPr>
        <w:t xml:space="preserve">10.07.2023 </w:t>
      </w:r>
      <w:r w:rsidR="00842E9D">
        <w:rPr>
          <w:sz w:val="28"/>
          <w:szCs w:val="28"/>
        </w:rPr>
        <w:t>№</w:t>
      </w:r>
      <w:r w:rsidR="00842E9D" w:rsidRPr="00842E9D">
        <w:rPr>
          <w:sz w:val="28"/>
          <w:szCs w:val="28"/>
        </w:rPr>
        <w:t xml:space="preserve"> 286-ФЗ </w:t>
      </w:r>
      <w:r w:rsidR="00842E9D">
        <w:rPr>
          <w:sz w:val="28"/>
          <w:szCs w:val="28"/>
        </w:rPr>
        <w:t>«</w:t>
      </w:r>
      <w:r w:rsidR="00842E9D" w:rsidRPr="00842E9D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842E9D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от </w:t>
      </w:r>
      <w:r w:rsidR="00842E9D">
        <w:rPr>
          <w:sz w:val="28"/>
          <w:szCs w:val="28"/>
        </w:rPr>
        <w:t>04.08.2023 года № 420 – ФЗ «О внесении изменений в Федеральный закон «Об общих принципах организации местного самоуправления  в Российской Федерации» и статью 44 Федерального закона «Об общих принципах организации публичной</w:t>
      </w:r>
      <w:proofErr w:type="gramEnd"/>
      <w:r w:rsidR="00842E9D">
        <w:rPr>
          <w:sz w:val="28"/>
          <w:szCs w:val="28"/>
        </w:rPr>
        <w:t xml:space="preserve"> власти в субъектах Российской Федерации», от 04.08.2023 №</w:t>
      </w:r>
      <w:r w:rsidR="00842E9D" w:rsidRPr="00842E9D">
        <w:rPr>
          <w:sz w:val="28"/>
          <w:szCs w:val="28"/>
        </w:rPr>
        <w:t xml:space="preserve"> 469-ФЗ </w:t>
      </w:r>
      <w:r w:rsidR="00842E9D">
        <w:rPr>
          <w:sz w:val="28"/>
          <w:szCs w:val="28"/>
        </w:rPr>
        <w:t>«</w:t>
      </w:r>
      <w:r w:rsidR="00842E9D" w:rsidRPr="00842E9D">
        <w:rPr>
          <w:sz w:val="28"/>
          <w:szCs w:val="28"/>
        </w:rPr>
        <w:t xml:space="preserve">О внесении изменений в Федеральный закон </w:t>
      </w:r>
      <w:r w:rsidR="00842E9D">
        <w:rPr>
          <w:sz w:val="28"/>
          <w:szCs w:val="28"/>
        </w:rPr>
        <w:t>«</w:t>
      </w:r>
      <w:r w:rsidR="00842E9D" w:rsidRPr="00842E9D">
        <w:rPr>
          <w:sz w:val="28"/>
          <w:szCs w:val="28"/>
        </w:rPr>
        <w:t>О природных лечебных ресурсах, лечебно-оздоровительных местностях и курортах</w:t>
      </w:r>
      <w:r w:rsidR="00842E9D">
        <w:rPr>
          <w:sz w:val="28"/>
          <w:szCs w:val="28"/>
        </w:rPr>
        <w:t>»</w:t>
      </w:r>
      <w:r w:rsidR="00842E9D" w:rsidRPr="00842E9D">
        <w:rPr>
          <w:sz w:val="28"/>
          <w:szCs w:val="28"/>
        </w:rPr>
        <w:t xml:space="preserve">, отдельные законодательные акты Российской Федерации и признании </w:t>
      </w:r>
      <w:proofErr w:type="gramStart"/>
      <w:r w:rsidR="00842E9D" w:rsidRPr="00842E9D">
        <w:rPr>
          <w:sz w:val="28"/>
          <w:szCs w:val="28"/>
        </w:rPr>
        <w:t>утратившими</w:t>
      </w:r>
      <w:proofErr w:type="gramEnd"/>
      <w:r w:rsidR="00842E9D" w:rsidRPr="00842E9D">
        <w:rPr>
          <w:sz w:val="28"/>
          <w:szCs w:val="28"/>
        </w:rPr>
        <w:t xml:space="preserve"> силу отдельных положений законодательных актов Российской Федерации</w:t>
      </w:r>
      <w:r w:rsidR="00842E9D">
        <w:rPr>
          <w:sz w:val="28"/>
          <w:szCs w:val="28"/>
        </w:rPr>
        <w:t>»</w:t>
      </w:r>
      <w:r w:rsidR="00CF7519">
        <w:t xml:space="preserve">, </w:t>
      </w:r>
      <w:r w:rsidR="00CF7519" w:rsidRPr="00CF7519">
        <w:rPr>
          <w:sz w:val="28"/>
          <w:szCs w:val="28"/>
        </w:rPr>
        <w:t xml:space="preserve">от 02.11.2023 </w:t>
      </w:r>
      <w:r w:rsidR="00CF7519">
        <w:rPr>
          <w:sz w:val="28"/>
          <w:szCs w:val="28"/>
        </w:rPr>
        <w:t xml:space="preserve">№ </w:t>
      </w:r>
      <w:r w:rsidR="00CF7519" w:rsidRPr="00CF7519">
        <w:rPr>
          <w:sz w:val="28"/>
          <w:szCs w:val="28"/>
        </w:rPr>
        <w:t xml:space="preserve">517-ФЗ </w:t>
      </w:r>
      <w:r w:rsidR="00CF7519">
        <w:rPr>
          <w:sz w:val="28"/>
          <w:szCs w:val="28"/>
        </w:rPr>
        <w:t>«</w:t>
      </w:r>
      <w:r w:rsidR="00CF7519" w:rsidRPr="00CF7519">
        <w:rPr>
          <w:sz w:val="28"/>
          <w:szCs w:val="28"/>
        </w:rPr>
        <w:t>О внесении изменений в Федеральный закон "Об общих принципах организации местного самоуправления в Российск</w:t>
      </w:r>
      <w:r w:rsidR="00CF7519">
        <w:rPr>
          <w:sz w:val="28"/>
          <w:szCs w:val="28"/>
        </w:rPr>
        <w:t>ой Федерации»</w:t>
      </w:r>
      <w:r w:rsidR="00A16458">
        <w:rPr>
          <w:sz w:val="28"/>
          <w:szCs w:val="28"/>
        </w:rPr>
        <w:t xml:space="preserve">, </w:t>
      </w:r>
      <w:r w:rsidR="00CF7519">
        <w:rPr>
          <w:sz w:val="28"/>
          <w:szCs w:val="28"/>
        </w:rPr>
        <w:t>руководствуясь Уставом Бабушкинского муниципального округа,</w:t>
      </w:r>
    </w:p>
    <w:p w:rsidR="00302A4B" w:rsidRDefault="00302A4B" w:rsidP="00262ECE">
      <w:pPr>
        <w:ind w:firstLine="708"/>
        <w:jc w:val="both"/>
        <w:rPr>
          <w:bCs/>
          <w:sz w:val="28"/>
          <w:szCs w:val="28"/>
        </w:rPr>
      </w:pPr>
    </w:p>
    <w:p w:rsidR="00262ECE" w:rsidRDefault="00262ECE" w:rsidP="00275B43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262ECE" w:rsidRDefault="00262ECE" w:rsidP="00275B43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CF7519" w:rsidRDefault="00CF7519" w:rsidP="00262ECE">
      <w:pPr>
        <w:ind w:firstLine="708"/>
        <w:jc w:val="both"/>
        <w:rPr>
          <w:sz w:val="28"/>
          <w:szCs w:val="28"/>
        </w:rPr>
      </w:pPr>
    </w:p>
    <w:p w:rsidR="00262ECE" w:rsidRDefault="00262ECE" w:rsidP="00262E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262ECE" w:rsidRDefault="00262ECE" w:rsidP="00262EC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FD44C1" w:rsidRDefault="00262ECE" w:rsidP="00FD44C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02A4B">
        <w:rPr>
          <w:sz w:val="28"/>
          <w:szCs w:val="28"/>
        </w:rPr>
        <w:t>3</w:t>
      </w:r>
      <w:r>
        <w:rPr>
          <w:sz w:val="28"/>
          <w:szCs w:val="28"/>
        </w:rPr>
        <w:t>. Настоящее решение после государственной регистрации изменений и дополнений в Устав Бабушкинского муниципального округа Вологодской области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</w:t>
      </w:r>
      <w:r w:rsidR="00FD44C1">
        <w:rPr>
          <w:sz w:val="28"/>
          <w:szCs w:val="28"/>
        </w:rPr>
        <w:t>ммуникационной сети «Интернет».</w:t>
      </w:r>
    </w:p>
    <w:p w:rsidR="00FD44C1" w:rsidRPr="004628DE" w:rsidRDefault="00FD44C1" w:rsidP="00FD44C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2A4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>
        <w:rPr>
          <w:sz w:val="28"/>
        </w:rPr>
        <w:t xml:space="preserve">Настоящее решение вступает в силу со дня официального опубликования, за исключением </w:t>
      </w:r>
      <w:r w:rsidR="00A30E10">
        <w:rPr>
          <w:sz w:val="28"/>
        </w:rPr>
        <w:t xml:space="preserve">подпункта 1.1 </w:t>
      </w:r>
      <w:r>
        <w:rPr>
          <w:sz w:val="28"/>
        </w:rPr>
        <w:t>пункт</w:t>
      </w:r>
      <w:r w:rsidR="00A30E10">
        <w:rPr>
          <w:sz w:val="28"/>
        </w:rPr>
        <w:t>а</w:t>
      </w:r>
      <w:r>
        <w:rPr>
          <w:sz w:val="28"/>
        </w:rPr>
        <w:t xml:space="preserve"> 1 и </w:t>
      </w:r>
      <w:r w:rsidR="00A30E10">
        <w:rPr>
          <w:sz w:val="28"/>
        </w:rPr>
        <w:t>подпункта 4.1. пункта 4</w:t>
      </w:r>
      <w:r>
        <w:rPr>
          <w:sz w:val="28"/>
        </w:rPr>
        <w:t xml:space="preserve"> изменений и дополнений в Устав Бабушкинского муниципального округа Вологодской области, которые вступают в силу с 1 сентября 2024 года.</w:t>
      </w:r>
    </w:p>
    <w:p w:rsidR="00262ECE" w:rsidRDefault="00262ECE" w:rsidP="00262ECE">
      <w:pPr>
        <w:pStyle w:val="ConsPlusNormal"/>
        <w:ind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62ECE" w:rsidTr="00262EC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62ECE" w:rsidTr="00262EC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262ECE" w:rsidRDefault="00262ECE" w:rsidP="00262ECE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FD44C1" w:rsidRDefault="00FD44C1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BE0141" w:rsidRDefault="00BE0141" w:rsidP="00BE0141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</w:p>
    <w:p w:rsidR="00BE0141" w:rsidRDefault="00BE0141" w:rsidP="00BE0141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BE0141" w:rsidRDefault="00BE0141" w:rsidP="00BE0141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BE0141" w:rsidRDefault="00BE0141" w:rsidP="00BE0141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BE0141" w:rsidRDefault="00BE0141" w:rsidP="00BE0141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BE0141" w:rsidRDefault="00BE0141" w:rsidP="00BE0141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>от 31.01.2024 года № 294</w:t>
      </w:r>
    </w:p>
    <w:p w:rsidR="00BE0141" w:rsidRDefault="00BE0141" w:rsidP="00BE0141">
      <w:pPr>
        <w:jc w:val="center"/>
        <w:rPr>
          <w:b/>
          <w:sz w:val="28"/>
          <w:szCs w:val="28"/>
        </w:rPr>
      </w:pPr>
    </w:p>
    <w:p w:rsidR="00BE0141" w:rsidRDefault="00BE0141" w:rsidP="00BE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BE0141" w:rsidRDefault="00BE0141" w:rsidP="00BE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BE0141" w:rsidRDefault="00BE0141" w:rsidP="00BE01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 округа)</w:t>
      </w:r>
    </w:p>
    <w:p w:rsidR="00BE0141" w:rsidRPr="00CD2E21" w:rsidRDefault="00BE0141" w:rsidP="00BE0141">
      <w:pPr>
        <w:ind w:firstLine="709"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CD2E21">
        <w:rPr>
          <w:b/>
          <w:bCs/>
          <w:sz w:val="28"/>
          <w:szCs w:val="28"/>
        </w:rPr>
        <w:tab/>
      </w:r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  <w:r w:rsidRPr="00CD2E21">
        <w:rPr>
          <w:b/>
          <w:bCs/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В части 1 статьи 6 Устава округа:</w:t>
      </w:r>
    </w:p>
    <w:p w:rsidR="00BE0141" w:rsidRPr="00193F1F" w:rsidRDefault="00BE0141" w:rsidP="00BE0141">
      <w:pPr>
        <w:ind w:firstLine="709"/>
        <w:jc w:val="both"/>
        <w:rPr>
          <w:bCs/>
          <w:sz w:val="28"/>
          <w:szCs w:val="28"/>
        </w:rPr>
      </w:pPr>
      <w:r w:rsidRPr="00193F1F">
        <w:rPr>
          <w:bCs/>
          <w:sz w:val="28"/>
          <w:szCs w:val="28"/>
        </w:rPr>
        <w:t>1.1. В пункте 37 слова «создание, развитие 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</w:p>
    <w:p w:rsidR="00BE0141" w:rsidRPr="00193F1F" w:rsidRDefault="00BE0141" w:rsidP="00BE014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193F1F">
        <w:rPr>
          <w:bCs/>
          <w:sz w:val="28"/>
          <w:szCs w:val="28"/>
        </w:rPr>
        <w:t>1.2.  пункт 41 изложить в следующей редакции:</w:t>
      </w:r>
    </w:p>
    <w:p w:rsidR="00BE0141" w:rsidRPr="00193F1F" w:rsidRDefault="00BE0141" w:rsidP="00BE014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193F1F">
        <w:rPr>
          <w:rFonts w:eastAsiaTheme="minorHAnsi"/>
          <w:sz w:val="28"/>
          <w:szCs w:val="28"/>
          <w:lang w:eastAsia="en-US"/>
        </w:rPr>
        <w:t>«41.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E0141" w:rsidRDefault="00BE0141" w:rsidP="00BE0141">
      <w:pPr>
        <w:ind w:firstLine="709"/>
        <w:jc w:val="both"/>
        <w:rPr>
          <w:bCs/>
          <w:sz w:val="28"/>
          <w:szCs w:val="28"/>
        </w:rPr>
      </w:pPr>
    </w:p>
    <w:p w:rsidR="00BE0141" w:rsidRPr="00193F1F" w:rsidRDefault="00BE0141" w:rsidP="00BE0141">
      <w:pPr>
        <w:ind w:firstLine="709"/>
        <w:jc w:val="both"/>
        <w:rPr>
          <w:bCs/>
          <w:sz w:val="28"/>
          <w:szCs w:val="28"/>
        </w:rPr>
      </w:pPr>
      <w:r w:rsidRPr="00193F1F">
        <w:rPr>
          <w:bCs/>
          <w:sz w:val="28"/>
          <w:szCs w:val="28"/>
        </w:rPr>
        <w:t>1.3. дополнить пунктом 49 следующего содержания:</w:t>
      </w:r>
    </w:p>
    <w:p w:rsidR="00BE0141" w:rsidRPr="00203119" w:rsidRDefault="00BE0141" w:rsidP="00BE0141">
      <w:pPr>
        <w:ind w:firstLine="709"/>
        <w:jc w:val="both"/>
        <w:rPr>
          <w:bCs/>
          <w:sz w:val="28"/>
          <w:szCs w:val="28"/>
        </w:rPr>
      </w:pPr>
      <w:r w:rsidRPr="00203119">
        <w:rPr>
          <w:bCs/>
          <w:sz w:val="28"/>
          <w:szCs w:val="28"/>
        </w:rPr>
        <w:t>«4</w:t>
      </w:r>
      <w:r>
        <w:rPr>
          <w:bCs/>
          <w:sz w:val="28"/>
          <w:szCs w:val="28"/>
        </w:rPr>
        <w:t>9</w:t>
      </w:r>
      <w:r w:rsidRPr="00203119">
        <w:rPr>
          <w:bCs/>
          <w:sz w:val="28"/>
          <w:szCs w:val="28"/>
        </w:rPr>
        <w:t xml:space="preserve">) осуществление выявления объектов накопленного вреда окружающей среде и организация ликвидации такого вреда применительно </w:t>
      </w:r>
      <w:r>
        <w:rPr>
          <w:bCs/>
          <w:sz w:val="28"/>
          <w:szCs w:val="28"/>
        </w:rPr>
        <w:br/>
      </w:r>
      <w:r w:rsidRPr="00203119">
        <w:rPr>
          <w:bCs/>
          <w:sz w:val="28"/>
          <w:szCs w:val="28"/>
        </w:rPr>
        <w:t>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203119">
        <w:rPr>
          <w:bCs/>
          <w:sz w:val="28"/>
          <w:szCs w:val="28"/>
        </w:rPr>
        <w:t>.»;</w:t>
      </w:r>
      <w:proofErr w:type="gramEnd"/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</w:p>
    <w:p w:rsidR="00BE0141" w:rsidRPr="00CD2E21" w:rsidRDefault="00BE0141" w:rsidP="00BE014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</w:t>
      </w:r>
      <w:r w:rsidRPr="00CD2E21">
        <w:rPr>
          <w:b/>
          <w:bCs/>
          <w:sz w:val="28"/>
          <w:szCs w:val="28"/>
        </w:rPr>
        <w:t>татью 3</w:t>
      </w:r>
      <w:r>
        <w:rPr>
          <w:b/>
          <w:bCs/>
          <w:sz w:val="28"/>
          <w:szCs w:val="28"/>
        </w:rPr>
        <w:t>2</w:t>
      </w:r>
      <w:r w:rsidRPr="00CD2E21">
        <w:rPr>
          <w:b/>
          <w:bCs/>
          <w:sz w:val="28"/>
          <w:szCs w:val="28"/>
        </w:rPr>
        <w:t xml:space="preserve"> Устава </w:t>
      </w:r>
      <w:r>
        <w:rPr>
          <w:b/>
          <w:bCs/>
          <w:sz w:val="28"/>
          <w:szCs w:val="28"/>
        </w:rPr>
        <w:t xml:space="preserve">округа </w:t>
      </w:r>
      <w:r w:rsidRPr="00CD2E21">
        <w:rPr>
          <w:b/>
          <w:bCs/>
          <w:sz w:val="28"/>
          <w:szCs w:val="28"/>
        </w:rPr>
        <w:t xml:space="preserve">дополнить </w:t>
      </w:r>
      <w:r>
        <w:rPr>
          <w:b/>
          <w:bCs/>
          <w:sz w:val="28"/>
          <w:szCs w:val="28"/>
        </w:rPr>
        <w:t>пунктом 1.3.</w:t>
      </w:r>
      <w:r w:rsidRPr="00CD2E21">
        <w:rPr>
          <w:b/>
          <w:bCs/>
          <w:sz w:val="28"/>
          <w:szCs w:val="28"/>
        </w:rPr>
        <w:t xml:space="preserve"> следующего содержания:</w:t>
      </w:r>
    </w:p>
    <w:p w:rsidR="00BE0141" w:rsidRDefault="00BE0141" w:rsidP="00BE014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«1.3. </w:t>
      </w:r>
      <w:proofErr w:type="gramStart"/>
      <w:r>
        <w:rPr>
          <w:bCs/>
          <w:sz w:val="28"/>
          <w:szCs w:val="28"/>
        </w:rPr>
        <w:t>Депутат Представительного Собрания Бабушкинского муниципального округа</w:t>
      </w:r>
      <w:r w:rsidRPr="00CD2E21">
        <w:rPr>
          <w:bCs/>
          <w:sz w:val="28"/>
          <w:szCs w:val="28"/>
        </w:rPr>
        <w:t xml:space="preserve"> освобожда</w:t>
      </w:r>
      <w:r>
        <w:rPr>
          <w:bCs/>
          <w:sz w:val="28"/>
          <w:szCs w:val="28"/>
        </w:rPr>
        <w:t>е</w:t>
      </w:r>
      <w:r w:rsidRPr="00CD2E21">
        <w:rPr>
          <w:bCs/>
          <w:sz w:val="28"/>
          <w:szCs w:val="28"/>
        </w:rPr>
        <w:t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</w:t>
      </w:r>
      <w:proofErr w:type="gramEnd"/>
      <w:r w:rsidRPr="00CD2E21">
        <w:rPr>
          <w:bCs/>
          <w:sz w:val="28"/>
          <w:szCs w:val="28"/>
        </w:rPr>
        <w:t xml:space="preserve"> </w:t>
      </w:r>
      <w:proofErr w:type="gramStart"/>
      <w:r w:rsidRPr="00CD2E21">
        <w:rPr>
          <w:bCs/>
          <w:sz w:val="28"/>
          <w:szCs w:val="28"/>
        </w:rPr>
        <w:t>порядке</w:t>
      </w:r>
      <w:proofErr w:type="gramEnd"/>
      <w:r w:rsidRPr="00CD2E21">
        <w:rPr>
          <w:bCs/>
          <w:sz w:val="28"/>
          <w:szCs w:val="28"/>
        </w:rPr>
        <w:t xml:space="preserve">, предусмотренном частями 3 - 6 статьи 13 Федерального закона от 25 декабря 2008 года </w:t>
      </w:r>
      <w:r>
        <w:rPr>
          <w:bCs/>
          <w:sz w:val="28"/>
          <w:szCs w:val="28"/>
        </w:rPr>
        <w:t>№</w:t>
      </w:r>
      <w:r w:rsidRPr="00CD2E21">
        <w:rPr>
          <w:bCs/>
          <w:sz w:val="28"/>
          <w:szCs w:val="28"/>
        </w:rPr>
        <w:t xml:space="preserve"> 273-ФЗ </w:t>
      </w:r>
      <w:r>
        <w:rPr>
          <w:bCs/>
          <w:sz w:val="28"/>
          <w:szCs w:val="28"/>
        </w:rPr>
        <w:t>«</w:t>
      </w:r>
      <w:r w:rsidRPr="00CD2E21">
        <w:rPr>
          <w:bCs/>
          <w:sz w:val="28"/>
          <w:szCs w:val="28"/>
        </w:rPr>
        <w:t>О противодействии коррупции</w:t>
      </w:r>
      <w:r>
        <w:rPr>
          <w:bCs/>
          <w:sz w:val="28"/>
          <w:szCs w:val="28"/>
        </w:rPr>
        <w:t>»</w:t>
      </w:r>
      <w:r w:rsidRPr="00CD2E2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»;</w:t>
      </w:r>
    </w:p>
    <w:p w:rsidR="00BE0141" w:rsidRDefault="00BE0141" w:rsidP="00BE0141">
      <w:pPr>
        <w:ind w:firstLine="709"/>
        <w:jc w:val="both"/>
        <w:rPr>
          <w:bCs/>
          <w:sz w:val="28"/>
          <w:szCs w:val="28"/>
        </w:rPr>
      </w:pPr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CD2E2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</w:t>
      </w:r>
      <w:r w:rsidRPr="00CD2E21">
        <w:rPr>
          <w:b/>
          <w:bCs/>
          <w:sz w:val="28"/>
          <w:szCs w:val="28"/>
        </w:rPr>
        <w:t xml:space="preserve">татью 33 Устава </w:t>
      </w:r>
      <w:r>
        <w:rPr>
          <w:b/>
          <w:bCs/>
          <w:sz w:val="28"/>
          <w:szCs w:val="28"/>
        </w:rPr>
        <w:t>округа дополнить частью 7.1. следующего содержания:</w:t>
      </w:r>
    </w:p>
    <w:p w:rsidR="00BE0141" w:rsidRDefault="00BE0141" w:rsidP="00BE0141">
      <w:pPr>
        <w:ind w:firstLine="709"/>
        <w:jc w:val="both"/>
        <w:rPr>
          <w:bCs/>
          <w:sz w:val="28"/>
          <w:szCs w:val="28"/>
        </w:rPr>
      </w:pPr>
      <w:r w:rsidRPr="00CD2E21">
        <w:rPr>
          <w:bCs/>
          <w:sz w:val="28"/>
          <w:szCs w:val="28"/>
        </w:rPr>
        <w:t xml:space="preserve">«7.1. </w:t>
      </w:r>
      <w:proofErr w:type="gramStart"/>
      <w:r w:rsidRPr="00CD2E21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>Бабушкинского</w:t>
      </w:r>
      <w:r w:rsidRPr="00CD2E21">
        <w:rPr>
          <w:bCs/>
          <w:sz w:val="28"/>
          <w:szCs w:val="28"/>
        </w:rPr>
        <w:t xml:space="preserve"> муниципального округа освобождается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 xml:space="preserve">от ответственности за несоблюдение ограничений и запретов, требований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 xml:space="preserve">о предотвращении или об урегулировании конфликта интересов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 xml:space="preserve">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>и требований, а также неисполнение таких обязанностей признается следствием не зависящих от него обстоятельств в порядке, предусмотренном частями</w:t>
      </w:r>
      <w:proofErr w:type="gramEnd"/>
      <w:r w:rsidRPr="00CD2E21">
        <w:rPr>
          <w:bCs/>
          <w:sz w:val="28"/>
          <w:szCs w:val="28"/>
        </w:rPr>
        <w:t xml:space="preserve"> 3 - 6 статьи 13 Федерального закона от 25 декабря 2008 года </w:t>
      </w:r>
      <w:r>
        <w:rPr>
          <w:bCs/>
          <w:sz w:val="28"/>
          <w:szCs w:val="28"/>
        </w:rPr>
        <w:t>№</w:t>
      </w:r>
      <w:r w:rsidRPr="00CD2E21">
        <w:rPr>
          <w:bCs/>
          <w:sz w:val="28"/>
          <w:szCs w:val="28"/>
        </w:rPr>
        <w:t xml:space="preserve"> 273-ФЗ </w:t>
      </w:r>
      <w:r>
        <w:rPr>
          <w:bCs/>
          <w:sz w:val="28"/>
          <w:szCs w:val="28"/>
        </w:rPr>
        <w:t>«</w:t>
      </w:r>
      <w:r w:rsidRPr="00CD2E21">
        <w:rPr>
          <w:bCs/>
          <w:sz w:val="28"/>
          <w:szCs w:val="28"/>
        </w:rPr>
        <w:t>О противодействии коррупции</w:t>
      </w:r>
      <w:r>
        <w:rPr>
          <w:bCs/>
          <w:sz w:val="28"/>
          <w:szCs w:val="28"/>
        </w:rPr>
        <w:t>»</w:t>
      </w:r>
      <w:proofErr w:type="gramStart"/>
      <w:r w:rsidRPr="00CD2E2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.</w:t>
      </w:r>
    </w:p>
    <w:p w:rsidR="00BE0141" w:rsidRPr="006E3490" w:rsidRDefault="00BE0141" w:rsidP="00BE014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В части 1 статьи 38 Устава округа:</w:t>
      </w:r>
    </w:p>
    <w:p w:rsidR="00BE0141" w:rsidRPr="007B25AB" w:rsidRDefault="00BE0141" w:rsidP="00BE0141">
      <w:pPr>
        <w:ind w:firstLine="709"/>
        <w:jc w:val="both"/>
        <w:rPr>
          <w:bCs/>
          <w:sz w:val="28"/>
          <w:szCs w:val="28"/>
        </w:rPr>
      </w:pPr>
      <w:r w:rsidRPr="007B25AB">
        <w:rPr>
          <w:bCs/>
          <w:sz w:val="28"/>
          <w:szCs w:val="28"/>
        </w:rPr>
        <w:t>4.1. в пункте 48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исключить.</w:t>
      </w:r>
    </w:p>
    <w:p w:rsidR="00BE0141" w:rsidRDefault="00BE0141" w:rsidP="00BE0141">
      <w:pPr>
        <w:ind w:firstLine="709"/>
        <w:jc w:val="both"/>
        <w:rPr>
          <w:bCs/>
          <w:sz w:val="28"/>
          <w:szCs w:val="28"/>
        </w:rPr>
      </w:pPr>
    </w:p>
    <w:p w:rsidR="00BE0141" w:rsidRPr="007B25AB" w:rsidRDefault="00BE0141" w:rsidP="00BE0141">
      <w:pPr>
        <w:ind w:firstLine="709"/>
        <w:jc w:val="both"/>
        <w:rPr>
          <w:bCs/>
          <w:sz w:val="28"/>
          <w:szCs w:val="28"/>
        </w:rPr>
      </w:pPr>
      <w:r w:rsidRPr="007B25AB">
        <w:rPr>
          <w:bCs/>
          <w:sz w:val="28"/>
          <w:szCs w:val="28"/>
        </w:rPr>
        <w:t xml:space="preserve">4.2. пункт 52 изложить в </w:t>
      </w:r>
      <w:r>
        <w:rPr>
          <w:bCs/>
          <w:sz w:val="28"/>
          <w:szCs w:val="28"/>
        </w:rPr>
        <w:t xml:space="preserve">следующей </w:t>
      </w:r>
      <w:r w:rsidRPr="007B25AB">
        <w:rPr>
          <w:bCs/>
          <w:sz w:val="28"/>
          <w:szCs w:val="28"/>
        </w:rPr>
        <w:t xml:space="preserve"> редакции:</w:t>
      </w:r>
    </w:p>
    <w:p w:rsidR="00BE0141" w:rsidRPr="00193F1F" w:rsidRDefault="00BE0141" w:rsidP="00BE014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193F1F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52</w:t>
      </w:r>
      <w:r w:rsidRPr="00193F1F">
        <w:rPr>
          <w:rFonts w:eastAsiaTheme="minorHAnsi"/>
          <w:sz w:val="28"/>
          <w:szCs w:val="28"/>
          <w:lang w:eastAsia="en-US"/>
        </w:rPr>
        <w:t>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</w:p>
    <w:p w:rsidR="00BE0141" w:rsidRPr="007B25AB" w:rsidRDefault="00BE0141" w:rsidP="00BE0141">
      <w:pPr>
        <w:ind w:firstLine="709"/>
        <w:jc w:val="both"/>
        <w:rPr>
          <w:bCs/>
          <w:sz w:val="28"/>
          <w:szCs w:val="28"/>
        </w:rPr>
      </w:pPr>
      <w:r w:rsidRPr="007B25AB">
        <w:rPr>
          <w:bCs/>
          <w:sz w:val="28"/>
          <w:szCs w:val="28"/>
        </w:rPr>
        <w:t>4.3.  дополнить пунктом 62 следующего содержания:</w:t>
      </w:r>
    </w:p>
    <w:p w:rsidR="00BE0141" w:rsidRPr="00203119" w:rsidRDefault="00BE0141" w:rsidP="00BE0141">
      <w:pPr>
        <w:ind w:firstLine="709"/>
        <w:jc w:val="both"/>
        <w:rPr>
          <w:bCs/>
          <w:sz w:val="28"/>
          <w:szCs w:val="28"/>
        </w:rPr>
      </w:pPr>
      <w:r w:rsidRPr="00203119">
        <w:rPr>
          <w:bCs/>
          <w:sz w:val="28"/>
          <w:szCs w:val="28"/>
        </w:rPr>
        <w:t>«6</w:t>
      </w:r>
      <w:r>
        <w:rPr>
          <w:bCs/>
          <w:sz w:val="28"/>
          <w:szCs w:val="28"/>
        </w:rPr>
        <w:t>2</w:t>
      </w:r>
      <w:r w:rsidRPr="00203119">
        <w:rPr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203119">
        <w:rPr>
          <w:bCs/>
          <w:sz w:val="28"/>
          <w:szCs w:val="28"/>
        </w:rPr>
        <w:t xml:space="preserve">осуществление выявления объектов накопленного вреда окружающей среде и организация ликвидации такого вреда применительно </w:t>
      </w:r>
      <w:r>
        <w:rPr>
          <w:bCs/>
          <w:sz w:val="28"/>
          <w:szCs w:val="28"/>
        </w:rPr>
        <w:br/>
      </w:r>
      <w:r w:rsidRPr="00203119">
        <w:rPr>
          <w:bCs/>
          <w:sz w:val="28"/>
          <w:szCs w:val="28"/>
        </w:rPr>
        <w:t>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20311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пункт 10 статьи 42 Устава округа изложить в следующей редакции:</w:t>
      </w:r>
    </w:p>
    <w:p w:rsidR="00BE0141" w:rsidRDefault="00BE0141" w:rsidP="00BE014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CF7519">
        <w:rPr>
          <w:rFonts w:eastAsiaTheme="minorHAnsi"/>
          <w:sz w:val="28"/>
          <w:szCs w:val="28"/>
          <w:lang w:eastAsia="en-US"/>
        </w:rPr>
        <w:t>«10.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</w:t>
      </w:r>
      <w:r>
        <w:rPr>
          <w:rFonts w:eastAsiaTheme="minorHAnsi"/>
          <w:sz w:val="28"/>
          <w:szCs w:val="28"/>
          <w:lang w:eastAsia="en-US"/>
        </w:rPr>
        <w:t>е их официального опубликования».</w:t>
      </w:r>
    </w:p>
    <w:p w:rsidR="00BE0141" w:rsidRPr="001D3D52" w:rsidRDefault="00BE0141" w:rsidP="00BE0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ab/>
      </w:r>
    </w:p>
    <w:p w:rsidR="00BE0141" w:rsidRPr="001D3D52" w:rsidRDefault="00BE0141" w:rsidP="00BE0141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1D3D52">
        <w:rPr>
          <w:rFonts w:eastAsiaTheme="minorHAnsi"/>
          <w:b/>
          <w:sz w:val="28"/>
          <w:szCs w:val="28"/>
          <w:lang w:eastAsia="en-US"/>
        </w:rPr>
        <w:t>6. пункт 1 статьи 44 Устава округа изложить в следующей редакции:</w:t>
      </w:r>
    </w:p>
    <w:p w:rsidR="00BE0141" w:rsidRDefault="00BE0141" w:rsidP="00BE0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  <w:t xml:space="preserve">«1. </w:t>
      </w:r>
      <w:r w:rsidRPr="00AF7F1A">
        <w:rPr>
          <w:rFonts w:eastAsiaTheme="minorHAnsi"/>
          <w:sz w:val="28"/>
          <w:szCs w:val="28"/>
          <w:lang w:eastAsia="en-US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</w:t>
      </w:r>
      <w:r>
        <w:rPr>
          <w:rFonts w:eastAsiaTheme="minorHAnsi"/>
          <w:sz w:val="28"/>
          <w:szCs w:val="28"/>
          <w:lang w:eastAsia="en-US"/>
        </w:rPr>
        <w:t>официальном печатном средстве массовой информации «Официальный вестник Бабушкинского муниципального округа» или газете «Знамя».</w:t>
      </w:r>
    </w:p>
    <w:p w:rsidR="00BE0141" w:rsidRPr="00AF7F1A" w:rsidRDefault="00BE0141" w:rsidP="00BE014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E0141" w:rsidRDefault="00BE0141" w:rsidP="00BE014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Дополнить Устав округа главой 7.1 следующего содержания:</w:t>
      </w:r>
    </w:p>
    <w:p w:rsidR="00BE0141" w:rsidRDefault="00BE0141" w:rsidP="00BE0141">
      <w:pPr>
        <w:pStyle w:val="1"/>
        <w:keepNext w:val="0"/>
        <w:widowControl w:val="0"/>
        <w:rPr>
          <w:color w:val="000000" w:themeColor="text1"/>
          <w:spacing w:val="0"/>
        </w:rPr>
      </w:pPr>
    </w:p>
    <w:p w:rsidR="00BE0141" w:rsidRPr="006E3490" w:rsidRDefault="00BE0141" w:rsidP="00BE0141">
      <w:pPr>
        <w:pStyle w:val="1"/>
        <w:keepNext w:val="0"/>
        <w:widowControl w:val="0"/>
        <w:rPr>
          <w:color w:val="000000" w:themeColor="text1"/>
          <w:spacing w:val="0"/>
        </w:rPr>
      </w:pPr>
      <w:r>
        <w:rPr>
          <w:color w:val="000000" w:themeColor="text1"/>
          <w:spacing w:val="0"/>
        </w:rPr>
        <w:t>«</w:t>
      </w:r>
      <w:r w:rsidRPr="006E3490">
        <w:rPr>
          <w:color w:val="000000" w:themeColor="text1"/>
          <w:spacing w:val="0"/>
        </w:rPr>
        <w:t>ГЛАВА</w:t>
      </w:r>
      <w:r>
        <w:rPr>
          <w:color w:val="000000" w:themeColor="text1"/>
          <w:spacing w:val="0"/>
        </w:rPr>
        <w:t xml:space="preserve"> 7.1</w:t>
      </w:r>
      <w:r w:rsidRPr="006E3490">
        <w:rPr>
          <w:color w:val="000000" w:themeColor="text1"/>
          <w:spacing w:val="0"/>
        </w:rPr>
        <w:t>. МЕЖДУНАРОДНЫЕ И ВНЕШНЕЭКОНОМИЧЕСКИЕ СВЯЗИ</w:t>
      </w:r>
    </w:p>
    <w:p w:rsidR="00BE0141" w:rsidRPr="006E3490" w:rsidRDefault="00BE0141" w:rsidP="00BE0141">
      <w:pPr>
        <w:ind w:firstLine="709"/>
        <w:rPr>
          <w:color w:val="000000" w:themeColor="text1"/>
          <w:sz w:val="28"/>
        </w:rPr>
      </w:pPr>
    </w:p>
    <w:p w:rsidR="00BE0141" w:rsidRPr="00F457EC" w:rsidRDefault="00BE0141" w:rsidP="00BE0141">
      <w:pPr>
        <w:pStyle w:val="a4"/>
        <w:jc w:val="both"/>
        <w:rPr>
          <w:b/>
          <w:sz w:val="28"/>
          <w:szCs w:val="28"/>
        </w:rPr>
      </w:pPr>
      <w:r>
        <w:tab/>
      </w:r>
      <w:r w:rsidRPr="00F457EC">
        <w:rPr>
          <w:b/>
          <w:sz w:val="28"/>
          <w:szCs w:val="28"/>
        </w:rPr>
        <w:t>Статья 57.1. Полномочия органов местного самоуправления муниципального округа в сфере международных и внешнеэкономических связей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1. Международные и внешнеэкономические связи осуществляются органами местного самоуправления Бабушкинского  муниципального округа в целях решения вопросов местного значения по согласованию с органами государственной власти Вологодской области в порядке, установленном законом области.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2. К полномочиям органов местного самоуправления муниципального округа в сфере международных и внешнеэкономических связей относятся: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4) участие в разработке и реализации проектов международных программ межмуниципального сотрудничества;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области.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</w:p>
    <w:p w:rsidR="00BE0141" w:rsidRPr="00F457EC" w:rsidRDefault="00BE0141" w:rsidP="00BE0141">
      <w:pPr>
        <w:pStyle w:val="a4"/>
        <w:jc w:val="both"/>
        <w:rPr>
          <w:b/>
          <w:sz w:val="28"/>
          <w:szCs w:val="28"/>
        </w:rPr>
      </w:pPr>
      <w:r w:rsidRPr="00F457EC">
        <w:rPr>
          <w:sz w:val="28"/>
          <w:szCs w:val="28"/>
        </w:rPr>
        <w:tab/>
      </w:r>
      <w:r w:rsidRPr="00F457EC">
        <w:rPr>
          <w:b/>
          <w:sz w:val="28"/>
          <w:szCs w:val="28"/>
        </w:rPr>
        <w:t>Статья 57.2. Соглашения об осуществлении международных и внешнеэкономических связей органов местного самоуправления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 xml:space="preserve">1. В целях решения вопросов местного значения органы местного самоуправления Бабушкинского муниципального округа заключают соглашения об осуществлении международных и внешнеэкономических связей с органами местного самоуправления иностранных государств по </w:t>
      </w:r>
      <w:r w:rsidRPr="00F457EC">
        <w:rPr>
          <w:sz w:val="28"/>
          <w:szCs w:val="28"/>
        </w:rPr>
        <w:lastRenderedPageBreak/>
        <w:t>согласованию с высшим исполнительным органом Вологодской области, в порядке, определяемом Вологодской областью.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2. Подписанные соглашения об осуществлении международных и внешнеэкономических связей органов местного самоуправления Бабушкинского муниципального округа подлежат регистрации органами государственной власти Вологодской области в порядке, определенном законом области, и опубликованию (обнародованию) в порядке, предусмотренном для опубликования (обнародования) муниципальных правовых актов.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</w:r>
      <w:r w:rsidRPr="00F457EC">
        <w:rPr>
          <w:b/>
          <w:sz w:val="28"/>
          <w:szCs w:val="28"/>
        </w:rPr>
        <w:t>Статья 57.3.</w:t>
      </w:r>
      <w:r w:rsidRPr="00F457EC">
        <w:rPr>
          <w:sz w:val="28"/>
          <w:szCs w:val="28"/>
        </w:rPr>
        <w:t xml:space="preserve"> </w:t>
      </w:r>
      <w:proofErr w:type="gramStart"/>
      <w:r w:rsidRPr="00F457EC">
        <w:rPr>
          <w:sz w:val="28"/>
          <w:szCs w:val="28"/>
        </w:rPr>
        <w:t>Информирование об осуществлении международных и внешнеэкономических связей органов местного самоуправления глава Бабушкинского муниципального округа ежегодно до 15 января информирует уполномоченный орган государственной власти Вологодской области в установленном указанным органом порядке об осуществлении международных и внешнеэкономических связей органов местного самоуправления Бабушкинского муниципального округа и о результатах осуществления таких связей в предыдущем году.</w:t>
      </w:r>
      <w:proofErr w:type="gramEnd"/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</w:p>
    <w:p w:rsidR="00BE0141" w:rsidRPr="00F457EC" w:rsidRDefault="00BE0141" w:rsidP="00BE0141">
      <w:pPr>
        <w:pStyle w:val="a4"/>
        <w:jc w:val="both"/>
        <w:rPr>
          <w:b/>
          <w:sz w:val="28"/>
          <w:szCs w:val="28"/>
        </w:rPr>
      </w:pPr>
      <w:r w:rsidRPr="00F457EC">
        <w:rPr>
          <w:sz w:val="28"/>
          <w:szCs w:val="28"/>
        </w:rPr>
        <w:tab/>
      </w:r>
      <w:r>
        <w:rPr>
          <w:b/>
          <w:sz w:val="28"/>
          <w:szCs w:val="28"/>
        </w:rPr>
        <w:t>Статья 57.4</w:t>
      </w:r>
      <w:r w:rsidRPr="00F457EC">
        <w:rPr>
          <w:b/>
          <w:sz w:val="28"/>
          <w:szCs w:val="28"/>
        </w:rPr>
        <w:t>. Перечень соглашений об осуществлении международных и внешнеэкономических связей органов местного самоуправления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1.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Бабушкинского муниципального округа в порядке, определенном высшим исполнительным органом Вологодской области. В такой перечень включаются все соглашения об осуществлении международных и внешнеэкономических связей органов местного самоуправления Бабушкинского муниципального округа, в том числе соглашения, утратившие силу.</w:t>
      </w:r>
    </w:p>
    <w:p w:rsidR="00BE0141" w:rsidRPr="00F457EC" w:rsidRDefault="00BE0141" w:rsidP="00BE0141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2. Глава Бабушкинского муниципального округа ежегодно до 15 января направляет в уполномоченный орган государственной власти Вологодской области перечень соглашений об осуществлении международных и внешнеэкономических связей органов местного самоуправления Бабушкинского муниципального округа, включая в него соглашения, заключенные и утратившие силу в предыдущем году. В случае</w:t>
      </w:r>
      <w:proofErr w:type="gramStart"/>
      <w:r w:rsidRPr="00F457EC">
        <w:rPr>
          <w:sz w:val="28"/>
          <w:szCs w:val="28"/>
        </w:rPr>
        <w:t>,</w:t>
      </w:r>
      <w:proofErr w:type="gramEnd"/>
      <w:r w:rsidRPr="00F457EC">
        <w:rPr>
          <w:sz w:val="28"/>
          <w:szCs w:val="28"/>
        </w:rPr>
        <w:t xml:space="preserve">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Бабушкинского  муниципального округа, в том чи</w:t>
      </w:r>
      <w:r>
        <w:rPr>
          <w:sz w:val="28"/>
          <w:szCs w:val="28"/>
        </w:rPr>
        <w:t>сле соглашения, утратившие силу».</w:t>
      </w:r>
    </w:p>
    <w:p w:rsidR="00BE0141" w:rsidRDefault="00BE0141" w:rsidP="00BE0141">
      <w:pPr>
        <w:jc w:val="both"/>
        <w:rPr>
          <w:b/>
          <w:sz w:val="28"/>
          <w:highlight w:val="red"/>
        </w:rPr>
      </w:pPr>
    </w:p>
    <w:p w:rsidR="00BE0141" w:rsidRPr="0022318D" w:rsidRDefault="00BE0141" w:rsidP="00BE0141">
      <w:pPr>
        <w:jc w:val="both"/>
        <w:rPr>
          <w:b/>
          <w:sz w:val="28"/>
        </w:rPr>
      </w:pPr>
      <w:r>
        <w:rPr>
          <w:b/>
          <w:sz w:val="28"/>
        </w:rPr>
        <w:tab/>
        <w:t>8. Дополнить Устав округа главой 10 следующего содержания:</w:t>
      </w:r>
      <w:r w:rsidRPr="0022318D">
        <w:rPr>
          <w:b/>
          <w:sz w:val="28"/>
        </w:rPr>
        <w:tab/>
      </w:r>
    </w:p>
    <w:p w:rsidR="00BE0141" w:rsidRDefault="00BE0141" w:rsidP="00BE0141">
      <w:pPr>
        <w:jc w:val="center"/>
        <w:rPr>
          <w:b/>
          <w:sz w:val="28"/>
          <w:highlight w:val="red"/>
        </w:rPr>
      </w:pPr>
    </w:p>
    <w:p w:rsidR="00BE0141" w:rsidRPr="0022318D" w:rsidRDefault="00BE0141" w:rsidP="00BE0141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2318D">
        <w:rPr>
          <w:b/>
          <w:sz w:val="28"/>
          <w:szCs w:val="28"/>
        </w:rPr>
        <w:t>«ГЛАВА 10. ЗАКЛЮЧИТЕЛЬНЫЕ ПОЛОЖЕНИЯ</w:t>
      </w:r>
    </w:p>
    <w:p w:rsidR="00BE0141" w:rsidRPr="0022318D" w:rsidRDefault="00BE0141" w:rsidP="00BE0141">
      <w:pPr>
        <w:pStyle w:val="a4"/>
        <w:jc w:val="both"/>
        <w:rPr>
          <w:sz w:val="28"/>
          <w:szCs w:val="28"/>
        </w:rPr>
      </w:pPr>
    </w:p>
    <w:p w:rsidR="00BE0141" w:rsidRPr="0022318D" w:rsidRDefault="00BE0141" w:rsidP="00BE0141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22318D">
        <w:rPr>
          <w:b/>
          <w:sz w:val="28"/>
          <w:szCs w:val="28"/>
        </w:rPr>
        <w:t>Статья 63. Вступление в силу и применение отдельных положений настоящего Устава</w:t>
      </w:r>
    </w:p>
    <w:p w:rsidR="00BE0141" w:rsidRPr="0022318D" w:rsidRDefault="00BE0141" w:rsidP="00BE014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318D">
        <w:rPr>
          <w:sz w:val="28"/>
          <w:szCs w:val="28"/>
        </w:rPr>
        <w:t>1. Пункт 37 части 1 статьи 6 и пункт 48 части 1 статьи 38 настоящего Уста</w:t>
      </w:r>
      <w:r>
        <w:rPr>
          <w:sz w:val="28"/>
          <w:szCs w:val="28"/>
        </w:rPr>
        <w:t>ва округа вступают в силу с 01.09.2024».</w:t>
      </w:r>
    </w:p>
    <w:p w:rsidR="00BE0141" w:rsidRPr="00302A4B" w:rsidRDefault="00BE0141" w:rsidP="00BE0141">
      <w:pPr>
        <w:pStyle w:val="a4"/>
        <w:jc w:val="center"/>
        <w:rPr>
          <w:sz w:val="26"/>
          <w:szCs w:val="26"/>
        </w:rPr>
      </w:pPr>
      <w:r w:rsidRPr="00302A4B">
        <w:rPr>
          <w:sz w:val="26"/>
          <w:szCs w:val="26"/>
        </w:rPr>
        <w:t xml:space="preserve"> </w:t>
      </w:r>
    </w:p>
    <w:sectPr w:rsidR="00BE0141" w:rsidRPr="00302A4B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D18C5"/>
    <w:multiLevelType w:val="hybridMultilevel"/>
    <w:tmpl w:val="BD4CB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5237F"/>
    <w:multiLevelType w:val="multilevel"/>
    <w:tmpl w:val="DFB6C7C6"/>
    <w:lvl w:ilvl="0">
      <w:start w:val="1"/>
      <w:numFmt w:val="decimal"/>
      <w:suff w:val="space"/>
      <w:lvlText w:val="%1."/>
      <w:lvlJc w:val="left"/>
      <w:pPr>
        <w:ind w:left="27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41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4897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524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595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6664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7013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7722" w:hanging="2160"/>
      </w:pPr>
      <w:rPr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ECE"/>
    <w:rsid w:val="000F0FC2"/>
    <w:rsid w:val="00110346"/>
    <w:rsid w:val="00193F1F"/>
    <w:rsid w:val="001D3607"/>
    <w:rsid w:val="001D3D52"/>
    <w:rsid w:val="0022318D"/>
    <w:rsid w:val="00232F5A"/>
    <w:rsid w:val="00237274"/>
    <w:rsid w:val="00262ECE"/>
    <w:rsid w:val="00275B43"/>
    <w:rsid w:val="00302A4B"/>
    <w:rsid w:val="005474D6"/>
    <w:rsid w:val="005C76F9"/>
    <w:rsid w:val="006167E5"/>
    <w:rsid w:val="00654875"/>
    <w:rsid w:val="0066254D"/>
    <w:rsid w:val="006E3490"/>
    <w:rsid w:val="007B25AB"/>
    <w:rsid w:val="00801CF0"/>
    <w:rsid w:val="00835F40"/>
    <w:rsid w:val="00842E9D"/>
    <w:rsid w:val="0086478D"/>
    <w:rsid w:val="00872AE6"/>
    <w:rsid w:val="008D0FCC"/>
    <w:rsid w:val="008E01F0"/>
    <w:rsid w:val="00A16458"/>
    <w:rsid w:val="00A30E10"/>
    <w:rsid w:val="00AF7F1A"/>
    <w:rsid w:val="00B4672E"/>
    <w:rsid w:val="00BE0141"/>
    <w:rsid w:val="00CC15C1"/>
    <w:rsid w:val="00CF7519"/>
    <w:rsid w:val="00F0534F"/>
    <w:rsid w:val="00F457EC"/>
    <w:rsid w:val="00F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3490"/>
    <w:pPr>
      <w:keepNext/>
      <w:jc w:val="center"/>
      <w:outlineLvl w:val="0"/>
    </w:pPr>
    <w:rPr>
      <w:b/>
      <w:color w:val="000000"/>
      <w:spacing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ECE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262EC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62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2E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E34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E34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3490"/>
    <w:rPr>
      <w:rFonts w:ascii="Times New Roman" w:eastAsia="Times New Roman" w:hAnsi="Times New Roman" w:cs="Times New Roman"/>
      <w:b/>
      <w:color w:val="000000"/>
      <w:spacing w:val="24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D88D55D-8370-457F-A43B-E9DFE4F97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2023-11-27T13:45:00Z</cp:lastPrinted>
  <dcterms:created xsi:type="dcterms:W3CDTF">2024-01-30T14:28:00Z</dcterms:created>
  <dcterms:modified xsi:type="dcterms:W3CDTF">2024-02-27T07:37:00Z</dcterms:modified>
</cp:coreProperties>
</file>