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109" w:rsidRDefault="00FE6109" w:rsidP="00FE6109">
      <w:pPr>
        <w:tabs>
          <w:tab w:val="left" w:pos="6600"/>
        </w:tabs>
        <w:ind w:firstLine="540"/>
        <w:jc w:val="center"/>
        <w:rPr>
          <w:sz w:val="28"/>
        </w:rPr>
      </w:pPr>
    </w:p>
    <w:p w:rsidR="00FE6109" w:rsidRDefault="00FE6109" w:rsidP="00FE6109">
      <w:pPr>
        <w:ind w:firstLine="709"/>
        <w:jc w:val="cente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posOffset>-377190</wp:posOffset>
            </wp:positionV>
            <wp:extent cx="516890" cy="578485"/>
            <wp:effectExtent l="1905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a:srcRect/>
                    <a:stretch>
                      <a:fillRect/>
                    </a:stretch>
                  </pic:blipFill>
                  <pic:spPr bwMode="auto">
                    <a:xfrm>
                      <a:off x="0" y="0"/>
                      <a:ext cx="516890" cy="578485"/>
                    </a:xfrm>
                    <a:prstGeom prst="rect">
                      <a:avLst/>
                    </a:prstGeom>
                    <a:noFill/>
                  </pic:spPr>
                </pic:pic>
              </a:graphicData>
            </a:graphic>
          </wp:anchor>
        </w:drawing>
      </w:r>
    </w:p>
    <w:p w:rsidR="00FE6109" w:rsidRPr="00FE6109" w:rsidRDefault="00FE6109" w:rsidP="00FE6109">
      <w:pPr>
        <w:jc w:val="center"/>
        <w:rPr>
          <w:sz w:val="20"/>
        </w:rPr>
      </w:pPr>
    </w:p>
    <w:p w:rsidR="00FE6109" w:rsidRPr="00FE6109" w:rsidRDefault="00FE6109" w:rsidP="00FE6109">
      <w:pPr>
        <w:jc w:val="center"/>
        <w:rPr>
          <w:sz w:val="20"/>
        </w:rPr>
      </w:pPr>
      <w:r w:rsidRPr="00FE6109">
        <w:rPr>
          <w:sz w:val="20"/>
        </w:rPr>
        <w:t>АДМИНИСТРАЦИЯ БАБУШКИНСКОГО МУНИЦИПАЛЬНОГО ОКРУГА ВОЛОГОДСКОЙ ОБЛАСТИ</w:t>
      </w:r>
    </w:p>
    <w:p w:rsidR="00FE6109" w:rsidRPr="00FE6109" w:rsidRDefault="00FE6109" w:rsidP="00FE6109">
      <w:pPr>
        <w:ind w:firstLine="709"/>
        <w:jc w:val="center"/>
        <w:rPr>
          <w:sz w:val="20"/>
        </w:rPr>
      </w:pPr>
      <w:bookmarkStart w:id="0" w:name="__Fieldmark__4581_4022129465"/>
    </w:p>
    <w:p w:rsidR="00FE6109" w:rsidRDefault="00C6493E" w:rsidP="00FE6109">
      <w:pPr>
        <w:ind w:firstLine="709"/>
        <w:jc w:val="center"/>
      </w:pPr>
      <w:r>
        <w:fldChar w:fldCharType="begin"/>
      </w:r>
      <w:r>
        <w:fldChar w:fldCharType="end"/>
      </w:r>
      <w:bookmarkStart w:id="1" w:name="__Fieldmark__95841_1097783540"/>
      <w:bookmarkStart w:id="2" w:name="ПолеСоСписком11"/>
      <w:bookmarkStart w:id="3" w:name="__Fieldmark__8659_224728124"/>
      <w:bookmarkStart w:id="4" w:name="__Fieldmark__484123_293541535"/>
      <w:bookmarkStart w:id="5" w:name="__Fieldmark__4487_810377683"/>
      <w:bookmarkStart w:id="6" w:name="__Fieldmark__3_4022129465"/>
      <w:bookmarkEnd w:id="0"/>
      <w:bookmarkEnd w:id="1"/>
      <w:bookmarkEnd w:id="2"/>
      <w:bookmarkEnd w:id="3"/>
      <w:bookmarkEnd w:id="4"/>
      <w:bookmarkEnd w:id="5"/>
      <w:bookmarkEnd w:id="6"/>
      <w:r w:rsidR="00FE6109">
        <w:rPr>
          <w:b/>
          <w:bCs/>
          <w:spacing w:val="16"/>
          <w:sz w:val="36"/>
          <w:szCs w:val="36"/>
        </w:rPr>
        <w:t>ПОСТАНОВЛЕНИЕ</w:t>
      </w:r>
    </w:p>
    <w:p w:rsidR="00FE6109" w:rsidRDefault="00FE6109" w:rsidP="00FE6109">
      <w:pPr>
        <w:tabs>
          <w:tab w:val="left" w:pos="1125"/>
          <w:tab w:val="right" w:pos="9576"/>
          <w:tab w:val="decimal" w:pos="10380"/>
        </w:tabs>
        <w:rPr>
          <w:sz w:val="28"/>
          <w:szCs w:val="28"/>
        </w:rPr>
      </w:pPr>
      <w:r>
        <w:rPr>
          <w:sz w:val="28"/>
          <w:szCs w:val="28"/>
        </w:rPr>
        <w:t xml:space="preserve">….06.2024 года                                                                                             № ….             </w:t>
      </w:r>
    </w:p>
    <w:p w:rsidR="00FE6109" w:rsidRDefault="00FE6109" w:rsidP="00FE6109">
      <w:pPr>
        <w:pStyle w:val="a3"/>
        <w:tabs>
          <w:tab w:val="left" w:pos="1125"/>
          <w:tab w:val="right" w:pos="9576"/>
          <w:tab w:val="decimal" w:pos="10380"/>
        </w:tabs>
        <w:jc w:val="center"/>
        <w:rPr>
          <w:szCs w:val="24"/>
        </w:rPr>
      </w:pPr>
      <w:r>
        <w:rPr>
          <w:szCs w:val="24"/>
        </w:rPr>
        <w:t>с.</w:t>
      </w:r>
      <w:proofErr w:type="gramStart"/>
      <w:r>
        <w:rPr>
          <w:szCs w:val="24"/>
        </w:rPr>
        <w:t>им</w:t>
      </w:r>
      <w:proofErr w:type="gramEnd"/>
      <w:r>
        <w:rPr>
          <w:szCs w:val="24"/>
        </w:rPr>
        <w:t>. Бабушкина</w:t>
      </w:r>
    </w:p>
    <w:p w:rsidR="00FE6109" w:rsidRDefault="00FE6109" w:rsidP="00FE6109">
      <w:pPr>
        <w:pStyle w:val="a5"/>
        <w:jc w:val="center"/>
        <w:rPr>
          <w:b/>
          <w:sz w:val="28"/>
          <w:szCs w:val="28"/>
        </w:rPr>
      </w:pPr>
    </w:p>
    <w:p w:rsidR="00FE6109" w:rsidRPr="00FE6109" w:rsidRDefault="00FE6109" w:rsidP="00FE6109">
      <w:pPr>
        <w:autoSpaceDE w:val="0"/>
        <w:autoSpaceDN w:val="0"/>
        <w:adjustRightInd w:val="0"/>
        <w:jc w:val="center"/>
        <w:rPr>
          <w:rFonts w:eastAsiaTheme="minorHAnsi"/>
          <w:b/>
          <w:color w:val="auto"/>
          <w:sz w:val="28"/>
          <w:szCs w:val="28"/>
          <w:lang w:eastAsia="en-US"/>
        </w:rPr>
      </w:pPr>
      <w:r w:rsidRPr="00FE6109">
        <w:rPr>
          <w:b/>
          <w:bCs/>
          <w:sz w:val="28"/>
          <w:szCs w:val="28"/>
        </w:rPr>
        <w:t xml:space="preserve">Об утверждении </w:t>
      </w:r>
      <w:r>
        <w:rPr>
          <w:rFonts w:eastAsiaTheme="minorHAnsi"/>
          <w:b/>
          <w:color w:val="auto"/>
          <w:sz w:val="28"/>
          <w:szCs w:val="28"/>
          <w:lang w:eastAsia="en-US"/>
        </w:rPr>
        <w:t>а</w:t>
      </w:r>
      <w:r w:rsidRPr="00FE6109">
        <w:rPr>
          <w:rFonts w:eastAsiaTheme="minorHAnsi"/>
          <w:b/>
          <w:color w:val="auto"/>
          <w:sz w:val="28"/>
          <w:szCs w:val="28"/>
          <w:lang w:eastAsia="en-US"/>
        </w:rPr>
        <w:t>дминистративн</w:t>
      </w:r>
      <w:r>
        <w:rPr>
          <w:rFonts w:eastAsiaTheme="minorHAnsi"/>
          <w:b/>
          <w:color w:val="auto"/>
          <w:sz w:val="28"/>
          <w:szCs w:val="28"/>
          <w:lang w:eastAsia="en-US"/>
        </w:rPr>
        <w:t xml:space="preserve">ого </w:t>
      </w:r>
      <w:r w:rsidRPr="00FE6109">
        <w:rPr>
          <w:rFonts w:eastAsiaTheme="minorHAnsi"/>
          <w:b/>
          <w:color w:val="auto"/>
          <w:sz w:val="28"/>
          <w:szCs w:val="28"/>
          <w:lang w:eastAsia="en-US"/>
        </w:rPr>
        <w:t>регламент</w:t>
      </w:r>
      <w:r>
        <w:rPr>
          <w:rFonts w:eastAsiaTheme="minorHAnsi"/>
          <w:b/>
          <w:color w:val="auto"/>
          <w:sz w:val="28"/>
          <w:szCs w:val="28"/>
          <w:lang w:eastAsia="en-US"/>
        </w:rPr>
        <w:t>а</w:t>
      </w:r>
      <w:r w:rsidRPr="00FE6109">
        <w:rPr>
          <w:rFonts w:eastAsiaTheme="minorHAnsi"/>
          <w:b/>
          <w:color w:val="auto"/>
          <w:sz w:val="28"/>
          <w:szCs w:val="28"/>
          <w:lang w:eastAsia="en-US"/>
        </w:rPr>
        <w:t xml:space="preserve"> предоставления муниципальной услуги по предоставлени</w:t>
      </w:r>
      <w:r>
        <w:rPr>
          <w:rFonts w:eastAsiaTheme="minorHAnsi"/>
          <w:b/>
          <w:color w:val="auto"/>
          <w:sz w:val="28"/>
          <w:szCs w:val="28"/>
          <w:lang w:eastAsia="en-US"/>
        </w:rPr>
        <w:t>ю</w:t>
      </w:r>
      <w:r w:rsidRPr="00FE6109">
        <w:rPr>
          <w:rFonts w:eastAsiaTheme="minorHAnsi"/>
          <w:b/>
          <w:color w:val="auto"/>
          <w:sz w:val="28"/>
          <w:szCs w:val="28"/>
          <w:lang w:eastAsia="en-US"/>
        </w:rPr>
        <w:t xml:space="preserve"> водных объектов или их частей, находящихся в собственности муниципальных образований, в пользование на основании решений о </w:t>
      </w:r>
      <w:r>
        <w:rPr>
          <w:rFonts w:eastAsiaTheme="minorHAnsi"/>
          <w:b/>
          <w:color w:val="auto"/>
          <w:sz w:val="28"/>
          <w:szCs w:val="28"/>
          <w:lang w:eastAsia="en-US"/>
        </w:rPr>
        <w:t>предоставлении водных объектов в пользование</w:t>
      </w:r>
    </w:p>
    <w:p w:rsidR="00FE6109" w:rsidRPr="00FE6109" w:rsidRDefault="00FE6109" w:rsidP="00FE6109">
      <w:pPr>
        <w:pStyle w:val="a5"/>
        <w:jc w:val="center"/>
        <w:rPr>
          <w:b/>
          <w:bCs/>
          <w:sz w:val="28"/>
          <w:szCs w:val="28"/>
        </w:rPr>
      </w:pPr>
    </w:p>
    <w:p w:rsidR="00FE6109" w:rsidRDefault="00FE6109" w:rsidP="00FE6109">
      <w:pPr>
        <w:autoSpaceDE w:val="0"/>
        <w:autoSpaceDN w:val="0"/>
        <w:adjustRightInd w:val="0"/>
        <w:jc w:val="both"/>
        <w:rPr>
          <w:b/>
          <w:bCs/>
          <w:sz w:val="28"/>
          <w:szCs w:val="28"/>
        </w:rPr>
      </w:pPr>
      <w:r>
        <w:rPr>
          <w:sz w:val="28"/>
          <w:szCs w:val="28"/>
        </w:rPr>
        <w:tab/>
      </w:r>
      <w:proofErr w:type="gramStart"/>
      <w:r>
        <w:rPr>
          <w:sz w:val="28"/>
          <w:szCs w:val="28"/>
        </w:rPr>
        <w:t xml:space="preserve">В </w:t>
      </w:r>
      <w:r>
        <w:rPr>
          <w:bCs/>
          <w:sz w:val="28"/>
          <w:szCs w:val="28"/>
        </w:rPr>
        <w:t xml:space="preserve">соответствии с Федеральным </w:t>
      </w:r>
      <w:hyperlink r:id="rId5" w:history="1">
        <w:r>
          <w:rPr>
            <w:rStyle w:val="a6"/>
            <w:bCs/>
            <w:color w:val="000000" w:themeColor="text1"/>
            <w:sz w:val="28"/>
            <w:szCs w:val="28"/>
            <w:u w:val="none"/>
          </w:rPr>
          <w:t>законом</w:t>
        </w:r>
      </w:hyperlink>
      <w:r>
        <w:rPr>
          <w:bCs/>
          <w:color w:val="000000" w:themeColor="text1"/>
          <w:sz w:val="28"/>
          <w:szCs w:val="28"/>
        </w:rPr>
        <w:t xml:space="preserve"> от 06.10.2003 года № 131-ФЗ «Об общих принципах организации местного самоуправления в Российской Федерации», Федеральным </w:t>
      </w:r>
      <w:hyperlink r:id="rId6" w:history="1">
        <w:r>
          <w:rPr>
            <w:rStyle w:val="a6"/>
            <w:bCs/>
            <w:color w:val="000000" w:themeColor="text1"/>
            <w:sz w:val="28"/>
            <w:szCs w:val="28"/>
            <w:u w:val="none"/>
          </w:rPr>
          <w:t>законом</w:t>
        </w:r>
      </w:hyperlink>
      <w:r>
        <w:rPr>
          <w:bCs/>
          <w:color w:val="000000" w:themeColor="text1"/>
          <w:sz w:val="28"/>
          <w:szCs w:val="28"/>
        </w:rPr>
        <w:t xml:space="preserve"> от 27.07.2010 года № 210-ФЗ «Об организации предоставления государствен</w:t>
      </w:r>
      <w:r>
        <w:rPr>
          <w:bCs/>
          <w:sz w:val="28"/>
          <w:szCs w:val="28"/>
        </w:rPr>
        <w:t>ных и муниципальных услуг» (с последующими изменениями), постановлением администрации Бабушкинского муниципального округа от 09.01.2023 года № 20 «Об утверждении Порядка разработки и утверждения административных регламентов предоставления муниципальных услуг»,</w:t>
      </w:r>
      <w:r>
        <w:rPr>
          <w:sz w:val="28"/>
          <w:szCs w:val="28"/>
        </w:rPr>
        <w:t xml:space="preserve"> руководствуясь Уставом Бабушкинского муниципального округа,</w:t>
      </w:r>
      <w:proofErr w:type="gramEnd"/>
    </w:p>
    <w:p w:rsidR="00FE6109" w:rsidRDefault="00FE6109" w:rsidP="00FE6109">
      <w:pPr>
        <w:spacing w:line="360" w:lineRule="auto"/>
        <w:ind w:firstLine="709"/>
        <w:jc w:val="both"/>
        <w:rPr>
          <w:b/>
          <w:bCs/>
          <w:sz w:val="28"/>
          <w:szCs w:val="28"/>
        </w:rPr>
      </w:pPr>
    </w:p>
    <w:p w:rsidR="00FE6109" w:rsidRDefault="00FE6109" w:rsidP="00FE6109">
      <w:pPr>
        <w:spacing w:line="360" w:lineRule="auto"/>
        <w:ind w:firstLine="709"/>
        <w:jc w:val="both"/>
        <w:rPr>
          <w:b/>
          <w:bCs/>
          <w:sz w:val="32"/>
          <w:szCs w:val="32"/>
        </w:rPr>
      </w:pPr>
      <w:r>
        <w:rPr>
          <w:b/>
          <w:bCs/>
          <w:sz w:val="32"/>
          <w:szCs w:val="32"/>
        </w:rPr>
        <w:t>ПОСТАНОВЛЯЮ:</w:t>
      </w:r>
    </w:p>
    <w:p w:rsidR="00FE6109" w:rsidRDefault="00FE6109" w:rsidP="00FE6109">
      <w:pPr>
        <w:pStyle w:val="a5"/>
        <w:jc w:val="both"/>
        <w:rPr>
          <w:sz w:val="28"/>
          <w:szCs w:val="28"/>
        </w:rPr>
      </w:pPr>
      <w:r>
        <w:tab/>
      </w:r>
      <w:r>
        <w:rPr>
          <w:sz w:val="28"/>
          <w:szCs w:val="28"/>
        </w:rPr>
        <w:t xml:space="preserve">1. </w:t>
      </w:r>
      <w:bookmarkStart w:id="7" w:name="Par0"/>
      <w:bookmarkStart w:id="8" w:name="Par1"/>
      <w:bookmarkEnd w:id="7"/>
      <w:bookmarkEnd w:id="8"/>
      <w:r>
        <w:rPr>
          <w:sz w:val="28"/>
          <w:szCs w:val="28"/>
        </w:rPr>
        <w:t xml:space="preserve">Утвердить </w:t>
      </w:r>
      <w:r w:rsidRPr="00FE6109">
        <w:rPr>
          <w:rFonts w:eastAsiaTheme="minorHAnsi"/>
          <w:sz w:val="28"/>
          <w:szCs w:val="28"/>
          <w:lang w:eastAsia="en-US"/>
        </w:rPr>
        <w:t>административн</w:t>
      </w:r>
      <w:r>
        <w:rPr>
          <w:rFonts w:eastAsiaTheme="minorHAnsi"/>
          <w:sz w:val="28"/>
          <w:szCs w:val="28"/>
          <w:lang w:eastAsia="en-US"/>
        </w:rPr>
        <w:t>ый</w:t>
      </w:r>
      <w:r w:rsidRPr="00FE6109">
        <w:rPr>
          <w:rFonts w:eastAsiaTheme="minorHAnsi"/>
          <w:sz w:val="28"/>
          <w:szCs w:val="28"/>
          <w:lang w:eastAsia="en-US"/>
        </w:rPr>
        <w:t xml:space="preserve"> регламент предоставления муниципальной услуги по предоставлению водных объектов или их частей, находящихся в собственности муниципальных образований, в пользование на основании решений о предоставлении водных объектов в пользование</w:t>
      </w:r>
      <w:r>
        <w:rPr>
          <w:sz w:val="28"/>
        </w:rPr>
        <w:t xml:space="preserve"> согласно приложению к настоящему постановлению.</w:t>
      </w:r>
    </w:p>
    <w:p w:rsidR="00FE6109" w:rsidRPr="00AD114D" w:rsidRDefault="00FE6109" w:rsidP="00FE6109">
      <w:pPr>
        <w:pStyle w:val="a5"/>
        <w:jc w:val="both"/>
        <w:rPr>
          <w:sz w:val="28"/>
          <w:szCs w:val="28"/>
        </w:rPr>
      </w:pPr>
      <w:r>
        <w:rPr>
          <w:rFonts w:eastAsiaTheme="minorHAnsi"/>
          <w:sz w:val="28"/>
          <w:szCs w:val="28"/>
          <w:lang w:eastAsia="en-US"/>
        </w:rPr>
        <w:tab/>
      </w:r>
      <w:r w:rsidRPr="00AD114D">
        <w:rPr>
          <w:sz w:val="28"/>
          <w:szCs w:val="28"/>
        </w:rPr>
        <w:t xml:space="preserve">2. Назначить </w:t>
      </w:r>
      <w:r w:rsidR="00AD114D" w:rsidRPr="00AD114D">
        <w:rPr>
          <w:sz w:val="26"/>
          <w:szCs w:val="26"/>
        </w:rPr>
        <w:t>начальника Отдела имущественных и земельных отношений  администрации Бабушкинского муниципального округа ответственным за предоставление муниципальной услуги</w:t>
      </w:r>
      <w:r w:rsidR="00AD114D" w:rsidRPr="00AD114D">
        <w:rPr>
          <w:sz w:val="28"/>
          <w:szCs w:val="28"/>
        </w:rPr>
        <w:t xml:space="preserve"> </w:t>
      </w:r>
      <w:r w:rsidRPr="00AD114D">
        <w:rPr>
          <w:sz w:val="28"/>
          <w:szCs w:val="28"/>
        </w:rPr>
        <w:t xml:space="preserve">ответственным </w:t>
      </w:r>
      <w:r w:rsidR="00523ECC" w:rsidRPr="00AD114D">
        <w:rPr>
          <w:rFonts w:eastAsiaTheme="minorHAnsi"/>
          <w:sz w:val="28"/>
          <w:szCs w:val="28"/>
          <w:lang w:eastAsia="en-US"/>
        </w:rPr>
        <w:t>по предоставлению водных объектов или их частей, находящихся в собственности муниципальных образований, в пользование на основании решений о предоставлении водных объектов в пользование</w:t>
      </w:r>
      <w:r w:rsidRPr="00AD114D">
        <w:rPr>
          <w:sz w:val="28"/>
          <w:szCs w:val="28"/>
        </w:rPr>
        <w:t>.</w:t>
      </w:r>
    </w:p>
    <w:p w:rsidR="00FE6109" w:rsidRDefault="00FE6109" w:rsidP="00FE6109">
      <w:pPr>
        <w:pStyle w:val="a5"/>
        <w:jc w:val="both"/>
        <w:rPr>
          <w:sz w:val="28"/>
          <w:szCs w:val="28"/>
        </w:rPr>
      </w:pPr>
      <w:r>
        <w:rPr>
          <w:sz w:val="28"/>
          <w:szCs w:val="28"/>
        </w:rPr>
        <w:tab/>
        <w:t>3. Настоящее постановление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w:t>
      </w:r>
      <w:r w:rsidR="00CA3E4B">
        <w:rPr>
          <w:sz w:val="28"/>
          <w:szCs w:val="28"/>
        </w:rPr>
        <w:t xml:space="preserve">ает в силу со дня опубликования, за исключением п. 2.6.1.1. </w:t>
      </w:r>
      <w:r w:rsidR="00595CCD">
        <w:rPr>
          <w:sz w:val="28"/>
          <w:szCs w:val="28"/>
        </w:rPr>
        <w:t>-2.6.1.6, п. 3.3.2.1, п. 3.3.3., которые вступают в силу с 01.09.2024 года.</w:t>
      </w:r>
      <w:r>
        <w:rPr>
          <w:sz w:val="28"/>
          <w:szCs w:val="28"/>
        </w:rPr>
        <w:tab/>
      </w:r>
    </w:p>
    <w:p w:rsidR="00FE6109" w:rsidRPr="00AD114D" w:rsidRDefault="00FE6109" w:rsidP="00FE6109">
      <w:pPr>
        <w:pStyle w:val="a5"/>
        <w:jc w:val="both"/>
        <w:rPr>
          <w:sz w:val="28"/>
          <w:szCs w:val="28"/>
        </w:rPr>
      </w:pPr>
      <w:r>
        <w:rPr>
          <w:sz w:val="28"/>
          <w:szCs w:val="28"/>
        </w:rPr>
        <w:lastRenderedPageBreak/>
        <w:tab/>
      </w:r>
      <w:r w:rsidRPr="00AD114D">
        <w:rPr>
          <w:sz w:val="28"/>
          <w:szCs w:val="28"/>
        </w:rPr>
        <w:t xml:space="preserve">4. </w:t>
      </w:r>
      <w:proofErr w:type="gramStart"/>
      <w:r w:rsidR="00AD114D" w:rsidRPr="00AD114D">
        <w:rPr>
          <w:sz w:val="28"/>
          <w:szCs w:val="28"/>
        </w:rPr>
        <w:t>Контроль за</w:t>
      </w:r>
      <w:proofErr w:type="gramEnd"/>
      <w:r w:rsidR="00AD114D" w:rsidRPr="00AD114D">
        <w:rPr>
          <w:sz w:val="28"/>
          <w:szCs w:val="28"/>
        </w:rPr>
        <w:t xml:space="preserve"> исполнением настоящего постановления возложить на начальника Отдела имущественных и земельных отношений администрации Бабушкинского муниципального округа.</w:t>
      </w:r>
      <w:r w:rsidRPr="00AD114D">
        <w:rPr>
          <w:sz w:val="28"/>
          <w:szCs w:val="28"/>
        </w:rPr>
        <w:t xml:space="preserve">  </w:t>
      </w:r>
      <w:r w:rsidRPr="00AD114D">
        <w:rPr>
          <w:sz w:val="28"/>
          <w:szCs w:val="28"/>
        </w:rPr>
        <w:tab/>
      </w:r>
    </w:p>
    <w:p w:rsidR="00FE6109" w:rsidRDefault="00FE6109" w:rsidP="00FE6109">
      <w:pPr>
        <w:pStyle w:val="a5"/>
        <w:jc w:val="both"/>
        <w:rPr>
          <w:sz w:val="28"/>
          <w:szCs w:val="28"/>
        </w:rPr>
      </w:pPr>
      <w:r>
        <w:rPr>
          <w:sz w:val="28"/>
          <w:szCs w:val="28"/>
        </w:rPr>
        <w:tab/>
      </w:r>
    </w:p>
    <w:p w:rsidR="00FE6109" w:rsidRDefault="00FE6109" w:rsidP="00FE6109">
      <w:pPr>
        <w:rPr>
          <w:sz w:val="28"/>
          <w:szCs w:val="28"/>
        </w:rPr>
      </w:pPr>
      <w:r>
        <w:rPr>
          <w:sz w:val="28"/>
          <w:szCs w:val="28"/>
        </w:rPr>
        <w:t xml:space="preserve">Глава округа                                                                                      Т.С. Жирохова                                                          </w:t>
      </w:r>
    </w:p>
    <w:p w:rsidR="00FE6109" w:rsidRDefault="00FE6109" w:rsidP="00FE6109"/>
    <w:p w:rsidR="00FE6109" w:rsidRDefault="00FE6109" w:rsidP="00FE6109">
      <w:pPr>
        <w:jc w:val="center"/>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AD114D" w:rsidRDefault="00AD114D" w:rsidP="00FE6109">
      <w:pPr>
        <w:jc w:val="right"/>
        <w:rPr>
          <w:sz w:val="28"/>
        </w:rPr>
      </w:pPr>
    </w:p>
    <w:p w:rsidR="00FE6109" w:rsidRDefault="00FE6109" w:rsidP="00FE6109">
      <w:pPr>
        <w:jc w:val="right"/>
        <w:rPr>
          <w:sz w:val="28"/>
        </w:rPr>
      </w:pPr>
      <w:r>
        <w:rPr>
          <w:sz w:val="28"/>
        </w:rPr>
        <w:t>УТВЕРЖДЕН</w:t>
      </w:r>
    </w:p>
    <w:p w:rsidR="00FE6109" w:rsidRDefault="00FE6109" w:rsidP="00FE6109">
      <w:pPr>
        <w:jc w:val="right"/>
        <w:rPr>
          <w:sz w:val="28"/>
        </w:rPr>
      </w:pPr>
      <w:r>
        <w:rPr>
          <w:sz w:val="28"/>
        </w:rPr>
        <w:t xml:space="preserve">постановлением администрации </w:t>
      </w:r>
    </w:p>
    <w:p w:rsidR="00FE6109" w:rsidRDefault="00FE6109" w:rsidP="00FE6109">
      <w:pPr>
        <w:jc w:val="right"/>
        <w:rPr>
          <w:sz w:val="28"/>
        </w:rPr>
      </w:pPr>
      <w:r>
        <w:rPr>
          <w:sz w:val="28"/>
        </w:rPr>
        <w:t xml:space="preserve">Бабушкинского муниципального округа </w:t>
      </w:r>
    </w:p>
    <w:p w:rsidR="00FE6109" w:rsidRDefault="00FE6109" w:rsidP="00FE6109">
      <w:pPr>
        <w:jc w:val="center"/>
        <w:rPr>
          <w:sz w:val="28"/>
        </w:rPr>
      </w:pPr>
      <w:r>
        <w:rPr>
          <w:sz w:val="28"/>
        </w:rPr>
        <w:t xml:space="preserve">                                                                            от   ...06.2024 года № …….</w:t>
      </w:r>
    </w:p>
    <w:p w:rsidR="00FE6109" w:rsidRDefault="00FE6109">
      <w:pPr>
        <w:rPr>
          <w:rFonts w:eastAsiaTheme="minorHAnsi"/>
          <w:color w:val="auto"/>
          <w:sz w:val="28"/>
          <w:szCs w:val="28"/>
          <w:lang w:eastAsia="en-US"/>
        </w:rPr>
      </w:pPr>
    </w:p>
    <w:p w:rsidR="00654875" w:rsidRDefault="00FE6109" w:rsidP="00523ECC">
      <w:pPr>
        <w:jc w:val="center"/>
        <w:rPr>
          <w:rFonts w:eastAsiaTheme="minorHAnsi"/>
          <w:b/>
          <w:color w:val="auto"/>
          <w:sz w:val="28"/>
          <w:szCs w:val="28"/>
          <w:lang w:eastAsia="en-US"/>
        </w:rPr>
      </w:pPr>
      <w:r w:rsidRPr="00523ECC">
        <w:rPr>
          <w:rFonts w:eastAsiaTheme="minorHAnsi"/>
          <w:b/>
          <w:color w:val="auto"/>
          <w:sz w:val="28"/>
          <w:szCs w:val="28"/>
          <w:lang w:eastAsia="en-US"/>
        </w:rPr>
        <w:t>Административн</w:t>
      </w:r>
      <w:r w:rsidRPr="00523ECC">
        <w:rPr>
          <w:rFonts w:eastAsiaTheme="minorHAnsi"/>
          <w:b/>
          <w:sz w:val="28"/>
          <w:szCs w:val="28"/>
          <w:lang w:eastAsia="en-US"/>
        </w:rPr>
        <w:t>ый</w:t>
      </w:r>
      <w:r w:rsidRPr="00523ECC">
        <w:rPr>
          <w:rFonts w:eastAsiaTheme="minorHAnsi"/>
          <w:b/>
          <w:color w:val="auto"/>
          <w:sz w:val="28"/>
          <w:szCs w:val="28"/>
          <w:lang w:eastAsia="en-US"/>
        </w:rPr>
        <w:t xml:space="preserve"> регламент предоставления муниципальной услуги по предоставлению водных объектов или их частей, находящихся в собственности муниципальных образований, в пользование на основании решений о предоставлении водных объектов в пользование</w:t>
      </w:r>
    </w:p>
    <w:p w:rsidR="00523ECC" w:rsidRDefault="00523ECC" w:rsidP="00523ECC">
      <w:pPr>
        <w:jc w:val="center"/>
        <w:rPr>
          <w:rFonts w:eastAsiaTheme="minorHAnsi"/>
          <w:b/>
          <w:color w:val="auto"/>
          <w:sz w:val="28"/>
          <w:szCs w:val="28"/>
          <w:lang w:eastAsia="en-US"/>
        </w:rPr>
      </w:pPr>
    </w:p>
    <w:p w:rsidR="00523ECC" w:rsidRPr="00523ECC" w:rsidRDefault="00523ECC" w:rsidP="00523ECC">
      <w:pPr>
        <w:pStyle w:val="a5"/>
        <w:jc w:val="both"/>
        <w:rPr>
          <w:rFonts w:eastAsiaTheme="minorHAnsi"/>
          <w:sz w:val="28"/>
          <w:szCs w:val="28"/>
          <w:lang w:eastAsia="en-US"/>
        </w:rPr>
      </w:pPr>
      <w:r>
        <w:rPr>
          <w:rFonts w:eastAsiaTheme="minorHAnsi"/>
          <w:sz w:val="28"/>
          <w:szCs w:val="28"/>
          <w:lang w:eastAsia="en-US"/>
        </w:rPr>
        <w:tab/>
      </w:r>
      <w:r w:rsidRPr="00523ECC">
        <w:rPr>
          <w:rFonts w:eastAsiaTheme="minorHAnsi"/>
          <w:sz w:val="28"/>
          <w:szCs w:val="28"/>
          <w:lang w:eastAsia="en-US"/>
        </w:rPr>
        <w:t>1.1. Административный регламент предоставления муниципальной услуги по предоставлени</w:t>
      </w:r>
      <w:r>
        <w:rPr>
          <w:rFonts w:eastAsiaTheme="minorHAnsi"/>
          <w:sz w:val="28"/>
          <w:szCs w:val="28"/>
          <w:lang w:eastAsia="en-US"/>
        </w:rPr>
        <w:t>ю</w:t>
      </w:r>
      <w:r w:rsidRPr="00523ECC">
        <w:rPr>
          <w:rFonts w:eastAsiaTheme="minorHAnsi"/>
          <w:sz w:val="28"/>
          <w:szCs w:val="28"/>
          <w:lang w:eastAsia="en-US"/>
        </w:rPr>
        <w:t xml:space="preserve"> водных объектов или их частей, находящихся в собственности муниципальных образований, в пользование на основании решений о предоставлении водных объектов (далее соответственно - Регламент, муниципальная услуга) устанавливает порядок и стандарт предоставления муниципальной услуги.</w:t>
      </w:r>
    </w:p>
    <w:p w:rsidR="00523ECC" w:rsidRPr="00523ECC" w:rsidRDefault="00523ECC" w:rsidP="00523ECC">
      <w:pPr>
        <w:pStyle w:val="a5"/>
        <w:jc w:val="both"/>
        <w:rPr>
          <w:rFonts w:eastAsiaTheme="minorHAnsi"/>
          <w:sz w:val="28"/>
          <w:szCs w:val="28"/>
          <w:lang w:eastAsia="en-US"/>
        </w:rPr>
      </w:pPr>
      <w:r>
        <w:rPr>
          <w:rFonts w:eastAsiaTheme="minorHAnsi"/>
          <w:sz w:val="28"/>
          <w:szCs w:val="28"/>
          <w:lang w:eastAsia="en-US"/>
        </w:rPr>
        <w:tab/>
      </w:r>
      <w:r w:rsidRPr="00523ECC">
        <w:rPr>
          <w:rFonts w:eastAsiaTheme="minorHAnsi"/>
          <w:sz w:val="28"/>
          <w:szCs w:val="28"/>
          <w:lang w:eastAsia="en-US"/>
        </w:rPr>
        <w:t xml:space="preserve">Действие настоящего </w:t>
      </w:r>
      <w:r>
        <w:rPr>
          <w:rFonts w:eastAsiaTheme="minorHAnsi"/>
          <w:sz w:val="28"/>
          <w:szCs w:val="28"/>
          <w:lang w:eastAsia="en-US"/>
        </w:rPr>
        <w:t>р</w:t>
      </w:r>
      <w:r w:rsidRPr="00523ECC">
        <w:rPr>
          <w:rFonts w:eastAsiaTheme="minorHAnsi"/>
          <w:sz w:val="28"/>
          <w:szCs w:val="28"/>
          <w:lang w:eastAsia="en-US"/>
        </w:rPr>
        <w:t xml:space="preserve">егламента распространяется на предоставление водных объектов или их частей, находящихся в муниципальной собственности </w:t>
      </w:r>
      <w:r>
        <w:rPr>
          <w:rFonts w:eastAsiaTheme="minorHAnsi"/>
          <w:sz w:val="28"/>
          <w:szCs w:val="28"/>
          <w:lang w:eastAsia="en-US"/>
        </w:rPr>
        <w:t>Бабушкинского</w:t>
      </w:r>
      <w:r w:rsidRPr="00523ECC">
        <w:rPr>
          <w:rFonts w:eastAsiaTheme="minorHAnsi"/>
          <w:sz w:val="28"/>
          <w:szCs w:val="28"/>
          <w:lang w:eastAsia="en-US"/>
        </w:rPr>
        <w:t xml:space="preserve"> муниципального </w:t>
      </w:r>
      <w:r>
        <w:rPr>
          <w:rFonts w:eastAsiaTheme="minorHAnsi"/>
          <w:sz w:val="28"/>
          <w:szCs w:val="28"/>
          <w:lang w:eastAsia="en-US"/>
        </w:rPr>
        <w:t>округ</w:t>
      </w:r>
      <w:r w:rsidRPr="00523ECC">
        <w:rPr>
          <w:rFonts w:eastAsiaTheme="minorHAnsi"/>
          <w:sz w:val="28"/>
          <w:szCs w:val="28"/>
          <w:lang w:eastAsia="en-US"/>
        </w:rPr>
        <w:t>а</w:t>
      </w:r>
      <w:r>
        <w:rPr>
          <w:rFonts w:eastAsiaTheme="minorHAnsi"/>
          <w:sz w:val="28"/>
          <w:szCs w:val="28"/>
          <w:lang w:eastAsia="en-US"/>
        </w:rPr>
        <w:t xml:space="preserve"> Вологодской области</w:t>
      </w:r>
      <w:r w:rsidRPr="00523ECC">
        <w:rPr>
          <w:rFonts w:eastAsiaTheme="minorHAnsi"/>
          <w:sz w:val="28"/>
          <w:szCs w:val="28"/>
          <w:lang w:eastAsia="en-US"/>
        </w:rPr>
        <w:t>, сведения о которых содержатся в государственном водном реестре, в пользование в целях:</w:t>
      </w:r>
    </w:p>
    <w:p w:rsidR="002402D9" w:rsidRPr="002402D9" w:rsidRDefault="00523ECC" w:rsidP="002402D9">
      <w:pPr>
        <w:pStyle w:val="a5"/>
        <w:jc w:val="both"/>
        <w:rPr>
          <w:rFonts w:eastAsiaTheme="minorHAnsi"/>
          <w:sz w:val="28"/>
          <w:szCs w:val="28"/>
          <w:lang w:eastAsia="en-US"/>
        </w:rPr>
      </w:pPr>
      <w:r w:rsidRPr="002402D9">
        <w:rPr>
          <w:rFonts w:eastAsiaTheme="minorHAnsi"/>
          <w:sz w:val="28"/>
          <w:szCs w:val="28"/>
          <w:lang w:eastAsia="en-US"/>
        </w:rPr>
        <w:tab/>
      </w:r>
      <w:r w:rsidR="002402D9" w:rsidRPr="002402D9">
        <w:rPr>
          <w:rFonts w:eastAsiaTheme="minorHAnsi"/>
          <w:sz w:val="28"/>
          <w:szCs w:val="28"/>
          <w:lang w:eastAsia="en-US"/>
        </w:rPr>
        <w:t>а) обеспечения обороны страны и безопасности государства;</w:t>
      </w:r>
    </w:p>
    <w:p w:rsidR="002402D9" w:rsidRPr="002402D9" w:rsidRDefault="002402D9" w:rsidP="002402D9">
      <w:pPr>
        <w:pStyle w:val="a5"/>
        <w:jc w:val="both"/>
        <w:rPr>
          <w:rFonts w:eastAsiaTheme="minorHAnsi"/>
          <w:sz w:val="28"/>
          <w:szCs w:val="28"/>
          <w:lang w:eastAsia="en-US"/>
        </w:rPr>
      </w:pPr>
      <w:r>
        <w:rPr>
          <w:rFonts w:eastAsiaTheme="minorHAnsi"/>
          <w:sz w:val="28"/>
          <w:szCs w:val="28"/>
          <w:lang w:eastAsia="en-US"/>
        </w:rPr>
        <w:tab/>
      </w:r>
      <w:r w:rsidRPr="002402D9">
        <w:rPr>
          <w:rFonts w:eastAsiaTheme="minorHAnsi"/>
          <w:sz w:val="28"/>
          <w:szCs w:val="28"/>
          <w:lang w:eastAsia="en-US"/>
        </w:rPr>
        <w:t>б) сброса сточных вод;</w:t>
      </w:r>
    </w:p>
    <w:p w:rsidR="002402D9" w:rsidRPr="002402D9" w:rsidRDefault="002402D9" w:rsidP="002402D9">
      <w:pPr>
        <w:pStyle w:val="a5"/>
        <w:jc w:val="both"/>
        <w:rPr>
          <w:rFonts w:eastAsiaTheme="minorHAnsi"/>
          <w:sz w:val="28"/>
          <w:szCs w:val="28"/>
          <w:lang w:eastAsia="en-US"/>
        </w:rPr>
      </w:pPr>
      <w:r>
        <w:rPr>
          <w:rFonts w:eastAsiaTheme="minorHAnsi"/>
          <w:sz w:val="28"/>
          <w:szCs w:val="28"/>
          <w:lang w:eastAsia="en-US"/>
        </w:rPr>
        <w:tab/>
      </w:r>
      <w:r w:rsidRPr="002402D9">
        <w:rPr>
          <w:rFonts w:eastAsiaTheme="minorHAnsi"/>
          <w:sz w:val="28"/>
          <w:szCs w:val="28"/>
          <w:lang w:eastAsia="en-US"/>
        </w:rPr>
        <w:t>в) строительства и реконструкции гидротехнических сооружений;</w:t>
      </w:r>
    </w:p>
    <w:p w:rsidR="002402D9" w:rsidRPr="002402D9" w:rsidRDefault="002402D9" w:rsidP="002402D9">
      <w:pPr>
        <w:pStyle w:val="a5"/>
        <w:jc w:val="both"/>
        <w:rPr>
          <w:rFonts w:eastAsiaTheme="minorHAnsi"/>
          <w:sz w:val="28"/>
          <w:szCs w:val="28"/>
          <w:lang w:eastAsia="en-US"/>
        </w:rPr>
      </w:pPr>
      <w:r>
        <w:rPr>
          <w:rFonts w:eastAsiaTheme="minorHAnsi"/>
          <w:sz w:val="28"/>
          <w:szCs w:val="28"/>
          <w:lang w:eastAsia="en-US"/>
        </w:rPr>
        <w:tab/>
      </w:r>
      <w:r w:rsidRPr="002402D9">
        <w:rPr>
          <w:rFonts w:eastAsiaTheme="minorHAnsi"/>
          <w:sz w:val="28"/>
          <w:szCs w:val="28"/>
          <w:lang w:eastAsia="en-US"/>
        </w:rPr>
        <w:t>г)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2402D9" w:rsidRPr="002402D9" w:rsidRDefault="002402D9" w:rsidP="002402D9">
      <w:pPr>
        <w:pStyle w:val="a5"/>
        <w:jc w:val="both"/>
        <w:rPr>
          <w:rFonts w:eastAsiaTheme="minorHAnsi"/>
          <w:sz w:val="28"/>
          <w:szCs w:val="28"/>
          <w:lang w:eastAsia="en-US"/>
        </w:rPr>
      </w:pPr>
      <w:r>
        <w:rPr>
          <w:rFonts w:eastAsiaTheme="minorHAnsi"/>
          <w:sz w:val="28"/>
          <w:szCs w:val="28"/>
          <w:lang w:eastAsia="en-US"/>
        </w:rPr>
        <w:tab/>
      </w:r>
      <w:proofErr w:type="spellStart"/>
      <w:r w:rsidRPr="002402D9">
        <w:rPr>
          <w:rFonts w:eastAsiaTheme="minorHAnsi"/>
          <w:sz w:val="28"/>
          <w:szCs w:val="28"/>
          <w:lang w:eastAsia="en-US"/>
        </w:rPr>
        <w:t>д</w:t>
      </w:r>
      <w:proofErr w:type="spellEnd"/>
      <w:r w:rsidRPr="002402D9">
        <w:rPr>
          <w:rFonts w:eastAsiaTheme="minorHAnsi"/>
          <w:sz w:val="28"/>
          <w:szCs w:val="28"/>
          <w:lang w:eastAsia="en-US"/>
        </w:rPr>
        <w:t>)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2402D9" w:rsidRPr="002402D9" w:rsidRDefault="002402D9" w:rsidP="002402D9">
      <w:pPr>
        <w:pStyle w:val="a5"/>
        <w:jc w:val="both"/>
        <w:rPr>
          <w:rFonts w:eastAsiaTheme="minorHAnsi"/>
          <w:sz w:val="28"/>
          <w:szCs w:val="28"/>
          <w:lang w:eastAsia="en-US"/>
        </w:rPr>
      </w:pPr>
      <w:r>
        <w:rPr>
          <w:rFonts w:eastAsiaTheme="minorHAnsi"/>
          <w:sz w:val="28"/>
          <w:szCs w:val="28"/>
          <w:lang w:eastAsia="en-US"/>
        </w:rPr>
        <w:tab/>
      </w:r>
      <w:r w:rsidRPr="002402D9">
        <w:rPr>
          <w:rFonts w:eastAsiaTheme="minorHAnsi"/>
          <w:sz w:val="28"/>
          <w:szCs w:val="28"/>
          <w:lang w:eastAsia="en-US"/>
        </w:rPr>
        <w:t>е) разведки и добычи полезных ископаемых;</w:t>
      </w:r>
    </w:p>
    <w:p w:rsidR="002402D9" w:rsidRPr="002402D9" w:rsidRDefault="002402D9" w:rsidP="002402D9">
      <w:pPr>
        <w:pStyle w:val="a5"/>
        <w:jc w:val="both"/>
        <w:rPr>
          <w:rFonts w:eastAsiaTheme="minorHAnsi"/>
          <w:sz w:val="28"/>
          <w:szCs w:val="28"/>
          <w:lang w:eastAsia="en-US"/>
        </w:rPr>
      </w:pPr>
      <w:r>
        <w:rPr>
          <w:rFonts w:eastAsiaTheme="minorHAnsi"/>
          <w:sz w:val="28"/>
          <w:szCs w:val="28"/>
          <w:lang w:eastAsia="en-US"/>
        </w:rPr>
        <w:tab/>
      </w:r>
      <w:r w:rsidRPr="002402D9">
        <w:rPr>
          <w:rFonts w:eastAsiaTheme="minorHAnsi"/>
          <w:sz w:val="28"/>
          <w:szCs w:val="28"/>
          <w:lang w:eastAsia="en-US"/>
        </w:rPr>
        <w:t xml:space="preserve">ж)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r:id="rId7" w:history="1">
        <w:r w:rsidRPr="002402D9">
          <w:rPr>
            <w:rFonts w:eastAsiaTheme="minorHAnsi"/>
            <w:color w:val="0000FF"/>
            <w:sz w:val="28"/>
            <w:szCs w:val="28"/>
            <w:lang w:eastAsia="en-US"/>
          </w:rPr>
          <w:t>частью 2 статьи 47</w:t>
        </w:r>
      </w:hyperlink>
      <w:r w:rsidRPr="002402D9">
        <w:rPr>
          <w:rFonts w:eastAsiaTheme="minorHAnsi"/>
          <w:sz w:val="28"/>
          <w:szCs w:val="28"/>
          <w:lang w:eastAsia="en-US"/>
        </w:rPr>
        <w:t xml:space="preserve"> Водного кодекса Российской Федерации;</w:t>
      </w:r>
    </w:p>
    <w:p w:rsidR="002402D9" w:rsidRPr="002402D9" w:rsidRDefault="002402D9" w:rsidP="002402D9">
      <w:pPr>
        <w:pStyle w:val="a5"/>
        <w:jc w:val="both"/>
        <w:rPr>
          <w:rFonts w:eastAsiaTheme="minorHAnsi"/>
          <w:sz w:val="28"/>
          <w:szCs w:val="28"/>
          <w:lang w:eastAsia="en-US"/>
        </w:rPr>
      </w:pPr>
      <w:r>
        <w:rPr>
          <w:rFonts w:eastAsiaTheme="minorHAnsi"/>
          <w:sz w:val="28"/>
          <w:szCs w:val="28"/>
          <w:lang w:eastAsia="en-US"/>
        </w:rPr>
        <w:tab/>
      </w:r>
      <w:proofErr w:type="spellStart"/>
      <w:r w:rsidRPr="002402D9">
        <w:rPr>
          <w:rFonts w:eastAsiaTheme="minorHAnsi"/>
          <w:sz w:val="28"/>
          <w:szCs w:val="28"/>
          <w:lang w:eastAsia="en-US"/>
        </w:rPr>
        <w:t>з</w:t>
      </w:r>
      <w:proofErr w:type="spellEnd"/>
      <w:r w:rsidRPr="002402D9">
        <w:rPr>
          <w:rFonts w:eastAsiaTheme="minorHAnsi"/>
          <w:sz w:val="28"/>
          <w:szCs w:val="28"/>
          <w:lang w:eastAsia="en-US"/>
        </w:rPr>
        <w:t>) удаления затонувшего имущества;</w:t>
      </w:r>
    </w:p>
    <w:p w:rsidR="002402D9" w:rsidRPr="002402D9" w:rsidRDefault="002402D9" w:rsidP="002402D9">
      <w:pPr>
        <w:pStyle w:val="a5"/>
        <w:jc w:val="both"/>
        <w:rPr>
          <w:rFonts w:eastAsiaTheme="minorHAnsi"/>
          <w:sz w:val="28"/>
          <w:szCs w:val="28"/>
          <w:lang w:eastAsia="en-US"/>
        </w:rPr>
      </w:pPr>
      <w:r>
        <w:rPr>
          <w:rFonts w:eastAsiaTheme="minorHAnsi"/>
          <w:sz w:val="28"/>
          <w:szCs w:val="28"/>
          <w:lang w:eastAsia="en-US"/>
        </w:rPr>
        <w:tab/>
      </w:r>
      <w:r w:rsidRPr="002402D9">
        <w:rPr>
          <w:rFonts w:eastAsiaTheme="minorHAnsi"/>
          <w:sz w:val="28"/>
          <w:szCs w:val="28"/>
          <w:lang w:eastAsia="en-US"/>
        </w:rPr>
        <w:t>и) сплава древесины (лесоматериалов);</w:t>
      </w:r>
    </w:p>
    <w:p w:rsidR="002402D9" w:rsidRPr="002402D9" w:rsidRDefault="002402D9" w:rsidP="002402D9">
      <w:pPr>
        <w:pStyle w:val="a5"/>
        <w:jc w:val="both"/>
        <w:rPr>
          <w:rFonts w:eastAsiaTheme="minorHAnsi"/>
          <w:sz w:val="28"/>
          <w:szCs w:val="28"/>
          <w:lang w:eastAsia="en-US"/>
        </w:rPr>
      </w:pPr>
      <w:r>
        <w:rPr>
          <w:rFonts w:eastAsiaTheme="minorHAnsi"/>
          <w:sz w:val="28"/>
          <w:szCs w:val="28"/>
          <w:lang w:eastAsia="en-US"/>
        </w:rPr>
        <w:tab/>
      </w:r>
      <w:r w:rsidRPr="002402D9">
        <w:rPr>
          <w:rFonts w:eastAsiaTheme="minorHAnsi"/>
          <w:sz w:val="28"/>
          <w:szCs w:val="28"/>
          <w:lang w:eastAsia="en-US"/>
        </w:rPr>
        <w:t>к) забора (изъятия) водных ресурсов из водных объектов для гидромелиорации земель;</w:t>
      </w:r>
    </w:p>
    <w:p w:rsidR="002402D9" w:rsidRPr="002402D9" w:rsidRDefault="002402D9" w:rsidP="002402D9">
      <w:pPr>
        <w:pStyle w:val="a5"/>
        <w:jc w:val="both"/>
        <w:rPr>
          <w:rFonts w:eastAsiaTheme="minorHAnsi"/>
          <w:sz w:val="28"/>
          <w:szCs w:val="28"/>
          <w:lang w:eastAsia="en-US"/>
        </w:rPr>
      </w:pPr>
      <w:r>
        <w:rPr>
          <w:rFonts w:eastAsiaTheme="minorHAnsi"/>
          <w:sz w:val="28"/>
          <w:szCs w:val="28"/>
          <w:lang w:eastAsia="en-US"/>
        </w:rPr>
        <w:tab/>
      </w:r>
      <w:r w:rsidRPr="002402D9">
        <w:rPr>
          <w:rFonts w:eastAsiaTheme="minorHAnsi"/>
          <w:sz w:val="28"/>
          <w:szCs w:val="28"/>
          <w:lang w:eastAsia="en-US"/>
        </w:rPr>
        <w:t xml:space="preserve">л) забора (изъятия) водных ресурсов из водных объектов и сброса сточных вод для осуществления </w:t>
      </w:r>
      <w:proofErr w:type="spellStart"/>
      <w:r w:rsidRPr="002402D9">
        <w:rPr>
          <w:rFonts w:eastAsiaTheme="minorHAnsi"/>
          <w:sz w:val="28"/>
          <w:szCs w:val="28"/>
          <w:lang w:eastAsia="en-US"/>
        </w:rPr>
        <w:t>аквакультуры</w:t>
      </w:r>
      <w:proofErr w:type="spellEnd"/>
      <w:r w:rsidRPr="002402D9">
        <w:rPr>
          <w:rFonts w:eastAsiaTheme="minorHAnsi"/>
          <w:sz w:val="28"/>
          <w:szCs w:val="28"/>
          <w:lang w:eastAsia="en-US"/>
        </w:rPr>
        <w:t xml:space="preserve"> (рыбоводства);</w:t>
      </w:r>
    </w:p>
    <w:p w:rsidR="002402D9" w:rsidRPr="002402D9" w:rsidRDefault="002402D9" w:rsidP="002402D9">
      <w:pPr>
        <w:pStyle w:val="a5"/>
        <w:jc w:val="both"/>
        <w:rPr>
          <w:rFonts w:eastAsiaTheme="minorHAnsi"/>
          <w:sz w:val="28"/>
          <w:szCs w:val="28"/>
          <w:lang w:eastAsia="en-US"/>
        </w:rPr>
      </w:pPr>
      <w:r>
        <w:rPr>
          <w:rFonts w:eastAsiaTheme="minorHAnsi"/>
          <w:sz w:val="28"/>
          <w:szCs w:val="28"/>
          <w:lang w:eastAsia="en-US"/>
        </w:rPr>
        <w:tab/>
      </w:r>
      <w:r w:rsidRPr="002402D9">
        <w:rPr>
          <w:rFonts w:eastAsiaTheme="minorHAnsi"/>
          <w:sz w:val="28"/>
          <w:szCs w:val="28"/>
          <w:lang w:eastAsia="en-US"/>
        </w:rPr>
        <w:t xml:space="preserve">м) осуществления прудовой </w:t>
      </w:r>
      <w:proofErr w:type="spellStart"/>
      <w:r w:rsidRPr="002402D9">
        <w:rPr>
          <w:rFonts w:eastAsiaTheme="minorHAnsi"/>
          <w:sz w:val="28"/>
          <w:szCs w:val="28"/>
          <w:lang w:eastAsia="en-US"/>
        </w:rPr>
        <w:t>аквакультуры</w:t>
      </w:r>
      <w:proofErr w:type="spellEnd"/>
      <w:r w:rsidRPr="002402D9">
        <w:rPr>
          <w:rFonts w:eastAsiaTheme="minorHAnsi"/>
          <w:sz w:val="28"/>
          <w:szCs w:val="28"/>
          <w:lang w:eastAsia="en-US"/>
        </w:rPr>
        <w:t xml:space="preserve"> (рыбоводства) в прудах, образованных водоподпорными сооружениями на водотоках и с акваторией </w:t>
      </w:r>
      <w:r w:rsidRPr="002402D9">
        <w:rPr>
          <w:rFonts w:eastAsiaTheme="minorHAnsi"/>
          <w:sz w:val="28"/>
          <w:szCs w:val="28"/>
          <w:lang w:eastAsia="en-US"/>
        </w:rPr>
        <w:lastRenderedPageBreak/>
        <w:t>площадью не более 200 гектаров, а также на водных объектах, используемых в процессе функционирования мелиоративных систем;</w:t>
      </w:r>
    </w:p>
    <w:p w:rsidR="002402D9" w:rsidRPr="002402D9" w:rsidRDefault="002402D9" w:rsidP="002402D9">
      <w:pPr>
        <w:pStyle w:val="a5"/>
        <w:jc w:val="both"/>
        <w:rPr>
          <w:rFonts w:eastAsiaTheme="minorHAnsi"/>
          <w:sz w:val="28"/>
          <w:szCs w:val="28"/>
          <w:lang w:eastAsia="en-US"/>
        </w:rPr>
      </w:pPr>
      <w:r>
        <w:rPr>
          <w:rFonts w:eastAsiaTheme="minorHAnsi"/>
          <w:sz w:val="28"/>
          <w:szCs w:val="28"/>
          <w:lang w:eastAsia="en-US"/>
        </w:rPr>
        <w:tab/>
      </w:r>
      <w:proofErr w:type="spellStart"/>
      <w:r w:rsidRPr="002402D9">
        <w:rPr>
          <w:rFonts w:eastAsiaTheme="minorHAnsi"/>
          <w:sz w:val="28"/>
          <w:szCs w:val="28"/>
          <w:lang w:eastAsia="en-US"/>
        </w:rPr>
        <w:t>н</w:t>
      </w:r>
      <w:proofErr w:type="spellEnd"/>
      <w:r w:rsidRPr="002402D9">
        <w:rPr>
          <w:rFonts w:eastAsiaTheme="minorHAnsi"/>
          <w:sz w:val="28"/>
          <w:szCs w:val="28"/>
          <w:lang w:eastAsia="en-US"/>
        </w:rPr>
        <w:t xml:space="preserve">) осуществления прудовой </w:t>
      </w:r>
      <w:proofErr w:type="spellStart"/>
      <w:r w:rsidRPr="002402D9">
        <w:rPr>
          <w:rFonts w:eastAsiaTheme="minorHAnsi"/>
          <w:sz w:val="28"/>
          <w:szCs w:val="28"/>
          <w:lang w:eastAsia="en-US"/>
        </w:rPr>
        <w:t>аквакультуры</w:t>
      </w:r>
      <w:proofErr w:type="spellEnd"/>
      <w:r w:rsidRPr="002402D9">
        <w:rPr>
          <w:rFonts w:eastAsiaTheme="minorHAnsi"/>
          <w:sz w:val="28"/>
          <w:szCs w:val="28"/>
          <w:lang w:eastAsia="en-US"/>
        </w:rPr>
        <w:t xml:space="preserve"> (рыбоводства) на водных объектах с акваторией площадью больше 200 гектаров, образованных до 1980 года водоподпорными сооружениями на водотоках.</w:t>
      </w:r>
    </w:p>
    <w:p w:rsidR="00523ECC" w:rsidRPr="00523ECC" w:rsidRDefault="00523ECC" w:rsidP="002402D9">
      <w:pPr>
        <w:pStyle w:val="a5"/>
        <w:jc w:val="both"/>
        <w:rPr>
          <w:rFonts w:eastAsiaTheme="minorHAnsi"/>
          <w:sz w:val="28"/>
          <w:szCs w:val="28"/>
          <w:lang w:eastAsia="en-US"/>
        </w:rPr>
      </w:pPr>
      <w:r>
        <w:rPr>
          <w:rFonts w:eastAsiaTheme="minorHAnsi"/>
          <w:sz w:val="28"/>
          <w:szCs w:val="28"/>
          <w:lang w:eastAsia="en-US"/>
        </w:rPr>
        <w:tab/>
      </w:r>
      <w:r w:rsidRPr="00523ECC">
        <w:rPr>
          <w:rFonts w:eastAsiaTheme="minorHAnsi"/>
          <w:sz w:val="28"/>
          <w:szCs w:val="28"/>
          <w:lang w:eastAsia="en-US"/>
        </w:rPr>
        <w:t>1.2. Заявителями, имеющими право на получение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rsidR="00523ECC" w:rsidRDefault="00523ECC" w:rsidP="00523ECC">
      <w:pPr>
        <w:autoSpaceDE w:val="0"/>
        <w:autoSpaceDN w:val="0"/>
        <w:adjustRightInd w:val="0"/>
        <w:jc w:val="both"/>
        <w:rPr>
          <w:rFonts w:eastAsiaTheme="minorHAnsi"/>
          <w:sz w:val="28"/>
          <w:szCs w:val="28"/>
          <w:lang w:eastAsia="en-US"/>
        </w:rPr>
      </w:pPr>
      <w:r>
        <w:rPr>
          <w:sz w:val="28"/>
          <w:szCs w:val="28"/>
        </w:rPr>
        <w:tab/>
      </w:r>
      <w:r w:rsidRPr="00ED3648">
        <w:rPr>
          <w:sz w:val="28"/>
          <w:szCs w:val="28"/>
        </w:rPr>
        <w:t>1</w:t>
      </w:r>
      <w:r>
        <w:rPr>
          <w:sz w:val="28"/>
          <w:szCs w:val="28"/>
        </w:rPr>
        <w:t>.3.</w:t>
      </w:r>
      <w:r w:rsidRPr="00710662">
        <w:rPr>
          <w:rFonts w:eastAsiaTheme="minorHAnsi"/>
          <w:sz w:val="28"/>
          <w:szCs w:val="28"/>
          <w:lang w:eastAsia="en-US"/>
        </w:rPr>
        <w:t xml:space="preserve"> </w:t>
      </w:r>
      <w:proofErr w:type="gramStart"/>
      <w:r>
        <w:rPr>
          <w:rFonts w:eastAsiaTheme="minorHAnsi"/>
          <w:sz w:val="28"/>
          <w:szCs w:val="28"/>
          <w:lang w:eastAsia="en-US"/>
        </w:rPr>
        <w:t>Место нахождения, почтовый адрес, график работы Уполномоченного органа, включая график приема документов и график личного приема Главой округа, номера телефона для информирования по вопросам, связанным с предоставлением муниципальной услуги подлежат размещению на официальном сайте Бабушкинского муниципального округа в информационно-телекоммуникационной сети «Интернет» и в реестре муниципальных услуг в государственной информационной системе «Портал государственных и муниципальных услуг (функций) Вологодской области».</w:t>
      </w:r>
      <w:proofErr w:type="gramEnd"/>
    </w:p>
    <w:p w:rsidR="00523ECC" w:rsidRPr="00CD5ACF" w:rsidRDefault="00523ECC" w:rsidP="00523ECC">
      <w:pPr>
        <w:autoSpaceDE w:val="0"/>
        <w:autoSpaceDN w:val="0"/>
        <w:adjustRightInd w:val="0"/>
        <w:ind w:firstLine="540"/>
        <w:jc w:val="both"/>
        <w:rPr>
          <w:rFonts w:eastAsiaTheme="minorHAnsi"/>
          <w:color w:val="000000" w:themeColor="text1"/>
          <w:sz w:val="28"/>
          <w:szCs w:val="28"/>
          <w:lang w:eastAsia="en-US"/>
        </w:rPr>
      </w:pPr>
      <w:r>
        <w:rPr>
          <w:rFonts w:eastAsiaTheme="minorHAnsi"/>
          <w:sz w:val="28"/>
          <w:szCs w:val="28"/>
          <w:lang w:eastAsia="en-US"/>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1A586C">
          <w:rPr>
            <w:rStyle w:val="a6"/>
            <w:rFonts w:eastAsiaTheme="minorHAnsi"/>
            <w:sz w:val="28"/>
            <w:szCs w:val="28"/>
            <w:lang w:eastAsia="en-US"/>
          </w:rPr>
          <w:t>www.gosuslugi35.ru</w:t>
        </w:r>
      </w:hyperlink>
      <w:r w:rsidRPr="00CD5ACF">
        <w:rPr>
          <w:rFonts w:eastAsiaTheme="minorHAnsi"/>
          <w:color w:val="000000" w:themeColor="text1"/>
          <w:sz w:val="28"/>
          <w:szCs w:val="28"/>
          <w:lang w:eastAsia="en-US"/>
        </w:rPr>
        <w:t>.</w:t>
      </w:r>
    </w:p>
    <w:p w:rsidR="00523ECC" w:rsidRDefault="00523ECC" w:rsidP="00523EC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https://gosuslugi35.ru.</w:t>
      </w:r>
    </w:p>
    <w:p w:rsidR="00523ECC" w:rsidRPr="00ED3648" w:rsidRDefault="00523ECC" w:rsidP="00523ECC">
      <w:pPr>
        <w:pStyle w:val="a5"/>
        <w:jc w:val="both"/>
        <w:rPr>
          <w:i/>
          <w:sz w:val="28"/>
          <w:szCs w:val="28"/>
          <w:vertAlign w:val="superscript"/>
        </w:rPr>
      </w:pPr>
      <w:r>
        <w:rPr>
          <w:sz w:val="28"/>
          <w:szCs w:val="28"/>
        </w:rPr>
        <w:tab/>
      </w:r>
      <w:r w:rsidRPr="00ED3648">
        <w:rPr>
          <w:sz w:val="28"/>
          <w:szCs w:val="28"/>
        </w:rPr>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w:t>
      </w:r>
      <w:r>
        <w:rPr>
          <w:sz w:val="28"/>
          <w:szCs w:val="28"/>
        </w:rPr>
        <w:t>ет» приводятся в приложении № 2</w:t>
      </w:r>
      <w:r w:rsidRPr="00ED3648">
        <w:rPr>
          <w:sz w:val="28"/>
          <w:szCs w:val="28"/>
        </w:rPr>
        <w:t xml:space="preserve"> к настоящему административному регламенту</w:t>
      </w:r>
      <w:r w:rsidRPr="00ED3648">
        <w:rPr>
          <w:color w:val="000000"/>
          <w:sz w:val="28"/>
          <w:szCs w:val="28"/>
        </w:rPr>
        <w:t>.</w:t>
      </w:r>
    </w:p>
    <w:p w:rsidR="00523ECC" w:rsidRPr="00F21074" w:rsidRDefault="00523ECC" w:rsidP="00523ECC">
      <w:pPr>
        <w:ind w:firstLine="709"/>
        <w:jc w:val="both"/>
        <w:rPr>
          <w:color w:val="000000" w:themeColor="text1"/>
          <w:sz w:val="28"/>
          <w:szCs w:val="28"/>
        </w:rPr>
      </w:pPr>
      <w:r>
        <w:rPr>
          <w:sz w:val="28"/>
        </w:rPr>
        <w:t xml:space="preserve">Адрес официального сайта Уполномоченного органа в информационно-телекоммуникационной сети «Интернет» (далее также – сайт в сети «Интернет»): </w:t>
      </w:r>
      <w:r w:rsidRPr="00F21074">
        <w:rPr>
          <w:color w:val="000000" w:themeColor="text1"/>
          <w:sz w:val="28"/>
          <w:szCs w:val="28"/>
          <w:shd w:val="clear" w:color="auto" w:fill="FFFFFF"/>
        </w:rPr>
        <w:t>https://35babushkinskij.gosuslugi.ru</w:t>
      </w:r>
    </w:p>
    <w:p w:rsidR="00523ECC" w:rsidRDefault="00523ECC" w:rsidP="00523ECC">
      <w:pPr>
        <w:ind w:firstLine="720"/>
        <w:jc w:val="both"/>
        <w:rPr>
          <w:sz w:val="28"/>
        </w:rPr>
      </w:pPr>
      <w:r>
        <w:rPr>
          <w:sz w:val="28"/>
        </w:rPr>
        <w:t>1.4. Способы получения информации о порядке предоставления муниципальной услуги:</w:t>
      </w:r>
    </w:p>
    <w:p w:rsidR="00523ECC" w:rsidRDefault="00523ECC" w:rsidP="00523ECC">
      <w:pPr>
        <w:ind w:firstLine="709"/>
        <w:jc w:val="both"/>
        <w:rPr>
          <w:sz w:val="28"/>
        </w:rPr>
      </w:pPr>
      <w:r>
        <w:rPr>
          <w:sz w:val="28"/>
        </w:rPr>
        <w:t>лично;</w:t>
      </w:r>
    </w:p>
    <w:p w:rsidR="00523ECC" w:rsidRDefault="00523ECC" w:rsidP="00523ECC">
      <w:pPr>
        <w:ind w:firstLine="709"/>
        <w:jc w:val="both"/>
        <w:rPr>
          <w:sz w:val="28"/>
        </w:rPr>
      </w:pPr>
      <w:r>
        <w:rPr>
          <w:sz w:val="28"/>
        </w:rPr>
        <w:t>посредством телефонной связи;</w:t>
      </w:r>
    </w:p>
    <w:p w:rsidR="00523ECC" w:rsidRDefault="00523ECC" w:rsidP="00523ECC">
      <w:pPr>
        <w:ind w:firstLine="709"/>
        <w:jc w:val="both"/>
        <w:rPr>
          <w:sz w:val="28"/>
        </w:rPr>
      </w:pPr>
      <w:r>
        <w:rPr>
          <w:sz w:val="28"/>
        </w:rPr>
        <w:t>посредством электронной почты,</w:t>
      </w:r>
    </w:p>
    <w:p w:rsidR="00523ECC" w:rsidRDefault="00523ECC" w:rsidP="00523ECC">
      <w:pPr>
        <w:ind w:firstLine="709"/>
        <w:jc w:val="both"/>
        <w:rPr>
          <w:sz w:val="28"/>
        </w:rPr>
      </w:pPr>
      <w:r>
        <w:rPr>
          <w:sz w:val="28"/>
        </w:rPr>
        <w:t>посредством почтовой связи;</w:t>
      </w:r>
    </w:p>
    <w:p w:rsidR="00523ECC" w:rsidRDefault="00523ECC" w:rsidP="00523ECC">
      <w:pPr>
        <w:ind w:firstLine="709"/>
        <w:jc w:val="both"/>
        <w:rPr>
          <w:sz w:val="28"/>
        </w:rPr>
      </w:pPr>
      <w:r>
        <w:rPr>
          <w:sz w:val="28"/>
        </w:rPr>
        <w:t>на информационных стендах в помещениях Уполномоченного органа, МФЦ;</w:t>
      </w:r>
    </w:p>
    <w:p w:rsidR="00523ECC" w:rsidRDefault="00523ECC" w:rsidP="00523ECC">
      <w:pPr>
        <w:ind w:firstLine="709"/>
        <w:jc w:val="both"/>
        <w:rPr>
          <w:sz w:val="28"/>
        </w:rPr>
      </w:pPr>
      <w:r>
        <w:rPr>
          <w:sz w:val="28"/>
        </w:rPr>
        <w:t>в информационно-телекоммуникационной сети «Интернет»:</w:t>
      </w:r>
    </w:p>
    <w:p w:rsidR="00523ECC" w:rsidRDefault="00523ECC" w:rsidP="00523ECC">
      <w:pPr>
        <w:ind w:firstLine="709"/>
        <w:jc w:val="both"/>
        <w:rPr>
          <w:sz w:val="28"/>
        </w:rPr>
      </w:pPr>
      <w:r>
        <w:rPr>
          <w:sz w:val="28"/>
        </w:rPr>
        <w:t>на официальном сайте Уполномоченного органа, МФЦ;</w:t>
      </w:r>
    </w:p>
    <w:p w:rsidR="00523ECC" w:rsidRDefault="00523ECC" w:rsidP="00523ECC">
      <w:pPr>
        <w:ind w:firstLine="709"/>
        <w:jc w:val="both"/>
        <w:rPr>
          <w:sz w:val="28"/>
        </w:rPr>
      </w:pPr>
      <w:r>
        <w:rPr>
          <w:sz w:val="28"/>
        </w:rPr>
        <w:t>на Едином портале;</w:t>
      </w:r>
    </w:p>
    <w:p w:rsidR="00523ECC" w:rsidRDefault="00523ECC" w:rsidP="00523ECC">
      <w:pPr>
        <w:ind w:firstLine="709"/>
        <w:jc w:val="both"/>
        <w:rPr>
          <w:sz w:val="28"/>
        </w:rPr>
      </w:pPr>
      <w:r>
        <w:rPr>
          <w:sz w:val="28"/>
        </w:rPr>
        <w:lastRenderedPageBreak/>
        <w:t>на Региональном портале.</w:t>
      </w:r>
    </w:p>
    <w:p w:rsidR="00523ECC" w:rsidRDefault="00523ECC" w:rsidP="00523ECC">
      <w:pPr>
        <w:ind w:firstLine="709"/>
        <w:jc w:val="both"/>
        <w:rPr>
          <w:sz w:val="28"/>
        </w:rPr>
      </w:pPr>
      <w:r>
        <w:rPr>
          <w:sz w:val="28"/>
        </w:rPr>
        <w:t>1.5. Порядок информирования о предоставлении муниципальной услуги.</w:t>
      </w:r>
    </w:p>
    <w:p w:rsidR="00523ECC" w:rsidRDefault="00523ECC" w:rsidP="00523ECC">
      <w:pPr>
        <w:ind w:firstLine="709"/>
        <w:jc w:val="both"/>
        <w:rPr>
          <w:sz w:val="28"/>
        </w:rPr>
      </w:pPr>
      <w:r>
        <w:rPr>
          <w:sz w:val="28"/>
        </w:rPr>
        <w:t>1.5.1. Информирование о предоставлении муниципальной услуги осуществляется по следующим вопросам:</w:t>
      </w:r>
    </w:p>
    <w:p w:rsidR="00523ECC" w:rsidRDefault="00523ECC" w:rsidP="00523ECC">
      <w:pPr>
        <w:ind w:right="-5" w:firstLine="720"/>
        <w:jc w:val="both"/>
        <w:rPr>
          <w:sz w:val="28"/>
        </w:rPr>
      </w:pPr>
      <w:r>
        <w:rPr>
          <w:sz w:val="28"/>
        </w:rPr>
        <w:t>место нахождения Уполномоченного органа, его структурных подразделений, МФЦ;</w:t>
      </w:r>
    </w:p>
    <w:p w:rsidR="00523ECC" w:rsidRDefault="00523ECC" w:rsidP="00523ECC">
      <w:pPr>
        <w:ind w:right="-5" w:firstLine="720"/>
        <w:jc w:val="both"/>
        <w:rPr>
          <w:sz w:val="28"/>
        </w:rPr>
      </w:pPr>
      <w:r>
        <w:rPr>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523ECC" w:rsidRDefault="00523ECC" w:rsidP="00523ECC">
      <w:pPr>
        <w:ind w:right="-5" w:firstLine="720"/>
        <w:jc w:val="both"/>
        <w:rPr>
          <w:i/>
          <w:sz w:val="28"/>
          <w:u w:val="single"/>
        </w:rPr>
      </w:pPr>
      <w:r>
        <w:rPr>
          <w:sz w:val="28"/>
        </w:rPr>
        <w:t>график работы Уполномоченного органа, МФЦ;</w:t>
      </w:r>
    </w:p>
    <w:p w:rsidR="00523ECC" w:rsidRDefault="00523ECC" w:rsidP="00523ECC">
      <w:pPr>
        <w:ind w:right="-5" w:firstLine="720"/>
        <w:jc w:val="both"/>
        <w:rPr>
          <w:sz w:val="28"/>
        </w:rPr>
      </w:pPr>
      <w:r>
        <w:rPr>
          <w:sz w:val="28"/>
        </w:rPr>
        <w:t>адрес сайта в сети «Интернет» Уполномоченного органа, МФЦ;</w:t>
      </w:r>
    </w:p>
    <w:p w:rsidR="00523ECC" w:rsidRDefault="00523ECC" w:rsidP="00523ECC">
      <w:pPr>
        <w:ind w:right="-5" w:firstLine="720"/>
        <w:jc w:val="both"/>
        <w:rPr>
          <w:sz w:val="28"/>
        </w:rPr>
      </w:pPr>
      <w:r>
        <w:rPr>
          <w:sz w:val="28"/>
        </w:rPr>
        <w:t>адрес электронной почты Уполномоченного органа, МФЦ;</w:t>
      </w:r>
    </w:p>
    <w:p w:rsidR="00523ECC" w:rsidRDefault="00523ECC" w:rsidP="00523ECC">
      <w:pPr>
        <w:ind w:right="-5" w:firstLine="720"/>
        <w:jc w:val="both"/>
        <w:rPr>
          <w:sz w:val="28"/>
        </w:rPr>
      </w:pPr>
      <w:r>
        <w:rPr>
          <w:sz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523ECC" w:rsidRDefault="00523ECC" w:rsidP="00523ECC">
      <w:pPr>
        <w:ind w:right="-5" w:firstLine="720"/>
        <w:jc w:val="both"/>
        <w:rPr>
          <w:sz w:val="28"/>
        </w:rPr>
      </w:pPr>
      <w:r>
        <w:rPr>
          <w:sz w:val="28"/>
        </w:rPr>
        <w:t>ход предоставления муниципальной услуги;</w:t>
      </w:r>
    </w:p>
    <w:p w:rsidR="00523ECC" w:rsidRDefault="00523ECC" w:rsidP="00523ECC">
      <w:pPr>
        <w:ind w:right="-5" w:firstLine="720"/>
        <w:jc w:val="both"/>
        <w:rPr>
          <w:sz w:val="28"/>
        </w:rPr>
      </w:pPr>
      <w:r>
        <w:rPr>
          <w:sz w:val="28"/>
        </w:rPr>
        <w:t>административные процедуры предоставления муниципальной услуги;</w:t>
      </w:r>
    </w:p>
    <w:p w:rsidR="00523ECC" w:rsidRDefault="00523ECC" w:rsidP="00523ECC">
      <w:pPr>
        <w:tabs>
          <w:tab w:val="left" w:pos="540"/>
        </w:tabs>
        <w:ind w:right="-5" w:firstLine="720"/>
        <w:jc w:val="both"/>
        <w:rPr>
          <w:sz w:val="28"/>
        </w:rPr>
      </w:pPr>
      <w:r>
        <w:rPr>
          <w:sz w:val="28"/>
        </w:rPr>
        <w:t>срок предоставления муниципальной услуги;</w:t>
      </w:r>
    </w:p>
    <w:p w:rsidR="00523ECC" w:rsidRDefault="00523ECC" w:rsidP="00523ECC">
      <w:pPr>
        <w:ind w:right="-5" w:firstLine="720"/>
        <w:jc w:val="both"/>
        <w:rPr>
          <w:sz w:val="28"/>
        </w:rPr>
      </w:pPr>
      <w:r>
        <w:rPr>
          <w:sz w:val="28"/>
        </w:rPr>
        <w:t xml:space="preserve">порядок и формы </w:t>
      </w:r>
      <w:proofErr w:type="gramStart"/>
      <w:r>
        <w:rPr>
          <w:sz w:val="28"/>
        </w:rPr>
        <w:t>контроля за</w:t>
      </w:r>
      <w:proofErr w:type="gramEnd"/>
      <w:r>
        <w:rPr>
          <w:sz w:val="28"/>
        </w:rPr>
        <w:t xml:space="preserve"> предоставлением муниципальной услуги;</w:t>
      </w:r>
    </w:p>
    <w:p w:rsidR="00523ECC" w:rsidRDefault="00523ECC" w:rsidP="00523ECC">
      <w:pPr>
        <w:ind w:right="-5" w:firstLine="720"/>
        <w:jc w:val="both"/>
        <w:rPr>
          <w:sz w:val="28"/>
        </w:rPr>
      </w:pPr>
      <w:r>
        <w:rPr>
          <w:sz w:val="28"/>
        </w:rPr>
        <w:t>основания для отказа в предоставлении муниципальной услуги;</w:t>
      </w:r>
    </w:p>
    <w:p w:rsidR="00523ECC" w:rsidRDefault="00523ECC" w:rsidP="00523ECC">
      <w:pPr>
        <w:ind w:right="-5" w:firstLine="720"/>
        <w:jc w:val="both"/>
        <w:rPr>
          <w:sz w:val="28"/>
        </w:rPr>
      </w:pPr>
      <w:r>
        <w:rPr>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523ECC" w:rsidRDefault="00523ECC" w:rsidP="00523ECC">
      <w:pPr>
        <w:ind w:right="-5" w:firstLine="720"/>
        <w:jc w:val="both"/>
        <w:rPr>
          <w:sz w:val="28"/>
        </w:rPr>
      </w:pPr>
      <w:r>
        <w:rPr>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523ECC" w:rsidRDefault="00523ECC" w:rsidP="00523ECC">
      <w:pPr>
        <w:widowControl w:val="0"/>
        <w:ind w:right="-5" w:firstLine="720"/>
        <w:jc w:val="both"/>
        <w:rPr>
          <w:sz w:val="28"/>
        </w:rPr>
      </w:pPr>
      <w:r>
        <w:rPr>
          <w:sz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523ECC" w:rsidRDefault="00523ECC" w:rsidP="00523ECC">
      <w:pPr>
        <w:ind w:right="-5" w:firstLine="720"/>
        <w:jc w:val="both"/>
        <w:rPr>
          <w:sz w:val="28"/>
        </w:rPr>
      </w:pPr>
      <w:r>
        <w:rPr>
          <w:sz w:val="28"/>
        </w:rPr>
        <w:t>Информирование проводится на русском языке в форме индивидуального и публичного информирования.</w:t>
      </w:r>
    </w:p>
    <w:p w:rsidR="00523ECC" w:rsidRDefault="00523ECC" w:rsidP="00523ECC">
      <w:pPr>
        <w:ind w:right="-5" w:firstLine="720"/>
        <w:jc w:val="both"/>
        <w:rPr>
          <w:sz w:val="28"/>
        </w:rPr>
      </w:pPr>
      <w:r>
        <w:rPr>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523ECC" w:rsidRDefault="00523ECC" w:rsidP="00523ECC">
      <w:pPr>
        <w:ind w:right="-5" w:firstLine="720"/>
        <w:jc w:val="both"/>
        <w:rPr>
          <w:sz w:val="28"/>
        </w:rPr>
      </w:pPr>
      <w:r>
        <w:rPr>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523ECC" w:rsidRDefault="00523ECC" w:rsidP="00523ECC">
      <w:pPr>
        <w:ind w:firstLine="709"/>
        <w:jc w:val="both"/>
        <w:rPr>
          <w:sz w:val="28"/>
        </w:rPr>
      </w:pPr>
      <w:r>
        <w:rPr>
          <w:sz w:val="28"/>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w:t>
      </w:r>
      <w:r>
        <w:rPr>
          <w:sz w:val="28"/>
        </w:rPr>
        <w:lastRenderedPageBreak/>
        <w:t>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523ECC" w:rsidRDefault="00523ECC" w:rsidP="00523ECC">
      <w:pPr>
        <w:ind w:firstLine="709"/>
        <w:jc w:val="both"/>
        <w:rPr>
          <w:sz w:val="28"/>
        </w:rPr>
      </w:pPr>
      <w:r>
        <w:rPr>
          <w:sz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523ECC" w:rsidRDefault="00523ECC" w:rsidP="00523ECC">
      <w:pPr>
        <w:ind w:right="-5" w:firstLine="720"/>
        <w:jc w:val="both"/>
        <w:rPr>
          <w:sz w:val="28"/>
        </w:rPr>
      </w:pPr>
      <w:r>
        <w:rPr>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523ECC" w:rsidRPr="006E46DD" w:rsidRDefault="00523ECC" w:rsidP="00523ECC">
      <w:pPr>
        <w:ind w:right="-5" w:firstLine="720"/>
        <w:jc w:val="both"/>
        <w:rPr>
          <w:sz w:val="28"/>
          <w:szCs w:val="28"/>
        </w:rPr>
      </w:pPr>
      <w:r w:rsidRPr="006E46DD">
        <w:rPr>
          <w:sz w:val="28"/>
          <w:szCs w:val="28"/>
        </w:rPr>
        <w:t xml:space="preserve">Устное информирование должно проводиться с учетом требований официально-делового стиля речи. Во время </w:t>
      </w:r>
      <w:r>
        <w:rPr>
          <w:sz w:val="28"/>
          <w:szCs w:val="28"/>
        </w:rPr>
        <w:t xml:space="preserve">информирования заявителя, обратившегося за муниципальной услугой, специалистом уполномоченного органа не допускается ведение разговора с другими лицами. </w:t>
      </w:r>
    </w:p>
    <w:p w:rsidR="00523ECC" w:rsidRDefault="00523ECC" w:rsidP="00523ECC">
      <w:pPr>
        <w:ind w:firstLine="709"/>
        <w:jc w:val="both"/>
        <w:rPr>
          <w:sz w:val="22"/>
        </w:rPr>
      </w:pPr>
      <w:r>
        <w:rPr>
          <w:sz w:val="28"/>
        </w:rPr>
        <w:t xml:space="preserve">1.5.4. Индивидуальное письменное информирование осуществляется </w:t>
      </w:r>
      <w:proofErr w:type="gramStart"/>
      <w:r>
        <w:rPr>
          <w:sz w:val="28"/>
        </w:rPr>
        <w:t>в виде письменного ответа на обращение заинтересованного лица в соответствии с законодательством о порядке</w:t>
      </w:r>
      <w:proofErr w:type="gramEnd"/>
      <w:r>
        <w:rPr>
          <w:sz w:val="28"/>
        </w:rPr>
        <w:t xml:space="preserve"> рассмотрения обращений граждан.</w:t>
      </w:r>
    </w:p>
    <w:p w:rsidR="00523ECC" w:rsidRDefault="00523ECC" w:rsidP="00523ECC">
      <w:pPr>
        <w:ind w:firstLine="709"/>
        <w:jc w:val="both"/>
        <w:rPr>
          <w:sz w:val="28"/>
        </w:rPr>
      </w:pPr>
      <w:r>
        <w:rPr>
          <w:sz w:val="28"/>
        </w:rPr>
        <w:t>Ответ на обращение составляется в простой, четкой форме с указанием фамилии, имени, отчества, номера телефона исполнителя, подписывается Главой Бабушкинского муниципального округа (далее – Глава округа) и направляется способом, позволяющим подтвердить факт и дату направления.</w:t>
      </w:r>
    </w:p>
    <w:p w:rsidR="00523ECC" w:rsidRDefault="00523ECC" w:rsidP="00523ECC">
      <w:pPr>
        <w:ind w:right="-5" w:firstLine="720"/>
        <w:jc w:val="both"/>
        <w:rPr>
          <w:sz w:val="28"/>
        </w:rPr>
      </w:pPr>
      <w:r>
        <w:rPr>
          <w:sz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Главой округа.</w:t>
      </w:r>
    </w:p>
    <w:p w:rsidR="00523ECC" w:rsidRDefault="00523ECC" w:rsidP="00523ECC">
      <w:pPr>
        <w:tabs>
          <w:tab w:val="left" w:pos="0"/>
        </w:tabs>
        <w:ind w:right="-5" w:firstLine="720"/>
        <w:jc w:val="both"/>
        <w:rPr>
          <w:sz w:val="28"/>
        </w:rPr>
      </w:pPr>
      <w:r>
        <w:rPr>
          <w:sz w:val="28"/>
        </w:rPr>
        <w:t>1.5.6.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настоящего административного регламента и муниципального правового акта об его утверждении:</w:t>
      </w:r>
    </w:p>
    <w:p w:rsidR="00523ECC" w:rsidRDefault="00523ECC" w:rsidP="00523ECC">
      <w:pPr>
        <w:widowControl w:val="0"/>
        <w:ind w:right="-5" w:firstLine="720"/>
        <w:jc w:val="both"/>
        <w:rPr>
          <w:sz w:val="28"/>
        </w:rPr>
      </w:pPr>
      <w:r>
        <w:rPr>
          <w:sz w:val="28"/>
        </w:rPr>
        <w:t>в средствах массовой информации;</w:t>
      </w:r>
    </w:p>
    <w:p w:rsidR="00523ECC" w:rsidRDefault="00523ECC" w:rsidP="00523ECC">
      <w:pPr>
        <w:widowControl w:val="0"/>
        <w:ind w:right="-5" w:firstLine="720"/>
        <w:jc w:val="both"/>
        <w:rPr>
          <w:sz w:val="28"/>
        </w:rPr>
      </w:pPr>
      <w:r>
        <w:rPr>
          <w:sz w:val="28"/>
        </w:rPr>
        <w:t>на сайте в сети «Интернет»;</w:t>
      </w:r>
    </w:p>
    <w:p w:rsidR="00523ECC" w:rsidRDefault="00523ECC" w:rsidP="00523ECC">
      <w:pPr>
        <w:widowControl w:val="0"/>
        <w:ind w:right="-5" w:firstLine="720"/>
        <w:jc w:val="both"/>
        <w:rPr>
          <w:sz w:val="28"/>
        </w:rPr>
      </w:pPr>
      <w:r>
        <w:rPr>
          <w:sz w:val="28"/>
        </w:rPr>
        <w:t>на Едином портале;</w:t>
      </w:r>
    </w:p>
    <w:p w:rsidR="00523ECC" w:rsidRDefault="00523ECC" w:rsidP="00523ECC">
      <w:pPr>
        <w:widowControl w:val="0"/>
        <w:ind w:right="-5" w:firstLine="720"/>
        <w:jc w:val="both"/>
        <w:rPr>
          <w:sz w:val="28"/>
        </w:rPr>
      </w:pPr>
      <w:r>
        <w:rPr>
          <w:sz w:val="28"/>
        </w:rPr>
        <w:t>на Региональном портале;</w:t>
      </w:r>
    </w:p>
    <w:p w:rsidR="00523ECC" w:rsidRDefault="00523ECC" w:rsidP="00523ECC">
      <w:pPr>
        <w:widowControl w:val="0"/>
        <w:ind w:right="-5" w:firstLine="720"/>
        <w:jc w:val="both"/>
        <w:rPr>
          <w:sz w:val="28"/>
        </w:rPr>
      </w:pPr>
      <w:r>
        <w:rPr>
          <w:sz w:val="28"/>
        </w:rPr>
        <w:t>на информационных стендах Уполномоченного органа, МФЦ.</w:t>
      </w:r>
    </w:p>
    <w:p w:rsidR="00523ECC" w:rsidRDefault="00523ECC" w:rsidP="00523ECC">
      <w:pPr>
        <w:ind w:firstLine="709"/>
        <w:jc w:val="center"/>
        <w:rPr>
          <w:sz w:val="28"/>
        </w:rPr>
      </w:pPr>
    </w:p>
    <w:p w:rsidR="00523ECC" w:rsidRDefault="00523ECC" w:rsidP="00523ECC">
      <w:pPr>
        <w:autoSpaceDE w:val="0"/>
        <w:autoSpaceDN w:val="0"/>
        <w:adjustRightInd w:val="0"/>
        <w:jc w:val="center"/>
        <w:outlineLvl w:val="0"/>
        <w:rPr>
          <w:rFonts w:eastAsiaTheme="minorHAnsi"/>
          <w:b/>
          <w:bCs/>
          <w:color w:val="auto"/>
          <w:sz w:val="28"/>
          <w:szCs w:val="28"/>
          <w:lang w:eastAsia="en-US"/>
        </w:rPr>
      </w:pPr>
      <w:r>
        <w:rPr>
          <w:rFonts w:eastAsiaTheme="minorHAnsi"/>
          <w:b/>
          <w:bCs/>
          <w:color w:val="auto"/>
          <w:sz w:val="28"/>
          <w:szCs w:val="28"/>
          <w:lang w:eastAsia="en-US"/>
        </w:rPr>
        <w:t>2. Стандарт предоставления муниципальной услуги</w:t>
      </w:r>
    </w:p>
    <w:p w:rsidR="00523ECC" w:rsidRDefault="00523ECC" w:rsidP="00523ECC">
      <w:pPr>
        <w:autoSpaceDE w:val="0"/>
        <w:autoSpaceDN w:val="0"/>
        <w:adjustRightInd w:val="0"/>
        <w:jc w:val="center"/>
        <w:outlineLvl w:val="1"/>
        <w:rPr>
          <w:rFonts w:eastAsiaTheme="minorHAnsi"/>
          <w:color w:val="auto"/>
          <w:sz w:val="28"/>
          <w:szCs w:val="28"/>
          <w:lang w:eastAsia="en-US"/>
        </w:rPr>
      </w:pPr>
    </w:p>
    <w:p w:rsidR="00523ECC" w:rsidRPr="00523ECC" w:rsidRDefault="00523ECC" w:rsidP="00523ECC">
      <w:pPr>
        <w:autoSpaceDE w:val="0"/>
        <w:autoSpaceDN w:val="0"/>
        <w:adjustRightInd w:val="0"/>
        <w:jc w:val="center"/>
        <w:outlineLvl w:val="1"/>
        <w:rPr>
          <w:rFonts w:eastAsiaTheme="minorHAnsi"/>
          <w:bCs/>
          <w:i/>
          <w:color w:val="auto"/>
          <w:sz w:val="28"/>
          <w:szCs w:val="28"/>
          <w:lang w:eastAsia="en-US"/>
        </w:rPr>
      </w:pPr>
      <w:r w:rsidRPr="00523ECC">
        <w:rPr>
          <w:rFonts w:eastAsiaTheme="minorHAnsi"/>
          <w:bCs/>
          <w:i/>
          <w:color w:val="auto"/>
          <w:sz w:val="28"/>
          <w:szCs w:val="28"/>
          <w:lang w:eastAsia="en-US"/>
        </w:rPr>
        <w:t>2.1. Наименование муниципальной услуги</w:t>
      </w:r>
    </w:p>
    <w:p w:rsidR="00523ECC" w:rsidRDefault="00523ECC" w:rsidP="00523ECC">
      <w:pPr>
        <w:autoSpaceDE w:val="0"/>
        <w:autoSpaceDN w:val="0"/>
        <w:adjustRightInd w:val="0"/>
        <w:rPr>
          <w:rFonts w:eastAsiaTheme="minorHAnsi"/>
          <w:color w:val="auto"/>
          <w:sz w:val="28"/>
          <w:szCs w:val="28"/>
          <w:lang w:eastAsia="en-US"/>
        </w:rPr>
      </w:pPr>
    </w:p>
    <w:p w:rsidR="00523ECC" w:rsidRDefault="00523ECC" w:rsidP="00523ECC">
      <w:pPr>
        <w:autoSpaceDE w:val="0"/>
        <w:autoSpaceDN w:val="0"/>
        <w:adjustRightInd w:val="0"/>
        <w:ind w:firstLine="540"/>
        <w:jc w:val="both"/>
        <w:rPr>
          <w:rFonts w:eastAsiaTheme="minorHAnsi"/>
          <w:color w:val="auto"/>
          <w:sz w:val="28"/>
          <w:szCs w:val="28"/>
          <w:lang w:eastAsia="en-US"/>
        </w:rPr>
      </w:pPr>
      <w:r>
        <w:rPr>
          <w:rFonts w:eastAsiaTheme="minorHAnsi"/>
          <w:color w:val="auto"/>
          <w:sz w:val="28"/>
          <w:szCs w:val="28"/>
          <w:lang w:eastAsia="en-US"/>
        </w:rPr>
        <w:lastRenderedPageBreak/>
        <w:t>2.1.1. Предоставление водных объектов или их частей, находящихся в собственности муниципальных образований, в пользование на основании решений о предоставлении водных объектов в пользование.</w:t>
      </w:r>
    </w:p>
    <w:p w:rsidR="00523ECC" w:rsidRDefault="00523ECC" w:rsidP="00523ECC">
      <w:pPr>
        <w:pStyle w:val="a5"/>
        <w:jc w:val="both"/>
        <w:rPr>
          <w:rFonts w:eastAsiaTheme="minorHAnsi"/>
          <w:sz w:val="28"/>
          <w:szCs w:val="28"/>
          <w:lang w:eastAsia="en-US"/>
        </w:rPr>
      </w:pPr>
    </w:p>
    <w:p w:rsidR="00523ECC" w:rsidRPr="00523ECC" w:rsidRDefault="00523ECC" w:rsidP="00523ECC">
      <w:pPr>
        <w:pStyle w:val="a5"/>
        <w:jc w:val="center"/>
        <w:rPr>
          <w:rFonts w:eastAsiaTheme="minorHAnsi"/>
          <w:i/>
          <w:sz w:val="28"/>
          <w:szCs w:val="28"/>
          <w:lang w:eastAsia="en-US"/>
        </w:rPr>
      </w:pPr>
      <w:r w:rsidRPr="00523ECC">
        <w:rPr>
          <w:rFonts w:eastAsiaTheme="minorHAnsi"/>
          <w:i/>
          <w:sz w:val="28"/>
          <w:szCs w:val="28"/>
          <w:lang w:eastAsia="en-US"/>
        </w:rPr>
        <w:t>2.2. Наименование органа местного самоуправления,</w:t>
      </w:r>
    </w:p>
    <w:p w:rsidR="00523ECC" w:rsidRPr="00523ECC" w:rsidRDefault="00523ECC" w:rsidP="00523ECC">
      <w:pPr>
        <w:pStyle w:val="a5"/>
        <w:jc w:val="center"/>
        <w:rPr>
          <w:rFonts w:eastAsiaTheme="minorHAnsi"/>
          <w:i/>
          <w:sz w:val="28"/>
          <w:szCs w:val="28"/>
          <w:lang w:eastAsia="en-US"/>
        </w:rPr>
      </w:pPr>
      <w:proofErr w:type="gramStart"/>
      <w:r w:rsidRPr="00523ECC">
        <w:rPr>
          <w:rFonts w:eastAsiaTheme="minorHAnsi"/>
          <w:i/>
          <w:sz w:val="28"/>
          <w:szCs w:val="28"/>
          <w:lang w:eastAsia="en-US"/>
        </w:rPr>
        <w:t>предоставляющего</w:t>
      </w:r>
      <w:proofErr w:type="gramEnd"/>
      <w:r w:rsidRPr="00523ECC">
        <w:rPr>
          <w:rFonts w:eastAsiaTheme="minorHAnsi"/>
          <w:i/>
          <w:sz w:val="28"/>
          <w:szCs w:val="28"/>
          <w:lang w:eastAsia="en-US"/>
        </w:rPr>
        <w:t xml:space="preserve"> муниципальную услугу</w:t>
      </w:r>
    </w:p>
    <w:p w:rsidR="00523ECC" w:rsidRPr="00523ECC" w:rsidRDefault="00523ECC" w:rsidP="00523ECC">
      <w:pPr>
        <w:pStyle w:val="a5"/>
        <w:jc w:val="center"/>
        <w:rPr>
          <w:rFonts w:eastAsiaTheme="minorHAnsi"/>
          <w:i/>
          <w:sz w:val="28"/>
          <w:szCs w:val="28"/>
          <w:lang w:eastAsia="en-US"/>
        </w:rPr>
      </w:pPr>
    </w:p>
    <w:p w:rsidR="00523ECC" w:rsidRPr="00523ECC" w:rsidRDefault="00523ECC" w:rsidP="00523ECC">
      <w:pPr>
        <w:pStyle w:val="a5"/>
        <w:jc w:val="both"/>
        <w:rPr>
          <w:rFonts w:eastAsiaTheme="minorHAnsi"/>
          <w:sz w:val="28"/>
          <w:szCs w:val="28"/>
          <w:lang w:eastAsia="en-US"/>
        </w:rPr>
      </w:pPr>
      <w:r>
        <w:rPr>
          <w:rFonts w:eastAsiaTheme="minorHAnsi"/>
          <w:sz w:val="28"/>
          <w:szCs w:val="28"/>
          <w:lang w:eastAsia="en-US"/>
        </w:rPr>
        <w:tab/>
      </w:r>
      <w:r w:rsidRPr="00523ECC">
        <w:rPr>
          <w:rFonts w:eastAsiaTheme="minorHAnsi"/>
          <w:sz w:val="28"/>
          <w:szCs w:val="28"/>
          <w:lang w:eastAsia="en-US"/>
        </w:rPr>
        <w:t>2.2.1. Муниципальная услуга предоставляется:</w:t>
      </w:r>
    </w:p>
    <w:p w:rsidR="00523ECC" w:rsidRPr="00AD114D" w:rsidRDefault="00523ECC" w:rsidP="00523ECC">
      <w:pPr>
        <w:pStyle w:val="a5"/>
        <w:jc w:val="both"/>
        <w:rPr>
          <w:rFonts w:eastAsiaTheme="minorHAnsi"/>
          <w:sz w:val="28"/>
          <w:szCs w:val="28"/>
          <w:lang w:eastAsia="en-US"/>
        </w:rPr>
      </w:pPr>
      <w:r>
        <w:rPr>
          <w:rFonts w:eastAsiaTheme="minorHAnsi"/>
          <w:sz w:val="28"/>
          <w:szCs w:val="28"/>
          <w:lang w:eastAsia="en-US"/>
        </w:rPr>
        <w:tab/>
      </w:r>
      <w:r w:rsidRPr="00523ECC">
        <w:rPr>
          <w:rFonts w:eastAsiaTheme="minorHAnsi"/>
          <w:sz w:val="28"/>
          <w:szCs w:val="28"/>
          <w:lang w:eastAsia="en-US"/>
        </w:rPr>
        <w:t xml:space="preserve">администрацией </w:t>
      </w:r>
      <w:r>
        <w:rPr>
          <w:rFonts w:eastAsiaTheme="minorHAnsi"/>
          <w:sz w:val="28"/>
          <w:szCs w:val="28"/>
          <w:lang w:eastAsia="en-US"/>
        </w:rPr>
        <w:t>Бабушкинского</w:t>
      </w:r>
      <w:r w:rsidRPr="00523ECC">
        <w:rPr>
          <w:rFonts w:eastAsiaTheme="minorHAnsi"/>
          <w:sz w:val="28"/>
          <w:szCs w:val="28"/>
          <w:lang w:eastAsia="en-US"/>
        </w:rPr>
        <w:t xml:space="preserve"> муниципального </w:t>
      </w:r>
      <w:r w:rsidR="00AD114D">
        <w:rPr>
          <w:rFonts w:eastAsiaTheme="minorHAnsi"/>
          <w:sz w:val="28"/>
          <w:szCs w:val="28"/>
          <w:lang w:eastAsia="en-US"/>
        </w:rPr>
        <w:t>округа</w:t>
      </w:r>
      <w:r w:rsidRPr="00523ECC">
        <w:rPr>
          <w:rFonts w:eastAsiaTheme="minorHAnsi"/>
          <w:sz w:val="28"/>
          <w:szCs w:val="28"/>
          <w:lang w:eastAsia="en-US"/>
        </w:rPr>
        <w:t xml:space="preserve"> в лице </w:t>
      </w:r>
      <w:r w:rsidR="00AD114D">
        <w:rPr>
          <w:rFonts w:eastAsiaTheme="minorHAnsi"/>
          <w:sz w:val="28"/>
          <w:szCs w:val="28"/>
          <w:lang w:eastAsia="en-US"/>
        </w:rPr>
        <w:t xml:space="preserve">структурного подразделения </w:t>
      </w:r>
      <w:r w:rsidRPr="00523ECC">
        <w:rPr>
          <w:rFonts w:eastAsiaTheme="minorHAnsi"/>
          <w:sz w:val="28"/>
          <w:szCs w:val="28"/>
          <w:lang w:eastAsia="en-US"/>
        </w:rPr>
        <w:t>администрации</w:t>
      </w:r>
      <w:r w:rsidR="00AD114D" w:rsidRPr="00AD114D">
        <w:rPr>
          <w:rFonts w:eastAsiaTheme="minorHAnsi"/>
          <w:sz w:val="28"/>
          <w:szCs w:val="28"/>
          <w:lang w:eastAsia="en-US"/>
        </w:rPr>
        <w:t xml:space="preserve"> </w:t>
      </w:r>
      <w:r w:rsidR="00AD114D">
        <w:rPr>
          <w:rFonts w:eastAsiaTheme="minorHAnsi"/>
          <w:sz w:val="28"/>
          <w:szCs w:val="28"/>
          <w:lang w:eastAsia="en-US"/>
        </w:rPr>
        <w:t>Бабушкинского</w:t>
      </w:r>
      <w:r w:rsidR="00AD114D" w:rsidRPr="00523ECC">
        <w:rPr>
          <w:rFonts w:eastAsiaTheme="minorHAnsi"/>
          <w:sz w:val="28"/>
          <w:szCs w:val="28"/>
          <w:lang w:eastAsia="en-US"/>
        </w:rPr>
        <w:t xml:space="preserve"> муниципального</w:t>
      </w:r>
      <w:r w:rsidRPr="00523ECC">
        <w:rPr>
          <w:rFonts w:eastAsiaTheme="minorHAnsi"/>
          <w:sz w:val="28"/>
          <w:szCs w:val="28"/>
          <w:lang w:eastAsia="en-US"/>
        </w:rPr>
        <w:t xml:space="preserve"> </w:t>
      </w:r>
      <w:r w:rsidRPr="00AD114D">
        <w:rPr>
          <w:rFonts w:eastAsiaTheme="minorHAnsi"/>
          <w:sz w:val="28"/>
          <w:szCs w:val="28"/>
          <w:lang w:eastAsia="en-US"/>
        </w:rPr>
        <w:t xml:space="preserve">- </w:t>
      </w:r>
      <w:r w:rsidR="00AD114D" w:rsidRPr="00AD114D">
        <w:rPr>
          <w:sz w:val="28"/>
          <w:szCs w:val="28"/>
        </w:rPr>
        <w:t>Отделом имущественных и земельных отношений администрации Бабушкинского муниципального округа</w:t>
      </w:r>
      <w:r w:rsidR="00AD114D" w:rsidRPr="00AD114D">
        <w:rPr>
          <w:rFonts w:eastAsiaTheme="minorHAnsi"/>
          <w:sz w:val="28"/>
          <w:szCs w:val="28"/>
          <w:lang w:eastAsia="en-US"/>
        </w:rPr>
        <w:t xml:space="preserve"> </w:t>
      </w:r>
      <w:r w:rsidRPr="00AD114D">
        <w:rPr>
          <w:rFonts w:eastAsiaTheme="minorHAnsi"/>
          <w:sz w:val="28"/>
          <w:szCs w:val="28"/>
          <w:lang w:eastAsia="en-US"/>
        </w:rPr>
        <w:t>(далее - Уполномоченный орган);</w:t>
      </w:r>
    </w:p>
    <w:p w:rsidR="00AD114D" w:rsidRPr="008243DD" w:rsidRDefault="00AD114D" w:rsidP="00AD114D">
      <w:pPr>
        <w:autoSpaceDE w:val="0"/>
        <w:autoSpaceDN w:val="0"/>
        <w:adjustRightInd w:val="0"/>
        <w:jc w:val="both"/>
        <w:rPr>
          <w:rFonts w:eastAsiaTheme="minorHAnsi"/>
          <w:sz w:val="28"/>
          <w:szCs w:val="28"/>
          <w:lang w:eastAsia="en-US"/>
        </w:rPr>
      </w:pPr>
      <w:r>
        <w:rPr>
          <w:rFonts w:eastAsiaTheme="minorHAnsi"/>
          <w:sz w:val="28"/>
          <w:szCs w:val="28"/>
          <w:lang w:eastAsia="en-US"/>
        </w:rPr>
        <w:tab/>
      </w:r>
      <w:r w:rsidRPr="008243DD">
        <w:rPr>
          <w:rFonts w:eastAsiaTheme="minorHAnsi"/>
          <w:sz w:val="28"/>
          <w:szCs w:val="28"/>
          <w:lang w:eastAsia="en-US"/>
        </w:rPr>
        <w:t>МФЦ - в части приема и (или) выдачи документов на предоставление муниципальной услуги</w:t>
      </w:r>
      <w:r>
        <w:rPr>
          <w:sz w:val="28"/>
          <w:szCs w:val="28"/>
        </w:rPr>
        <w:t xml:space="preserve"> </w:t>
      </w:r>
      <w:r w:rsidRPr="006E46DD">
        <w:rPr>
          <w:sz w:val="28"/>
          <w:szCs w:val="28"/>
        </w:rPr>
        <w:t>(при условии заключения соглашений о взаимодействии с МФЦ).</w:t>
      </w:r>
    </w:p>
    <w:p w:rsidR="00523ECC" w:rsidRPr="00523ECC" w:rsidRDefault="00AD114D" w:rsidP="00523ECC">
      <w:pPr>
        <w:pStyle w:val="a5"/>
        <w:jc w:val="both"/>
        <w:rPr>
          <w:rFonts w:eastAsiaTheme="minorHAnsi"/>
          <w:sz w:val="28"/>
          <w:szCs w:val="28"/>
          <w:lang w:eastAsia="en-US"/>
        </w:rPr>
      </w:pPr>
      <w:r>
        <w:rPr>
          <w:rFonts w:eastAsiaTheme="minorHAnsi"/>
          <w:sz w:val="28"/>
          <w:szCs w:val="28"/>
          <w:lang w:eastAsia="en-US"/>
        </w:rPr>
        <w:tab/>
      </w:r>
      <w:r w:rsidR="00523ECC" w:rsidRPr="00523ECC">
        <w:rPr>
          <w:rFonts w:eastAsiaTheme="minorHAnsi"/>
          <w:sz w:val="28"/>
          <w:szCs w:val="28"/>
          <w:lang w:eastAsia="en-US"/>
        </w:rPr>
        <w:t>2.2.2. Должностные лица, ответственные за предоставление муниципальной услуги, определяются решением Уполномоченного органа, которое размещается на сайте в сети Интернет, на информационном стенде в Уполномоченном органе.</w:t>
      </w:r>
    </w:p>
    <w:p w:rsidR="00523ECC" w:rsidRDefault="00AD114D" w:rsidP="00AD114D">
      <w:pPr>
        <w:pStyle w:val="a5"/>
        <w:jc w:val="both"/>
        <w:rPr>
          <w:sz w:val="28"/>
        </w:rPr>
      </w:pPr>
      <w:r>
        <w:rPr>
          <w:rFonts w:eastAsiaTheme="minorHAnsi"/>
          <w:sz w:val="28"/>
          <w:szCs w:val="28"/>
          <w:lang w:eastAsia="en-US"/>
        </w:rPr>
        <w:tab/>
      </w:r>
      <w:r w:rsidR="00523ECC" w:rsidRPr="00523ECC">
        <w:rPr>
          <w:rFonts w:eastAsiaTheme="minorHAnsi"/>
          <w:sz w:val="28"/>
          <w:szCs w:val="28"/>
          <w:lang w:eastAsia="en-US"/>
        </w:rPr>
        <w:t xml:space="preserve">2.2.3. </w:t>
      </w:r>
      <w:r>
        <w:rPr>
          <w:sz w:val="28"/>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AD114D" w:rsidRDefault="00AD114D" w:rsidP="00AD114D">
      <w:pPr>
        <w:autoSpaceDE w:val="0"/>
        <w:autoSpaceDN w:val="0"/>
        <w:adjustRightInd w:val="0"/>
        <w:jc w:val="center"/>
        <w:outlineLvl w:val="0"/>
        <w:rPr>
          <w:rFonts w:eastAsiaTheme="minorHAnsi"/>
          <w:b/>
          <w:bCs/>
          <w:color w:val="auto"/>
          <w:sz w:val="20"/>
          <w:lang w:eastAsia="en-US"/>
        </w:rPr>
      </w:pPr>
    </w:p>
    <w:p w:rsidR="00AD114D" w:rsidRPr="00AD114D" w:rsidRDefault="00AD114D" w:rsidP="00AD114D">
      <w:pPr>
        <w:pStyle w:val="a5"/>
        <w:jc w:val="center"/>
        <w:rPr>
          <w:rFonts w:eastAsiaTheme="minorHAnsi"/>
          <w:i/>
          <w:sz w:val="28"/>
          <w:szCs w:val="28"/>
          <w:lang w:eastAsia="en-US"/>
        </w:rPr>
      </w:pPr>
      <w:r w:rsidRPr="00AD114D">
        <w:rPr>
          <w:rFonts w:eastAsiaTheme="minorHAnsi"/>
          <w:i/>
          <w:sz w:val="28"/>
          <w:szCs w:val="28"/>
          <w:lang w:eastAsia="en-US"/>
        </w:rPr>
        <w:t>2.3. Результат предоставления муниципальной услуги</w:t>
      </w:r>
    </w:p>
    <w:p w:rsidR="00AD114D" w:rsidRPr="00AD114D" w:rsidRDefault="00AD114D" w:rsidP="00AD114D">
      <w:pPr>
        <w:pStyle w:val="a5"/>
        <w:jc w:val="center"/>
        <w:rPr>
          <w:rFonts w:eastAsiaTheme="minorHAnsi"/>
          <w:i/>
          <w:sz w:val="28"/>
          <w:szCs w:val="28"/>
          <w:lang w:eastAsia="en-US"/>
        </w:rPr>
      </w:pPr>
    </w:p>
    <w:p w:rsidR="00AD114D" w:rsidRPr="00AD114D" w:rsidRDefault="00AD114D" w:rsidP="00AD114D">
      <w:pPr>
        <w:pStyle w:val="a5"/>
        <w:jc w:val="both"/>
        <w:rPr>
          <w:rFonts w:eastAsiaTheme="minorHAnsi"/>
          <w:sz w:val="28"/>
          <w:szCs w:val="28"/>
          <w:lang w:eastAsia="en-US"/>
        </w:rPr>
      </w:pPr>
      <w:r>
        <w:rPr>
          <w:rFonts w:eastAsiaTheme="minorHAnsi"/>
          <w:sz w:val="28"/>
          <w:szCs w:val="28"/>
          <w:lang w:eastAsia="en-US"/>
        </w:rPr>
        <w:tab/>
      </w:r>
      <w:r w:rsidRPr="00AD114D">
        <w:rPr>
          <w:rFonts w:eastAsiaTheme="minorHAnsi"/>
          <w:sz w:val="28"/>
          <w:szCs w:val="28"/>
          <w:lang w:eastAsia="en-US"/>
        </w:rPr>
        <w:t>2.3.1. Результатом предоставления муниципальной услуги являются:</w:t>
      </w:r>
    </w:p>
    <w:p w:rsidR="00AD114D" w:rsidRPr="00AD114D" w:rsidRDefault="00AD114D" w:rsidP="00AD114D">
      <w:pPr>
        <w:pStyle w:val="a5"/>
        <w:jc w:val="both"/>
        <w:rPr>
          <w:rFonts w:eastAsiaTheme="minorHAnsi"/>
          <w:sz w:val="28"/>
          <w:szCs w:val="28"/>
          <w:lang w:eastAsia="en-US"/>
        </w:rPr>
      </w:pPr>
      <w:r>
        <w:rPr>
          <w:rFonts w:eastAsiaTheme="minorHAnsi"/>
          <w:sz w:val="28"/>
          <w:szCs w:val="28"/>
          <w:lang w:eastAsia="en-US"/>
        </w:rPr>
        <w:tab/>
        <w:t xml:space="preserve">- </w:t>
      </w:r>
      <w:r w:rsidRPr="00AD114D">
        <w:rPr>
          <w:rFonts w:eastAsiaTheme="minorHAnsi"/>
          <w:sz w:val="28"/>
          <w:szCs w:val="28"/>
          <w:lang w:eastAsia="en-US"/>
        </w:rPr>
        <w:t>решение о предоставлении водных объектов или их частей, находящихся в собственности муниципальных образований, в пользование (далее также - решение о предоставлении);</w:t>
      </w:r>
    </w:p>
    <w:p w:rsidR="00AD114D" w:rsidRPr="00AD114D" w:rsidRDefault="00AD114D" w:rsidP="00AD114D">
      <w:pPr>
        <w:pStyle w:val="a5"/>
        <w:jc w:val="both"/>
        <w:rPr>
          <w:rFonts w:eastAsiaTheme="minorHAnsi"/>
          <w:sz w:val="28"/>
          <w:szCs w:val="28"/>
          <w:lang w:eastAsia="en-US"/>
        </w:rPr>
      </w:pPr>
      <w:r>
        <w:rPr>
          <w:rFonts w:eastAsiaTheme="minorHAnsi"/>
          <w:sz w:val="28"/>
          <w:szCs w:val="28"/>
          <w:lang w:eastAsia="en-US"/>
        </w:rPr>
        <w:tab/>
        <w:t xml:space="preserve">- </w:t>
      </w:r>
      <w:r w:rsidRPr="00AD114D">
        <w:rPr>
          <w:rFonts w:eastAsiaTheme="minorHAnsi"/>
          <w:sz w:val="28"/>
          <w:szCs w:val="28"/>
          <w:lang w:eastAsia="en-US"/>
        </w:rPr>
        <w:t>решение об отказе в предоставлении водных объектов или их частей, находящихся в собственности муниципальных образований, в пользование (далее также - решение об отказе в предоставлении).</w:t>
      </w:r>
    </w:p>
    <w:p w:rsidR="00AD114D" w:rsidRPr="00AD114D" w:rsidRDefault="00AD114D" w:rsidP="00AD114D">
      <w:pPr>
        <w:pStyle w:val="a5"/>
        <w:jc w:val="both"/>
        <w:rPr>
          <w:rFonts w:eastAsiaTheme="minorHAnsi"/>
          <w:sz w:val="28"/>
          <w:szCs w:val="28"/>
          <w:lang w:eastAsia="en-US"/>
        </w:rPr>
      </w:pPr>
    </w:p>
    <w:p w:rsidR="00AD114D" w:rsidRPr="00AD114D" w:rsidRDefault="00AD114D" w:rsidP="00AD114D">
      <w:pPr>
        <w:pStyle w:val="a5"/>
        <w:jc w:val="center"/>
        <w:rPr>
          <w:rFonts w:eastAsiaTheme="minorHAnsi"/>
          <w:i/>
          <w:sz w:val="28"/>
          <w:szCs w:val="28"/>
          <w:lang w:eastAsia="en-US"/>
        </w:rPr>
      </w:pPr>
      <w:r w:rsidRPr="00AD114D">
        <w:rPr>
          <w:rFonts w:eastAsiaTheme="minorHAnsi"/>
          <w:i/>
          <w:sz w:val="28"/>
          <w:szCs w:val="28"/>
          <w:lang w:eastAsia="en-US"/>
        </w:rPr>
        <w:t>2.4. Срок предоставления муниципальной услуги</w:t>
      </w:r>
    </w:p>
    <w:p w:rsidR="00AD114D" w:rsidRPr="00AD114D" w:rsidRDefault="00AD114D" w:rsidP="00AD114D">
      <w:pPr>
        <w:pStyle w:val="a5"/>
        <w:jc w:val="both"/>
        <w:rPr>
          <w:rFonts w:eastAsiaTheme="minorHAnsi"/>
          <w:sz w:val="28"/>
          <w:szCs w:val="28"/>
          <w:lang w:eastAsia="en-US"/>
        </w:rPr>
      </w:pPr>
    </w:p>
    <w:p w:rsidR="00AD114D" w:rsidRPr="00AD114D" w:rsidRDefault="00AD114D" w:rsidP="00AD114D">
      <w:pPr>
        <w:pStyle w:val="a5"/>
        <w:jc w:val="both"/>
        <w:rPr>
          <w:rFonts w:eastAsiaTheme="minorHAnsi"/>
          <w:sz w:val="28"/>
          <w:szCs w:val="28"/>
          <w:lang w:eastAsia="en-US"/>
        </w:rPr>
      </w:pPr>
      <w:r>
        <w:rPr>
          <w:rFonts w:eastAsiaTheme="minorHAnsi"/>
          <w:sz w:val="28"/>
          <w:szCs w:val="28"/>
          <w:lang w:eastAsia="en-US"/>
        </w:rPr>
        <w:tab/>
      </w:r>
      <w:r w:rsidRPr="00AD114D">
        <w:rPr>
          <w:rFonts w:eastAsiaTheme="minorHAnsi"/>
          <w:sz w:val="28"/>
          <w:szCs w:val="28"/>
          <w:lang w:eastAsia="en-US"/>
        </w:rPr>
        <w:t xml:space="preserve">2.4.1. Срок принятия решения о </w:t>
      </w:r>
      <w:proofErr w:type="gramStart"/>
      <w:r w:rsidRPr="00AD114D">
        <w:rPr>
          <w:rFonts w:eastAsiaTheme="minorHAnsi"/>
          <w:sz w:val="28"/>
          <w:szCs w:val="28"/>
          <w:lang w:eastAsia="en-US"/>
        </w:rPr>
        <w:t>предоставлении</w:t>
      </w:r>
      <w:proofErr w:type="gramEnd"/>
      <w:r w:rsidRPr="00AD114D">
        <w:rPr>
          <w:rFonts w:eastAsiaTheme="minorHAnsi"/>
          <w:sz w:val="28"/>
          <w:szCs w:val="28"/>
          <w:lang w:eastAsia="en-US"/>
        </w:rPr>
        <w:t>/об отказе в предоставлении составляет не более тридцати календарных дней с момента поступления заявления и прилагаемых к нему документов в Уполномоченный орган.</w:t>
      </w:r>
    </w:p>
    <w:p w:rsidR="00AD114D" w:rsidRDefault="00AD114D" w:rsidP="00AD114D">
      <w:pPr>
        <w:ind w:firstLine="540"/>
        <w:jc w:val="center"/>
        <w:rPr>
          <w:i/>
          <w:sz w:val="28"/>
          <w:szCs w:val="28"/>
        </w:rPr>
      </w:pPr>
    </w:p>
    <w:p w:rsidR="00AD114D" w:rsidRPr="00A811E8" w:rsidRDefault="00AD114D" w:rsidP="00AD114D">
      <w:pPr>
        <w:ind w:firstLine="540"/>
        <w:jc w:val="center"/>
        <w:rPr>
          <w:i/>
          <w:sz w:val="28"/>
          <w:szCs w:val="28"/>
        </w:rPr>
      </w:pPr>
      <w:r w:rsidRPr="00A811E8">
        <w:rPr>
          <w:i/>
          <w:sz w:val="28"/>
          <w:szCs w:val="28"/>
        </w:rPr>
        <w:t>2.5. Правовые основания для предоставления муниципальной услуги</w:t>
      </w:r>
    </w:p>
    <w:p w:rsidR="00AD114D" w:rsidRPr="00A811E8" w:rsidRDefault="00AD114D" w:rsidP="00AD114D">
      <w:pPr>
        <w:ind w:firstLine="540"/>
        <w:jc w:val="center"/>
        <w:rPr>
          <w:i/>
          <w:sz w:val="28"/>
          <w:szCs w:val="28"/>
        </w:rPr>
      </w:pPr>
    </w:p>
    <w:p w:rsidR="00AD114D" w:rsidRDefault="00AD114D" w:rsidP="00AD114D">
      <w:pPr>
        <w:pStyle w:val="a5"/>
        <w:jc w:val="both"/>
        <w:rPr>
          <w:sz w:val="28"/>
          <w:szCs w:val="28"/>
        </w:rPr>
      </w:pPr>
      <w:r>
        <w:rPr>
          <w:sz w:val="28"/>
          <w:szCs w:val="28"/>
        </w:rPr>
        <w:lastRenderedPageBreak/>
        <w:tab/>
        <w:t xml:space="preserve">Перечень нормативных правовых актов, непосредственно регулирующих </w:t>
      </w:r>
      <w:proofErr w:type="gramStart"/>
      <w:r>
        <w:rPr>
          <w:sz w:val="28"/>
          <w:szCs w:val="28"/>
        </w:rPr>
        <w:t>отношения, возникающие в связи с предоставлением муниципальной услуги размещен</w:t>
      </w:r>
      <w:proofErr w:type="gramEnd"/>
      <w:r>
        <w:rPr>
          <w:sz w:val="28"/>
          <w:szCs w:val="28"/>
        </w:rPr>
        <w:t xml:space="preserve"> на сайте Уполномоченного органа в сети, в Реестре и на Региональном портале.</w:t>
      </w:r>
    </w:p>
    <w:p w:rsidR="00D57B45" w:rsidRDefault="00D57B45" w:rsidP="00AD114D">
      <w:pPr>
        <w:autoSpaceDE w:val="0"/>
        <w:autoSpaceDN w:val="0"/>
        <w:adjustRightInd w:val="0"/>
        <w:jc w:val="center"/>
        <w:outlineLvl w:val="0"/>
        <w:rPr>
          <w:rFonts w:eastAsiaTheme="minorHAnsi"/>
          <w:b/>
          <w:bCs/>
          <w:color w:val="auto"/>
          <w:sz w:val="28"/>
          <w:szCs w:val="28"/>
          <w:lang w:eastAsia="en-US"/>
        </w:rPr>
      </w:pPr>
    </w:p>
    <w:p w:rsidR="00AD114D" w:rsidRPr="00D57B45" w:rsidRDefault="00AD114D" w:rsidP="00AD114D">
      <w:pPr>
        <w:autoSpaceDE w:val="0"/>
        <w:autoSpaceDN w:val="0"/>
        <w:adjustRightInd w:val="0"/>
        <w:jc w:val="center"/>
        <w:outlineLvl w:val="0"/>
        <w:rPr>
          <w:rFonts w:eastAsiaTheme="minorHAnsi"/>
          <w:bCs/>
          <w:i/>
          <w:color w:val="auto"/>
          <w:sz w:val="28"/>
          <w:szCs w:val="28"/>
          <w:lang w:eastAsia="en-US"/>
        </w:rPr>
      </w:pPr>
      <w:r w:rsidRPr="00D57B45">
        <w:rPr>
          <w:rFonts w:eastAsiaTheme="minorHAnsi"/>
          <w:bCs/>
          <w:i/>
          <w:color w:val="auto"/>
          <w:sz w:val="28"/>
          <w:szCs w:val="28"/>
          <w:lang w:eastAsia="en-US"/>
        </w:rPr>
        <w:t>2.6. Исчерпывающий перечень документов, необходимых</w:t>
      </w:r>
    </w:p>
    <w:p w:rsidR="00AD114D" w:rsidRPr="00D57B45" w:rsidRDefault="00AD114D" w:rsidP="00AD114D">
      <w:pPr>
        <w:autoSpaceDE w:val="0"/>
        <w:autoSpaceDN w:val="0"/>
        <w:adjustRightInd w:val="0"/>
        <w:jc w:val="center"/>
        <w:rPr>
          <w:rFonts w:eastAsiaTheme="minorHAnsi"/>
          <w:bCs/>
          <w:i/>
          <w:color w:val="auto"/>
          <w:sz w:val="28"/>
          <w:szCs w:val="28"/>
          <w:lang w:eastAsia="en-US"/>
        </w:rPr>
      </w:pPr>
      <w:r w:rsidRPr="00D57B45">
        <w:rPr>
          <w:rFonts w:eastAsiaTheme="minorHAnsi"/>
          <w:bCs/>
          <w:i/>
          <w:color w:val="auto"/>
          <w:sz w:val="28"/>
          <w:szCs w:val="28"/>
          <w:lang w:eastAsia="en-US"/>
        </w:rPr>
        <w:t>в соответствии с нормативными правовыми актами</w:t>
      </w:r>
    </w:p>
    <w:p w:rsidR="00AD114D" w:rsidRPr="00D57B45" w:rsidRDefault="00AD114D" w:rsidP="00AD114D">
      <w:pPr>
        <w:autoSpaceDE w:val="0"/>
        <w:autoSpaceDN w:val="0"/>
        <w:adjustRightInd w:val="0"/>
        <w:jc w:val="center"/>
        <w:rPr>
          <w:rFonts w:eastAsiaTheme="minorHAnsi"/>
          <w:bCs/>
          <w:i/>
          <w:color w:val="auto"/>
          <w:sz w:val="28"/>
          <w:szCs w:val="28"/>
          <w:lang w:eastAsia="en-US"/>
        </w:rPr>
      </w:pPr>
      <w:r w:rsidRPr="00D57B45">
        <w:rPr>
          <w:rFonts w:eastAsiaTheme="minorHAnsi"/>
          <w:bCs/>
          <w:i/>
          <w:color w:val="auto"/>
          <w:sz w:val="28"/>
          <w:szCs w:val="28"/>
          <w:lang w:eastAsia="en-US"/>
        </w:rPr>
        <w:t>для предоставления муниципальной услуги и услуг, которые</w:t>
      </w:r>
    </w:p>
    <w:p w:rsidR="00AD114D" w:rsidRPr="00D57B45" w:rsidRDefault="00AD114D" w:rsidP="00AD114D">
      <w:pPr>
        <w:autoSpaceDE w:val="0"/>
        <w:autoSpaceDN w:val="0"/>
        <w:adjustRightInd w:val="0"/>
        <w:jc w:val="center"/>
        <w:rPr>
          <w:rFonts w:eastAsiaTheme="minorHAnsi"/>
          <w:bCs/>
          <w:i/>
          <w:color w:val="auto"/>
          <w:sz w:val="28"/>
          <w:szCs w:val="28"/>
          <w:lang w:eastAsia="en-US"/>
        </w:rPr>
      </w:pPr>
      <w:r w:rsidRPr="00D57B45">
        <w:rPr>
          <w:rFonts w:eastAsiaTheme="minorHAnsi"/>
          <w:bCs/>
          <w:i/>
          <w:color w:val="auto"/>
          <w:sz w:val="28"/>
          <w:szCs w:val="28"/>
          <w:lang w:eastAsia="en-US"/>
        </w:rPr>
        <w:t>являются необходимыми и обязательными для предоставления</w:t>
      </w:r>
    </w:p>
    <w:p w:rsidR="00AD114D" w:rsidRPr="00D57B45" w:rsidRDefault="00AD114D" w:rsidP="00AD114D">
      <w:pPr>
        <w:autoSpaceDE w:val="0"/>
        <w:autoSpaceDN w:val="0"/>
        <w:adjustRightInd w:val="0"/>
        <w:jc w:val="center"/>
        <w:rPr>
          <w:rFonts w:eastAsiaTheme="minorHAnsi"/>
          <w:bCs/>
          <w:i/>
          <w:color w:val="auto"/>
          <w:sz w:val="28"/>
          <w:szCs w:val="28"/>
          <w:lang w:eastAsia="en-US"/>
        </w:rPr>
      </w:pPr>
      <w:r w:rsidRPr="00D57B45">
        <w:rPr>
          <w:rFonts w:eastAsiaTheme="minorHAnsi"/>
          <w:bCs/>
          <w:i/>
          <w:color w:val="auto"/>
          <w:sz w:val="28"/>
          <w:szCs w:val="28"/>
          <w:lang w:eastAsia="en-US"/>
        </w:rPr>
        <w:t>муниципальной услуги, подлежащих представлению заявителем,</w:t>
      </w:r>
    </w:p>
    <w:p w:rsidR="00AD114D" w:rsidRPr="00D57B45" w:rsidRDefault="00AD114D" w:rsidP="00AD114D">
      <w:pPr>
        <w:autoSpaceDE w:val="0"/>
        <w:autoSpaceDN w:val="0"/>
        <w:adjustRightInd w:val="0"/>
        <w:jc w:val="center"/>
        <w:rPr>
          <w:rFonts w:eastAsiaTheme="minorHAnsi"/>
          <w:bCs/>
          <w:i/>
          <w:color w:val="auto"/>
          <w:sz w:val="28"/>
          <w:szCs w:val="28"/>
          <w:lang w:eastAsia="en-US"/>
        </w:rPr>
      </w:pPr>
      <w:r w:rsidRPr="00D57B45">
        <w:rPr>
          <w:rFonts w:eastAsiaTheme="minorHAnsi"/>
          <w:bCs/>
          <w:i/>
          <w:color w:val="auto"/>
          <w:sz w:val="28"/>
          <w:szCs w:val="28"/>
          <w:lang w:eastAsia="en-US"/>
        </w:rPr>
        <w:t>порядок их представления, в том числе в электронной форме</w:t>
      </w:r>
    </w:p>
    <w:p w:rsidR="00AD114D" w:rsidRDefault="00AD114D" w:rsidP="00AD114D">
      <w:pPr>
        <w:autoSpaceDE w:val="0"/>
        <w:autoSpaceDN w:val="0"/>
        <w:adjustRightInd w:val="0"/>
        <w:rPr>
          <w:rFonts w:eastAsiaTheme="minorHAnsi"/>
          <w:color w:val="auto"/>
          <w:sz w:val="28"/>
          <w:szCs w:val="28"/>
          <w:lang w:eastAsia="en-US"/>
        </w:rPr>
      </w:pP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2.6.1. Для предоставления муниципальной услуги заявитель (представитель заявителя) представляет (направляет) в Уполномоченный орган (МФЦ) следующие документы:</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 xml:space="preserve">2.6.1.1. </w:t>
      </w:r>
      <w:hyperlink r:id="rId9" w:history="1">
        <w:r w:rsidR="00AD114D" w:rsidRPr="00D57B45">
          <w:rPr>
            <w:rFonts w:eastAsiaTheme="minorHAnsi"/>
            <w:color w:val="0000FF"/>
            <w:sz w:val="28"/>
            <w:szCs w:val="28"/>
            <w:lang w:eastAsia="en-US"/>
          </w:rPr>
          <w:t>заявление</w:t>
        </w:r>
      </w:hyperlink>
      <w:r w:rsidR="00AD114D" w:rsidRPr="00D57B45">
        <w:rPr>
          <w:rFonts w:eastAsiaTheme="minorHAnsi"/>
          <w:sz w:val="28"/>
          <w:szCs w:val="28"/>
          <w:lang w:eastAsia="en-US"/>
        </w:rPr>
        <w:t xml:space="preserve"> по форме согласно приложению 1 к настоящему </w:t>
      </w:r>
      <w:r>
        <w:rPr>
          <w:rFonts w:eastAsiaTheme="minorHAnsi"/>
          <w:sz w:val="28"/>
          <w:szCs w:val="28"/>
          <w:lang w:eastAsia="en-US"/>
        </w:rPr>
        <w:t>р</w:t>
      </w:r>
      <w:r w:rsidR="00AD114D" w:rsidRPr="00D57B45">
        <w:rPr>
          <w:rFonts w:eastAsiaTheme="minorHAnsi"/>
          <w:sz w:val="28"/>
          <w:szCs w:val="28"/>
          <w:lang w:eastAsia="en-US"/>
        </w:rPr>
        <w:t>егламенту.</w:t>
      </w:r>
    </w:p>
    <w:p w:rsidR="00AD114D" w:rsidRPr="00461DC6" w:rsidRDefault="00D57B45" w:rsidP="00461DC6">
      <w:pPr>
        <w:pStyle w:val="a5"/>
        <w:jc w:val="both"/>
        <w:rPr>
          <w:rFonts w:eastAsiaTheme="minorHAnsi"/>
          <w:sz w:val="28"/>
          <w:szCs w:val="28"/>
          <w:lang w:eastAsia="en-US"/>
        </w:rPr>
      </w:pPr>
      <w:r>
        <w:rPr>
          <w:rFonts w:eastAsiaTheme="minorHAnsi"/>
          <w:lang w:eastAsia="en-US"/>
        </w:rPr>
        <w:tab/>
      </w:r>
      <w:r w:rsidR="00AD114D" w:rsidRPr="00461DC6">
        <w:rPr>
          <w:rFonts w:eastAsiaTheme="minorHAnsi"/>
          <w:sz w:val="28"/>
          <w:szCs w:val="28"/>
          <w:lang w:eastAsia="en-US"/>
        </w:rPr>
        <w:t>В заявлении указываются:</w:t>
      </w:r>
    </w:p>
    <w:p w:rsidR="00461DC6" w:rsidRPr="00461DC6" w:rsidRDefault="00D57B45" w:rsidP="00461DC6">
      <w:pPr>
        <w:pStyle w:val="a5"/>
        <w:jc w:val="both"/>
        <w:rPr>
          <w:rFonts w:eastAsiaTheme="minorHAnsi"/>
          <w:sz w:val="28"/>
          <w:szCs w:val="28"/>
          <w:lang w:eastAsia="en-US"/>
        </w:rPr>
      </w:pPr>
      <w:r w:rsidRPr="00461DC6">
        <w:rPr>
          <w:rFonts w:eastAsiaTheme="minorHAnsi"/>
          <w:sz w:val="28"/>
          <w:szCs w:val="28"/>
          <w:lang w:eastAsia="en-US"/>
        </w:rPr>
        <w:tab/>
      </w:r>
      <w:r w:rsidR="00461DC6" w:rsidRPr="00461DC6">
        <w:rPr>
          <w:rFonts w:eastAsiaTheme="minorHAnsi"/>
          <w:sz w:val="28"/>
          <w:szCs w:val="28"/>
          <w:lang w:eastAsia="en-US"/>
        </w:rPr>
        <w:t>а) сведения о заявителе:</w:t>
      </w:r>
    </w:p>
    <w:p w:rsidR="00461DC6" w:rsidRPr="00461DC6" w:rsidRDefault="00461DC6" w:rsidP="00461DC6">
      <w:pPr>
        <w:pStyle w:val="a5"/>
        <w:jc w:val="both"/>
        <w:rPr>
          <w:rFonts w:eastAsiaTheme="minorHAnsi"/>
          <w:sz w:val="28"/>
          <w:szCs w:val="28"/>
          <w:lang w:eastAsia="en-US"/>
        </w:rPr>
      </w:pPr>
      <w:r>
        <w:rPr>
          <w:rFonts w:eastAsiaTheme="minorHAnsi"/>
          <w:sz w:val="28"/>
          <w:szCs w:val="28"/>
          <w:lang w:eastAsia="en-US"/>
        </w:rPr>
        <w:tab/>
      </w:r>
      <w:r w:rsidRPr="00461DC6">
        <w:rPr>
          <w:rFonts w:eastAsiaTheme="minorHAnsi"/>
          <w:sz w:val="28"/>
          <w:szCs w:val="28"/>
          <w:lang w:eastAsia="en-US"/>
        </w:rPr>
        <w:t>полное и сокращенное (при наличии) наименование и организационно-правовая форма, место нахождения, индивидуальный номер налогоплательщика, код по ОКВЭД по основной деятельности, соответствующий цели предполагаемого водопользования, адрес электронной почты - для юридического лица;</w:t>
      </w:r>
    </w:p>
    <w:p w:rsidR="00461DC6" w:rsidRPr="00461DC6" w:rsidRDefault="00461DC6" w:rsidP="00461DC6">
      <w:pPr>
        <w:pStyle w:val="a5"/>
        <w:jc w:val="both"/>
        <w:rPr>
          <w:rFonts w:eastAsiaTheme="minorHAnsi"/>
          <w:sz w:val="28"/>
          <w:szCs w:val="28"/>
          <w:lang w:eastAsia="en-US"/>
        </w:rPr>
      </w:pPr>
      <w:r>
        <w:rPr>
          <w:rFonts w:eastAsiaTheme="minorHAnsi"/>
          <w:sz w:val="28"/>
          <w:szCs w:val="28"/>
          <w:lang w:eastAsia="en-US"/>
        </w:rPr>
        <w:tab/>
      </w:r>
      <w:r w:rsidRPr="00461DC6">
        <w:rPr>
          <w:rFonts w:eastAsiaTheme="minorHAnsi"/>
          <w:sz w:val="28"/>
          <w:szCs w:val="28"/>
          <w:lang w:eastAsia="en-US"/>
        </w:rPr>
        <w:t>фамилия, имя, отчество (при наличии), 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rsidR="00461DC6" w:rsidRPr="00461DC6" w:rsidRDefault="00461DC6" w:rsidP="00461DC6">
      <w:pPr>
        <w:pStyle w:val="a5"/>
        <w:jc w:val="both"/>
        <w:rPr>
          <w:rFonts w:eastAsiaTheme="minorHAnsi"/>
          <w:sz w:val="28"/>
          <w:szCs w:val="28"/>
          <w:lang w:eastAsia="en-US"/>
        </w:rPr>
      </w:pPr>
      <w:r>
        <w:rPr>
          <w:rFonts w:eastAsiaTheme="minorHAnsi"/>
          <w:sz w:val="28"/>
          <w:szCs w:val="28"/>
          <w:lang w:eastAsia="en-US"/>
        </w:rPr>
        <w:tab/>
      </w:r>
      <w:proofErr w:type="gramStart"/>
      <w:r w:rsidRPr="00461DC6">
        <w:rPr>
          <w:rFonts w:eastAsiaTheme="minorHAnsi"/>
          <w:sz w:val="28"/>
          <w:szCs w:val="28"/>
          <w:lang w:eastAsia="en-US"/>
        </w:rPr>
        <w:t xml:space="preserve">б) наименование, идентификационные характеристики водного объекта согласно сведениям, содержащимся в государственном водном реестре, указанным в </w:t>
      </w:r>
      <w:hyperlink r:id="rId10" w:history="1">
        <w:r w:rsidRPr="00461DC6">
          <w:rPr>
            <w:rFonts w:eastAsiaTheme="minorHAnsi"/>
            <w:color w:val="0000FF"/>
            <w:sz w:val="28"/>
            <w:szCs w:val="28"/>
            <w:lang w:eastAsia="en-US"/>
          </w:rPr>
          <w:t>пункте 7</w:t>
        </w:r>
      </w:hyperlink>
      <w:r w:rsidRPr="00461DC6">
        <w:rPr>
          <w:rFonts w:eastAsiaTheme="minorHAnsi"/>
          <w:sz w:val="28"/>
          <w:szCs w:val="28"/>
          <w:lang w:eastAsia="en-US"/>
        </w:rPr>
        <w:t xml:space="preserve"> </w:t>
      </w:r>
      <w:r>
        <w:rPr>
          <w:rFonts w:eastAsiaTheme="minorHAnsi"/>
          <w:sz w:val="28"/>
          <w:szCs w:val="28"/>
          <w:lang w:eastAsia="en-US"/>
        </w:rPr>
        <w:t>п</w:t>
      </w:r>
      <w:r w:rsidRPr="00461DC6">
        <w:rPr>
          <w:rFonts w:eastAsiaTheme="minorHAnsi"/>
          <w:sz w:val="28"/>
          <w:szCs w:val="28"/>
          <w:lang w:eastAsia="en-US"/>
        </w:rPr>
        <w:t>остановлени</w:t>
      </w:r>
      <w:r>
        <w:rPr>
          <w:rFonts w:eastAsiaTheme="minorHAnsi"/>
          <w:sz w:val="28"/>
          <w:szCs w:val="28"/>
          <w:lang w:eastAsia="en-US"/>
        </w:rPr>
        <w:t>я</w:t>
      </w:r>
      <w:r w:rsidRPr="00461DC6">
        <w:rPr>
          <w:rFonts w:eastAsiaTheme="minorHAnsi"/>
          <w:sz w:val="28"/>
          <w:szCs w:val="28"/>
          <w:lang w:eastAsia="en-US"/>
        </w:rPr>
        <w:t xml:space="preserve"> Правительства РФ от 19.01.2022 </w:t>
      </w:r>
      <w:r>
        <w:rPr>
          <w:rFonts w:eastAsiaTheme="minorHAnsi"/>
          <w:sz w:val="28"/>
          <w:szCs w:val="28"/>
          <w:lang w:eastAsia="en-US"/>
        </w:rPr>
        <w:t>года №</w:t>
      </w:r>
      <w:r w:rsidRPr="00461DC6">
        <w:rPr>
          <w:rFonts w:eastAsiaTheme="minorHAnsi"/>
          <w:sz w:val="28"/>
          <w:szCs w:val="28"/>
          <w:lang w:eastAsia="en-US"/>
        </w:rPr>
        <w:t xml:space="preserve"> 18 </w:t>
      </w:r>
      <w:r>
        <w:rPr>
          <w:rFonts w:eastAsiaTheme="minorHAnsi"/>
          <w:sz w:val="28"/>
          <w:szCs w:val="28"/>
          <w:lang w:eastAsia="en-US"/>
        </w:rPr>
        <w:t>«</w:t>
      </w:r>
      <w:r w:rsidRPr="00461DC6">
        <w:rPr>
          <w:rFonts w:eastAsiaTheme="minorHAnsi"/>
          <w:sz w:val="28"/>
          <w:szCs w:val="28"/>
          <w:lang w:eastAsia="en-US"/>
        </w:rPr>
        <w:t>О подготовке и принятии решения о предоставлении водного объекта в пользование</w:t>
      </w:r>
      <w:r>
        <w:rPr>
          <w:rFonts w:eastAsiaTheme="minorHAnsi"/>
          <w:sz w:val="28"/>
          <w:szCs w:val="28"/>
          <w:lang w:eastAsia="en-US"/>
        </w:rPr>
        <w:t>»</w:t>
      </w:r>
      <w:r w:rsidRPr="00461DC6">
        <w:rPr>
          <w:rFonts w:eastAsiaTheme="minorHAnsi"/>
          <w:sz w:val="28"/>
          <w:szCs w:val="28"/>
          <w:lang w:eastAsia="en-US"/>
        </w:rPr>
        <w:t>,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w:t>
      </w:r>
      <w:proofErr w:type="gramEnd"/>
      <w:r w:rsidRPr="00461DC6">
        <w:rPr>
          <w:rFonts w:eastAsiaTheme="minorHAnsi"/>
          <w:sz w:val="28"/>
          <w:szCs w:val="28"/>
          <w:lang w:eastAsia="en-US"/>
        </w:rPr>
        <w:t xml:space="preserve"> водопользование (координаты не менее двух характерных точек береговой линии, прилегающих к крайним точкам места водопользования). Координаты определяются в системе координат, установленной для ведения Единого государственного реестра недвижимости;</w:t>
      </w:r>
    </w:p>
    <w:p w:rsidR="00461DC6" w:rsidRPr="00461DC6" w:rsidRDefault="00461DC6" w:rsidP="00461DC6">
      <w:pPr>
        <w:pStyle w:val="a5"/>
        <w:jc w:val="both"/>
        <w:rPr>
          <w:rFonts w:eastAsiaTheme="minorHAnsi"/>
          <w:sz w:val="28"/>
          <w:szCs w:val="28"/>
          <w:lang w:eastAsia="en-US"/>
        </w:rPr>
      </w:pPr>
      <w:r>
        <w:rPr>
          <w:rFonts w:eastAsiaTheme="minorHAnsi"/>
          <w:sz w:val="28"/>
          <w:szCs w:val="28"/>
          <w:lang w:eastAsia="en-US"/>
        </w:rPr>
        <w:tab/>
      </w:r>
      <w:r w:rsidRPr="00461DC6">
        <w:rPr>
          <w:rFonts w:eastAsiaTheme="minorHAnsi"/>
          <w:sz w:val="28"/>
          <w:szCs w:val="28"/>
          <w:lang w:eastAsia="en-US"/>
        </w:rPr>
        <w:t>в) вид, цель и срок водопользования;</w:t>
      </w:r>
    </w:p>
    <w:p w:rsidR="00461DC6" w:rsidRPr="00461DC6" w:rsidRDefault="00461DC6" w:rsidP="00461DC6">
      <w:pPr>
        <w:pStyle w:val="a5"/>
        <w:jc w:val="both"/>
        <w:rPr>
          <w:rFonts w:eastAsiaTheme="minorHAnsi"/>
          <w:sz w:val="28"/>
          <w:szCs w:val="28"/>
          <w:lang w:eastAsia="en-US"/>
        </w:rPr>
      </w:pPr>
      <w:r>
        <w:rPr>
          <w:rFonts w:eastAsiaTheme="minorHAnsi"/>
          <w:sz w:val="28"/>
          <w:szCs w:val="28"/>
          <w:lang w:eastAsia="en-US"/>
        </w:rPr>
        <w:tab/>
      </w:r>
      <w:r w:rsidRPr="00461DC6">
        <w:rPr>
          <w:rFonts w:eastAsiaTheme="minorHAnsi"/>
          <w:sz w:val="28"/>
          <w:szCs w:val="28"/>
          <w:lang w:eastAsia="en-US"/>
        </w:rPr>
        <w:t>г) параметры водопользования (в тыс. куб. м или кв. км);</w:t>
      </w:r>
    </w:p>
    <w:p w:rsidR="00461DC6" w:rsidRPr="00461DC6" w:rsidRDefault="00461DC6" w:rsidP="00461DC6">
      <w:pPr>
        <w:pStyle w:val="a5"/>
        <w:jc w:val="both"/>
        <w:rPr>
          <w:rFonts w:eastAsiaTheme="minorHAnsi"/>
          <w:sz w:val="28"/>
          <w:szCs w:val="28"/>
          <w:lang w:eastAsia="en-US"/>
        </w:rPr>
      </w:pPr>
      <w:r>
        <w:rPr>
          <w:rFonts w:eastAsiaTheme="minorHAnsi"/>
          <w:sz w:val="28"/>
          <w:szCs w:val="28"/>
          <w:lang w:eastAsia="en-US"/>
        </w:rPr>
        <w:lastRenderedPageBreak/>
        <w:tab/>
      </w:r>
      <w:proofErr w:type="spellStart"/>
      <w:r>
        <w:rPr>
          <w:rFonts w:eastAsiaTheme="minorHAnsi"/>
          <w:sz w:val="28"/>
          <w:szCs w:val="28"/>
          <w:lang w:eastAsia="en-US"/>
        </w:rPr>
        <w:t>д</w:t>
      </w:r>
      <w:proofErr w:type="spellEnd"/>
      <w:r w:rsidRPr="00461DC6">
        <w:rPr>
          <w:rFonts w:eastAsiaTheme="minorHAnsi"/>
          <w:sz w:val="28"/>
          <w:szCs w:val="28"/>
          <w:lang w:eastAsia="en-US"/>
        </w:rPr>
        <w:t>) регистрационный номер лицензии на пользование недрами (в случае использования водного объекта для разведки и добычи полезных ископаемых);</w:t>
      </w:r>
    </w:p>
    <w:p w:rsidR="00461DC6" w:rsidRPr="00461DC6" w:rsidRDefault="00461DC6" w:rsidP="00461DC6">
      <w:pPr>
        <w:pStyle w:val="a5"/>
        <w:jc w:val="both"/>
        <w:rPr>
          <w:rFonts w:eastAsiaTheme="minorHAnsi"/>
          <w:sz w:val="28"/>
          <w:szCs w:val="28"/>
          <w:lang w:eastAsia="en-US"/>
        </w:rPr>
      </w:pPr>
      <w:r>
        <w:rPr>
          <w:rFonts w:eastAsiaTheme="minorHAnsi"/>
          <w:sz w:val="28"/>
          <w:szCs w:val="28"/>
          <w:lang w:eastAsia="en-US"/>
        </w:rPr>
        <w:tab/>
        <w:t>е</w:t>
      </w:r>
      <w:r w:rsidRPr="00461DC6">
        <w:rPr>
          <w:rFonts w:eastAsiaTheme="minorHAnsi"/>
          <w:sz w:val="28"/>
          <w:szCs w:val="28"/>
          <w:lang w:eastAsia="en-US"/>
        </w:rPr>
        <w:t xml:space="preserve">) сведения о заявляемом объеме сброса сточных вод (в случае использования водного объекта для сброса сточных вод, сброса сточных вод для осуществления </w:t>
      </w:r>
      <w:proofErr w:type="spellStart"/>
      <w:r w:rsidRPr="00461DC6">
        <w:rPr>
          <w:rFonts w:eastAsiaTheme="minorHAnsi"/>
          <w:sz w:val="28"/>
          <w:szCs w:val="28"/>
          <w:lang w:eastAsia="en-US"/>
        </w:rPr>
        <w:t>аквакультуры</w:t>
      </w:r>
      <w:proofErr w:type="spellEnd"/>
      <w:r w:rsidRPr="00461DC6">
        <w:rPr>
          <w:rFonts w:eastAsiaTheme="minorHAnsi"/>
          <w:sz w:val="28"/>
          <w:szCs w:val="28"/>
          <w:lang w:eastAsia="en-US"/>
        </w:rPr>
        <w:t xml:space="preserve"> (рыбоводства);</w:t>
      </w:r>
    </w:p>
    <w:p w:rsidR="00461DC6" w:rsidRPr="00461DC6" w:rsidRDefault="00461DC6" w:rsidP="00461DC6">
      <w:pPr>
        <w:pStyle w:val="a5"/>
        <w:jc w:val="both"/>
        <w:rPr>
          <w:rFonts w:eastAsiaTheme="minorHAnsi"/>
          <w:sz w:val="28"/>
          <w:szCs w:val="28"/>
          <w:lang w:eastAsia="en-US"/>
        </w:rPr>
      </w:pPr>
      <w:r>
        <w:rPr>
          <w:rFonts w:eastAsiaTheme="minorHAnsi"/>
          <w:sz w:val="28"/>
          <w:szCs w:val="28"/>
          <w:lang w:eastAsia="en-US"/>
        </w:rPr>
        <w:tab/>
        <w:t>ж</w:t>
      </w:r>
      <w:r w:rsidRPr="00461DC6">
        <w:rPr>
          <w:rFonts w:eastAsiaTheme="minorHAnsi"/>
          <w:sz w:val="28"/>
          <w:szCs w:val="28"/>
          <w:lang w:eastAsia="en-US"/>
        </w:rPr>
        <w:t xml:space="preserve">) сведения о заявляемом объеме забора (изъятия) водных ресурсов из водного объекта (в случае использования водного объекта для забора (изъятия) водных ресурсов из водных объектов для гидромелиорации земель, для забора (изъятия) водных ресурсов из водных объектов для осуществления </w:t>
      </w:r>
      <w:proofErr w:type="spellStart"/>
      <w:r w:rsidRPr="00461DC6">
        <w:rPr>
          <w:rFonts w:eastAsiaTheme="minorHAnsi"/>
          <w:sz w:val="28"/>
          <w:szCs w:val="28"/>
          <w:lang w:eastAsia="en-US"/>
        </w:rPr>
        <w:t>аквакультуры</w:t>
      </w:r>
      <w:proofErr w:type="spellEnd"/>
      <w:r w:rsidRPr="00461DC6">
        <w:rPr>
          <w:rFonts w:eastAsiaTheme="minorHAnsi"/>
          <w:sz w:val="28"/>
          <w:szCs w:val="28"/>
          <w:lang w:eastAsia="en-US"/>
        </w:rPr>
        <w:t xml:space="preserve"> (рыбоводства).</w:t>
      </w:r>
    </w:p>
    <w:p w:rsidR="00461DC6" w:rsidRDefault="00D57B45" w:rsidP="00461DC6">
      <w:pPr>
        <w:autoSpaceDE w:val="0"/>
        <w:autoSpaceDN w:val="0"/>
        <w:adjustRightInd w:val="0"/>
        <w:jc w:val="both"/>
        <w:rPr>
          <w:rFonts w:eastAsiaTheme="minorHAnsi"/>
          <w:color w:val="auto"/>
          <w:sz w:val="28"/>
          <w:szCs w:val="28"/>
          <w:lang w:eastAsia="en-US"/>
        </w:rPr>
      </w:pPr>
      <w:r>
        <w:rPr>
          <w:rFonts w:eastAsiaTheme="minorHAnsi"/>
          <w:sz w:val="28"/>
          <w:szCs w:val="28"/>
          <w:lang w:eastAsia="en-US"/>
        </w:rPr>
        <w:tab/>
      </w:r>
      <w:proofErr w:type="gramStart"/>
      <w:r w:rsidR="00461DC6">
        <w:rPr>
          <w:rFonts w:eastAsiaTheme="minorHAnsi"/>
          <w:sz w:val="28"/>
          <w:szCs w:val="28"/>
          <w:lang w:eastAsia="en-US"/>
        </w:rPr>
        <w:t>2.6.1.2. к</w:t>
      </w:r>
      <w:r w:rsidR="00461DC6">
        <w:rPr>
          <w:rFonts w:eastAsiaTheme="minorHAnsi"/>
          <w:color w:val="auto"/>
          <w:sz w:val="28"/>
          <w:szCs w:val="28"/>
          <w:lang w:eastAsia="en-US"/>
        </w:rPr>
        <w:t>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о предоставлении водного объекта в пользование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roofErr w:type="gramEnd"/>
    </w:p>
    <w:p w:rsidR="00B00CD6" w:rsidRDefault="00461DC6" w:rsidP="00B00CD6">
      <w:pPr>
        <w:autoSpaceDE w:val="0"/>
        <w:autoSpaceDN w:val="0"/>
        <w:adjustRightInd w:val="0"/>
        <w:jc w:val="both"/>
        <w:rPr>
          <w:rFonts w:eastAsiaTheme="minorHAnsi"/>
          <w:color w:val="auto"/>
          <w:sz w:val="28"/>
          <w:szCs w:val="28"/>
          <w:lang w:eastAsia="en-US"/>
        </w:rPr>
      </w:pPr>
      <w:r>
        <w:rPr>
          <w:rFonts w:eastAsiaTheme="minorHAnsi"/>
          <w:color w:val="auto"/>
          <w:sz w:val="28"/>
          <w:szCs w:val="28"/>
          <w:lang w:eastAsia="en-US"/>
        </w:rPr>
        <w:tab/>
      </w:r>
      <w:proofErr w:type="gramStart"/>
      <w:r>
        <w:rPr>
          <w:rFonts w:eastAsiaTheme="minorHAnsi"/>
          <w:color w:val="auto"/>
          <w:sz w:val="28"/>
          <w:szCs w:val="28"/>
          <w:lang w:eastAsia="en-US"/>
        </w:rPr>
        <w:t>2.6.1.3. 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в исполнительный орган или орган местного самоуправления представителем юридического лица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 если это лицо не является</w:t>
      </w:r>
      <w:proofErr w:type="gramEnd"/>
      <w:r>
        <w:rPr>
          <w:rFonts w:eastAsiaTheme="minorHAnsi"/>
          <w:color w:val="auto"/>
          <w:sz w:val="28"/>
          <w:szCs w:val="28"/>
          <w:lang w:eastAsia="en-US"/>
        </w:rPr>
        <w:t xml:space="preserve"> </w:t>
      </w:r>
      <w:proofErr w:type="gramStart"/>
      <w:r>
        <w:rPr>
          <w:rFonts w:eastAsiaTheme="minorHAnsi"/>
          <w:color w:val="auto"/>
          <w:sz w:val="28"/>
          <w:szCs w:val="28"/>
          <w:lang w:eastAsia="en-US"/>
        </w:rPr>
        <w:t xml:space="preserve">законным представителем юридического лица, под которым в соответствии с </w:t>
      </w:r>
      <w:r>
        <w:rPr>
          <w:rFonts w:eastAsiaTheme="minorHAnsi"/>
          <w:sz w:val="28"/>
          <w:szCs w:val="28"/>
          <w:lang w:eastAsia="en-US"/>
        </w:rPr>
        <w:t>п</w:t>
      </w:r>
      <w:r w:rsidRPr="00461DC6">
        <w:rPr>
          <w:rFonts w:eastAsiaTheme="minorHAnsi"/>
          <w:sz w:val="28"/>
          <w:szCs w:val="28"/>
          <w:lang w:eastAsia="en-US"/>
        </w:rPr>
        <w:t>остановлени</w:t>
      </w:r>
      <w:r>
        <w:rPr>
          <w:rFonts w:eastAsiaTheme="minorHAnsi"/>
          <w:sz w:val="28"/>
          <w:szCs w:val="28"/>
          <w:lang w:eastAsia="en-US"/>
        </w:rPr>
        <w:t>ем</w:t>
      </w:r>
      <w:r w:rsidRPr="00461DC6">
        <w:rPr>
          <w:rFonts w:eastAsiaTheme="minorHAnsi"/>
          <w:sz w:val="28"/>
          <w:szCs w:val="28"/>
          <w:lang w:eastAsia="en-US"/>
        </w:rPr>
        <w:t xml:space="preserve"> Правительства РФ от 19.01.2022 </w:t>
      </w:r>
      <w:r>
        <w:rPr>
          <w:rFonts w:eastAsiaTheme="minorHAnsi"/>
          <w:sz w:val="28"/>
          <w:szCs w:val="28"/>
          <w:lang w:eastAsia="en-US"/>
        </w:rPr>
        <w:t>года №</w:t>
      </w:r>
      <w:r w:rsidRPr="00461DC6">
        <w:rPr>
          <w:rFonts w:eastAsiaTheme="minorHAnsi"/>
          <w:sz w:val="28"/>
          <w:szCs w:val="28"/>
          <w:lang w:eastAsia="en-US"/>
        </w:rPr>
        <w:t xml:space="preserve"> 18 </w:t>
      </w:r>
      <w:r>
        <w:rPr>
          <w:rFonts w:eastAsiaTheme="minorHAnsi"/>
          <w:sz w:val="28"/>
          <w:szCs w:val="28"/>
          <w:lang w:eastAsia="en-US"/>
        </w:rPr>
        <w:t>«</w:t>
      </w:r>
      <w:r w:rsidRPr="00461DC6">
        <w:rPr>
          <w:rFonts w:eastAsiaTheme="minorHAnsi"/>
          <w:sz w:val="28"/>
          <w:szCs w:val="28"/>
          <w:lang w:eastAsia="en-US"/>
        </w:rPr>
        <w:t>О подготовке и принятии решения о предоставлении водного объекта в пользование</w:t>
      </w:r>
      <w:r>
        <w:rPr>
          <w:rFonts w:eastAsiaTheme="minorHAnsi"/>
          <w:sz w:val="28"/>
          <w:szCs w:val="28"/>
          <w:lang w:eastAsia="en-US"/>
        </w:rPr>
        <w:t>»</w:t>
      </w:r>
      <w:r>
        <w:rPr>
          <w:rFonts w:eastAsiaTheme="minorHAnsi"/>
          <w:color w:val="auto"/>
          <w:sz w:val="28"/>
          <w:szCs w:val="28"/>
          <w:lang w:eastAsia="en-US"/>
        </w:rPr>
        <w:t xml:space="preserve">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roofErr w:type="gramEnd"/>
    </w:p>
    <w:p w:rsidR="00B00CD6" w:rsidRDefault="00B00CD6" w:rsidP="00B00CD6">
      <w:pPr>
        <w:autoSpaceDE w:val="0"/>
        <w:autoSpaceDN w:val="0"/>
        <w:adjustRightInd w:val="0"/>
        <w:jc w:val="both"/>
        <w:rPr>
          <w:rFonts w:eastAsiaTheme="minorHAnsi"/>
          <w:color w:val="auto"/>
          <w:sz w:val="28"/>
          <w:szCs w:val="28"/>
          <w:lang w:eastAsia="en-US"/>
        </w:rPr>
      </w:pPr>
      <w:r>
        <w:rPr>
          <w:rFonts w:eastAsiaTheme="minorHAnsi"/>
          <w:color w:val="auto"/>
          <w:sz w:val="28"/>
          <w:szCs w:val="28"/>
          <w:lang w:eastAsia="en-US"/>
        </w:rPr>
        <w:tab/>
        <w:t>2.6.1.4.</w:t>
      </w:r>
      <w:r w:rsidR="00461DC6">
        <w:rPr>
          <w:rFonts w:eastAsiaTheme="minorHAnsi"/>
          <w:color w:val="auto"/>
          <w:sz w:val="28"/>
          <w:szCs w:val="28"/>
          <w:lang w:eastAsia="en-US"/>
        </w:rPr>
        <w:t xml:space="preserve"> 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rsidR="00B00CD6" w:rsidRDefault="00B00CD6" w:rsidP="00B00CD6">
      <w:pPr>
        <w:autoSpaceDE w:val="0"/>
        <w:autoSpaceDN w:val="0"/>
        <w:adjustRightInd w:val="0"/>
        <w:jc w:val="both"/>
        <w:rPr>
          <w:rFonts w:eastAsiaTheme="minorHAnsi"/>
          <w:color w:val="auto"/>
          <w:sz w:val="28"/>
          <w:szCs w:val="28"/>
          <w:lang w:eastAsia="en-US"/>
        </w:rPr>
      </w:pPr>
      <w:r>
        <w:rPr>
          <w:rFonts w:eastAsiaTheme="minorHAnsi"/>
          <w:color w:val="auto"/>
          <w:sz w:val="28"/>
          <w:szCs w:val="28"/>
          <w:lang w:eastAsia="en-US"/>
        </w:rPr>
        <w:tab/>
        <w:t>2.6.1.5.</w:t>
      </w:r>
      <w:r w:rsidR="00461DC6">
        <w:rPr>
          <w:rFonts w:eastAsiaTheme="minorHAnsi"/>
          <w:color w:val="auto"/>
          <w:sz w:val="28"/>
          <w:szCs w:val="28"/>
          <w:lang w:eastAsia="en-US"/>
        </w:rPr>
        <w:t xml:space="preserve"> обоснование вида, цели и срока предполагаемого </w:t>
      </w:r>
      <w:proofErr w:type="spellStart"/>
      <w:r w:rsidR="00461DC6">
        <w:rPr>
          <w:rFonts w:eastAsiaTheme="minorHAnsi"/>
          <w:color w:val="auto"/>
          <w:sz w:val="28"/>
          <w:szCs w:val="28"/>
          <w:lang w:eastAsia="en-US"/>
        </w:rPr>
        <w:t>водопользования;</w:t>
      </w:r>
      <w:proofErr w:type="spellEnd"/>
    </w:p>
    <w:p w:rsidR="00461DC6" w:rsidRDefault="00B00CD6" w:rsidP="00B00CD6">
      <w:pPr>
        <w:autoSpaceDE w:val="0"/>
        <w:autoSpaceDN w:val="0"/>
        <w:adjustRightInd w:val="0"/>
        <w:jc w:val="both"/>
        <w:rPr>
          <w:rFonts w:eastAsiaTheme="minorHAnsi"/>
          <w:color w:val="auto"/>
          <w:sz w:val="28"/>
          <w:szCs w:val="28"/>
          <w:lang w:eastAsia="en-US"/>
        </w:rPr>
      </w:pPr>
      <w:r>
        <w:rPr>
          <w:rFonts w:eastAsiaTheme="minorHAnsi"/>
          <w:color w:val="auto"/>
          <w:sz w:val="28"/>
          <w:szCs w:val="28"/>
          <w:lang w:eastAsia="en-US"/>
        </w:rPr>
        <w:tab/>
        <w:t>2.6.1.6.</w:t>
      </w:r>
      <w:r w:rsidR="00461DC6">
        <w:rPr>
          <w:rFonts w:eastAsiaTheme="minorHAnsi"/>
          <w:color w:val="auto"/>
          <w:sz w:val="28"/>
          <w:szCs w:val="28"/>
          <w:lang w:eastAsia="en-US"/>
        </w:rPr>
        <w:t xml:space="preserve"> согласие на обработку персональных данных (для физических лиц) (в случае представления заявления о предоставлении водного объекта в пользование орган местного самоуправления заявителем непосредственно либо через многофункциональный центр предоставления государственных и </w:t>
      </w:r>
      <w:r w:rsidR="00461DC6">
        <w:rPr>
          <w:rFonts w:eastAsiaTheme="minorHAnsi"/>
          <w:color w:val="auto"/>
          <w:sz w:val="28"/>
          <w:szCs w:val="28"/>
          <w:lang w:eastAsia="en-US"/>
        </w:rPr>
        <w:lastRenderedPageBreak/>
        <w:t>муниципальных услуг, а также в случае направления по почте ценным письмом с уведомлением о вручении и описью вложения).</w:t>
      </w:r>
    </w:p>
    <w:p w:rsidR="00AD114D" w:rsidRPr="00D57B45" w:rsidRDefault="00D57B45" w:rsidP="00461DC6">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2.6.1.</w:t>
      </w:r>
      <w:r w:rsidR="00B00CD6">
        <w:rPr>
          <w:rFonts w:eastAsiaTheme="minorHAnsi"/>
          <w:sz w:val="28"/>
          <w:szCs w:val="28"/>
          <w:lang w:eastAsia="en-US"/>
        </w:rPr>
        <w:t>7</w:t>
      </w:r>
      <w:r w:rsidR="00AD114D" w:rsidRPr="00D57B45">
        <w:rPr>
          <w:rFonts w:eastAsiaTheme="minorHAnsi"/>
          <w:sz w:val="28"/>
          <w:szCs w:val="28"/>
          <w:lang w:eastAsia="en-US"/>
        </w:rPr>
        <w:t>. дополнительно для сброса сточных вод:</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1) расчет и обоснование заявленного объема сброса сточных вод и показателей их качества;</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2) поквартальный график сброса сточных вод;</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3) сведения о наличии контрольно-измерительной аппаратуры для учета объемов и контроля (наблюдения) качества сбрасываемых сточных вод;</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4) графические материалы с обозначением места предполагаемого сброса сточных вод, по каждому выпуску;</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2.6.1</w:t>
      </w:r>
      <w:r w:rsidR="00B00CD6">
        <w:rPr>
          <w:rFonts w:eastAsiaTheme="minorHAnsi"/>
          <w:sz w:val="28"/>
          <w:szCs w:val="28"/>
          <w:lang w:eastAsia="en-US"/>
        </w:rPr>
        <w:t>8</w:t>
      </w:r>
      <w:r w:rsidR="00AD114D" w:rsidRPr="00D57B45">
        <w:rPr>
          <w:rFonts w:eastAsiaTheme="minorHAnsi"/>
          <w:sz w:val="28"/>
          <w:szCs w:val="28"/>
          <w:lang w:eastAsia="en-US"/>
        </w:rPr>
        <w:t>. дополнительно для:</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строительства и реконструкции гидротехнических сооружений;</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1)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2)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2.6.1.</w:t>
      </w:r>
      <w:r w:rsidR="00B00CD6">
        <w:rPr>
          <w:rFonts w:eastAsiaTheme="minorHAnsi"/>
          <w:sz w:val="28"/>
          <w:szCs w:val="28"/>
          <w:lang w:eastAsia="en-US"/>
        </w:rPr>
        <w:t>9</w:t>
      </w:r>
      <w:r w:rsidR="00AD114D" w:rsidRPr="00D57B45">
        <w:rPr>
          <w:rFonts w:eastAsiaTheme="minorHAnsi"/>
          <w:sz w:val="28"/>
          <w:szCs w:val="28"/>
          <w:lang w:eastAsia="en-US"/>
        </w:rPr>
        <w:t>. дополнительно для разведки и добычи полезных ископаемых:</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1) лицензия на пользование недрами;</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2.6.1.1</w:t>
      </w:r>
      <w:r w:rsidR="00B00CD6">
        <w:rPr>
          <w:rFonts w:eastAsiaTheme="minorHAnsi"/>
          <w:sz w:val="28"/>
          <w:szCs w:val="28"/>
          <w:lang w:eastAsia="en-US"/>
        </w:rPr>
        <w:t>0</w:t>
      </w:r>
      <w:r w:rsidR="00AD114D" w:rsidRPr="00D57B45">
        <w:rPr>
          <w:rFonts w:eastAsiaTheme="minorHAnsi"/>
          <w:sz w:val="28"/>
          <w:szCs w:val="28"/>
          <w:lang w:eastAsia="en-US"/>
        </w:rPr>
        <w:t>. дополнительно для забора (изъятия) водных ресурсов из водных объектов для гидромелиорации земель:</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1) расчет и обоснование заявленного объема забора (изъятия) водных ресурсов из водного объекта;</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2) сведения о наличии контрольно-измерительной аппаратуры для учета объема водных ресурсов, забираемых (изымаемых) из водного объекта;</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3)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proofErr w:type="gramStart"/>
      <w:r w:rsidR="00AD114D" w:rsidRPr="00D57B45">
        <w:rPr>
          <w:rFonts w:eastAsiaTheme="minorHAnsi"/>
          <w:sz w:val="28"/>
          <w:szCs w:val="28"/>
          <w:lang w:eastAsia="en-US"/>
        </w:rPr>
        <w:t>2.6.1.1</w:t>
      </w:r>
      <w:r w:rsidR="00B00CD6">
        <w:rPr>
          <w:rFonts w:eastAsiaTheme="minorHAnsi"/>
          <w:sz w:val="28"/>
          <w:szCs w:val="28"/>
          <w:lang w:eastAsia="en-US"/>
        </w:rPr>
        <w:t>1</w:t>
      </w:r>
      <w:r w:rsidR="00AD114D" w:rsidRPr="00D57B45">
        <w:rPr>
          <w:rFonts w:eastAsiaTheme="minorHAnsi"/>
          <w:sz w:val="28"/>
          <w:szCs w:val="28"/>
          <w:lang w:eastAsia="en-US"/>
        </w:rPr>
        <w:t xml:space="preserve">. для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w:t>
      </w:r>
      <w:hyperlink r:id="rId11" w:history="1">
        <w:r w:rsidR="00AD114D" w:rsidRPr="00D57B45">
          <w:rPr>
            <w:rFonts w:eastAsiaTheme="minorHAnsi"/>
            <w:color w:val="0000FF"/>
            <w:sz w:val="28"/>
            <w:szCs w:val="28"/>
            <w:lang w:eastAsia="en-US"/>
          </w:rPr>
          <w:t>подпунктами 2</w:t>
        </w:r>
      </w:hyperlink>
      <w:r w:rsidR="00AD114D" w:rsidRPr="00D57B45">
        <w:rPr>
          <w:rFonts w:eastAsiaTheme="minorHAnsi"/>
          <w:sz w:val="28"/>
          <w:szCs w:val="28"/>
          <w:lang w:eastAsia="en-US"/>
        </w:rPr>
        <w:t xml:space="preserve"> - </w:t>
      </w:r>
      <w:hyperlink r:id="rId12" w:history="1">
        <w:r w:rsidR="00AD114D" w:rsidRPr="00D57B45">
          <w:rPr>
            <w:rFonts w:eastAsiaTheme="minorHAnsi"/>
            <w:color w:val="0000FF"/>
            <w:sz w:val="28"/>
            <w:szCs w:val="28"/>
            <w:lang w:eastAsia="en-US"/>
          </w:rPr>
          <w:t>5</w:t>
        </w:r>
      </w:hyperlink>
      <w:r w:rsidR="00AD114D" w:rsidRPr="00D57B45">
        <w:rPr>
          <w:rFonts w:eastAsiaTheme="minorHAnsi"/>
          <w:sz w:val="28"/>
          <w:szCs w:val="28"/>
          <w:lang w:eastAsia="en-US"/>
        </w:rPr>
        <w:t xml:space="preserve"> и </w:t>
      </w:r>
      <w:hyperlink r:id="rId13" w:history="1">
        <w:r w:rsidR="00AD114D" w:rsidRPr="00D57B45">
          <w:rPr>
            <w:rFonts w:eastAsiaTheme="minorHAnsi"/>
            <w:color w:val="0000FF"/>
            <w:sz w:val="28"/>
            <w:szCs w:val="28"/>
            <w:lang w:eastAsia="en-US"/>
          </w:rPr>
          <w:t>7 пункта 1.1</w:t>
        </w:r>
      </w:hyperlink>
      <w:r w:rsidR="00AD114D" w:rsidRPr="00D57B45">
        <w:rPr>
          <w:rFonts w:eastAsiaTheme="minorHAnsi"/>
          <w:sz w:val="28"/>
          <w:szCs w:val="28"/>
          <w:lang w:eastAsia="en-US"/>
        </w:rPr>
        <w:t xml:space="preserve"> настоящего </w:t>
      </w:r>
      <w:r>
        <w:rPr>
          <w:rFonts w:eastAsiaTheme="minorHAnsi"/>
          <w:sz w:val="28"/>
          <w:szCs w:val="28"/>
          <w:lang w:eastAsia="en-US"/>
        </w:rPr>
        <w:t>р</w:t>
      </w:r>
      <w:r w:rsidR="00AD114D" w:rsidRPr="00D57B45">
        <w:rPr>
          <w:rFonts w:eastAsiaTheme="minorHAnsi"/>
          <w:sz w:val="28"/>
          <w:szCs w:val="28"/>
          <w:lang w:eastAsia="en-US"/>
        </w:rPr>
        <w:t xml:space="preserve">егламента, а также для сплава древесины, за исключением </w:t>
      </w:r>
      <w:r w:rsidR="00AD114D" w:rsidRPr="00D57B45">
        <w:rPr>
          <w:rFonts w:eastAsiaTheme="minorHAnsi"/>
          <w:sz w:val="28"/>
          <w:szCs w:val="28"/>
          <w:lang w:eastAsia="en-US"/>
        </w:rPr>
        <w:lastRenderedPageBreak/>
        <w:t>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w:t>
      </w:r>
      <w:proofErr w:type="gramEnd"/>
      <w:r w:rsidR="00AD114D" w:rsidRPr="00D57B45">
        <w:rPr>
          <w:rFonts w:eastAsiaTheme="minorHAnsi"/>
          <w:sz w:val="28"/>
          <w:szCs w:val="28"/>
          <w:lang w:eastAsia="en-US"/>
        </w:rPr>
        <w:t xml:space="preserve"> работ по содержанию внутренних водных путей и судоходных гидротехнических сооружений, дополнительно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2.6.2. Заявление о предоставлении муниципальной услуги и прилагаемые документы представляются заявителем (представителем заявителя) в Уполномоченный орган (МФЦ) на бумажном носителе непосредственно или направляются ценным заказным почтовым отправлением с уведомлением о вручении и описью вложения.</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Заявитель (представитель заявителя) вправе направить заявление и прилагаемые документы в форме электронных документов с использованием государственной информационной системы "Портал государственных и муниципальных услуг (функций) Вологодской области" либо путем направления электронного документа на официальную электронную почту Уполномоченного органа.</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AD114D" w:rsidRPr="00D57B45" w:rsidRDefault="00AD114D" w:rsidP="00D57B45">
      <w:pPr>
        <w:pStyle w:val="a5"/>
        <w:jc w:val="both"/>
        <w:rPr>
          <w:rFonts w:eastAsiaTheme="minorHAnsi"/>
          <w:sz w:val="28"/>
          <w:szCs w:val="28"/>
          <w:lang w:eastAsia="en-US"/>
        </w:rPr>
      </w:pPr>
      <w:r w:rsidRPr="00D57B45">
        <w:rPr>
          <w:rFonts w:eastAsiaTheme="minorHAnsi"/>
          <w:sz w:val="28"/>
          <w:szCs w:val="28"/>
          <w:lang w:eastAsia="en-US"/>
        </w:rPr>
        <w:t>простой электронной подписью заявителя (представителя заявителя);</w:t>
      </w:r>
    </w:p>
    <w:p w:rsidR="00AD114D" w:rsidRPr="00D57B45" w:rsidRDefault="00AD114D" w:rsidP="00D57B45">
      <w:pPr>
        <w:pStyle w:val="a5"/>
        <w:jc w:val="both"/>
        <w:rPr>
          <w:rFonts w:eastAsiaTheme="minorHAnsi"/>
          <w:sz w:val="28"/>
          <w:szCs w:val="28"/>
          <w:lang w:eastAsia="en-US"/>
        </w:rPr>
      </w:pPr>
      <w:r w:rsidRPr="00D57B45">
        <w:rPr>
          <w:rFonts w:eastAsiaTheme="minorHAnsi"/>
          <w:sz w:val="28"/>
          <w:szCs w:val="28"/>
          <w:lang w:eastAsia="en-US"/>
        </w:rPr>
        <w:t>усиленной квалифицированной электронной подписью заявителя (представителя заявителя).</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лица, действующего от имени юридического лица без доверенности;</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2.6.3. 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lastRenderedPageBreak/>
        <w:tab/>
      </w:r>
      <w:proofErr w:type="gramStart"/>
      <w:r w:rsidR="00AD114D" w:rsidRPr="00D57B45">
        <w:rPr>
          <w:rFonts w:eastAsiaTheme="minorHAnsi"/>
          <w:sz w:val="28"/>
          <w:szCs w:val="28"/>
          <w:lang w:eastAsia="en-US"/>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2.6.6. Форма заявления на предоставление муниципальной услуги размещается на сайте в сети Интернет с возможностью бесплатного копирования.</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AD114D" w:rsidRPr="00D57B45" w:rsidRDefault="00AD114D" w:rsidP="00D57B45">
      <w:pPr>
        <w:pStyle w:val="a5"/>
        <w:jc w:val="both"/>
        <w:rPr>
          <w:rFonts w:eastAsiaTheme="minorHAnsi"/>
          <w:sz w:val="28"/>
          <w:szCs w:val="28"/>
          <w:lang w:eastAsia="en-US"/>
        </w:rPr>
      </w:pPr>
    </w:p>
    <w:p w:rsidR="00AD114D" w:rsidRPr="00D57B45" w:rsidRDefault="00AD114D" w:rsidP="00D57B45">
      <w:pPr>
        <w:pStyle w:val="a5"/>
        <w:jc w:val="center"/>
        <w:rPr>
          <w:rFonts w:eastAsiaTheme="minorHAnsi"/>
          <w:bCs/>
          <w:i/>
          <w:sz w:val="28"/>
          <w:szCs w:val="28"/>
          <w:lang w:eastAsia="en-US"/>
        </w:rPr>
      </w:pPr>
      <w:r w:rsidRPr="00D57B45">
        <w:rPr>
          <w:rFonts w:eastAsiaTheme="minorHAnsi"/>
          <w:bCs/>
          <w:i/>
          <w:sz w:val="28"/>
          <w:szCs w:val="28"/>
          <w:lang w:eastAsia="en-US"/>
        </w:rPr>
        <w:t>2.7. Исчерпывающий перечень документов, необходимых</w:t>
      </w:r>
    </w:p>
    <w:p w:rsidR="00AD114D" w:rsidRPr="00D57B45" w:rsidRDefault="00AD114D" w:rsidP="00D57B45">
      <w:pPr>
        <w:pStyle w:val="a5"/>
        <w:jc w:val="center"/>
        <w:rPr>
          <w:rFonts w:eastAsiaTheme="minorHAnsi"/>
          <w:bCs/>
          <w:i/>
          <w:sz w:val="28"/>
          <w:szCs w:val="28"/>
          <w:lang w:eastAsia="en-US"/>
        </w:rPr>
      </w:pPr>
      <w:r w:rsidRPr="00D57B45">
        <w:rPr>
          <w:rFonts w:eastAsiaTheme="minorHAnsi"/>
          <w:bCs/>
          <w:i/>
          <w:sz w:val="28"/>
          <w:szCs w:val="28"/>
          <w:lang w:eastAsia="en-US"/>
        </w:rPr>
        <w:t>в соответствии с нормативными правовыми актами</w:t>
      </w:r>
    </w:p>
    <w:p w:rsidR="00AD114D" w:rsidRPr="00D57B45" w:rsidRDefault="00AD114D" w:rsidP="00D57B45">
      <w:pPr>
        <w:pStyle w:val="a5"/>
        <w:jc w:val="center"/>
        <w:rPr>
          <w:rFonts w:eastAsiaTheme="minorHAnsi"/>
          <w:bCs/>
          <w:i/>
          <w:sz w:val="28"/>
          <w:szCs w:val="28"/>
          <w:lang w:eastAsia="en-US"/>
        </w:rPr>
      </w:pPr>
      <w:r w:rsidRPr="00D57B45">
        <w:rPr>
          <w:rFonts w:eastAsiaTheme="minorHAnsi"/>
          <w:bCs/>
          <w:i/>
          <w:sz w:val="28"/>
          <w:szCs w:val="28"/>
          <w:lang w:eastAsia="en-US"/>
        </w:rPr>
        <w:t>для предоставления муниципальной услуги и услуг, которые</w:t>
      </w:r>
    </w:p>
    <w:p w:rsidR="00AD114D" w:rsidRPr="00D57B45" w:rsidRDefault="00AD114D" w:rsidP="00D57B45">
      <w:pPr>
        <w:pStyle w:val="a5"/>
        <w:jc w:val="center"/>
        <w:rPr>
          <w:rFonts w:eastAsiaTheme="minorHAnsi"/>
          <w:bCs/>
          <w:i/>
          <w:sz w:val="28"/>
          <w:szCs w:val="28"/>
          <w:lang w:eastAsia="en-US"/>
        </w:rPr>
      </w:pPr>
      <w:r w:rsidRPr="00D57B45">
        <w:rPr>
          <w:rFonts w:eastAsiaTheme="minorHAnsi"/>
          <w:bCs/>
          <w:i/>
          <w:sz w:val="28"/>
          <w:szCs w:val="28"/>
          <w:lang w:eastAsia="en-US"/>
        </w:rPr>
        <w:t>являются необходимыми и обязательными для предоставления</w:t>
      </w:r>
    </w:p>
    <w:p w:rsidR="00AD114D" w:rsidRPr="00D57B45" w:rsidRDefault="00AD114D" w:rsidP="00D57B45">
      <w:pPr>
        <w:pStyle w:val="a5"/>
        <w:jc w:val="center"/>
        <w:rPr>
          <w:rFonts w:eastAsiaTheme="minorHAnsi"/>
          <w:bCs/>
          <w:i/>
          <w:sz w:val="28"/>
          <w:szCs w:val="28"/>
          <w:lang w:eastAsia="en-US"/>
        </w:rPr>
      </w:pPr>
      <w:r w:rsidRPr="00D57B45">
        <w:rPr>
          <w:rFonts w:eastAsiaTheme="minorHAnsi"/>
          <w:bCs/>
          <w:i/>
          <w:sz w:val="28"/>
          <w:szCs w:val="28"/>
          <w:lang w:eastAsia="en-US"/>
        </w:rPr>
        <w:t>муниципальной услуги, которые находятся в распоряжении</w:t>
      </w:r>
    </w:p>
    <w:p w:rsidR="00AD114D" w:rsidRPr="00D57B45" w:rsidRDefault="00AD114D" w:rsidP="00D57B45">
      <w:pPr>
        <w:pStyle w:val="a5"/>
        <w:jc w:val="center"/>
        <w:rPr>
          <w:rFonts w:eastAsiaTheme="minorHAnsi"/>
          <w:bCs/>
          <w:i/>
          <w:sz w:val="28"/>
          <w:szCs w:val="28"/>
          <w:lang w:eastAsia="en-US"/>
        </w:rPr>
      </w:pPr>
      <w:r w:rsidRPr="00D57B45">
        <w:rPr>
          <w:rFonts w:eastAsiaTheme="minorHAnsi"/>
          <w:bCs/>
          <w:i/>
          <w:sz w:val="28"/>
          <w:szCs w:val="28"/>
          <w:lang w:eastAsia="en-US"/>
        </w:rPr>
        <w:t>государственных органов, органов местного самоуправления</w:t>
      </w:r>
    </w:p>
    <w:p w:rsidR="00AD114D" w:rsidRPr="00D57B45" w:rsidRDefault="00AD114D" w:rsidP="00D57B45">
      <w:pPr>
        <w:pStyle w:val="a5"/>
        <w:jc w:val="center"/>
        <w:rPr>
          <w:rFonts w:eastAsiaTheme="minorHAnsi"/>
          <w:bCs/>
          <w:i/>
          <w:sz w:val="28"/>
          <w:szCs w:val="28"/>
          <w:lang w:eastAsia="en-US"/>
        </w:rPr>
      </w:pPr>
      <w:r w:rsidRPr="00D57B45">
        <w:rPr>
          <w:rFonts w:eastAsiaTheme="minorHAnsi"/>
          <w:bCs/>
          <w:i/>
          <w:sz w:val="28"/>
          <w:szCs w:val="28"/>
          <w:lang w:eastAsia="en-US"/>
        </w:rPr>
        <w:t xml:space="preserve">и иных организаций и </w:t>
      </w:r>
      <w:proofErr w:type="gramStart"/>
      <w:r w:rsidRPr="00D57B45">
        <w:rPr>
          <w:rFonts w:eastAsiaTheme="minorHAnsi"/>
          <w:bCs/>
          <w:i/>
          <w:sz w:val="28"/>
          <w:szCs w:val="28"/>
          <w:lang w:eastAsia="en-US"/>
        </w:rPr>
        <w:t>которые</w:t>
      </w:r>
      <w:proofErr w:type="gramEnd"/>
      <w:r w:rsidRPr="00D57B45">
        <w:rPr>
          <w:rFonts w:eastAsiaTheme="minorHAnsi"/>
          <w:bCs/>
          <w:i/>
          <w:sz w:val="28"/>
          <w:szCs w:val="28"/>
          <w:lang w:eastAsia="en-US"/>
        </w:rPr>
        <w:t xml:space="preserve"> заявитель вправе представить,</w:t>
      </w:r>
    </w:p>
    <w:p w:rsidR="00AD114D" w:rsidRPr="00D57B45" w:rsidRDefault="00AD114D" w:rsidP="00D57B45">
      <w:pPr>
        <w:pStyle w:val="a5"/>
        <w:jc w:val="center"/>
        <w:rPr>
          <w:rFonts w:eastAsiaTheme="minorHAnsi"/>
          <w:bCs/>
          <w:i/>
          <w:sz w:val="28"/>
          <w:szCs w:val="28"/>
          <w:lang w:eastAsia="en-US"/>
        </w:rPr>
      </w:pPr>
      <w:r w:rsidRPr="00D57B45">
        <w:rPr>
          <w:rFonts w:eastAsiaTheme="minorHAnsi"/>
          <w:bCs/>
          <w:i/>
          <w:sz w:val="28"/>
          <w:szCs w:val="28"/>
          <w:lang w:eastAsia="en-US"/>
        </w:rPr>
        <w:t>порядок их предоставления, в том числе в электронной форме</w:t>
      </w:r>
    </w:p>
    <w:p w:rsidR="00AD114D" w:rsidRPr="00D57B45" w:rsidRDefault="00AD114D" w:rsidP="00D57B45">
      <w:pPr>
        <w:pStyle w:val="a5"/>
        <w:jc w:val="both"/>
        <w:rPr>
          <w:rFonts w:eastAsiaTheme="minorHAnsi"/>
          <w:sz w:val="28"/>
          <w:szCs w:val="28"/>
          <w:lang w:eastAsia="en-US"/>
        </w:rPr>
      </w:pPr>
    </w:p>
    <w:p w:rsidR="00AD114D" w:rsidRPr="00D57B45" w:rsidRDefault="00D57B45" w:rsidP="00D57B45">
      <w:pPr>
        <w:pStyle w:val="a5"/>
        <w:jc w:val="both"/>
        <w:rPr>
          <w:rFonts w:eastAsiaTheme="minorHAnsi"/>
          <w:sz w:val="28"/>
          <w:szCs w:val="28"/>
          <w:lang w:eastAsia="en-US"/>
        </w:rPr>
      </w:pPr>
      <w:bookmarkStart w:id="9" w:name="Par66"/>
      <w:bookmarkEnd w:id="9"/>
      <w:r>
        <w:rPr>
          <w:rFonts w:eastAsiaTheme="minorHAnsi"/>
          <w:sz w:val="28"/>
          <w:szCs w:val="28"/>
          <w:lang w:eastAsia="en-US"/>
        </w:rPr>
        <w:tab/>
      </w:r>
      <w:r w:rsidR="00AD114D" w:rsidRPr="00D57B45">
        <w:rPr>
          <w:rFonts w:eastAsiaTheme="minorHAnsi"/>
          <w:sz w:val="28"/>
          <w:szCs w:val="28"/>
          <w:lang w:eastAsia="en-US"/>
        </w:rPr>
        <w:t>2.7.1. Заявители вправе представить в Уполномоченный орган:</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 выписку из единого государственного реестра юридических лиц (единого государственного реестра индивидуальных предпринимателей), выданную не ранее шести месяцев до дня направления заявления;</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 сведения о наличии положительного заключения государственной экспертизы и об акте, его утверждающем (в случаях, установленных законодательством);</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lastRenderedPageBreak/>
        <w:tab/>
      </w:r>
      <w:r w:rsidR="00AD114D" w:rsidRPr="00D57B45">
        <w:rPr>
          <w:rFonts w:eastAsiaTheme="minorHAnsi"/>
          <w:sz w:val="28"/>
          <w:szCs w:val="28"/>
          <w:lang w:eastAsia="en-US"/>
        </w:rPr>
        <w:t>- сведения из Единого государственного реестра недвижимости о правах на земельный участок (в случае использования водного объекта для строительства причалов).</w:t>
      </w:r>
    </w:p>
    <w:p w:rsidR="00AD114D"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00AD114D" w:rsidRPr="00D57B45">
        <w:rPr>
          <w:rFonts w:eastAsiaTheme="minorHAnsi"/>
          <w:sz w:val="28"/>
          <w:szCs w:val="28"/>
          <w:lang w:eastAsia="en-US"/>
        </w:rPr>
        <w:t xml:space="preserve">2.7.2. Документы, указанные в </w:t>
      </w:r>
      <w:hyperlink w:anchor="Par66" w:history="1">
        <w:r w:rsidR="00AD114D" w:rsidRPr="00D57B45">
          <w:rPr>
            <w:rFonts w:eastAsiaTheme="minorHAnsi"/>
            <w:color w:val="0000FF"/>
            <w:sz w:val="28"/>
            <w:szCs w:val="28"/>
            <w:lang w:eastAsia="en-US"/>
          </w:rPr>
          <w:t>пункте 2.7.1</w:t>
        </w:r>
      </w:hyperlink>
      <w:r w:rsidR="00AD114D" w:rsidRPr="00D57B45">
        <w:rPr>
          <w:rFonts w:eastAsiaTheme="minorHAnsi"/>
          <w:sz w:val="28"/>
          <w:szCs w:val="28"/>
          <w:lang w:eastAsia="en-US"/>
        </w:rPr>
        <w:t xml:space="preserve"> настоящего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D57B45" w:rsidRPr="00711CD2" w:rsidRDefault="00D57B45" w:rsidP="00D57B45">
      <w:pPr>
        <w:autoSpaceDE w:val="0"/>
        <w:autoSpaceDN w:val="0"/>
        <w:adjustRightInd w:val="0"/>
        <w:ind w:firstLine="709"/>
        <w:jc w:val="both"/>
        <w:rPr>
          <w:sz w:val="28"/>
          <w:szCs w:val="28"/>
        </w:rPr>
      </w:pPr>
      <w:r w:rsidRPr="00711CD2">
        <w:rPr>
          <w:sz w:val="28"/>
          <w:szCs w:val="28"/>
        </w:rPr>
        <w:t>2.7.3. Запрещено требовать от заявителя:</w:t>
      </w:r>
    </w:p>
    <w:p w:rsidR="00D57B45" w:rsidRPr="00711CD2" w:rsidRDefault="00D57B45" w:rsidP="00D57B45">
      <w:pPr>
        <w:autoSpaceDE w:val="0"/>
        <w:ind w:firstLine="709"/>
        <w:jc w:val="both"/>
        <w:rPr>
          <w:sz w:val="28"/>
          <w:szCs w:val="28"/>
        </w:rPr>
      </w:pPr>
      <w:r w:rsidRPr="00711CD2">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11CD2">
        <w:rPr>
          <w:bCs/>
          <w:iCs/>
          <w:sz w:val="28"/>
          <w:szCs w:val="28"/>
        </w:rPr>
        <w:t>муниципаль</w:t>
      </w:r>
      <w:r w:rsidRPr="00711CD2">
        <w:rPr>
          <w:sz w:val="28"/>
          <w:szCs w:val="28"/>
        </w:rPr>
        <w:t>ной услуги;</w:t>
      </w:r>
    </w:p>
    <w:p w:rsidR="00D57B45" w:rsidRPr="00711CD2" w:rsidRDefault="00D57B45" w:rsidP="00D57B45">
      <w:pPr>
        <w:autoSpaceDE w:val="0"/>
        <w:ind w:firstLine="709"/>
        <w:jc w:val="both"/>
        <w:rPr>
          <w:sz w:val="28"/>
          <w:szCs w:val="28"/>
        </w:rPr>
      </w:pPr>
      <w:r w:rsidRPr="00711CD2">
        <w:rPr>
          <w:sz w:val="28"/>
          <w:szCs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D57B45" w:rsidRPr="00711CD2" w:rsidRDefault="00D57B45" w:rsidP="00D57B45">
      <w:pPr>
        <w:autoSpaceDE w:val="0"/>
        <w:ind w:firstLine="709"/>
        <w:jc w:val="both"/>
        <w:rPr>
          <w:sz w:val="28"/>
          <w:szCs w:val="28"/>
        </w:rPr>
      </w:pPr>
      <w:proofErr w:type="gramStart"/>
      <w:r w:rsidRPr="00711CD2">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711CD2">
          <w:rPr>
            <w:rStyle w:val="a6"/>
            <w:sz w:val="28"/>
            <w:szCs w:val="28"/>
          </w:rPr>
          <w:t>пунктом 4 части 1 статьи 7</w:t>
        </w:r>
      </w:hyperlink>
      <w:r w:rsidRPr="00711CD2">
        <w:rPr>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D57B45" w:rsidRPr="00711CD2" w:rsidRDefault="00D57B45" w:rsidP="00D57B45">
      <w:pPr>
        <w:ind w:firstLine="709"/>
        <w:jc w:val="both"/>
        <w:rPr>
          <w:sz w:val="28"/>
          <w:szCs w:val="28"/>
        </w:rPr>
      </w:pPr>
      <w:r w:rsidRPr="00A861A7">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w:t>
      </w:r>
      <w:proofErr w:type="gramStart"/>
      <w:r w:rsidRPr="00A861A7">
        <w:rPr>
          <w:sz w:val="28"/>
          <w:szCs w:val="28"/>
        </w:rPr>
        <w:t>документы</w:t>
      </w:r>
      <w:proofErr w:type="gramEnd"/>
      <w:r w:rsidRPr="00A861A7">
        <w:rPr>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D57B45" w:rsidRDefault="00D57B45" w:rsidP="00D57B45">
      <w:pPr>
        <w:autoSpaceDE w:val="0"/>
        <w:autoSpaceDN w:val="0"/>
        <w:adjustRightInd w:val="0"/>
        <w:jc w:val="center"/>
        <w:outlineLvl w:val="0"/>
        <w:rPr>
          <w:rFonts w:eastAsiaTheme="minorHAnsi"/>
          <w:bCs/>
          <w:i/>
          <w:color w:val="auto"/>
          <w:sz w:val="28"/>
          <w:szCs w:val="28"/>
          <w:lang w:eastAsia="en-US"/>
        </w:rPr>
      </w:pPr>
    </w:p>
    <w:p w:rsidR="00D57B45" w:rsidRPr="00D57B45" w:rsidRDefault="00D57B45" w:rsidP="00D57B45">
      <w:pPr>
        <w:autoSpaceDE w:val="0"/>
        <w:autoSpaceDN w:val="0"/>
        <w:adjustRightInd w:val="0"/>
        <w:jc w:val="center"/>
        <w:outlineLvl w:val="0"/>
        <w:rPr>
          <w:rFonts w:eastAsiaTheme="minorHAnsi"/>
          <w:bCs/>
          <w:i/>
          <w:color w:val="auto"/>
          <w:sz w:val="28"/>
          <w:szCs w:val="28"/>
          <w:lang w:eastAsia="en-US"/>
        </w:rPr>
      </w:pPr>
      <w:r w:rsidRPr="00D57B45">
        <w:rPr>
          <w:rFonts w:eastAsiaTheme="minorHAnsi"/>
          <w:bCs/>
          <w:i/>
          <w:color w:val="auto"/>
          <w:sz w:val="28"/>
          <w:szCs w:val="28"/>
          <w:lang w:eastAsia="en-US"/>
        </w:rPr>
        <w:t>2.8. Исчерпывающий перечень оснований для отказа</w:t>
      </w:r>
    </w:p>
    <w:p w:rsidR="00D57B45" w:rsidRPr="00D57B45" w:rsidRDefault="00D57B45" w:rsidP="00D57B45">
      <w:pPr>
        <w:autoSpaceDE w:val="0"/>
        <w:autoSpaceDN w:val="0"/>
        <w:adjustRightInd w:val="0"/>
        <w:jc w:val="center"/>
        <w:rPr>
          <w:rFonts w:eastAsiaTheme="minorHAnsi"/>
          <w:bCs/>
          <w:i/>
          <w:color w:val="auto"/>
          <w:sz w:val="28"/>
          <w:szCs w:val="28"/>
          <w:lang w:eastAsia="en-US"/>
        </w:rPr>
      </w:pPr>
      <w:r w:rsidRPr="00D57B45">
        <w:rPr>
          <w:rFonts w:eastAsiaTheme="minorHAnsi"/>
          <w:bCs/>
          <w:i/>
          <w:color w:val="auto"/>
          <w:sz w:val="28"/>
          <w:szCs w:val="28"/>
          <w:lang w:eastAsia="en-US"/>
        </w:rPr>
        <w:t>в приеме документов, необходимых для предоставления</w:t>
      </w:r>
    </w:p>
    <w:p w:rsidR="00D57B45" w:rsidRPr="00D57B45" w:rsidRDefault="00D57B45" w:rsidP="00D57B45">
      <w:pPr>
        <w:autoSpaceDE w:val="0"/>
        <w:autoSpaceDN w:val="0"/>
        <w:adjustRightInd w:val="0"/>
        <w:jc w:val="center"/>
        <w:rPr>
          <w:rFonts w:eastAsiaTheme="minorHAnsi"/>
          <w:bCs/>
          <w:i/>
          <w:color w:val="auto"/>
          <w:sz w:val="28"/>
          <w:szCs w:val="28"/>
          <w:lang w:eastAsia="en-US"/>
        </w:rPr>
      </w:pPr>
      <w:r w:rsidRPr="00D57B45">
        <w:rPr>
          <w:rFonts w:eastAsiaTheme="minorHAnsi"/>
          <w:bCs/>
          <w:i/>
          <w:color w:val="auto"/>
          <w:sz w:val="28"/>
          <w:szCs w:val="28"/>
          <w:lang w:eastAsia="en-US"/>
        </w:rPr>
        <w:t>муниципальной услуги</w:t>
      </w:r>
    </w:p>
    <w:p w:rsidR="00D57B45" w:rsidRPr="00D57B45" w:rsidRDefault="00D57B45" w:rsidP="00D57B45">
      <w:pPr>
        <w:autoSpaceDE w:val="0"/>
        <w:autoSpaceDN w:val="0"/>
        <w:adjustRightInd w:val="0"/>
        <w:rPr>
          <w:rFonts w:eastAsiaTheme="minorHAnsi"/>
          <w:i/>
          <w:color w:val="auto"/>
          <w:sz w:val="28"/>
          <w:szCs w:val="28"/>
          <w:lang w:eastAsia="en-US"/>
        </w:rPr>
      </w:pPr>
    </w:p>
    <w:p w:rsidR="00D57B45" w:rsidRDefault="00D57B45" w:rsidP="00D57B45">
      <w:pPr>
        <w:autoSpaceDE w:val="0"/>
        <w:autoSpaceDN w:val="0"/>
        <w:adjustRightInd w:val="0"/>
        <w:ind w:firstLine="540"/>
        <w:jc w:val="both"/>
        <w:rPr>
          <w:rFonts w:eastAsiaTheme="minorHAnsi"/>
          <w:color w:val="auto"/>
          <w:sz w:val="28"/>
          <w:szCs w:val="28"/>
          <w:lang w:eastAsia="en-US"/>
        </w:rPr>
      </w:pPr>
      <w:r>
        <w:rPr>
          <w:rFonts w:eastAsiaTheme="minorHAnsi"/>
          <w:color w:val="auto"/>
          <w:sz w:val="28"/>
          <w:szCs w:val="28"/>
          <w:lang w:eastAsia="en-US"/>
        </w:rPr>
        <w:t>2.8.1. Оснований для отказа в приеме заявления и документов, необходимых для предоставления муниципальной услуги, не имеется.</w:t>
      </w:r>
    </w:p>
    <w:p w:rsidR="00D57B45" w:rsidRDefault="00D57B45" w:rsidP="00D57B45">
      <w:pPr>
        <w:autoSpaceDE w:val="0"/>
        <w:autoSpaceDN w:val="0"/>
        <w:adjustRightInd w:val="0"/>
        <w:rPr>
          <w:rFonts w:eastAsiaTheme="minorHAnsi"/>
          <w:color w:val="auto"/>
          <w:sz w:val="28"/>
          <w:szCs w:val="28"/>
          <w:lang w:eastAsia="en-US"/>
        </w:rPr>
      </w:pPr>
    </w:p>
    <w:p w:rsidR="00D57B45" w:rsidRPr="00D57B45" w:rsidRDefault="00D57B45" w:rsidP="00D57B45">
      <w:pPr>
        <w:autoSpaceDE w:val="0"/>
        <w:autoSpaceDN w:val="0"/>
        <w:adjustRightInd w:val="0"/>
        <w:jc w:val="center"/>
        <w:outlineLvl w:val="0"/>
        <w:rPr>
          <w:rFonts w:eastAsiaTheme="minorHAnsi"/>
          <w:bCs/>
          <w:i/>
          <w:color w:val="auto"/>
          <w:sz w:val="28"/>
          <w:szCs w:val="28"/>
          <w:lang w:eastAsia="en-US"/>
        </w:rPr>
      </w:pPr>
      <w:r w:rsidRPr="00D57B45">
        <w:rPr>
          <w:rFonts w:eastAsiaTheme="minorHAnsi"/>
          <w:bCs/>
          <w:i/>
          <w:color w:val="auto"/>
          <w:sz w:val="28"/>
          <w:szCs w:val="28"/>
          <w:lang w:eastAsia="en-US"/>
        </w:rPr>
        <w:t>2.9. Исчерпывающий перечень оснований для приостановления</w:t>
      </w:r>
    </w:p>
    <w:p w:rsidR="00D57B45" w:rsidRPr="00D57B45" w:rsidRDefault="00D57B45" w:rsidP="00D57B45">
      <w:pPr>
        <w:autoSpaceDE w:val="0"/>
        <w:autoSpaceDN w:val="0"/>
        <w:adjustRightInd w:val="0"/>
        <w:jc w:val="center"/>
        <w:rPr>
          <w:rFonts w:eastAsiaTheme="minorHAnsi"/>
          <w:bCs/>
          <w:i/>
          <w:color w:val="auto"/>
          <w:sz w:val="28"/>
          <w:szCs w:val="28"/>
          <w:lang w:eastAsia="en-US"/>
        </w:rPr>
      </w:pPr>
      <w:r w:rsidRPr="00D57B45">
        <w:rPr>
          <w:rFonts w:eastAsiaTheme="minorHAnsi"/>
          <w:bCs/>
          <w:i/>
          <w:color w:val="auto"/>
          <w:sz w:val="28"/>
          <w:szCs w:val="28"/>
          <w:lang w:eastAsia="en-US"/>
        </w:rPr>
        <w:t>или отказа в предоставлении муниципальной услуги</w:t>
      </w:r>
    </w:p>
    <w:p w:rsidR="00D57B45" w:rsidRPr="00D57B45" w:rsidRDefault="00D57B45" w:rsidP="00D57B45">
      <w:pPr>
        <w:autoSpaceDE w:val="0"/>
        <w:autoSpaceDN w:val="0"/>
        <w:adjustRightInd w:val="0"/>
        <w:rPr>
          <w:rFonts w:eastAsiaTheme="minorHAnsi"/>
          <w:i/>
          <w:color w:val="auto"/>
          <w:sz w:val="28"/>
          <w:szCs w:val="28"/>
          <w:lang w:eastAsia="en-US"/>
        </w:rPr>
      </w:pPr>
    </w:p>
    <w:p w:rsidR="00D57B45" w:rsidRPr="00D57B45" w:rsidRDefault="00D57B45" w:rsidP="00D57B45">
      <w:pPr>
        <w:pStyle w:val="a5"/>
        <w:jc w:val="both"/>
        <w:rPr>
          <w:rFonts w:eastAsiaTheme="minorHAnsi"/>
          <w:sz w:val="28"/>
          <w:szCs w:val="28"/>
          <w:lang w:eastAsia="en-US"/>
        </w:rPr>
      </w:pPr>
      <w:r>
        <w:rPr>
          <w:rFonts w:eastAsiaTheme="minorHAnsi"/>
          <w:sz w:val="28"/>
          <w:szCs w:val="28"/>
          <w:lang w:eastAsia="en-US"/>
        </w:rPr>
        <w:lastRenderedPageBreak/>
        <w:tab/>
      </w:r>
      <w:r w:rsidRPr="00D57B45">
        <w:rPr>
          <w:rFonts w:eastAsiaTheme="minorHAnsi"/>
          <w:sz w:val="28"/>
          <w:szCs w:val="28"/>
          <w:lang w:eastAsia="en-US"/>
        </w:rPr>
        <w:t>2.9.1. Оснований для приостановления предоставления муниципальной услуги, не имеется.</w:t>
      </w:r>
    </w:p>
    <w:p w:rsidR="00D57B45"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Pr="00D57B45">
        <w:rPr>
          <w:rFonts w:eastAsiaTheme="minorHAnsi"/>
          <w:sz w:val="28"/>
          <w:szCs w:val="28"/>
          <w:lang w:eastAsia="en-US"/>
        </w:rPr>
        <w:t>2.9.2. Основаниями для отказа в предоставлении муниципальной услуги являются:</w:t>
      </w:r>
    </w:p>
    <w:p w:rsidR="00D57B45" w:rsidRPr="00D57B45" w:rsidRDefault="00D57B45" w:rsidP="00D57B45">
      <w:pPr>
        <w:pStyle w:val="a5"/>
        <w:jc w:val="both"/>
        <w:rPr>
          <w:rFonts w:eastAsiaTheme="minorHAnsi"/>
          <w:sz w:val="28"/>
          <w:szCs w:val="28"/>
          <w:lang w:eastAsia="en-US"/>
        </w:rPr>
      </w:pPr>
      <w:r>
        <w:rPr>
          <w:rFonts w:eastAsiaTheme="minorHAnsi"/>
          <w:sz w:val="28"/>
          <w:szCs w:val="28"/>
          <w:lang w:eastAsia="en-US"/>
        </w:rPr>
        <w:tab/>
      </w:r>
      <w:r w:rsidRPr="00D57B45">
        <w:rPr>
          <w:rFonts w:eastAsiaTheme="minorHAnsi"/>
          <w:sz w:val="28"/>
          <w:szCs w:val="28"/>
          <w:lang w:eastAsia="en-US"/>
        </w:rPr>
        <w:t xml:space="preserve">документы, указанные в </w:t>
      </w:r>
      <w:hyperlink r:id="rId15" w:history="1">
        <w:r w:rsidRPr="00D57B45">
          <w:rPr>
            <w:rFonts w:eastAsiaTheme="minorHAnsi"/>
            <w:color w:val="0000FF"/>
            <w:sz w:val="28"/>
            <w:szCs w:val="28"/>
            <w:lang w:eastAsia="en-US"/>
          </w:rPr>
          <w:t>пункте 2.6.1</w:t>
        </w:r>
      </w:hyperlink>
      <w:r w:rsidRPr="00D57B45">
        <w:rPr>
          <w:rFonts w:eastAsiaTheme="minorHAnsi"/>
          <w:sz w:val="28"/>
          <w:szCs w:val="28"/>
          <w:lang w:eastAsia="en-US"/>
        </w:rPr>
        <w:t xml:space="preserve"> настоящего Регламента, представлены с нарушением требований, установленных </w:t>
      </w:r>
      <w:r>
        <w:rPr>
          <w:rFonts w:eastAsiaTheme="minorHAnsi"/>
          <w:sz w:val="28"/>
          <w:szCs w:val="28"/>
          <w:lang w:eastAsia="en-US"/>
        </w:rPr>
        <w:t xml:space="preserve">постановлением </w:t>
      </w:r>
      <w:r w:rsidRPr="00D57B45">
        <w:rPr>
          <w:rFonts w:eastAsiaTheme="minorHAnsi"/>
          <w:sz w:val="28"/>
          <w:szCs w:val="28"/>
          <w:lang w:eastAsia="en-US"/>
        </w:rPr>
        <w:t xml:space="preserve">Правительства </w:t>
      </w:r>
      <w:r>
        <w:rPr>
          <w:rFonts w:eastAsiaTheme="minorHAnsi"/>
          <w:sz w:val="28"/>
          <w:szCs w:val="28"/>
          <w:lang w:eastAsia="en-US"/>
        </w:rPr>
        <w:t>Российской Федерации</w:t>
      </w:r>
      <w:r w:rsidRPr="00D57B45">
        <w:rPr>
          <w:rFonts w:eastAsiaTheme="minorHAnsi"/>
          <w:sz w:val="28"/>
          <w:szCs w:val="28"/>
          <w:lang w:eastAsia="en-US"/>
        </w:rPr>
        <w:t xml:space="preserve"> от 19.01.2022 </w:t>
      </w:r>
      <w:r>
        <w:rPr>
          <w:rFonts w:eastAsiaTheme="minorHAnsi"/>
          <w:sz w:val="28"/>
          <w:szCs w:val="28"/>
          <w:lang w:eastAsia="en-US"/>
        </w:rPr>
        <w:t>года № 18 «</w:t>
      </w:r>
      <w:r w:rsidRPr="00D57B45">
        <w:rPr>
          <w:rFonts w:eastAsiaTheme="minorHAnsi"/>
          <w:sz w:val="28"/>
          <w:szCs w:val="28"/>
          <w:lang w:eastAsia="en-US"/>
        </w:rPr>
        <w:t>О подготовке и принятии решения о предоставлении водного объекта в пользование</w:t>
      </w:r>
      <w:r>
        <w:rPr>
          <w:rFonts w:eastAsiaTheme="minorHAnsi"/>
          <w:sz w:val="28"/>
          <w:szCs w:val="28"/>
          <w:lang w:eastAsia="en-US"/>
        </w:rPr>
        <w:t>»</w:t>
      </w:r>
      <w:r w:rsidR="00595CCD">
        <w:rPr>
          <w:rFonts w:eastAsiaTheme="minorHAnsi"/>
          <w:sz w:val="28"/>
          <w:szCs w:val="28"/>
          <w:lang w:eastAsia="en-US"/>
        </w:rPr>
        <w:t xml:space="preserve"> </w:t>
      </w:r>
      <w:r w:rsidRPr="00D57B45">
        <w:rPr>
          <w:rFonts w:eastAsiaTheme="minorHAnsi"/>
          <w:sz w:val="28"/>
          <w:szCs w:val="28"/>
          <w:lang w:eastAsia="en-US"/>
        </w:rPr>
        <w:t xml:space="preserve">и настоящим </w:t>
      </w:r>
      <w:r w:rsidR="00C9042B">
        <w:rPr>
          <w:rFonts w:eastAsiaTheme="minorHAnsi"/>
          <w:sz w:val="28"/>
          <w:szCs w:val="28"/>
          <w:lang w:eastAsia="en-US"/>
        </w:rPr>
        <w:t>р</w:t>
      </w:r>
      <w:r w:rsidRPr="00D57B45">
        <w:rPr>
          <w:rFonts w:eastAsiaTheme="minorHAnsi"/>
          <w:sz w:val="28"/>
          <w:szCs w:val="28"/>
          <w:lang w:eastAsia="en-US"/>
        </w:rPr>
        <w:t>егламентом;</w:t>
      </w:r>
    </w:p>
    <w:p w:rsidR="00D57B45" w:rsidRPr="00D57B45" w:rsidRDefault="00C9042B" w:rsidP="00D57B45">
      <w:pPr>
        <w:pStyle w:val="a5"/>
        <w:jc w:val="both"/>
        <w:rPr>
          <w:rFonts w:eastAsiaTheme="minorHAnsi"/>
          <w:sz w:val="28"/>
          <w:szCs w:val="28"/>
          <w:lang w:eastAsia="en-US"/>
        </w:rPr>
      </w:pPr>
      <w:r>
        <w:rPr>
          <w:rFonts w:eastAsiaTheme="minorHAnsi"/>
          <w:sz w:val="28"/>
          <w:szCs w:val="28"/>
          <w:lang w:eastAsia="en-US"/>
        </w:rPr>
        <w:tab/>
      </w:r>
      <w:r w:rsidR="00D57B45" w:rsidRPr="00D57B45">
        <w:rPr>
          <w:rFonts w:eastAsiaTheme="minorHAnsi"/>
          <w:sz w:val="28"/>
          <w:szCs w:val="28"/>
          <w:lang w:eastAsia="en-US"/>
        </w:rPr>
        <w:t>получен отказ федеральных органов исполнительной власти (их территориальных органов) в согласовании условий водопользования;</w:t>
      </w:r>
    </w:p>
    <w:p w:rsidR="00D57B45" w:rsidRPr="00D57B45" w:rsidRDefault="00C9042B" w:rsidP="00D57B45">
      <w:pPr>
        <w:pStyle w:val="a5"/>
        <w:jc w:val="both"/>
        <w:rPr>
          <w:rFonts w:eastAsiaTheme="minorHAnsi"/>
          <w:sz w:val="28"/>
          <w:szCs w:val="28"/>
          <w:lang w:eastAsia="en-US"/>
        </w:rPr>
      </w:pPr>
      <w:r>
        <w:rPr>
          <w:rFonts w:eastAsiaTheme="minorHAnsi"/>
          <w:sz w:val="28"/>
          <w:szCs w:val="28"/>
          <w:lang w:eastAsia="en-US"/>
        </w:rPr>
        <w:tab/>
      </w:r>
      <w:r w:rsidR="00D57B45" w:rsidRPr="00D57B45">
        <w:rPr>
          <w:rFonts w:eastAsiaTheme="minorHAnsi"/>
          <w:sz w:val="28"/>
          <w:szCs w:val="28"/>
          <w:lang w:eastAsia="en-US"/>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D57B45" w:rsidRPr="00D57B45" w:rsidRDefault="00C9042B" w:rsidP="00D57B45">
      <w:pPr>
        <w:pStyle w:val="a5"/>
        <w:jc w:val="both"/>
        <w:rPr>
          <w:rFonts w:eastAsiaTheme="minorHAnsi"/>
          <w:sz w:val="28"/>
          <w:szCs w:val="28"/>
          <w:lang w:eastAsia="en-US"/>
        </w:rPr>
      </w:pPr>
      <w:r>
        <w:rPr>
          <w:rFonts w:eastAsiaTheme="minorHAnsi"/>
          <w:sz w:val="28"/>
          <w:szCs w:val="28"/>
          <w:lang w:eastAsia="en-US"/>
        </w:rPr>
        <w:tab/>
      </w:r>
      <w:r w:rsidR="00D57B45" w:rsidRPr="00D57B45">
        <w:rPr>
          <w:rFonts w:eastAsiaTheme="minorHAnsi"/>
          <w:sz w:val="28"/>
          <w:szCs w:val="28"/>
          <w:lang w:eastAsia="en-US"/>
        </w:rPr>
        <w:t>использование водного объекта в заявленных целях запрещено или ограничено в соответствии с законодательством Российской Федерации.</w:t>
      </w:r>
    </w:p>
    <w:p w:rsidR="00D57B45" w:rsidRDefault="00D57B45" w:rsidP="00D57B45">
      <w:pPr>
        <w:autoSpaceDE w:val="0"/>
        <w:autoSpaceDN w:val="0"/>
        <w:adjustRightInd w:val="0"/>
        <w:rPr>
          <w:rFonts w:eastAsiaTheme="minorHAnsi"/>
          <w:color w:val="auto"/>
          <w:sz w:val="28"/>
          <w:szCs w:val="28"/>
          <w:lang w:eastAsia="en-US"/>
        </w:rPr>
      </w:pPr>
    </w:p>
    <w:p w:rsidR="00D57B45" w:rsidRPr="00C9042B" w:rsidRDefault="00D57B45" w:rsidP="00D57B45">
      <w:pPr>
        <w:autoSpaceDE w:val="0"/>
        <w:autoSpaceDN w:val="0"/>
        <w:adjustRightInd w:val="0"/>
        <w:jc w:val="center"/>
        <w:outlineLvl w:val="0"/>
        <w:rPr>
          <w:rFonts w:eastAsiaTheme="minorHAnsi"/>
          <w:bCs/>
          <w:i/>
          <w:color w:val="auto"/>
          <w:sz w:val="28"/>
          <w:szCs w:val="28"/>
          <w:lang w:eastAsia="en-US"/>
        </w:rPr>
      </w:pPr>
      <w:r w:rsidRPr="00C9042B">
        <w:rPr>
          <w:rFonts w:eastAsiaTheme="minorHAnsi"/>
          <w:bCs/>
          <w:i/>
          <w:color w:val="auto"/>
          <w:sz w:val="28"/>
          <w:szCs w:val="28"/>
          <w:lang w:eastAsia="en-US"/>
        </w:rPr>
        <w:t>2.10. Перечень услуг, которые являются необходимыми</w:t>
      </w:r>
    </w:p>
    <w:p w:rsidR="00D57B45" w:rsidRPr="00C9042B" w:rsidRDefault="00D57B45" w:rsidP="00D57B45">
      <w:pPr>
        <w:autoSpaceDE w:val="0"/>
        <w:autoSpaceDN w:val="0"/>
        <w:adjustRightInd w:val="0"/>
        <w:jc w:val="center"/>
        <w:rPr>
          <w:rFonts w:eastAsiaTheme="minorHAnsi"/>
          <w:bCs/>
          <w:i/>
          <w:color w:val="auto"/>
          <w:sz w:val="28"/>
          <w:szCs w:val="28"/>
          <w:lang w:eastAsia="en-US"/>
        </w:rPr>
      </w:pPr>
      <w:r w:rsidRPr="00C9042B">
        <w:rPr>
          <w:rFonts w:eastAsiaTheme="minorHAnsi"/>
          <w:bCs/>
          <w:i/>
          <w:color w:val="auto"/>
          <w:sz w:val="28"/>
          <w:szCs w:val="28"/>
          <w:lang w:eastAsia="en-US"/>
        </w:rPr>
        <w:t xml:space="preserve">и </w:t>
      </w:r>
      <w:proofErr w:type="gramStart"/>
      <w:r w:rsidRPr="00C9042B">
        <w:rPr>
          <w:rFonts w:eastAsiaTheme="minorHAnsi"/>
          <w:bCs/>
          <w:i/>
          <w:color w:val="auto"/>
          <w:sz w:val="28"/>
          <w:szCs w:val="28"/>
          <w:lang w:eastAsia="en-US"/>
        </w:rPr>
        <w:t>обязательными</w:t>
      </w:r>
      <w:proofErr w:type="gramEnd"/>
      <w:r w:rsidRPr="00C9042B">
        <w:rPr>
          <w:rFonts w:eastAsiaTheme="minorHAnsi"/>
          <w:bCs/>
          <w:i/>
          <w:color w:val="auto"/>
          <w:sz w:val="28"/>
          <w:szCs w:val="28"/>
          <w:lang w:eastAsia="en-US"/>
        </w:rPr>
        <w:t xml:space="preserve"> для предоставления муниципальной услуги,</w:t>
      </w:r>
    </w:p>
    <w:p w:rsidR="00D57B45" w:rsidRPr="00C9042B" w:rsidRDefault="00D57B45" w:rsidP="00D57B45">
      <w:pPr>
        <w:autoSpaceDE w:val="0"/>
        <w:autoSpaceDN w:val="0"/>
        <w:adjustRightInd w:val="0"/>
        <w:jc w:val="center"/>
        <w:rPr>
          <w:rFonts w:eastAsiaTheme="minorHAnsi"/>
          <w:bCs/>
          <w:i/>
          <w:color w:val="auto"/>
          <w:sz w:val="28"/>
          <w:szCs w:val="28"/>
          <w:lang w:eastAsia="en-US"/>
        </w:rPr>
      </w:pPr>
      <w:r w:rsidRPr="00C9042B">
        <w:rPr>
          <w:rFonts w:eastAsiaTheme="minorHAnsi"/>
          <w:bCs/>
          <w:i/>
          <w:color w:val="auto"/>
          <w:sz w:val="28"/>
          <w:szCs w:val="28"/>
          <w:lang w:eastAsia="en-US"/>
        </w:rPr>
        <w:t>в том числе сведения о документе (документах), выдаваемом</w:t>
      </w:r>
    </w:p>
    <w:p w:rsidR="00D57B45" w:rsidRPr="00C9042B" w:rsidRDefault="00D57B45" w:rsidP="00D57B45">
      <w:pPr>
        <w:autoSpaceDE w:val="0"/>
        <w:autoSpaceDN w:val="0"/>
        <w:adjustRightInd w:val="0"/>
        <w:jc w:val="center"/>
        <w:rPr>
          <w:rFonts w:eastAsiaTheme="minorHAnsi"/>
          <w:bCs/>
          <w:i/>
          <w:color w:val="auto"/>
          <w:sz w:val="28"/>
          <w:szCs w:val="28"/>
          <w:lang w:eastAsia="en-US"/>
        </w:rPr>
      </w:pPr>
      <w:r w:rsidRPr="00C9042B">
        <w:rPr>
          <w:rFonts w:eastAsiaTheme="minorHAnsi"/>
          <w:bCs/>
          <w:i/>
          <w:color w:val="auto"/>
          <w:sz w:val="28"/>
          <w:szCs w:val="28"/>
          <w:lang w:eastAsia="en-US"/>
        </w:rPr>
        <w:t>(</w:t>
      </w:r>
      <w:proofErr w:type="gramStart"/>
      <w:r w:rsidRPr="00C9042B">
        <w:rPr>
          <w:rFonts w:eastAsiaTheme="minorHAnsi"/>
          <w:bCs/>
          <w:i/>
          <w:color w:val="auto"/>
          <w:sz w:val="28"/>
          <w:szCs w:val="28"/>
          <w:lang w:eastAsia="en-US"/>
        </w:rPr>
        <w:t>выдаваемых</w:t>
      </w:r>
      <w:proofErr w:type="gramEnd"/>
      <w:r w:rsidRPr="00C9042B">
        <w:rPr>
          <w:rFonts w:eastAsiaTheme="minorHAnsi"/>
          <w:bCs/>
          <w:i/>
          <w:color w:val="auto"/>
          <w:sz w:val="28"/>
          <w:szCs w:val="28"/>
          <w:lang w:eastAsia="en-US"/>
        </w:rPr>
        <w:t>) организациями, участвующими в предоставлении</w:t>
      </w:r>
    </w:p>
    <w:p w:rsidR="00D57B45" w:rsidRPr="00C9042B" w:rsidRDefault="00D57B45" w:rsidP="00D57B45">
      <w:pPr>
        <w:autoSpaceDE w:val="0"/>
        <w:autoSpaceDN w:val="0"/>
        <w:adjustRightInd w:val="0"/>
        <w:jc w:val="center"/>
        <w:rPr>
          <w:rFonts w:eastAsiaTheme="minorHAnsi"/>
          <w:bCs/>
          <w:i/>
          <w:color w:val="auto"/>
          <w:sz w:val="28"/>
          <w:szCs w:val="28"/>
          <w:lang w:eastAsia="en-US"/>
        </w:rPr>
      </w:pPr>
      <w:r w:rsidRPr="00C9042B">
        <w:rPr>
          <w:rFonts w:eastAsiaTheme="minorHAnsi"/>
          <w:bCs/>
          <w:i/>
          <w:color w:val="auto"/>
          <w:sz w:val="28"/>
          <w:szCs w:val="28"/>
          <w:lang w:eastAsia="en-US"/>
        </w:rPr>
        <w:t>муниципальной услуги</w:t>
      </w:r>
    </w:p>
    <w:p w:rsidR="00D57B45" w:rsidRPr="00C9042B" w:rsidRDefault="00D57B45" w:rsidP="00D57B45">
      <w:pPr>
        <w:autoSpaceDE w:val="0"/>
        <w:autoSpaceDN w:val="0"/>
        <w:adjustRightInd w:val="0"/>
        <w:rPr>
          <w:rFonts w:eastAsiaTheme="minorHAnsi"/>
          <w:i/>
          <w:color w:val="auto"/>
          <w:sz w:val="28"/>
          <w:szCs w:val="28"/>
          <w:lang w:eastAsia="en-US"/>
        </w:rPr>
      </w:pPr>
    </w:p>
    <w:p w:rsidR="00D57B45" w:rsidRDefault="00D57B45" w:rsidP="00D57B45">
      <w:pPr>
        <w:autoSpaceDE w:val="0"/>
        <w:autoSpaceDN w:val="0"/>
        <w:adjustRightInd w:val="0"/>
        <w:ind w:firstLine="540"/>
        <w:jc w:val="both"/>
        <w:rPr>
          <w:rFonts w:eastAsiaTheme="minorHAnsi"/>
          <w:color w:val="auto"/>
          <w:sz w:val="28"/>
          <w:szCs w:val="28"/>
          <w:lang w:eastAsia="en-US"/>
        </w:rPr>
      </w:pPr>
      <w:r>
        <w:rPr>
          <w:rFonts w:eastAsiaTheme="minorHAnsi"/>
          <w:color w:val="auto"/>
          <w:sz w:val="28"/>
          <w:szCs w:val="28"/>
          <w:lang w:eastAsia="en-US"/>
        </w:rPr>
        <w:t>2.10.1. Услуг, которые являются необходимыми и обязательными для предоставления муниципальной услуги, не имеется.</w:t>
      </w:r>
    </w:p>
    <w:p w:rsidR="00D57B45" w:rsidRDefault="00D57B45" w:rsidP="00D57B45">
      <w:pPr>
        <w:autoSpaceDE w:val="0"/>
        <w:autoSpaceDN w:val="0"/>
        <w:adjustRightInd w:val="0"/>
        <w:rPr>
          <w:rFonts w:eastAsiaTheme="minorHAnsi"/>
          <w:color w:val="auto"/>
          <w:sz w:val="28"/>
          <w:szCs w:val="28"/>
          <w:lang w:eastAsia="en-US"/>
        </w:rPr>
      </w:pPr>
    </w:p>
    <w:p w:rsidR="00D57B45" w:rsidRPr="00C9042B" w:rsidRDefault="00D57B45" w:rsidP="00D57B45">
      <w:pPr>
        <w:autoSpaceDE w:val="0"/>
        <w:autoSpaceDN w:val="0"/>
        <w:adjustRightInd w:val="0"/>
        <w:jc w:val="center"/>
        <w:outlineLvl w:val="0"/>
        <w:rPr>
          <w:rFonts w:eastAsiaTheme="minorHAnsi"/>
          <w:bCs/>
          <w:i/>
          <w:color w:val="auto"/>
          <w:sz w:val="28"/>
          <w:szCs w:val="28"/>
          <w:lang w:eastAsia="en-US"/>
        </w:rPr>
      </w:pPr>
      <w:r w:rsidRPr="00C9042B">
        <w:rPr>
          <w:rFonts w:eastAsiaTheme="minorHAnsi"/>
          <w:bCs/>
          <w:i/>
          <w:color w:val="auto"/>
          <w:sz w:val="28"/>
          <w:szCs w:val="28"/>
          <w:lang w:eastAsia="en-US"/>
        </w:rPr>
        <w:t>2.11. Размер платы, взимаемой с заявителя при предоставлении</w:t>
      </w:r>
    </w:p>
    <w:p w:rsidR="00D57B45" w:rsidRPr="00C9042B" w:rsidRDefault="00D57B45" w:rsidP="00D57B45">
      <w:pPr>
        <w:autoSpaceDE w:val="0"/>
        <w:autoSpaceDN w:val="0"/>
        <w:adjustRightInd w:val="0"/>
        <w:jc w:val="center"/>
        <w:rPr>
          <w:rFonts w:eastAsiaTheme="minorHAnsi"/>
          <w:bCs/>
          <w:i/>
          <w:color w:val="auto"/>
          <w:sz w:val="28"/>
          <w:szCs w:val="28"/>
          <w:lang w:eastAsia="en-US"/>
        </w:rPr>
      </w:pPr>
      <w:r w:rsidRPr="00C9042B">
        <w:rPr>
          <w:rFonts w:eastAsiaTheme="minorHAnsi"/>
          <w:bCs/>
          <w:i/>
          <w:color w:val="auto"/>
          <w:sz w:val="28"/>
          <w:szCs w:val="28"/>
          <w:lang w:eastAsia="en-US"/>
        </w:rPr>
        <w:t>муниципальной услуги, и способы ее взимания в случаях,</w:t>
      </w:r>
    </w:p>
    <w:p w:rsidR="00D57B45" w:rsidRPr="00C9042B" w:rsidRDefault="00D57B45" w:rsidP="00D57B45">
      <w:pPr>
        <w:autoSpaceDE w:val="0"/>
        <w:autoSpaceDN w:val="0"/>
        <w:adjustRightInd w:val="0"/>
        <w:jc w:val="center"/>
        <w:rPr>
          <w:rFonts w:eastAsiaTheme="minorHAnsi"/>
          <w:bCs/>
          <w:i/>
          <w:color w:val="auto"/>
          <w:sz w:val="28"/>
          <w:szCs w:val="28"/>
          <w:lang w:eastAsia="en-US"/>
        </w:rPr>
      </w:pPr>
      <w:proofErr w:type="gramStart"/>
      <w:r w:rsidRPr="00C9042B">
        <w:rPr>
          <w:rFonts w:eastAsiaTheme="minorHAnsi"/>
          <w:bCs/>
          <w:i/>
          <w:color w:val="auto"/>
          <w:sz w:val="28"/>
          <w:szCs w:val="28"/>
          <w:lang w:eastAsia="en-US"/>
        </w:rPr>
        <w:t>предусмотренных</w:t>
      </w:r>
      <w:proofErr w:type="gramEnd"/>
      <w:r w:rsidRPr="00C9042B">
        <w:rPr>
          <w:rFonts w:eastAsiaTheme="minorHAnsi"/>
          <w:bCs/>
          <w:i/>
          <w:color w:val="auto"/>
          <w:sz w:val="28"/>
          <w:szCs w:val="28"/>
          <w:lang w:eastAsia="en-US"/>
        </w:rPr>
        <w:t xml:space="preserve"> федеральными законами, принимаемыми</w:t>
      </w:r>
    </w:p>
    <w:p w:rsidR="00D57B45" w:rsidRPr="00C9042B" w:rsidRDefault="00D57B45" w:rsidP="00D57B45">
      <w:pPr>
        <w:autoSpaceDE w:val="0"/>
        <w:autoSpaceDN w:val="0"/>
        <w:adjustRightInd w:val="0"/>
        <w:jc w:val="center"/>
        <w:rPr>
          <w:rFonts w:eastAsiaTheme="minorHAnsi"/>
          <w:bCs/>
          <w:i/>
          <w:color w:val="auto"/>
          <w:sz w:val="28"/>
          <w:szCs w:val="28"/>
          <w:lang w:eastAsia="en-US"/>
        </w:rPr>
      </w:pPr>
      <w:r w:rsidRPr="00C9042B">
        <w:rPr>
          <w:rFonts w:eastAsiaTheme="minorHAnsi"/>
          <w:bCs/>
          <w:i/>
          <w:color w:val="auto"/>
          <w:sz w:val="28"/>
          <w:szCs w:val="28"/>
          <w:lang w:eastAsia="en-US"/>
        </w:rPr>
        <w:t>в соответствии с ними иными нормативными правовыми актами</w:t>
      </w:r>
    </w:p>
    <w:p w:rsidR="00D57B45" w:rsidRPr="00C9042B" w:rsidRDefault="00D57B45" w:rsidP="00D57B45">
      <w:pPr>
        <w:autoSpaceDE w:val="0"/>
        <w:autoSpaceDN w:val="0"/>
        <w:adjustRightInd w:val="0"/>
        <w:jc w:val="center"/>
        <w:rPr>
          <w:rFonts w:eastAsiaTheme="minorHAnsi"/>
          <w:bCs/>
          <w:i/>
          <w:color w:val="auto"/>
          <w:sz w:val="28"/>
          <w:szCs w:val="28"/>
          <w:lang w:eastAsia="en-US"/>
        </w:rPr>
      </w:pPr>
      <w:r w:rsidRPr="00C9042B">
        <w:rPr>
          <w:rFonts w:eastAsiaTheme="minorHAnsi"/>
          <w:bCs/>
          <w:i/>
          <w:color w:val="auto"/>
          <w:sz w:val="28"/>
          <w:szCs w:val="28"/>
          <w:lang w:eastAsia="en-US"/>
        </w:rPr>
        <w:t>Российской Федерации, нормативными правовыми актами</w:t>
      </w:r>
    </w:p>
    <w:p w:rsidR="00D57B45" w:rsidRPr="00C9042B" w:rsidRDefault="00D57B45" w:rsidP="00D57B45">
      <w:pPr>
        <w:autoSpaceDE w:val="0"/>
        <w:autoSpaceDN w:val="0"/>
        <w:adjustRightInd w:val="0"/>
        <w:jc w:val="center"/>
        <w:rPr>
          <w:rFonts w:eastAsiaTheme="minorHAnsi"/>
          <w:bCs/>
          <w:i/>
          <w:color w:val="auto"/>
          <w:sz w:val="28"/>
          <w:szCs w:val="28"/>
          <w:lang w:eastAsia="en-US"/>
        </w:rPr>
      </w:pPr>
      <w:r w:rsidRPr="00C9042B">
        <w:rPr>
          <w:rFonts w:eastAsiaTheme="minorHAnsi"/>
          <w:bCs/>
          <w:i/>
          <w:color w:val="auto"/>
          <w:sz w:val="28"/>
          <w:szCs w:val="28"/>
          <w:lang w:eastAsia="en-US"/>
        </w:rPr>
        <w:t xml:space="preserve">субъектов Российской Федерации, </w:t>
      </w:r>
      <w:proofErr w:type="gramStart"/>
      <w:r w:rsidRPr="00C9042B">
        <w:rPr>
          <w:rFonts w:eastAsiaTheme="minorHAnsi"/>
          <w:bCs/>
          <w:i/>
          <w:color w:val="auto"/>
          <w:sz w:val="28"/>
          <w:szCs w:val="28"/>
          <w:lang w:eastAsia="en-US"/>
        </w:rPr>
        <w:t>муниципальными</w:t>
      </w:r>
      <w:proofErr w:type="gramEnd"/>
    </w:p>
    <w:p w:rsidR="00D57B45" w:rsidRPr="00C9042B" w:rsidRDefault="00D57B45" w:rsidP="00D57B45">
      <w:pPr>
        <w:autoSpaceDE w:val="0"/>
        <w:autoSpaceDN w:val="0"/>
        <w:adjustRightInd w:val="0"/>
        <w:jc w:val="center"/>
        <w:rPr>
          <w:rFonts w:eastAsiaTheme="minorHAnsi"/>
          <w:bCs/>
          <w:i/>
          <w:color w:val="auto"/>
          <w:sz w:val="28"/>
          <w:szCs w:val="28"/>
          <w:lang w:eastAsia="en-US"/>
        </w:rPr>
      </w:pPr>
      <w:r w:rsidRPr="00C9042B">
        <w:rPr>
          <w:rFonts w:eastAsiaTheme="minorHAnsi"/>
          <w:bCs/>
          <w:i/>
          <w:color w:val="auto"/>
          <w:sz w:val="28"/>
          <w:szCs w:val="28"/>
          <w:lang w:eastAsia="en-US"/>
        </w:rPr>
        <w:t>правовыми актами</w:t>
      </w:r>
    </w:p>
    <w:p w:rsidR="00D57B45" w:rsidRDefault="00D57B45" w:rsidP="00D57B45">
      <w:pPr>
        <w:autoSpaceDE w:val="0"/>
        <w:autoSpaceDN w:val="0"/>
        <w:adjustRightInd w:val="0"/>
        <w:rPr>
          <w:rFonts w:eastAsiaTheme="minorHAnsi"/>
          <w:color w:val="auto"/>
          <w:sz w:val="28"/>
          <w:szCs w:val="28"/>
          <w:lang w:eastAsia="en-US"/>
        </w:rPr>
      </w:pPr>
    </w:p>
    <w:p w:rsidR="00D57B45" w:rsidRDefault="00D57B45" w:rsidP="00D57B45">
      <w:pPr>
        <w:autoSpaceDE w:val="0"/>
        <w:autoSpaceDN w:val="0"/>
        <w:adjustRightInd w:val="0"/>
        <w:ind w:firstLine="540"/>
        <w:jc w:val="both"/>
        <w:rPr>
          <w:rFonts w:eastAsiaTheme="minorHAnsi"/>
          <w:color w:val="auto"/>
          <w:sz w:val="28"/>
          <w:szCs w:val="28"/>
          <w:lang w:eastAsia="en-US"/>
        </w:rPr>
      </w:pPr>
      <w:r>
        <w:rPr>
          <w:rFonts w:eastAsiaTheme="minorHAnsi"/>
          <w:color w:val="auto"/>
          <w:sz w:val="28"/>
          <w:szCs w:val="28"/>
          <w:lang w:eastAsia="en-US"/>
        </w:rPr>
        <w:t>2.11.1. Предоставление муниципальной услуги осуществляется для заявителей на безвозмездной основе.</w:t>
      </w:r>
    </w:p>
    <w:p w:rsidR="00D57B45" w:rsidRDefault="00D57B45" w:rsidP="00D57B45">
      <w:pPr>
        <w:autoSpaceDE w:val="0"/>
        <w:autoSpaceDN w:val="0"/>
        <w:adjustRightInd w:val="0"/>
        <w:rPr>
          <w:rFonts w:eastAsiaTheme="minorHAnsi"/>
          <w:color w:val="auto"/>
          <w:sz w:val="28"/>
          <w:szCs w:val="28"/>
          <w:lang w:eastAsia="en-US"/>
        </w:rPr>
      </w:pPr>
    </w:p>
    <w:p w:rsidR="00D57B45" w:rsidRPr="00C9042B" w:rsidRDefault="00D57B45" w:rsidP="00D57B45">
      <w:pPr>
        <w:autoSpaceDE w:val="0"/>
        <w:autoSpaceDN w:val="0"/>
        <w:adjustRightInd w:val="0"/>
        <w:jc w:val="center"/>
        <w:outlineLvl w:val="0"/>
        <w:rPr>
          <w:rFonts w:eastAsiaTheme="minorHAnsi"/>
          <w:bCs/>
          <w:i/>
          <w:color w:val="auto"/>
          <w:sz w:val="28"/>
          <w:szCs w:val="28"/>
          <w:lang w:eastAsia="en-US"/>
        </w:rPr>
      </w:pPr>
      <w:r w:rsidRPr="00C9042B">
        <w:rPr>
          <w:rFonts w:eastAsiaTheme="minorHAnsi"/>
          <w:bCs/>
          <w:i/>
          <w:color w:val="auto"/>
          <w:sz w:val="28"/>
          <w:szCs w:val="28"/>
          <w:lang w:eastAsia="en-US"/>
        </w:rPr>
        <w:t>2.12. Максимальный срок ожидания в очереди при подаче</w:t>
      </w:r>
    </w:p>
    <w:p w:rsidR="00D57B45" w:rsidRPr="00C9042B" w:rsidRDefault="00D57B45" w:rsidP="00D57B45">
      <w:pPr>
        <w:autoSpaceDE w:val="0"/>
        <w:autoSpaceDN w:val="0"/>
        <w:adjustRightInd w:val="0"/>
        <w:jc w:val="center"/>
        <w:rPr>
          <w:rFonts w:eastAsiaTheme="minorHAnsi"/>
          <w:bCs/>
          <w:i/>
          <w:color w:val="auto"/>
          <w:sz w:val="28"/>
          <w:szCs w:val="28"/>
          <w:lang w:eastAsia="en-US"/>
        </w:rPr>
      </w:pPr>
      <w:r w:rsidRPr="00C9042B">
        <w:rPr>
          <w:rFonts w:eastAsiaTheme="minorHAnsi"/>
          <w:bCs/>
          <w:i/>
          <w:color w:val="auto"/>
          <w:sz w:val="28"/>
          <w:szCs w:val="28"/>
          <w:lang w:eastAsia="en-US"/>
        </w:rPr>
        <w:t>запроса о предоставлении муниципальной услуги</w:t>
      </w:r>
    </w:p>
    <w:p w:rsidR="00D57B45" w:rsidRPr="00C9042B" w:rsidRDefault="00D57B45" w:rsidP="00D57B45">
      <w:pPr>
        <w:autoSpaceDE w:val="0"/>
        <w:autoSpaceDN w:val="0"/>
        <w:adjustRightInd w:val="0"/>
        <w:jc w:val="center"/>
        <w:rPr>
          <w:rFonts w:eastAsiaTheme="minorHAnsi"/>
          <w:bCs/>
          <w:i/>
          <w:color w:val="auto"/>
          <w:sz w:val="28"/>
          <w:szCs w:val="28"/>
          <w:lang w:eastAsia="en-US"/>
        </w:rPr>
      </w:pPr>
      <w:r w:rsidRPr="00C9042B">
        <w:rPr>
          <w:rFonts w:eastAsiaTheme="minorHAnsi"/>
          <w:bCs/>
          <w:i/>
          <w:color w:val="auto"/>
          <w:sz w:val="28"/>
          <w:szCs w:val="28"/>
          <w:lang w:eastAsia="en-US"/>
        </w:rPr>
        <w:t xml:space="preserve">и при получении результата </w:t>
      </w:r>
      <w:proofErr w:type="gramStart"/>
      <w:r w:rsidRPr="00C9042B">
        <w:rPr>
          <w:rFonts w:eastAsiaTheme="minorHAnsi"/>
          <w:bCs/>
          <w:i/>
          <w:color w:val="auto"/>
          <w:sz w:val="28"/>
          <w:szCs w:val="28"/>
          <w:lang w:eastAsia="en-US"/>
        </w:rPr>
        <w:t>предоставленной</w:t>
      </w:r>
      <w:proofErr w:type="gramEnd"/>
    </w:p>
    <w:p w:rsidR="00D57B45" w:rsidRDefault="00D57B45" w:rsidP="00D57B45">
      <w:pPr>
        <w:autoSpaceDE w:val="0"/>
        <w:autoSpaceDN w:val="0"/>
        <w:adjustRightInd w:val="0"/>
        <w:jc w:val="center"/>
        <w:rPr>
          <w:rFonts w:eastAsiaTheme="minorHAnsi"/>
          <w:b/>
          <w:bCs/>
          <w:color w:val="auto"/>
          <w:sz w:val="28"/>
          <w:szCs w:val="28"/>
          <w:lang w:eastAsia="en-US"/>
        </w:rPr>
      </w:pPr>
      <w:r w:rsidRPr="00C9042B">
        <w:rPr>
          <w:rFonts w:eastAsiaTheme="minorHAnsi"/>
          <w:bCs/>
          <w:i/>
          <w:color w:val="auto"/>
          <w:sz w:val="28"/>
          <w:szCs w:val="28"/>
          <w:lang w:eastAsia="en-US"/>
        </w:rPr>
        <w:t>муниципальной услуги</w:t>
      </w:r>
    </w:p>
    <w:p w:rsidR="00D57B45" w:rsidRDefault="00D57B45" w:rsidP="00D57B45">
      <w:pPr>
        <w:autoSpaceDE w:val="0"/>
        <w:autoSpaceDN w:val="0"/>
        <w:adjustRightInd w:val="0"/>
        <w:rPr>
          <w:rFonts w:eastAsiaTheme="minorHAnsi"/>
          <w:color w:val="auto"/>
          <w:sz w:val="28"/>
          <w:szCs w:val="28"/>
          <w:lang w:eastAsia="en-US"/>
        </w:rPr>
      </w:pPr>
    </w:p>
    <w:p w:rsidR="00D57B45" w:rsidRDefault="00D57B45" w:rsidP="00D57B45">
      <w:pPr>
        <w:autoSpaceDE w:val="0"/>
        <w:autoSpaceDN w:val="0"/>
        <w:adjustRightInd w:val="0"/>
        <w:ind w:firstLine="540"/>
        <w:jc w:val="both"/>
        <w:rPr>
          <w:rFonts w:eastAsiaTheme="minorHAnsi"/>
          <w:color w:val="auto"/>
          <w:sz w:val="28"/>
          <w:szCs w:val="28"/>
          <w:lang w:eastAsia="en-US"/>
        </w:rPr>
      </w:pPr>
      <w:r>
        <w:rPr>
          <w:rFonts w:eastAsiaTheme="minorHAnsi"/>
          <w:color w:val="auto"/>
          <w:sz w:val="28"/>
          <w:szCs w:val="28"/>
          <w:lang w:eastAsia="en-US"/>
        </w:rPr>
        <w:t>2.12.1.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D57B45" w:rsidRDefault="00D57B45" w:rsidP="00D57B45">
      <w:pPr>
        <w:autoSpaceDE w:val="0"/>
        <w:autoSpaceDN w:val="0"/>
        <w:adjustRightInd w:val="0"/>
        <w:rPr>
          <w:rFonts w:eastAsiaTheme="minorHAnsi"/>
          <w:color w:val="auto"/>
          <w:sz w:val="28"/>
          <w:szCs w:val="28"/>
          <w:lang w:eastAsia="en-US"/>
        </w:rPr>
      </w:pPr>
    </w:p>
    <w:p w:rsidR="00D57B45" w:rsidRPr="00C9042B" w:rsidRDefault="00D57B45" w:rsidP="00D57B45">
      <w:pPr>
        <w:autoSpaceDE w:val="0"/>
        <w:autoSpaceDN w:val="0"/>
        <w:adjustRightInd w:val="0"/>
        <w:jc w:val="center"/>
        <w:outlineLvl w:val="0"/>
        <w:rPr>
          <w:rFonts w:eastAsiaTheme="minorHAnsi"/>
          <w:bCs/>
          <w:i/>
          <w:color w:val="auto"/>
          <w:sz w:val="28"/>
          <w:szCs w:val="28"/>
          <w:lang w:eastAsia="en-US"/>
        </w:rPr>
      </w:pPr>
      <w:r w:rsidRPr="00C9042B">
        <w:rPr>
          <w:rFonts w:eastAsiaTheme="minorHAnsi"/>
          <w:bCs/>
          <w:i/>
          <w:color w:val="auto"/>
          <w:sz w:val="28"/>
          <w:szCs w:val="28"/>
          <w:lang w:eastAsia="en-US"/>
        </w:rPr>
        <w:t>2.13. Срок регистрации запроса заявителя о предоставлении</w:t>
      </w:r>
    </w:p>
    <w:p w:rsidR="00D57B45" w:rsidRPr="00C9042B" w:rsidRDefault="00D57B45" w:rsidP="00D57B45">
      <w:pPr>
        <w:autoSpaceDE w:val="0"/>
        <w:autoSpaceDN w:val="0"/>
        <w:adjustRightInd w:val="0"/>
        <w:jc w:val="center"/>
        <w:rPr>
          <w:rFonts w:eastAsiaTheme="minorHAnsi"/>
          <w:bCs/>
          <w:i/>
          <w:color w:val="auto"/>
          <w:sz w:val="28"/>
          <w:szCs w:val="28"/>
          <w:lang w:eastAsia="en-US"/>
        </w:rPr>
      </w:pPr>
      <w:r w:rsidRPr="00C9042B">
        <w:rPr>
          <w:rFonts w:eastAsiaTheme="minorHAnsi"/>
          <w:bCs/>
          <w:i/>
          <w:color w:val="auto"/>
          <w:sz w:val="28"/>
          <w:szCs w:val="28"/>
          <w:lang w:eastAsia="en-US"/>
        </w:rPr>
        <w:t>муниципальной услуги, в том числе в электронном виде</w:t>
      </w:r>
    </w:p>
    <w:p w:rsidR="00D57B45" w:rsidRDefault="00D57B45" w:rsidP="00D57B45">
      <w:pPr>
        <w:autoSpaceDE w:val="0"/>
        <w:autoSpaceDN w:val="0"/>
        <w:adjustRightInd w:val="0"/>
        <w:rPr>
          <w:rFonts w:eastAsiaTheme="minorHAnsi"/>
          <w:color w:val="auto"/>
          <w:sz w:val="28"/>
          <w:szCs w:val="28"/>
          <w:lang w:eastAsia="en-US"/>
        </w:rPr>
      </w:pPr>
    </w:p>
    <w:p w:rsidR="00D57B45" w:rsidRDefault="00D57B45" w:rsidP="00D57B45">
      <w:pPr>
        <w:autoSpaceDE w:val="0"/>
        <w:autoSpaceDN w:val="0"/>
        <w:adjustRightInd w:val="0"/>
        <w:ind w:firstLine="540"/>
        <w:jc w:val="both"/>
        <w:rPr>
          <w:rFonts w:eastAsiaTheme="minorHAnsi"/>
          <w:color w:val="auto"/>
          <w:sz w:val="28"/>
          <w:szCs w:val="28"/>
          <w:lang w:eastAsia="en-US"/>
        </w:rPr>
      </w:pPr>
      <w:r>
        <w:rPr>
          <w:rFonts w:eastAsiaTheme="minorHAnsi"/>
          <w:color w:val="auto"/>
          <w:sz w:val="28"/>
          <w:szCs w:val="28"/>
          <w:lang w:eastAsia="en-US"/>
        </w:rPr>
        <w:t>2.13.1. Регистрация заявления о предоставлении муниципальной услуги осуществляется в день его поступления в Журнале регистрации заявлений (далее также - Журнал регистрации).</w:t>
      </w:r>
    </w:p>
    <w:p w:rsidR="00D57B45" w:rsidRDefault="00D57B45" w:rsidP="00D57B45">
      <w:pPr>
        <w:autoSpaceDE w:val="0"/>
        <w:autoSpaceDN w:val="0"/>
        <w:adjustRightInd w:val="0"/>
        <w:spacing w:before="280"/>
        <w:ind w:firstLine="540"/>
        <w:jc w:val="both"/>
        <w:rPr>
          <w:rFonts w:eastAsiaTheme="minorHAnsi"/>
          <w:color w:val="auto"/>
          <w:sz w:val="28"/>
          <w:szCs w:val="28"/>
          <w:lang w:eastAsia="en-US"/>
        </w:rPr>
      </w:pPr>
      <w:r>
        <w:rPr>
          <w:rFonts w:eastAsiaTheme="minorHAnsi"/>
          <w:color w:val="auto"/>
          <w:sz w:val="28"/>
          <w:szCs w:val="28"/>
          <w:lang w:eastAsia="en-US"/>
        </w:rPr>
        <w:t>При поступлении заявления в электронном виде в нерабочее время оно регистрируется специалистом, ответственным за прием и регистрацию заявления, в Журнале регистрации в ближайший рабочий день, следующий за днем поступления указанного заявления.</w:t>
      </w:r>
    </w:p>
    <w:p w:rsidR="00D57B45" w:rsidRPr="00C9042B" w:rsidRDefault="00D57B45" w:rsidP="00D57B45">
      <w:pPr>
        <w:autoSpaceDE w:val="0"/>
        <w:autoSpaceDN w:val="0"/>
        <w:adjustRightInd w:val="0"/>
        <w:rPr>
          <w:rFonts w:eastAsiaTheme="minorHAnsi"/>
          <w:i/>
          <w:color w:val="auto"/>
          <w:sz w:val="28"/>
          <w:szCs w:val="28"/>
          <w:lang w:eastAsia="en-US"/>
        </w:rPr>
      </w:pPr>
    </w:p>
    <w:p w:rsidR="00C9042B" w:rsidRPr="00C9042B" w:rsidRDefault="00C9042B" w:rsidP="00C9042B">
      <w:pPr>
        <w:ind w:firstLine="709"/>
        <w:jc w:val="center"/>
        <w:rPr>
          <w:i/>
          <w:sz w:val="28"/>
        </w:rPr>
      </w:pPr>
      <w:r w:rsidRPr="00C9042B">
        <w:rPr>
          <w:i/>
          <w:sz w:val="28"/>
        </w:rPr>
        <w:t>2.14. Требования к помещениям, в которых предоставляются</w:t>
      </w:r>
    </w:p>
    <w:p w:rsidR="00C9042B" w:rsidRPr="00C9042B" w:rsidRDefault="00C9042B" w:rsidP="00C9042B">
      <w:pPr>
        <w:ind w:firstLine="709"/>
        <w:jc w:val="center"/>
        <w:rPr>
          <w:i/>
          <w:sz w:val="28"/>
        </w:rPr>
      </w:pPr>
      <w:r w:rsidRPr="00C9042B">
        <w:rPr>
          <w:i/>
          <w:sz w:val="28"/>
        </w:rPr>
        <w:t>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w:t>
      </w:r>
    </w:p>
    <w:p w:rsidR="00C9042B" w:rsidRPr="00C9042B" w:rsidRDefault="00C9042B" w:rsidP="00C9042B">
      <w:pPr>
        <w:ind w:firstLine="709"/>
        <w:jc w:val="center"/>
        <w:rPr>
          <w:i/>
          <w:sz w:val="28"/>
        </w:rPr>
      </w:pPr>
      <w:r w:rsidRPr="00C9042B">
        <w:rPr>
          <w:i/>
          <w:sz w:val="28"/>
        </w:rPr>
        <w:t xml:space="preserve">доступности для инвалидов указанных объектов в соответствии </w:t>
      </w:r>
      <w:proofErr w:type="gramStart"/>
      <w:r w:rsidRPr="00C9042B">
        <w:rPr>
          <w:i/>
          <w:sz w:val="28"/>
        </w:rPr>
        <w:t>с</w:t>
      </w:r>
      <w:proofErr w:type="gramEnd"/>
    </w:p>
    <w:p w:rsidR="00C9042B" w:rsidRPr="00C9042B" w:rsidRDefault="00C9042B" w:rsidP="00C9042B">
      <w:pPr>
        <w:ind w:firstLine="709"/>
        <w:jc w:val="center"/>
        <w:rPr>
          <w:i/>
          <w:sz w:val="28"/>
        </w:rPr>
      </w:pPr>
      <w:r w:rsidRPr="00C9042B">
        <w:rPr>
          <w:i/>
          <w:sz w:val="28"/>
        </w:rPr>
        <w:t>законодательством Российской Федерации о социальной защите инвалидов.</w:t>
      </w:r>
    </w:p>
    <w:p w:rsidR="00C9042B" w:rsidRDefault="00C9042B" w:rsidP="00C9042B">
      <w:pPr>
        <w:pStyle w:val="4"/>
        <w:spacing w:before="0" w:after="0" w:line="240" w:lineRule="auto"/>
        <w:ind w:firstLine="709"/>
        <w:rPr>
          <w:rFonts w:ascii="Times New Roman" w:hAnsi="Times New Roman"/>
        </w:rPr>
      </w:pPr>
    </w:p>
    <w:p w:rsidR="00C9042B" w:rsidRDefault="00C9042B" w:rsidP="00C9042B">
      <w:pPr>
        <w:ind w:firstLine="709"/>
        <w:jc w:val="both"/>
        <w:rPr>
          <w:sz w:val="28"/>
        </w:rPr>
      </w:pPr>
      <w:r>
        <w:rPr>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C9042B" w:rsidRDefault="00C9042B" w:rsidP="00C9042B">
      <w:pPr>
        <w:ind w:firstLine="709"/>
        <w:jc w:val="both"/>
        <w:rPr>
          <w:sz w:val="28"/>
        </w:rPr>
      </w:pPr>
      <w:r>
        <w:rPr>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C9042B" w:rsidRDefault="00C9042B" w:rsidP="00C9042B">
      <w:pPr>
        <w:ind w:firstLine="709"/>
        <w:jc w:val="both"/>
        <w:rPr>
          <w:sz w:val="28"/>
        </w:rPr>
      </w:pPr>
      <w:r>
        <w:rPr>
          <w:sz w:val="28"/>
        </w:rPr>
        <w:t>2.14.2. Гражданам, относящимся к категории инвалидов, включая инвалидов, использующих кресла-коляски и собак-проводников, обеспечиваются:</w:t>
      </w:r>
    </w:p>
    <w:p w:rsidR="00C9042B" w:rsidRDefault="00C9042B" w:rsidP="00C9042B">
      <w:pPr>
        <w:ind w:firstLine="709"/>
        <w:jc w:val="both"/>
        <w:rPr>
          <w:sz w:val="28"/>
        </w:rPr>
      </w:pPr>
      <w:r>
        <w:rPr>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должностных лиц Уполномоченного органа;</w:t>
      </w:r>
    </w:p>
    <w:p w:rsidR="00C9042B" w:rsidRDefault="00C9042B" w:rsidP="00C9042B">
      <w:pPr>
        <w:ind w:firstLine="709"/>
        <w:jc w:val="both"/>
        <w:rPr>
          <w:sz w:val="28"/>
        </w:rPr>
      </w:pPr>
      <w:r>
        <w:rPr>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C9042B" w:rsidRDefault="00C9042B" w:rsidP="00C9042B">
      <w:pPr>
        <w:ind w:firstLine="709"/>
        <w:jc w:val="both"/>
        <w:rPr>
          <w:sz w:val="28"/>
        </w:rPr>
      </w:pPr>
      <w:r>
        <w:rPr>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C9042B" w:rsidRDefault="00C9042B" w:rsidP="00C9042B">
      <w:pPr>
        <w:ind w:firstLine="709"/>
        <w:jc w:val="both"/>
        <w:rPr>
          <w:sz w:val="28"/>
        </w:rPr>
      </w:pPr>
      <w:r>
        <w:rPr>
          <w:sz w:val="28"/>
        </w:rPr>
        <w:lastRenderedPageBreak/>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C9042B" w:rsidRDefault="00C9042B" w:rsidP="00C9042B">
      <w:pPr>
        <w:ind w:firstLine="709"/>
        <w:jc w:val="both"/>
        <w:rPr>
          <w:sz w:val="28"/>
        </w:rPr>
      </w:pPr>
      <w:proofErr w:type="gramStart"/>
      <w:r>
        <w:rPr>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C9042B" w:rsidRDefault="00C9042B" w:rsidP="00C9042B">
      <w:pPr>
        <w:ind w:firstLine="709"/>
        <w:jc w:val="both"/>
        <w:rPr>
          <w:rFonts w:ascii="YS Text" w:hAnsi="YS Text"/>
          <w:sz w:val="23"/>
          <w:highlight w:val="white"/>
        </w:rPr>
      </w:pPr>
      <w:r>
        <w:rPr>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6" w:history="1">
        <w:r>
          <w:rPr>
            <w:color w:val="000000" w:themeColor="text1"/>
            <w:sz w:val="28"/>
          </w:rPr>
          <w:t>приказом</w:t>
        </w:r>
      </w:hyperlink>
      <w:r>
        <w:rPr>
          <w:sz w:val="28"/>
        </w:rPr>
        <w:t xml:space="preserve"> Министерства труда и социальной защиты Российской Федерации от 22 июня 2015 года № 386н </w:t>
      </w:r>
      <w:r>
        <w:rPr>
          <w:sz w:val="28"/>
          <w:highlight w:val="white"/>
        </w:rPr>
        <w:t>«Об утверждении формы документа, подтверждающего специальное обучение собаки-проводника, и порядка его выдачи»</w:t>
      </w:r>
      <w:r>
        <w:rPr>
          <w:sz w:val="28"/>
        </w:rPr>
        <w:t>;</w:t>
      </w:r>
    </w:p>
    <w:p w:rsidR="00C9042B" w:rsidRDefault="00C9042B" w:rsidP="00C9042B">
      <w:pPr>
        <w:ind w:firstLine="709"/>
        <w:jc w:val="both"/>
        <w:rPr>
          <w:sz w:val="28"/>
        </w:rPr>
      </w:pPr>
      <w:r>
        <w:rPr>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C9042B" w:rsidRDefault="00C9042B" w:rsidP="00C9042B">
      <w:pPr>
        <w:ind w:firstLine="709"/>
        <w:jc w:val="both"/>
        <w:rPr>
          <w:sz w:val="28"/>
        </w:rPr>
      </w:pPr>
      <w:r>
        <w:rPr>
          <w:sz w:val="28"/>
        </w:rPr>
        <w:t xml:space="preserve">обеспечение при необходимости допуска в здание, в котором предоставляется муниципальная услуга, </w:t>
      </w:r>
      <w:proofErr w:type="spellStart"/>
      <w:r>
        <w:rPr>
          <w:sz w:val="28"/>
        </w:rPr>
        <w:t>сурдопереводчика</w:t>
      </w:r>
      <w:proofErr w:type="spellEnd"/>
      <w:r>
        <w:rPr>
          <w:sz w:val="28"/>
        </w:rPr>
        <w:t xml:space="preserve">, </w:t>
      </w:r>
      <w:proofErr w:type="spellStart"/>
      <w:r>
        <w:rPr>
          <w:sz w:val="28"/>
        </w:rPr>
        <w:t>тифлосурдопереводчика</w:t>
      </w:r>
      <w:proofErr w:type="spellEnd"/>
      <w:r>
        <w:rPr>
          <w:sz w:val="28"/>
        </w:rPr>
        <w:t>;</w:t>
      </w:r>
    </w:p>
    <w:p w:rsidR="00C9042B" w:rsidRDefault="00C9042B" w:rsidP="00C9042B">
      <w:pPr>
        <w:ind w:firstLine="709"/>
        <w:jc w:val="both"/>
        <w:rPr>
          <w:sz w:val="28"/>
        </w:rPr>
      </w:pPr>
      <w:r>
        <w:rPr>
          <w:sz w:val="28"/>
        </w:rPr>
        <w:t>оказание должностными лицами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C9042B" w:rsidRDefault="00C9042B" w:rsidP="00C9042B">
      <w:pPr>
        <w:ind w:firstLine="709"/>
        <w:jc w:val="both"/>
        <w:rPr>
          <w:sz w:val="28"/>
        </w:rPr>
      </w:pPr>
      <w:r>
        <w:rPr>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C9042B" w:rsidRDefault="00C9042B" w:rsidP="00C9042B">
      <w:pPr>
        <w:ind w:firstLine="709"/>
        <w:jc w:val="both"/>
        <w:rPr>
          <w:sz w:val="28"/>
        </w:rPr>
      </w:pPr>
      <w:r>
        <w:rPr>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C9042B" w:rsidRDefault="00C9042B" w:rsidP="00C9042B">
      <w:pPr>
        <w:ind w:firstLine="709"/>
        <w:jc w:val="both"/>
        <w:rPr>
          <w:sz w:val="28"/>
        </w:rPr>
      </w:pPr>
      <w:r>
        <w:rPr>
          <w:sz w:val="28"/>
        </w:rPr>
        <w:t>В помещениях Уполномоченного органа на видном месте устанавливаются схемы размещения средств пожаротушения и путей эвакуации.</w:t>
      </w:r>
    </w:p>
    <w:p w:rsidR="00C9042B" w:rsidRDefault="00C9042B" w:rsidP="00C9042B">
      <w:pPr>
        <w:ind w:firstLine="709"/>
        <w:jc w:val="both"/>
        <w:rPr>
          <w:sz w:val="28"/>
        </w:rPr>
      </w:pPr>
      <w:r>
        <w:rPr>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C9042B" w:rsidRDefault="00C9042B" w:rsidP="00C9042B">
      <w:pPr>
        <w:ind w:firstLine="709"/>
        <w:jc w:val="both"/>
        <w:rPr>
          <w:sz w:val="28"/>
        </w:rPr>
      </w:pPr>
      <w:r>
        <w:rPr>
          <w:sz w:val="28"/>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w:t>
      </w:r>
      <w:r>
        <w:rPr>
          <w:sz w:val="28"/>
        </w:rPr>
        <w:lastRenderedPageBreak/>
        <w:t>документов, необходимых для предоставления муниципальной услуги, а также текстом административного регламента.</w:t>
      </w:r>
    </w:p>
    <w:p w:rsidR="00C9042B" w:rsidRDefault="00C9042B" w:rsidP="00C9042B">
      <w:pPr>
        <w:ind w:firstLine="709"/>
        <w:jc w:val="both"/>
        <w:rPr>
          <w:sz w:val="28"/>
        </w:rPr>
      </w:pPr>
      <w:r>
        <w:rPr>
          <w:sz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C9042B" w:rsidRDefault="00C9042B" w:rsidP="00C9042B">
      <w:pPr>
        <w:ind w:right="-286" w:firstLine="709"/>
        <w:jc w:val="both"/>
        <w:rPr>
          <w:sz w:val="28"/>
        </w:rPr>
      </w:pPr>
      <w:r>
        <w:rPr>
          <w:sz w:val="28"/>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Pr>
          <w:color w:val="000000" w:themeColor="text1"/>
          <w:sz w:val="28"/>
        </w:rPr>
        <w:t>(при наличии</w:t>
      </w:r>
      <w:proofErr w:type="gramStart"/>
      <w:r>
        <w:rPr>
          <w:color w:val="000000" w:themeColor="text1"/>
          <w:sz w:val="28"/>
        </w:rPr>
        <w:t>)</w:t>
      </w:r>
      <w:r>
        <w:rPr>
          <w:sz w:val="28"/>
        </w:rPr>
        <w:t>У</w:t>
      </w:r>
      <w:proofErr w:type="gramEnd"/>
      <w:r>
        <w:rPr>
          <w:sz w:val="28"/>
        </w:rPr>
        <w:t>полномоченного органа. Таблички на дверях кабинетов или на стенах должны быть видны посетителям.</w:t>
      </w:r>
    </w:p>
    <w:p w:rsidR="00C9042B" w:rsidRDefault="00C9042B" w:rsidP="00C9042B">
      <w:pPr>
        <w:ind w:right="-286" w:firstLine="709"/>
        <w:jc w:val="both"/>
        <w:rPr>
          <w:sz w:val="28"/>
        </w:rPr>
      </w:pPr>
    </w:p>
    <w:p w:rsidR="00C9042B" w:rsidRPr="00C9042B" w:rsidRDefault="00C9042B" w:rsidP="00C9042B">
      <w:pPr>
        <w:ind w:firstLine="709"/>
        <w:jc w:val="center"/>
        <w:rPr>
          <w:i/>
          <w:sz w:val="28"/>
        </w:rPr>
      </w:pPr>
      <w:r w:rsidRPr="00C9042B">
        <w:rPr>
          <w:i/>
          <w:sz w:val="28"/>
        </w:rPr>
        <w:t>2.15. Показатели доступности и качества муниципальной услуги</w:t>
      </w:r>
    </w:p>
    <w:p w:rsidR="00C9042B" w:rsidRDefault="00C9042B" w:rsidP="00C9042B">
      <w:pPr>
        <w:ind w:right="-284" w:firstLine="709"/>
        <w:jc w:val="both"/>
        <w:rPr>
          <w:sz w:val="28"/>
        </w:rPr>
      </w:pPr>
    </w:p>
    <w:p w:rsidR="00C9042B" w:rsidRDefault="00C9042B" w:rsidP="00C9042B">
      <w:pPr>
        <w:ind w:right="-284" w:firstLine="709"/>
        <w:jc w:val="both"/>
        <w:rPr>
          <w:sz w:val="28"/>
        </w:rPr>
      </w:pPr>
      <w:r>
        <w:rPr>
          <w:sz w:val="28"/>
        </w:rPr>
        <w:t>2.15.1. Показателями доступности муниципальной услуги являются:</w:t>
      </w:r>
    </w:p>
    <w:p w:rsidR="00C9042B" w:rsidRDefault="00C9042B" w:rsidP="00C9042B">
      <w:pPr>
        <w:ind w:right="-284" w:firstLine="709"/>
        <w:jc w:val="both"/>
        <w:rPr>
          <w:sz w:val="28"/>
        </w:rPr>
      </w:pPr>
      <w:r>
        <w:rPr>
          <w:sz w:val="28"/>
        </w:rPr>
        <w:t>информирование заявителей о предоставлении муниципальной услуги;</w:t>
      </w:r>
    </w:p>
    <w:p w:rsidR="00C9042B" w:rsidRDefault="00C9042B" w:rsidP="00C9042B">
      <w:pPr>
        <w:ind w:right="-284" w:firstLine="709"/>
        <w:jc w:val="both"/>
        <w:rPr>
          <w:sz w:val="28"/>
        </w:rPr>
      </w:pPr>
      <w:r>
        <w:rPr>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C9042B" w:rsidRDefault="00C9042B" w:rsidP="00C9042B">
      <w:pPr>
        <w:ind w:right="-284" w:firstLine="709"/>
        <w:jc w:val="both"/>
        <w:rPr>
          <w:sz w:val="28"/>
        </w:rPr>
      </w:pPr>
      <w:r>
        <w:rPr>
          <w:sz w:val="28"/>
        </w:rPr>
        <w:t>оборудование помещений Уполномоченного органа местами хранения верхней одежды заявителей, местами общего пользования;</w:t>
      </w:r>
    </w:p>
    <w:p w:rsidR="00C9042B" w:rsidRDefault="00C9042B" w:rsidP="00C9042B">
      <w:pPr>
        <w:ind w:right="-284" w:firstLine="709"/>
        <w:jc w:val="both"/>
        <w:rPr>
          <w:sz w:val="28"/>
        </w:rPr>
      </w:pPr>
      <w:r>
        <w:rPr>
          <w:sz w:val="28"/>
        </w:rPr>
        <w:t>соблюдение графика работы Уполномоченного органа;</w:t>
      </w:r>
    </w:p>
    <w:p w:rsidR="00C9042B" w:rsidRDefault="00C9042B" w:rsidP="00C9042B">
      <w:pPr>
        <w:ind w:right="-284" w:firstLine="709"/>
        <w:jc w:val="both"/>
        <w:rPr>
          <w:sz w:val="28"/>
        </w:rPr>
      </w:pPr>
      <w:r>
        <w:rPr>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C9042B" w:rsidRDefault="00C9042B" w:rsidP="00C9042B">
      <w:pPr>
        <w:ind w:right="-284" w:firstLine="709"/>
        <w:jc w:val="both"/>
        <w:rPr>
          <w:sz w:val="28"/>
        </w:rPr>
      </w:pPr>
      <w:r>
        <w:rPr>
          <w:sz w:val="28"/>
        </w:rPr>
        <w:t>время, затраченное на получение конечного результата муниципальной услуги.</w:t>
      </w:r>
    </w:p>
    <w:p w:rsidR="00C9042B" w:rsidRDefault="00C9042B" w:rsidP="00C9042B">
      <w:pPr>
        <w:ind w:right="-284" w:firstLine="709"/>
        <w:jc w:val="both"/>
        <w:rPr>
          <w:sz w:val="28"/>
        </w:rPr>
      </w:pPr>
      <w:r>
        <w:rPr>
          <w:sz w:val="28"/>
        </w:rPr>
        <w:t>2.15.2. Показателями качества муниципальной услуги являются:</w:t>
      </w:r>
    </w:p>
    <w:p w:rsidR="00C9042B" w:rsidRDefault="00C9042B" w:rsidP="00C9042B">
      <w:pPr>
        <w:ind w:right="-284" w:firstLine="709"/>
        <w:jc w:val="both"/>
        <w:rPr>
          <w:sz w:val="28"/>
        </w:rPr>
      </w:pPr>
      <w:r>
        <w:rPr>
          <w:sz w:val="28"/>
        </w:rPr>
        <w:t>количество взаимодействий заявителя с должностными лицами при предоставлении муниципальной услуги и их продолжительность;</w:t>
      </w:r>
    </w:p>
    <w:p w:rsidR="00C9042B" w:rsidRDefault="00C9042B" w:rsidP="00C9042B">
      <w:pPr>
        <w:ind w:right="-284" w:firstLine="709"/>
        <w:jc w:val="both"/>
        <w:rPr>
          <w:sz w:val="28"/>
        </w:rPr>
      </w:pPr>
      <w:r>
        <w:rPr>
          <w:sz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C9042B" w:rsidRDefault="00C9042B" w:rsidP="00C9042B">
      <w:pPr>
        <w:ind w:right="-284" w:firstLine="709"/>
        <w:jc w:val="both"/>
        <w:rPr>
          <w:sz w:val="28"/>
        </w:rPr>
      </w:pPr>
      <w:proofErr w:type="gramStart"/>
      <w:r>
        <w:rPr>
          <w:sz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C9042B" w:rsidRDefault="00C9042B" w:rsidP="00C9042B">
      <w:pPr>
        <w:ind w:right="-284" w:firstLine="709"/>
        <w:jc w:val="both"/>
        <w:rPr>
          <w:sz w:val="28"/>
        </w:rPr>
      </w:pPr>
      <w:r>
        <w:rPr>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w:t>
      </w:r>
    </w:p>
    <w:p w:rsidR="00C9042B" w:rsidRDefault="00C9042B" w:rsidP="00C9042B">
      <w:pPr>
        <w:ind w:right="-284" w:firstLine="709"/>
        <w:jc w:val="both"/>
        <w:rPr>
          <w:sz w:val="28"/>
        </w:rPr>
      </w:pPr>
    </w:p>
    <w:p w:rsidR="00C9042B" w:rsidRPr="00C9042B" w:rsidRDefault="00C9042B" w:rsidP="00C9042B">
      <w:pPr>
        <w:ind w:firstLine="709"/>
        <w:jc w:val="center"/>
        <w:rPr>
          <w:i/>
          <w:sz w:val="28"/>
        </w:rPr>
      </w:pPr>
      <w:r w:rsidRPr="00C9042B">
        <w:rPr>
          <w:i/>
          <w:sz w:val="28"/>
        </w:rPr>
        <w:lastRenderedPageBreak/>
        <w:t>2.16.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C9042B" w:rsidRDefault="00C9042B" w:rsidP="00C9042B">
      <w:pPr>
        <w:ind w:firstLine="709"/>
        <w:jc w:val="both"/>
        <w:rPr>
          <w:sz w:val="28"/>
        </w:rPr>
      </w:pPr>
    </w:p>
    <w:p w:rsidR="00C9042B" w:rsidRDefault="00C9042B" w:rsidP="00C9042B">
      <w:pPr>
        <w:ind w:firstLine="709"/>
        <w:jc w:val="both"/>
        <w:rPr>
          <w:sz w:val="28"/>
        </w:rPr>
      </w:pPr>
      <w:r>
        <w:rPr>
          <w:sz w:val="28"/>
        </w:rPr>
        <w:t xml:space="preserve">С учетом </w:t>
      </w:r>
      <w:hyperlink r:id="rId17" w:history="1">
        <w:r>
          <w:rPr>
            <w:sz w:val="28"/>
          </w:rPr>
          <w:t>Требований</w:t>
        </w:r>
      </w:hyperlink>
      <w:r>
        <w:rPr>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sz w:val="28"/>
        </w:rPr>
        <w:t>2</w:t>
      </w:r>
      <w:proofErr w:type="gramEnd"/>
      <w:r>
        <w:rPr>
          <w:sz w:val="28"/>
        </w:rPr>
        <w:t>, КС3, КВ1, КВ2 и КА1.</w:t>
      </w:r>
    </w:p>
    <w:p w:rsidR="00C9042B" w:rsidRDefault="00C9042B" w:rsidP="00C9042B">
      <w:pPr>
        <w:pStyle w:val="4"/>
        <w:spacing w:before="0" w:after="0" w:line="240" w:lineRule="auto"/>
        <w:ind w:firstLine="709"/>
        <w:jc w:val="center"/>
        <w:rPr>
          <w:rFonts w:ascii="Times New Roman" w:hAnsi="Times New Roman"/>
          <w:b w:val="0"/>
        </w:rPr>
      </w:pPr>
    </w:p>
    <w:p w:rsidR="00C9042B" w:rsidRPr="00C9042B" w:rsidRDefault="00C9042B" w:rsidP="00C9042B">
      <w:pPr>
        <w:pStyle w:val="4"/>
        <w:spacing w:before="0" w:after="0" w:line="240" w:lineRule="auto"/>
        <w:ind w:firstLine="709"/>
        <w:jc w:val="center"/>
        <w:rPr>
          <w:rFonts w:ascii="Times New Roman" w:hAnsi="Times New Roman"/>
        </w:rPr>
      </w:pPr>
      <w:r w:rsidRPr="00C9042B">
        <w:rPr>
          <w:rFonts w:ascii="Times New Roman" w:hAnsi="Times New Roman"/>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9042B" w:rsidRDefault="00C9042B" w:rsidP="00C9042B">
      <w:pPr>
        <w:ind w:firstLine="709"/>
        <w:rPr>
          <w:sz w:val="28"/>
        </w:rPr>
      </w:pPr>
    </w:p>
    <w:p w:rsidR="00C9042B" w:rsidRPr="00C9042B" w:rsidRDefault="00315AF7" w:rsidP="00C9042B">
      <w:pPr>
        <w:pStyle w:val="a5"/>
        <w:jc w:val="both"/>
        <w:rPr>
          <w:rFonts w:eastAsiaTheme="minorHAnsi"/>
          <w:sz w:val="28"/>
          <w:szCs w:val="28"/>
          <w:lang w:eastAsia="en-US"/>
        </w:rPr>
      </w:pPr>
      <w:r>
        <w:rPr>
          <w:rFonts w:eastAsiaTheme="minorHAnsi"/>
          <w:sz w:val="28"/>
          <w:szCs w:val="28"/>
          <w:lang w:eastAsia="en-US"/>
        </w:rPr>
        <w:tab/>
      </w:r>
      <w:r w:rsidR="00C9042B" w:rsidRPr="00C9042B">
        <w:rPr>
          <w:rFonts w:eastAsiaTheme="minorHAnsi"/>
          <w:sz w:val="28"/>
          <w:szCs w:val="28"/>
          <w:lang w:eastAsia="en-US"/>
        </w:rPr>
        <w:t>3.1. Предоставление муниципальной услуги включает выполнение следующих административных процедур:</w:t>
      </w:r>
    </w:p>
    <w:p w:rsidR="00C9042B" w:rsidRPr="00C9042B" w:rsidRDefault="00315AF7" w:rsidP="00C9042B">
      <w:pPr>
        <w:pStyle w:val="a5"/>
        <w:jc w:val="both"/>
        <w:rPr>
          <w:rFonts w:eastAsiaTheme="minorHAnsi"/>
          <w:sz w:val="28"/>
          <w:szCs w:val="28"/>
          <w:lang w:eastAsia="en-US"/>
        </w:rPr>
      </w:pPr>
      <w:r>
        <w:rPr>
          <w:rFonts w:eastAsiaTheme="minorHAnsi"/>
          <w:sz w:val="28"/>
          <w:szCs w:val="28"/>
          <w:lang w:eastAsia="en-US"/>
        </w:rPr>
        <w:tab/>
      </w:r>
      <w:r w:rsidR="00C9042B" w:rsidRPr="00C9042B">
        <w:rPr>
          <w:rFonts w:eastAsiaTheme="minorHAnsi"/>
          <w:sz w:val="28"/>
          <w:szCs w:val="28"/>
          <w:lang w:eastAsia="en-US"/>
        </w:rPr>
        <w:t>1) прием и регистрация заявления и документов;</w:t>
      </w:r>
    </w:p>
    <w:p w:rsidR="00C9042B" w:rsidRPr="00C9042B" w:rsidRDefault="00315AF7" w:rsidP="00C9042B">
      <w:pPr>
        <w:pStyle w:val="a5"/>
        <w:jc w:val="both"/>
        <w:rPr>
          <w:rFonts w:eastAsiaTheme="minorHAnsi"/>
          <w:sz w:val="28"/>
          <w:szCs w:val="28"/>
          <w:lang w:eastAsia="en-US"/>
        </w:rPr>
      </w:pPr>
      <w:r>
        <w:rPr>
          <w:rFonts w:eastAsiaTheme="minorHAnsi"/>
          <w:sz w:val="28"/>
          <w:szCs w:val="28"/>
          <w:lang w:eastAsia="en-US"/>
        </w:rPr>
        <w:tab/>
      </w:r>
      <w:r w:rsidR="00C9042B" w:rsidRPr="00C9042B">
        <w:rPr>
          <w:rFonts w:eastAsiaTheme="minorHAnsi"/>
          <w:sz w:val="28"/>
          <w:szCs w:val="28"/>
          <w:lang w:eastAsia="en-US"/>
        </w:rPr>
        <w:t>2) рассмотрение заявления и принятие решения;</w:t>
      </w:r>
    </w:p>
    <w:p w:rsidR="00C9042B" w:rsidRPr="00C9042B" w:rsidRDefault="00315AF7" w:rsidP="00C9042B">
      <w:pPr>
        <w:pStyle w:val="a5"/>
        <w:jc w:val="both"/>
        <w:rPr>
          <w:rFonts w:eastAsiaTheme="minorHAnsi"/>
          <w:sz w:val="28"/>
          <w:szCs w:val="28"/>
          <w:lang w:eastAsia="en-US"/>
        </w:rPr>
      </w:pPr>
      <w:r>
        <w:rPr>
          <w:rFonts w:eastAsiaTheme="minorHAnsi"/>
          <w:sz w:val="28"/>
          <w:szCs w:val="28"/>
          <w:lang w:eastAsia="en-US"/>
        </w:rPr>
        <w:tab/>
      </w:r>
      <w:r w:rsidR="00C9042B" w:rsidRPr="00C9042B">
        <w:rPr>
          <w:rFonts w:eastAsiaTheme="minorHAnsi"/>
          <w:sz w:val="28"/>
          <w:szCs w:val="28"/>
          <w:lang w:eastAsia="en-US"/>
        </w:rPr>
        <w:t>3) выдача (направление) подготовленных документов заявителю.</w:t>
      </w:r>
    </w:p>
    <w:p w:rsidR="00C9042B" w:rsidRDefault="00C9042B" w:rsidP="00C9042B">
      <w:pPr>
        <w:pStyle w:val="a5"/>
        <w:jc w:val="both"/>
        <w:rPr>
          <w:rFonts w:eastAsiaTheme="minorHAnsi"/>
          <w:sz w:val="28"/>
          <w:szCs w:val="28"/>
          <w:lang w:eastAsia="en-US"/>
        </w:rPr>
      </w:pPr>
    </w:p>
    <w:p w:rsidR="00C9042B" w:rsidRPr="00315AF7" w:rsidRDefault="00315AF7" w:rsidP="00315AF7">
      <w:pPr>
        <w:pStyle w:val="a5"/>
        <w:tabs>
          <w:tab w:val="left" w:pos="2292"/>
        </w:tabs>
        <w:jc w:val="both"/>
        <w:rPr>
          <w:rFonts w:eastAsiaTheme="minorHAnsi"/>
          <w:i/>
          <w:sz w:val="28"/>
          <w:szCs w:val="28"/>
          <w:lang w:eastAsia="en-US"/>
        </w:rPr>
      </w:pPr>
      <w:r w:rsidRPr="00315AF7">
        <w:rPr>
          <w:rFonts w:eastAsiaTheme="minorHAnsi"/>
          <w:i/>
          <w:sz w:val="28"/>
          <w:szCs w:val="28"/>
          <w:lang w:eastAsia="en-US"/>
        </w:rPr>
        <w:tab/>
      </w:r>
      <w:r w:rsidR="00C9042B" w:rsidRPr="00315AF7">
        <w:rPr>
          <w:rFonts w:eastAsiaTheme="minorHAnsi"/>
          <w:i/>
          <w:sz w:val="28"/>
          <w:szCs w:val="28"/>
          <w:lang w:eastAsia="en-US"/>
        </w:rPr>
        <w:t>3.</w:t>
      </w:r>
      <w:r w:rsidR="002402D9">
        <w:rPr>
          <w:rFonts w:eastAsiaTheme="minorHAnsi"/>
          <w:i/>
          <w:sz w:val="28"/>
          <w:szCs w:val="28"/>
          <w:lang w:eastAsia="en-US"/>
        </w:rPr>
        <w:t>2</w:t>
      </w:r>
      <w:r w:rsidR="00C9042B" w:rsidRPr="00315AF7">
        <w:rPr>
          <w:rFonts w:eastAsiaTheme="minorHAnsi"/>
          <w:i/>
          <w:sz w:val="28"/>
          <w:szCs w:val="28"/>
          <w:lang w:eastAsia="en-US"/>
        </w:rPr>
        <w:t>. Прием и регистрация заявления и документов</w:t>
      </w:r>
    </w:p>
    <w:p w:rsidR="00315AF7" w:rsidRDefault="00C9042B" w:rsidP="00C9042B">
      <w:pPr>
        <w:pStyle w:val="a5"/>
        <w:jc w:val="both"/>
        <w:rPr>
          <w:rFonts w:eastAsiaTheme="minorHAnsi"/>
          <w:sz w:val="28"/>
          <w:szCs w:val="28"/>
          <w:lang w:eastAsia="en-US"/>
        </w:rPr>
      </w:pPr>
      <w:r>
        <w:rPr>
          <w:rFonts w:eastAsiaTheme="minorHAnsi"/>
          <w:sz w:val="28"/>
          <w:szCs w:val="28"/>
          <w:lang w:eastAsia="en-US"/>
        </w:rPr>
        <w:tab/>
      </w:r>
    </w:p>
    <w:p w:rsidR="00C9042B" w:rsidRPr="00C9042B" w:rsidRDefault="00315AF7" w:rsidP="00C9042B">
      <w:pPr>
        <w:pStyle w:val="a5"/>
        <w:jc w:val="both"/>
        <w:rPr>
          <w:rFonts w:eastAsiaTheme="minorHAnsi"/>
          <w:sz w:val="28"/>
          <w:szCs w:val="28"/>
          <w:lang w:eastAsia="en-US"/>
        </w:rPr>
      </w:pPr>
      <w:r>
        <w:rPr>
          <w:rFonts w:eastAsiaTheme="minorHAnsi"/>
          <w:sz w:val="28"/>
          <w:szCs w:val="28"/>
          <w:lang w:eastAsia="en-US"/>
        </w:rPr>
        <w:tab/>
      </w:r>
      <w:r w:rsidR="00C9042B" w:rsidRPr="00C9042B">
        <w:rPr>
          <w:rFonts w:eastAsiaTheme="minorHAnsi"/>
          <w:sz w:val="28"/>
          <w:szCs w:val="28"/>
          <w:lang w:eastAsia="en-US"/>
        </w:rPr>
        <w:t>3.</w:t>
      </w:r>
      <w:r w:rsidR="002402D9">
        <w:rPr>
          <w:rFonts w:eastAsiaTheme="minorHAnsi"/>
          <w:sz w:val="28"/>
          <w:szCs w:val="28"/>
          <w:lang w:eastAsia="en-US"/>
        </w:rPr>
        <w:t>2</w:t>
      </w:r>
      <w:r w:rsidR="00C9042B" w:rsidRPr="00C9042B">
        <w:rPr>
          <w:rFonts w:eastAsiaTheme="minorHAnsi"/>
          <w:sz w:val="28"/>
          <w:szCs w:val="28"/>
          <w:lang w:eastAsia="en-US"/>
        </w:rPr>
        <w:t xml:space="preserve">.1. Юридическим фактом, являющимся основанием для начала исполнения данной административной процедуры, является поступление в Уполномоченный орган заявления и документов, предусмотренных </w:t>
      </w:r>
      <w:hyperlink r:id="rId18" w:history="1">
        <w:r w:rsidR="00C9042B" w:rsidRPr="00C9042B">
          <w:rPr>
            <w:rFonts w:eastAsiaTheme="minorHAnsi"/>
            <w:color w:val="0000FF"/>
            <w:sz w:val="28"/>
            <w:szCs w:val="28"/>
            <w:lang w:eastAsia="en-US"/>
          </w:rPr>
          <w:t>пунктом 2.6.1</w:t>
        </w:r>
      </w:hyperlink>
      <w:r w:rsidR="00C9042B" w:rsidRPr="00C9042B">
        <w:rPr>
          <w:rFonts w:eastAsiaTheme="minorHAnsi"/>
          <w:sz w:val="28"/>
          <w:szCs w:val="28"/>
          <w:lang w:eastAsia="en-US"/>
        </w:rPr>
        <w:t xml:space="preserve"> настоящего Регламента.</w:t>
      </w:r>
    </w:p>
    <w:p w:rsidR="00C9042B" w:rsidRPr="00C9042B" w:rsidRDefault="00C9042B" w:rsidP="00C9042B">
      <w:pPr>
        <w:pStyle w:val="a5"/>
        <w:jc w:val="both"/>
        <w:rPr>
          <w:rFonts w:eastAsiaTheme="minorHAnsi"/>
          <w:sz w:val="28"/>
          <w:szCs w:val="28"/>
          <w:lang w:eastAsia="en-US"/>
        </w:rPr>
      </w:pPr>
      <w:r>
        <w:rPr>
          <w:rFonts w:eastAsiaTheme="minorHAnsi"/>
          <w:sz w:val="28"/>
          <w:szCs w:val="28"/>
          <w:lang w:eastAsia="en-US"/>
        </w:rPr>
        <w:tab/>
      </w:r>
      <w:r w:rsidRPr="00C9042B">
        <w:rPr>
          <w:rFonts w:eastAsiaTheme="minorHAnsi"/>
          <w:sz w:val="28"/>
          <w:szCs w:val="28"/>
          <w:lang w:eastAsia="en-US"/>
        </w:rPr>
        <w:t>3.</w:t>
      </w:r>
      <w:r w:rsidR="002402D9">
        <w:rPr>
          <w:rFonts w:eastAsiaTheme="minorHAnsi"/>
          <w:sz w:val="28"/>
          <w:szCs w:val="28"/>
          <w:lang w:eastAsia="en-US"/>
        </w:rPr>
        <w:t>2</w:t>
      </w:r>
      <w:r w:rsidRPr="00C9042B">
        <w:rPr>
          <w:rFonts w:eastAsiaTheme="minorHAnsi"/>
          <w:sz w:val="28"/>
          <w:szCs w:val="28"/>
          <w:lang w:eastAsia="en-US"/>
        </w:rPr>
        <w:t>.2. Специалист, ответственный за прием и регистрацию заявления:</w:t>
      </w:r>
    </w:p>
    <w:p w:rsidR="00C9042B" w:rsidRPr="00C9042B" w:rsidRDefault="003930EB" w:rsidP="00C9042B">
      <w:pPr>
        <w:pStyle w:val="a5"/>
        <w:jc w:val="both"/>
        <w:rPr>
          <w:rFonts w:eastAsiaTheme="minorHAnsi"/>
          <w:sz w:val="28"/>
          <w:szCs w:val="28"/>
          <w:lang w:eastAsia="en-US"/>
        </w:rPr>
      </w:pPr>
      <w:r>
        <w:rPr>
          <w:rFonts w:eastAsiaTheme="minorHAnsi"/>
          <w:sz w:val="28"/>
          <w:szCs w:val="28"/>
          <w:lang w:eastAsia="en-US"/>
        </w:rPr>
        <w:tab/>
      </w:r>
      <w:r w:rsidR="00C9042B" w:rsidRPr="00C9042B">
        <w:rPr>
          <w:rFonts w:eastAsiaTheme="minorHAnsi"/>
          <w:sz w:val="28"/>
          <w:szCs w:val="28"/>
          <w:lang w:eastAsia="en-US"/>
        </w:rPr>
        <w:t>в день поступления заявления и прилагаемых документов осуществляет регистрацию заявления в Журнале регистрации;</w:t>
      </w:r>
    </w:p>
    <w:p w:rsidR="00C9042B" w:rsidRPr="00C9042B" w:rsidRDefault="003930EB" w:rsidP="00C9042B">
      <w:pPr>
        <w:pStyle w:val="a5"/>
        <w:jc w:val="both"/>
        <w:rPr>
          <w:rFonts w:eastAsiaTheme="minorHAnsi"/>
          <w:sz w:val="28"/>
          <w:szCs w:val="28"/>
          <w:lang w:eastAsia="en-US"/>
        </w:rPr>
      </w:pPr>
      <w:r>
        <w:rPr>
          <w:rFonts w:eastAsiaTheme="minorHAnsi"/>
          <w:sz w:val="28"/>
          <w:szCs w:val="28"/>
          <w:lang w:eastAsia="en-US"/>
        </w:rPr>
        <w:tab/>
      </w:r>
      <w:r w:rsidR="00C9042B" w:rsidRPr="00C9042B">
        <w:rPr>
          <w:rFonts w:eastAsiaTheme="minorHAnsi"/>
          <w:sz w:val="28"/>
          <w:szCs w:val="28"/>
          <w:lang w:eastAsia="en-US"/>
        </w:rPr>
        <w:t>выдает расписку в получении представленных документов с указанием их перечня и даты их получения Уполномоченным органом (в случае представления документов через МФЦ расписка выдается указанным МФЦ).</w:t>
      </w:r>
    </w:p>
    <w:p w:rsidR="00C9042B" w:rsidRPr="00C9042B" w:rsidRDefault="00C9042B" w:rsidP="00C9042B">
      <w:pPr>
        <w:pStyle w:val="a5"/>
        <w:jc w:val="both"/>
        <w:rPr>
          <w:rFonts w:eastAsiaTheme="minorHAnsi"/>
          <w:sz w:val="28"/>
          <w:szCs w:val="28"/>
          <w:lang w:eastAsia="en-US"/>
        </w:rPr>
      </w:pPr>
      <w:r>
        <w:rPr>
          <w:rFonts w:eastAsiaTheme="minorHAnsi"/>
          <w:sz w:val="28"/>
          <w:szCs w:val="28"/>
          <w:lang w:eastAsia="en-US"/>
        </w:rPr>
        <w:tab/>
      </w:r>
      <w:r w:rsidRPr="00C9042B">
        <w:rPr>
          <w:rFonts w:eastAsiaTheme="minorHAnsi"/>
          <w:sz w:val="28"/>
          <w:szCs w:val="28"/>
          <w:lang w:eastAsia="en-US"/>
        </w:rPr>
        <w:t xml:space="preserve">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 количества принятых листов. </w:t>
      </w:r>
      <w:r w:rsidR="002402D9">
        <w:rPr>
          <w:rFonts w:eastAsiaTheme="minorHAnsi"/>
          <w:sz w:val="28"/>
          <w:szCs w:val="28"/>
          <w:lang w:eastAsia="en-US"/>
        </w:rPr>
        <w:tab/>
      </w:r>
      <w:r w:rsidRPr="00C9042B">
        <w:rPr>
          <w:rFonts w:eastAsiaTheme="minorHAnsi"/>
          <w:sz w:val="28"/>
          <w:szCs w:val="28"/>
          <w:lang w:eastAsia="en-US"/>
        </w:rPr>
        <w:t>При личном обращении заявитель предварительно может получить консультацию специалиста Уполномоченного органа, ответственного за информирование, в отношении порядка представления и правильности оформления заявления.</w:t>
      </w:r>
    </w:p>
    <w:p w:rsidR="00C9042B" w:rsidRPr="00C9042B" w:rsidRDefault="00C9042B" w:rsidP="00C9042B">
      <w:pPr>
        <w:pStyle w:val="a5"/>
        <w:jc w:val="both"/>
        <w:rPr>
          <w:rFonts w:eastAsiaTheme="minorHAnsi"/>
          <w:sz w:val="28"/>
          <w:szCs w:val="28"/>
          <w:lang w:eastAsia="en-US"/>
        </w:rPr>
      </w:pPr>
      <w:r>
        <w:rPr>
          <w:rFonts w:eastAsiaTheme="minorHAnsi"/>
          <w:sz w:val="28"/>
          <w:szCs w:val="28"/>
          <w:lang w:eastAsia="en-US"/>
        </w:rPr>
        <w:tab/>
      </w:r>
      <w:r w:rsidRPr="00C9042B">
        <w:rPr>
          <w:rFonts w:eastAsiaTheme="minorHAnsi"/>
          <w:sz w:val="28"/>
          <w:szCs w:val="28"/>
          <w:lang w:eastAsia="en-US"/>
        </w:rPr>
        <w:t xml:space="preserve">В случае если заявитель направил заявление о предоставлении муниципальной услуги в электронном виде, специалист, ответственный за </w:t>
      </w:r>
      <w:r w:rsidRPr="00C9042B">
        <w:rPr>
          <w:rFonts w:eastAsiaTheme="minorHAnsi"/>
          <w:sz w:val="28"/>
          <w:szCs w:val="28"/>
          <w:lang w:eastAsia="en-US"/>
        </w:rPr>
        <w:lastRenderedPageBreak/>
        <w:t>прием и регистрацию заявления, проводит проверку электронной подписи, которой подписаны заявление и прилагаемые документы. 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C9042B" w:rsidRPr="00C9042B" w:rsidRDefault="00C9042B" w:rsidP="00C9042B">
      <w:pPr>
        <w:pStyle w:val="a5"/>
        <w:jc w:val="both"/>
        <w:rPr>
          <w:rFonts w:eastAsiaTheme="minorHAnsi"/>
          <w:sz w:val="28"/>
          <w:szCs w:val="28"/>
          <w:lang w:eastAsia="en-US"/>
        </w:rPr>
      </w:pPr>
      <w:r>
        <w:rPr>
          <w:rFonts w:eastAsiaTheme="minorHAnsi"/>
          <w:sz w:val="28"/>
          <w:szCs w:val="28"/>
          <w:lang w:eastAsia="en-US"/>
        </w:rPr>
        <w:tab/>
      </w:r>
      <w:r w:rsidRPr="00C9042B">
        <w:rPr>
          <w:rFonts w:eastAsiaTheme="minorHAnsi"/>
          <w:sz w:val="28"/>
          <w:szCs w:val="28"/>
          <w:lang w:eastAsia="en-US"/>
        </w:rPr>
        <w:t>Заявление, поступившее в электронном виде в нерабочее время, распечатывается на бумажном носителе и регистрируется специалистом, ответственным за прием и регистрацию заявления, в ближайший рабочий день, следующий за днем поступления указанного заявления. Расписка о приеме документов, направленных с использованием информационной системы, направляется заявителю специалистом, ответственным за прием и регистрацию заявления, с использованием информационной системы в течение рабочего дня, следующего за днем поступления документов.</w:t>
      </w:r>
    </w:p>
    <w:p w:rsidR="00C9042B" w:rsidRPr="00C9042B" w:rsidRDefault="00C9042B" w:rsidP="00C9042B">
      <w:pPr>
        <w:pStyle w:val="a5"/>
        <w:jc w:val="both"/>
        <w:rPr>
          <w:rFonts w:eastAsiaTheme="minorHAnsi"/>
          <w:sz w:val="28"/>
          <w:szCs w:val="28"/>
          <w:lang w:eastAsia="en-US"/>
        </w:rPr>
      </w:pPr>
      <w:r>
        <w:rPr>
          <w:rFonts w:eastAsiaTheme="minorHAnsi"/>
          <w:sz w:val="28"/>
          <w:szCs w:val="28"/>
          <w:lang w:eastAsia="en-US"/>
        </w:rPr>
        <w:tab/>
      </w:r>
      <w:r w:rsidRPr="00C9042B">
        <w:rPr>
          <w:rFonts w:eastAsiaTheme="minorHAnsi"/>
          <w:sz w:val="28"/>
          <w:szCs w:val="28"/>
          <w:lang w:eastAsia="en-US"/>
        </w:rPr>
        <w:t>При поступлении заявления и документов, направленных по почте, специалист, ответственный за прием и регистрацию заявления, высылает расписку о приеме документов в течение рабочего дня, следующего за днем поступления документов, по указанному заявителем почтовому адресу с уведомлением о вручении.</w:t>
      </w:r>
    </w:p>
    <w:p w:rsidR="00C9042B" w:rsidRPr="00C9042B" w:rsidRDefault="00C9042B" w:rsidP="00C9042B">
      <w:pPr>
        <w:pStyle w:val="a5"/>
        <w:jc w:val="both"/>
        <w:rPr>
          <w:rFonts w:eastAsiaTheme="minorHAnsi"/>
          <w:sz w:val="28"/>
          <w:szCs w:val="28"/>
          <w:lang w:eastAsia="en-US"/>
        </w:rPr>
      </w:pPr>
      <w:r>
        <w:rPr>
          <w:rFonts w:eastAsiaTheme="minorHAnsi"/>
          <w:sz w:val="28"/>
          <w:szCs w:val="28"/>
          <w:lang w:eastAsia="en-US"/>
        </w:rPr>
        <w:tab/>
      </w:r>
      <w:r w:rsidRPr="00C9042B">
        <w:rPr>
          <w:rFonts w:eastAsiaTheme="minorHAnsi"/>
          <w:sz w:val="28"/>
          <w:szCs w:val="28"/>
          <w:lang w:eastAsia="en-US"/>
        </w:rPr>
        <w:t>3.</w:t>
      </w:r>
      <w:r w:rsidR="002402D9">
        <w:rPr>
          <w:rFonts w:eastAsiaTheme="minorHAnsi"/>
          <w:sz w:val="28"/>
          <w:szCs w:val="28"/>
          <w:lang w:eastAsia="en-US"/>
        </w:rPr>
        <w:t>2</w:t>
      </w:r>
      <w:r w:rsidRPr="00C9042B">
        <w:rPr>
          <w:rFonts w:eastAsiaTheme="minorHAnsi"/>
          <w:sz w:val="28"/>
          <w:szCs w:val="28"/>
          <w:lang w:eastAsia="en-US"/>
        </w:rPr>
        <w:t>.3. После регистрации заявление и прилагаемые к нему документы направляются для рассмотрения специалисту Уполномоченного органа, ответственному за предоставление муниципальной услуги (далее - ответственный исполнитель).</w:t>
      </w:r>
    </w:p>
    <w:p w:rsidR="00C9042B" w:rsidRPr="00C9042B" w:rsidRDefault="00C9042B" w:rsidP="00C9042B">
      <w:pPr>
        <w:pStyle w:val="a5"/>
        <w:jc w:val="both"/>
        <w:rPr>
          <w:rFonts w:eastAsiaTheme="minorHAnsi"/>
          <w:sz w:val="28"/>
          <w:szCs w:val="28"/>
          <w:lang w:eastAsia="en-US"/>
        </w:rPr>
      </w:pPr>
      <w:r>
        <w:rPr>
          <w:rFonts w:eastAsiaTheme="minorHAnsi"/>
          <w:sz w:val="28"/>
          <w:szCs w:val="28"/>
          <w:lang w:eastAsia="en-US"/>
        </w:rPr>
        <w:tab/>
      </w:r>
      <w:r w:rsidRPr="00C9042B">
        <w:rPr>
          <w:rFonts w:eastAsiaTheme="minorHAnsi"/>
          <w:sz w:val="28"/>
          <w:szCs w:val="28"/>
          <w:lang w:eastAsia="en-US"/>
        </w:rPr>
        <w:t>3.</w:t>
      </w:r>
      <w:r w:rsidR="002402D9">
        <w:rPr>
          <w:rFonts w:eastAsiaTheme="minorHAnsi"/>
          <w:sz w:val="28"/>
          <w:szCs w:val="28"/>
          <w:lang w:eastAsia="en-US"/>
        </w:rPr>
        <w:t>2</w:t>
      </w:r>
      <w:r w:rsidRPr="00C9042B">
        <w:rPr>
          <w:rFonts w:eastAsiaTheme="minorHAnsi"/>
          <w:sz w:val="28"/>
          <w:szCs w:val="28"/>
          <w:lang w:eastAsia="en-US"/>
        </w:rPr>
        <w:t>.4. Результатом административной процедуры является передача зарегистрированного заявления и документов ответственному исполнителю.</w:t>
      </w:r>
    </w:p>
    <w:p w:rsidR="00C9042B" w:rsidRPr="00C9042B" w:rsidRDefault="00C9042B" w:rsidP="00C9042B">
      <w:pPr>
        <w:pStyle w:val="a5"/>
        <w:jc w:val="both"/>
        <w:rPr>
          <w:rFonts w:eastAsiaTheme="minorHAnsi"/>
          <w:sz w:val="28"/>
          <w:szCs w:val="28"/>
          <w:lang w:eastAsia="en-US"/>
        </w:rPr>
      </w:pPr>
      <w:r>
        <w:rPr>
          <w:rFonts w:eastAsiaTheme="minorHAnsi"/>
          <w:sz w:val="28"/>
          <w:szCs w:val="28"/>
          <w:lang w:eastAsia="en-US"/>
        </w:rPr>
        <w:tab/>
      </w:r>
      <w:r w:rsidRPr="00C9042B">
        <w:rPr>
          <w:rFonts w:eastAsiaTheme="minorHAnsi"/>
          <w:sz w:val="28"/>
          <w:szCs w:val="28"/>
          <w:lang w:eastAsia="en-US"/>
        </w:rPr>
        <w:t>3.</w:t>
      </w:r>
      <w:r w:rsidR="002402D9">
        <w:rPr>
          <w:rFonts w:eastAsiaTheme="minorHAnsi"/>
          <w:sz w:val="28"/>
          <w:szCs w:val="28"/>
          <w:lang w:eastAsia="en-US"/>
        </w:rPr>
        <w:t>2</w:t>
      </w:r>
      <w:r w:rsidRPr="00C9042B">
        <w:rPr>
          <w:rFonts w:eastAsiaTheme="minorHAnsi"/>
          <w:sz w:val="28"/>
          <w:szCs w:val="28"/>
          <w:lang w:eastAsia="en-US"/>
        </w:rPr>
        <w:t>.5. Срок административной процедуры не превышает 3 календарный дней.</w:t>
      </w:r>
    </w:p>
    <w:p w:rsidR="002402D9" w:rsidRDefault="002402D9" w:rsidP="002402D9">
      <w:pPr>
        <w:pStyle w:val="a5"/>
        <w:jc w:val="center"/>
        <w:rPr>
          <w:rFonts w:eastAsiaTheme="minorHAnsi"/>
          <w:i/>
          <w:sz w:val="28"/>
          <w:szCs w:val="28"/>
          <w:lang w:eastAsia="en-US"/>
        </w:rPr>
      </w:pPr>
    </w:p>
    <w:p w:rsidR="00C9042B" w:rsidRPr="002402D9" w:rsidRDefault="00C9042B" w:rsidP="002402D9">
      <w:pPr>
        <w:pStyle w:val="a5"/>
        <w:jc w:val="center"/>
        <w:rPr>
          <w:rFonts w:eastAsiaTheme="minorHAnsi"/>
          <w:i/>
          <w:sz w:val="28"/>
          <w:szCs w:val="28"/>
          <w:lang w:eastAsia="en-US"/>
        </w:rPr>
      </w:pPr>
      <w:r w:rsidRPr="002402D9">
        <w:rPr>
          <w:rFonts w:eastAsiaTheme="minorHAnsi"/>
          <w:i/>
          <w:sz w:val="28"/>
          <w:szCs w:val="28"/>
          <w:lang w:eastAsia="en-US"/>
        </w:rPr>
        <w:t>3.</w:t>
      </w:r>
      <w:r w:rsidR="002402D9">
        <w:rPr>
          <w:rFonts w:eastAsiaTheme="minorHAnsi"/>
          <w:i/>
          <w:sz w:val="28"/>
          <w:szCs w:val="28"/>
          <w:lang w:eastAsia="en-US"/>
        </w:rPr>
        <w:t>3</w:t>
      </w:r>
      <w:r w:rsidRPr="002402D9">
        <w:rPr>
          <w:rFonts w:eastAsiaTheme="minorHAnsi"/>
          <w:i/>
          <w:sz w:val="28"/>
          <w:szCs w:val="28"/>
          <w:lang w:eastAsia="en-US"/>
        </w:rPr>
        <w:t>. Рассмотрение заявления и принятие решения.</w:t>
      </w:r>
    </w:p>
    <w:p w:rsidR="00C9042B" w:rsidRPr="00C9042B" w:rsidRDefault="00C9042B" w:rsidP="00C9042B">
      <w:pPr>
        <w:pStyle w:val="a5"/>
        <w:jc w:val="both"/>
        <w:rPr>
          <w:rFonts w:eastAsiaTheme="minorHAnsi"/>
          <w:sz w:val="28"/>
          <w:szCs w:val="28"/>
          <w:lang w:eastAsia="en-US"/>
        </w:rPr>
      </w:pPr>
      <w:r>
        <w:rPr>
          <w:rFonts w:eastAsiaTheme="minorHAnsi"/>
          <w:sz w:val="28"/>
          <w:szCs w:val="28"/>
          <w:lang w:eastAsia="en-US"/>
        </w:rPr>
        <w:tab/>
      </w:r>
      <w:r w:rsidRPr="00C9042B">
        <w:rPr>
          <w:rFonts w:eastAsiaTheme="minorHAnsi"/>
          <w:sz w:val="28"/>
          <w:szCs w:val="28"/>
          <w:lang w:eastAsia="en-US"/>
        </w:rPr>
        <w:t>3.</w:t>
      </w:r>
      <w:r w:rsidR="002402D9">
        <w:rPr>
          <w:rFonts w:eastAsiaTheme="minorHAnsi"/>
          <w:sz w:val="28"/>
          <w:szCs w:val="28"/>
          <w:lang w:eastAsia="en-US"/>
        </w:rPr>
        <w:t>3</w:t>
      </w:r>
      <w:r w:rsidRPr="00C9042B">
        <w:rPr>
          <w:rFonts w:eastAsiaTheme="minorHAnsi"/>
          <w:sz w:val="28"/>
          <w:szCs w:val="28"/>
          <w:lang w:eastAsia="en-US"/>
        </w:rPr>
        <w:t>.1. Юридическим фактом, являющимся основанием для начала исполнения административной процедуры, является поступление зарегистрированного заявления и документов ответственному исполнителю.</w:t>
      </w:r>
    </w:p>
    <w:p w:rsidR="00C9042B" w:rsidRPr="00C9042B" w:rsidRDefault="00C9042B" w:rsidP="00C9042B">
      <w:pPr>
        <w:pStyle w:val="a5"/>
        <w:jc w:val="both"/>
        <w:rPr>
          <w:rFonts w:eastAsiaTheme="minorHAnsi"/>
          <w:sz w:val="28"/>
          <w:szCs w:val="28"/>
          <w:lang w:eastAsia="en-US"/>
        </w:rPr>
      </w:pPr>
      <w:r>
        <w:rPr>
          <w:rFonts w:eastAsiaTheme="minorHAnsi"/>
          <w:sz w:val="28"/>
          <w:szCs w:val="28"/>
          <w:lang w:eastAsia="en-US"/>
        </w:rPr>
        <w:tab/>
      </w:r>
      <w:r w:rsidRPr="00C9042B">
        <w:rPr>
          <w:rFonts w:eastAsiaTheme="minorHAnsi"/>
          <w:sz w:val="28"/>
          <w:szCs w:val="28"/>
          <w:lang w:eastAsia="en-US"/>
        </w:rPr>
        <w:t>3.</w:t>
      </w:r>
      <w:r w:rsidR="002402D9">
        <w:rPr>
          <w:rFonts w:eastAsiaTheme="minorHAnsi"/>
          <w:sz w:val="28"/>
          <w:szCs w:val="28"/>
          <w:lang w:eastAsia="en-US"/>
        </w:rPr>
        <w:t>3</w:t>
      </w:r>
      <w:r w:rsidRPr="00C9042B">
        <w:rPr>
          <w:rFonts w:eastAsiaTheme="minorHAnsi"/>
          <w:sz w:val="28"/>
          <w:szCs w:val="28"/>
          <w:lang w:eastAsia="en-US"/>
        </w:rPr>
        <w:t>.2. Ответственный исполнитель:</w:t>
      </w:r>
    </w:p>
    <w:p w:rsidR="00B00CD6" w:rsidRDefault="00C9042B" w:rsidP="00B00CD6">
      <w:pPr>
        <w:autoSpaceDE w:val="0"/>
        <w:autoSpaceDN w:val="0"/>
        <w:adjustRightInd w:val="0"/>
        <w:jc w:val="both"/>
        <w:rPr>
          <w:rFonts w:eastAsiaTheme="minorHAnsi"/>
          <w:color w:val="auto"/>
          <w:sz w:val="28"/>
          <w:szCs w:val="28"/>
          <w:lang w:eastAsia="en-US"/>
        </w:rPr>
      </w:pPr>
      <w:r>
        <w:rPr>
          <w:rFonts w:eastAsiaTheme="minorHAnsi"/>
          <w:sz w:val="28"/>
          <w:szCs w:val="28"/>
          <w:lang w:eastAsia="en-US"/>
        </w:rPr>
        <w:tab/>
      </w:r>
      <w:r w:rsidRPr="00C9042B">
        <w:rPr>
          <w:rFonts w:eastAsiaTheme="minorHAnsi"/>
          <w:sz w:val="28"/>
          <w:szCs w:val="28"/>
          <w:lang w:eastAsia="en-US"/>
        </w:rPr>
        <w:t>3.</w:t>
      </w:r>
      <w:r w:rsidR="002402D9">
        <w:rPr>
          <w:rFonts w:eastAsiaTheme="minorHAnsi"/>
          <w:sz w:val="28"/>
          <w:szCs w:val="28"/>
          <w:lang w:eastAsia="en-US"/>
        </w:rPr>
        <w:t>3</w:t>
      </w:r>
      <w:r w:rsidRPr="00C9042B">
        <w:rPr>
          <w:rFonts w:eastAsiaTheme="minorHAnsi"/>
          <w:sz w:val="28"/>
          <w:szCs w:val="28"/>
          <w:lang w:eastAsia="en-US"/>
        </w:rPr>
        <w:t xml:space="preserve">.2.1. </w:t>
      </w:r>
      <w:proofErr w:type="gramStart"/>
      <w:r w:rsidR="00B00CD6">
        <w:rPr>
          <w:rFonts w:eastAsiaTheme="minorHAnsi"/>
          <w:color w:val="auto"/>
          <w:sz w:val="28"/>
          <w:szCs w:val="28"/>
          <w:lang w:eastAsia="en-US"/>
        </w:rPr>
        <w:t xml:space="preserve">Для рассмотрения вопроса о предоставлении водного объекта в пользование в </w:t>
      </w:r>
      <w:r w:rsidR="00CA3E4B">
        <w:rPr>
          <w:rFonts w:eastAsiaTheme="minorHAnsi"/>
          <w:color w:val="auto"/>
          <w:sz w:val="28"/>
          <w:szCs w:val="28"/>
          <w:lang w:eastAsia="en-US"/>
        </w:rPr>
        <w:t>день поступления</w:t>
      </w:r>
      <w:r w:rsidR="00B00CD6">
        <w:rPr>
          <w:rFonts w:eastAsiaTheme="minorHAnsi"/>
          <w:color w:val="auto"/>
          <w:sz w:val="28"/>
          <w:szCs w:val="28"/>
          <w:lang w:eastAsia="en-US"/>
        </w:rPr>
        <w:t xml:space="preserve"> заявителем заявления о предоставлении</w:t>
      </w:r>
      <w:proofErr w:type="gramEnd"/>
      <w:r w:rsidR="00B00CD6">
        <w:rPr>
          <w:rFonts w:eastAsiaTheme="minorHAnsi"/>
          <w:color w:val="auto"/>
          <w:sz w:val="28"/>
          <w:szCs w:val="28"/>
          <w:lang w:eastAsia="en-US"/>
        </w:rPr>
        <w:t xml:space="preserve"> водного объекта в пользование и прилагаемых к нему документов запрашивает следующие сведения:</w:t>
      </w:r>
    </w:p>
    <w:p w:rsidR="00B00CD6" w:rsidRDefault="00B00CD6" w:rsidP="00B00CD6">
      <w:pPr>
        <w:autoSpaceDE w:val="0"/>
        <w:autoSpaceDN w:val="0"/>
        <w:adjustRightInd w:val="0"/>
        <w:spacing w:before="280"/>
        <w:ind w:firstLine="540"/>
        <w:jc w:val="both"/>
        <w:rPr>
          <w:rFonts w:eastAsiaTheme="minorHAnsi"/>
          <w:color w:val="auto"/>
          <w:sz w:val="28"/>
          <w:szCs w:val="28"/>
          <w:lang w:eastAsia="en-US"/>
        </w:rPr>
      </w:pPr>
      <w:r>
        <w:rPr>
          <w:rFonts w:eastAsiaTheme="minorHAnsi"/>
          <w:color w:val="auto"/>
          <w:sz w:val="28"/>
          <w:szCs w:val="28"/>
          <w:lang w:eastAsia="en-US"/>
        </w:rPr>
        <w:t xml:space="preserve">а) в Федеральном агентстве по рыболовству (его территориальных органах) - сведения о выделенных и предоставленных в пользование рыбоводных участках в границах заявленной к использованию части водного </w:t>
      </w:r>
      <w:r>
        <w:rPr>
          <w:rFonts w:eastAsiaTheme="minorHAnsi"/>
          <w:color w:val="auto"/>
          <w:sz w:val="28"/>
          <w:szCs w:val="28"/>
          <w:lang w:eastAsia="en-US"/>
        </w:rPr>
        <w:lastRenderedPageBreak/>
        <w:t xml:space="preserve">объекта с указанием вида водопользования (в случае использования водного объекта </w:t>
      </w:r>
      <w:proofErr w:type="spellStart"/>
      <w:r>
        <w:rPr>
          <w:rFonts w:eastAsiaTheme="minorHAnsi"/>
          <w:color w:val="auto"/>
          <w:sz w:val="28"/>
          <w:szCs w:val="28"/>
          <w:lang w:eastAsia="en-US"/>
        </w:rPr>
        <w:t>рыбохозяйственного</w:t>
      </w:r>
      <w:proofErr w:type="spellEnd"/>
      <w:r>
        <w:rPr>
          <w:rFonts w:eastAsiaTheme="minorHAnsi"/>
          <w:color w:val="auto"/>
          <w:sz w:val="28"/>
          <w:szCs w:val="28"/>
          <w:lang w:eastAsia="en-US"/>
        </w:rPr>
        <w:t xml:space="preserve"> значения);</w:t>
      </w:r>
    </w:p>
    <w:p w:rsidR="00B00CD6" w:rsidRDefault="00B00CD6" w:rsidP="00B00CD6">
      <w:pPr>
        <w:autoSpaceDE w:val="0"/>
        <w:autoSpaceDN w:val="0"/>
        <w:adjustRightInd w:val="0"/>
        <w:spacing w:before="280"/>
        <w:ind w:firstLine="540"/>
        <w:jc w:val="both"/>
        <w:rPr>
          <w:rFonts w:eastAsiaTheme="minorHAnsi"/>
          <w:color w:val="auto"/>
          <w:sz w:val="28"/>
          <w:szCs w:val="28"/>
          <w:lang w:eastAsia="en-US"/>
        </w:rPr>
      </w:pPr>
      <w:r>
        <w:rPr>
          <w:rFonts w:eastAsiaTheme="minorHAnsi"/>
          <w:color w:val="auto"/>
          <w:sz w:val="28"/>
          <w:szCs w:val="28"/>
          <w:lang w:eastAsia="en-US"/>
        </w:rPr>
        <w:t>б) в Федеральной службе государственной регистрации, кадастра и картографии (ее территориальных органах) - сведения из Единого государственного реестра недвижимости о правах на земельный участок (в случае использования водного объекта для строительства причалов);</w:t>
      </w:r>
    </w:p>
    <w:p w:rsidR="00B00CD6" w:rsidRDefault="00B00CD6" w:rsidP="00B00CD6">
      <w:pPr>
        <w:autoSpaceDE w:val="0"/>
        <w:autoSpaceDN w:val="0"/>
        <w:adjustRightInd w:val="0"/>
        <w:spacing w:before="280"/>
        <w:ind w:firstLine="540"/>
        <w:jc w:val="both"/>
        <w:rPr>
          <w:rFonts w:eastAsiaTheme="minorHAnsi"/>
          <w:color w:val="auto"/>
          <w:sz w:val="28"/>
          <w:szCs w:val="28"/>
          <w:lang w:eastAsia="en-US"/>
        </w:rPr>
      </w:pPr>
      <w:r>
        <w:rPr>
          <w:rFonts w:eastAsiaTheme="minorHAnsi"/>
          <w:color w:val="auto"/>
          <w:sz w:val="28"/>
          <w:szCs w:val="28"/>
          <w:lang w:eastAsia="en-US"/>
        </w:rPr>
        <w:t xml:space="preserve">в) в Федеральном агентстве по </w:t>
      </w:r>
      <w:proofErr w:type="spellStart"/>
      <w:r>
        <w:rPr>
          <w:rFonts w:eastAsiaTheme="minorHAnsi"/>
          <w:color w:val="auto"/>
          <w:sz w:val="28"/>
          <w:szCs w:val="28"/>
          <w:lang w:eastAsia="en-US"/>
        </w:rPr>
        <w:t>недропользованию</w:t>
      </w:r>
      <w:proofErr w:type="spellEnd"/>
      <w:r>
        <w:rPr>
          <w:rFonts w:eastAsiaTheme="minorHAnsi"/>
          <w:color w:val="auto"/>
          <w:sz w:val="28"/>
          <w:szCs w:val="28"/>
          <w:lang w:eastAsia="en-US"/>
        </w:rPr>
        <w:t xml:space="preserve"> - сведения о выданной лицензии на пользование недрами в отношении участков недр, за исключением участков недр местного значения, в границах заявленной к использованию части водного </w:t>
      </w:r>
      <w:proofErr w:type="spellStart"/>
      <w:r>
        <w:rPr>
          <w:rFonts w:eastAsiaTheme="minorHAnsi"/>
          <w:color w:val="auto"/>
          <w:sz w:val="28"/>
          <w:szCs w:val="28"/>
          <w:lang w:eastAsia="en-US"/>
        </w:rPr>
        <w:t>объекта;</w:t>
      </w:r>
      <w:proofErr w:type="spellEnd"/>
    </w:p>
    <w:p w:rsidR="00B00CD6" w:rsidRDefault="00B00CD6" w:rsidP="00B00CD6">
      <w:pPr>
        <w:autoSpaceDE w:val="0"/>
        <w:autoSpaceDN w:val="0"/>
        <w:adjustRightInd w:val="0"/>
        <w:spacing w:before="280"/>
        <w:ind w:firstLine="540"/>
        <w:jc w:val="both"/>
        <w:rPr>
          <w:rFonts w:eastAsiaTheme="minorHAnsi"/>
          <w:color w:val="auto"/>
          <w:sz w:val="28"/>
          <w:szCs w:val="28"/>
          <w:lang w:eastAsia="en-US"/>
        </w:rPr>
      </w:pPr>
      <w:r>
        <w:rPr>
          <w:rFonts w:eastAsiaTheme="minorHAnsi"/>
          <w:color w:val="auto"/>
          <w:sz w:val="28"/>
          <w:szCs w:val="28"/>
          <w:lang w:eastAsia="en-US"/>
        </w:rPr>
        <w:t>г) в органах государственной власти субъектов Российской Федерации - сведения о выданной лицензии на пользование недрами в отношении участков недр местного значения в границах заявленной к использованию части водного объекта.</w:t>
      </w:r>
    </w:p>
    <w:p w:rsidR="00C9042B" w:rsidRPr="00C9042B" w:rsidRDefault="00C9042B" w:rsidP="00B00CD6">
      <w:pPr>
        <w:pStyle w:val="a5"/>
        <w:jc w:val="both"/>
        <w:rPr>
          <w:rFonts w:eastAsiaTheme="minorHAnsi"/>
          <w:sz w:val="28"/>
          <w:szCs w:val="28"/>
          <w:lang w:eastAsia="en-US"/>
        </w:rPr>
      </w:pPr>
      <w:r>
        <w:rPr>
          <w:rFonts w:eastAsiaTheme="minorHAnsi"/>
          <w:sz w:val="28"/>
          <w:szCs w:val="28"/>
          <w:lang w:eastAsia="en-US"/>
        </w:rPr>
        <w:tab/>
      </w:r>
      <w:r w:rsidRPr="00C9042B">
        <w:rPr>
          <w:rFonts w:eastAsiaTheme="minorHAnsi"/>
          <w:sz w:val="28"/>
          <w:szCs w:val="28"/>
          <w:lang w:eastAsia="en-US"/>
        </w:rPr>
        <w:t>3.</w:t>
      </w:r>
      <w:r w:rsidR="002402D9">
        <w:rPr>
          <w:rFonts w:eastAsiaTheme="minorHAnsi"/>
          <w:sz w:val="28"/>
          <w:szCs w:val="28"/>
          <w:lang w:eastAsia="en-US"/>
        </w:rPr>
        <w:t>3</w:t>
      </w:r>
      <w:r w:rsidRPr="00C9042B">
        <w:rPr>
          <w:rFonts w:eastAsiaTheme="minorHAnsi"/>
          <w:sz w:val="28"/>
          <w:szCs w:val="28"/>
          <w:lang w:eastAsia="en-US"/>
        </w:rPr>
        <w:t>.2.2. выполняет расчет параметров водопользования;</w:t>
      </w:r>
    </w:p>
    <w:p w:rsidR="00C9042B" w:rsidRPr="00C9042B" w:rsidRDefault="00C9042B" w:rsidP="00C9042B">
      <w:pPr>
        <w:pStyle w:val="a5"/>
        <w:jc w:val="both"/>
        <w:rPr>
          <w:rFonts w:eastAsiaTheme="minorHAnsi"/>
          <w:sz w:val="28"/>
          <w:szCs w:val="28"/>
          <w:lang w:eastAsia="en-US"/>
        </w:rPr>
      </w:pPr>
      <w:r>
        <w:rPr>
          <w:rFonts w:eastAsiaTheme="minorHAnsi"/>
          <w:sz w:val="28"/>
          <w:szCs w:val="28"/>
          <w:lang w:eastAsia="en-US"/>
        </w:rPr>
        <w:tab/>
      </w:r>
      <w:r w:rsidRPr="00C9042B">
        <w:rPr>
          <w:rFonts w:eastAsiaTheme="minorHAnsi"/>
          <w:sz w:val="28"/>
          <w:szCs w:val="28"/>
          <w:lang w:eastAsia="en-US"/>
        </w:rPr>
        <w:t>3.</w:t>
      </w:r>
      <w:r w:rsidR="002402D9">
        <w:rPr>
          <w:rFonts w:eastAsiaTheme="minorHAnsi"/>
          <w:sz w:val="28"/>
          <w:szCs w:val="28"/>
          <w:lang w:eastAsia="en-US"/>
        </w:rPr>
        <w:t>3</w:t>
      </w:r>
      <w:r w:rsidRPr="00C9042B">
        <w:rPr>
          <w:rFonts w:eastAsiaTheme="minorHAnsi"/>
          <w:sz w:val="28"/>
          <w:szCs w:val="28"/>
          <w:lang w:eastAsia="en-US"/>
        </w:rPr>
        <w:t>.2.3. определяет условия использования водного объекта;</w:t>
      </w:r>
    </w:p>
    <w:p w:rsidR="00C9042B" w:rsidRPr="00C9042B" w:rsidRDefault="00C9042B" w:rsidP="00C9042B">
      <w:pPr>
        <w:pStyle w:val="a5"/>
        <w:jc w:val="both"/>
        <w:rPr>
          <w:rFonts w:eastAsiaTheme="minorHAnsi"/>
          <w:sz w:val="28"/>
          <w:szCs w:val="28"/>
          <w:lang w:eastAsia="en-US"/>
        </w:rPr>
      </w:pPr>
      <w:r>
        <w:rPr>
          <w:rFonts w:eastAsiaTheme="minorHAnsi"/>
          <w:sz w:val="28"/>
          <w:szCs w:val="28"/>
          <w:lang w:eastAsia="en-US"/>
        </w:rPr>
        <w:tab/>
      </w:r>
      <w:r w:rsidRPr="00C9042B">
        <w:rPr>
          <w:rFonts w:eastAsiaTheme="minorHAnsi"/>
          <w:sz w:val="28"/>
          <w:szCs w:val="28"/>
          <w:lang w:eastAsia="en-US"/>
        </w:rPr>
        <w:t>3.</w:t>
      </w:r>
      <w:r w:rsidR="002402D9">
        <w:rPr>
          <w:rFonts w:eastAsiaTheme="minorHAnsi"/>
          <w:sz w:val="28"/>
          <w:szCs w:val="28"/>
          <w:lang w:eastAsia="en-US"/>
        </w:rPr>
        <w:t>3</w:t>
      </w:r>
      <w:r w:rsidRPr="00C9042B">
        <w:rPr>
          <w:rFonts w:eastAsiaTheme="minorHAnsi"/>
          <w:sz w:val="28"/>
          <w:szCs w:val="28"/>
          <w:lang w:eastAsia="en-US"/>
        </w:rPr>
        <w:t>.2.4. обеспечивает согласование условий водопользования со следующими федеральными органами исполнительной власти (их территориальными органами) по вопросам, отнесенным к их компетенции:</w:t>
      </w:r>
    </w:p>
    <w:p w:rsidR="00C9042B" w:rsidRPr="00C9042B" w:rsidRDefault="00C9042B" w:rsidP="00C9042B">
      <w:pPr>
        <w:pStyle w:val="a5"/>
        <w:jc w:val="both"/>
        <w:rPr>
          <w:rFonts w:eastAsiaTheme="minorHAnsi"/>
          <w:sz w:val="28"/>
          <w:szCs w:val="28"/>
          <w:lang w:eastAsia="en-US"/>
        </w:rPr>
      </w:pPr>
      <w:r>
        <w:rPr>
          <w:rFonts w:eastAsiaTheme="minorHAnsi"/>
          <w:sz w:val="28"/>
          <w:szCs w:val="28"/>
          <w:lang w:eastAsia="en-US"/>
        </w:rPr>
        <w:tab/>
      </w:r>
      <w:r w:rsidRPr="00C9042B">
        <w:rPr>
          <w:rFonts w:eastAsiaTheme="minorHAnsi"/>
          <w:sz w:val="28"/>
          <w:szCs w:val="28"/>
          <w:lang w:eastAsia="en-US"/>
        </w:rPr>
        <w:t xml:space="preserve">с Федеральным агентством по рыболовству - в случае использования водного объекта </w:t>
      </w:r>
      <w:proofErr w:type="spellStart"/>
      <w:r w:rsidRPr="00C9042B">
        <w:rPr>
          <w:rFonts w:eastAsiaTheme="minorHAnsi"/>
          <w:sz w:val="28"/>
          <w:szCs w:val="28"/>
          <w:lang w:eastAsia="en-US"/>
        </w:rPr>
        <w:t>рыбохозяйственного</w:t>
      </w:r>
      <w:proofErr w:type="spellEnd"/>
      <w:r w:rsidRPr="00C9042B">
        <w:rPr>
          <w:rFonts w:eastAsiaTheme="minorHAnsi"/>
          <w:sz w:val="28"/>
          <w:szCs w:val="28"/>
          <w:lang w:eastAsia="en-US"/>
        </w:rPr>
        <w:t xml:space="preserve"> значения;</w:t>
      </w:r>
    </w:p>
    <w:p w:rsidR="00C9042B" w:rsidRPr="00C9042B" w:rsidRDefault="00C9042B" w:rsidP="00C9042B">
      <w:pPr>
        <w:pStyle w:val="a5"/>
        <w:jc w:val="both"/>
        <w:rPr>
          <w:rFonts w:eastAsiaTheme="minorHAnsi"/>
          <w:sz w:val="28"/>
          <w:szCs w:val="28"/>
          <w:lang w:eastAsia="en-US"/>
        </w:rPr>
      </w:pPr>
      <w:r>
        <w:rPr>
          <w:rFonts w:eastAsiaTheme="minorHAnsi"/>
          <w:sz w:val="28"/>
          <w:szCs w:val="28"/>
          <w:lang w:eastAsia="en-US"/>
        </w:rPr>
        <w:tab/>
      </w:r>
      <w:r w:rsidRPr="00C9042B">
        <w:rPr>
          <w:rFonts w:eastAsiaTheme="minorHAnsi"/>
          <w:sz w:val="28"/>
          <w:szCs w:val="28"/>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C9042B" w:rsidRPr="00C9042B" w:rsidRDefault="00C9042B" w:rsidP="00C9042B">
      <w:pPr>
        <w:pStyle w:val="a5"/>
        <w:jc w:val="both"/>
        <w:rPr>
          <w:rFonts w:eastAsiaTheme="minorHAnsi"/>
          <w:sz w:val="28"/>
          <w:szCs w:val="28"/>
          <w:lang w:eastAsia="en-US"/>
        </w:rPr>
      </w:pPr>
      <w:r>
        <w:rPr>
          <w:rFonts w:eastAsiaTheme="minorHAnsi"/>
          <w:sz w:val="28"/>
          <w:szCs w:val="28"/>
          <w:lang w:eastAsia="en-US"/>
        </w:rPr>
        <w:tab/>
      </w:r>
      <w:r w:rsidRPr="00C9042B">
        <w:rPr>
          <w:rFonts w:eastAsiaTheme="minorHAnsi"/>
          <w:sz w:val="28"/>
          <w:szCs w:val="28"/>
          <w:lang w:eastAsia="en-US"/>
        </w:rPr>
        <w:t>3.</w:t>
      </w:r>
      <w:r w:rsidR="002402D9">
        <w:rPr>
          <w:rFonts w:eastAsiaTheme="minorHAnsi"/>
          <w:sz w:val="28"/>
          <w:szCs w:val="28"/>
          <w:lang w:eastAsia="en-US"/>
        </w:rPr>
        <w:t>3</w:t>
      </w:r>
      <w:r w:rsidRPr="00C9042B">
        <w:rPr>
          <w:rFonts w:eastAsiaTheme="minorHAnsi"/>
          <w:sz w:val="28"/>
          <w:szCs w:val="28"/>
          <w:lang w:eastAsia="en-US"/>
        </w:rPr>
        <w:t>.3. С учетом полученной информации:</w:t>
      </w:r>
    </w:p>
    <w:p w:rsidR="00C9042B" w:rsidRPr="00C9042B" w:rsidRDefault="00C9042B" w:rsidP="00C9042B">
      <w:pPr>
        <w:pStyle w:val="a5"/>
        <w:jc w:val="both"/>
        <w:rPr>
          <w:rFonts w:eastAsiaTheme="minorHAnsi"/>
          <w:sz w:val="28"/>
          <w:szCs w:val="28"/>
          <w:lang w:eastAsia="en-US"/>
        </w:rPr>
      </w:pPr>
      <w:r>
        <w:rPr>
          <w:rFonts w:eastAsiaTheme="minorHAnsi"/>
          <w:sz w:val="28"/>
          <w:szCs w:val="28"/>
          <w:lang w:eastAsia="en-US"/>
        </w:rPr>
        <w:tab/>
      </w:r>
      <w:proofErr w:type="gramStart"/>
      <w:r w:rsidRPr="00C9042B">
        <w:rPr>
          <w:rFonts w:eastAsiaTheme="minorHAnsi"/>
          <w:sz w:val="28"/>
          <w:szCs w:val="28"/>
          <w:lang w:eastAsia="en-US"/>
        </w:rPr>
        <w:t xml:space="preserve">- в случае отсутствия оснований для отказа в предоставлении муниципальной услуги, предусмотренных </w:t>
      </w:r>
      <w:hyperlink r:id="rId19" w:history="1">
        <w:r w:rsidRPr="00C9042B">
          <w:rPr>
            <w:rFonts w:eastAsiaTheme="minorHAnsi"/>
            <w:color w:val="0000FF"/>
            <w:sz w:val="28"/>
            <w:szCs w:val="28"/>
            <w:lang w:eastAsia="en-US"/>
          </w:rPr>
          <w:t>пунктом 2.9.2</w:t>
        </w:r>
      </w:hyperlink>
      <w:r w:rsidRPr="00C9042B">
        <w:rPr>
          <w:rFonts w:eastAsiaTheme="minorHAnsi"/>
          <w:sz w:val="28"/>
          <w:szCs w:val="28"/>
          <w:lang w:eastAsia="en-US"/>
        </w:rPr>
        <w:t xml:space="preserve"> настоящего </w:t>
      </w:r>
      <w:r>
        <w:rPr>
          <w:rFonts w:eastAsiaTheme="minorHAnsi"/>
          <w:sz w:val="28"/>
          <w:szCs w:val="28"/>
          <w:lang w:eastAsia="en-US"/>
        </w:rPr>
        <w:t>р</w:t>
      </w:r>
      <w:r w:rsidRPr="00C9042B">
        <w:rPr>
          <w:rFonts w:eastAsiaTheme="minorHAnsi"/>
          <w:sz w:val="28"/>
          <w:szCs w:val="28"/>
          <w:lang w:eastAsia="en-US"/>
        </w:rPr>
        <w:t>егламента, ответственный исполнитель готовит проект решения о представлении, приложением к которому являются материалы в графической форме (в том числе схемы размещения гидротехнических и иных сооружений, расположенных на водном объекте, зон с особыми условиями их использования) и пояснительная записка;</w:t>
      </w:r>
      <w:proofErr w:type="gramEnd"/>
    </w:p>
    <w:p w:rsidR="00C9042B" w:rsidRPr="00CA3E4B" w:rsidRDefault="00C9042B" w:rsidP="00CA3E4B">
      <w:pPr>
        <w:pStyle w:val="a5"/>
        <w:jc w:val="both"/>
        <w:rPr>
          <w:rFonts w:eastAsiaTheme="minorHAnsi"/>
          <w:sz w:val="28"/>
          <w:szCs w:val="28"/>
          <w:lang w:eastAsia="en-US"/>
        </w:rPr>
      </w:pPr>
      <w:r>
        <w:rPr>
          <w:rFonts w:eastAsiaTheme="minorHAnsi"/>
          <w:lang w:eastAsia="en-US"/>
        </w:rPr>
        <w:tab/>
      </w:r>
      <w:r w:rsidRPr="00CA3E4B">
        <w:rPr>
          <w:rFonts w:eastAsiaTheme="minorHAnsi"/>
          <w:sz w:val="28"/>
          <w:szCs w:val="28"/>
          <w:lang w:eastAsia="en-US"/>
        </w:rPr>
        <w:t xml:space="preserve">- при наличии оснований для отказа в предоставлении муниципальной услуги, предусмотренных </w:t>
      </w:r>
      <w:hyperlink r:id="rId20" w:history="1">
        <w:r w:rsidRPr="00CA3E4B">
          <w:rPr>
            <w:rFonts w:eastAsiaTheme="minorHAnsi"/>
            <w:color w:val="0000FF"/>
            <w:sz w:val="28"/>
            <w:szCs w:val="28"/>
            <w:lang w:eastAsia="en-US"/>
          </w:rPr>
          <w:t>пунктом 2.9.2</w:t>
        </w:r>
      </w:hyperlink>
      <w:r w:rsidRPr="00CA3E4B">
        <w:rPr>
          <w:rFonts w:eastAsiaTheme="minorHAnsi"/>
          <w:sz w:val="28"/>
          <w:szCs w:val="28"/>
          <w:lang w:eastAsia="en-US"/>
        </w:rPr>
        <w:t xml:space="preserve"> настоящего Регламента, ответственный исполнитель готовит проект решения об отказе в представлении.</w:t>
      </w:r>
    </w:p>
    <w:p w:rsidR="00CA3E4B" w:rsidRPr="00CA3E4B" w:rsidRDefault="00CA3E4B" w:rsidP="00CA3E4B">
      <w:pPr>
        <w:pStyle w:val="a5"/>
        <w:jc w:val="both"/>
        <w:rPr>
          <w:rFonts w:eastAsiaTheme="minorHAnsi"/>
          <w:sz w:val="28"/>
          <w:szCs w:val="28"/>
          <w:lang w:eastAsia="en-US"/>
        </w:rPr>
      </w:pPr>
      <w:r>
        <w:rPr>
          <w:rFonts w:eastAsiaTheme="minorHAnsi"/>
          <w:sz w:val="28"/>
          <w:szCs w:val="28"/>
          <w:lang w:eastAsia="en-US"/>
        </w:rPr>
        <w:tab/>
      </w:r>
      <w:r w:rsidRPr="00CA3E4B">
        <w:rPr>
          <w:rFonts w:eastAsiaTheme="minorHAnsi"/>
          <w:sz w:val="28"/>
          <w:szCs w:val="28"/>
          <w:lang w:eastAsia="en-US"/>
        </w:rPr>
        <w:t>Отказ в предоставлении водного объекта в пользование направляется заявителю в следующих случаях:</w:t>
      </w:r>
    </w:p>
    <w:p w:rsidR="00CA3E4B" w:rsidRPr="00CA3E4B" w:rsidRDefault="00CA3E4B" w:rsidP="00CA3E4B">
      <w:pPr>
        <w:pStyle w:val="a5"/>
        <w:jc w:val="both"/>
        <w:rPr>
          <w:rFonts w:eastAsiaTheme="minorHAnsi"/>
          <w:sz w:val="28"/>
          <w:szCs w:val="28"/>
          <w:lang w:eastAsia="en-US"/>
        </w:rPr>
      </w:pPr>
      <w:r>
        <w:rPr>
          <w:rFonts w:eastAsiaTheme="minorHAnsi"/>
          <w:sz w:val="28"/>
          <w:szCs w:val="28"/>
          <w:lang w:eastAsia="en-US"/>
        </w:rPr>
        <w:tab/>
      </w:r>
      <w:r w:rsidRPr="00CA3E4B">
        <w:rPr>
          <w:rFonts w:eastAsiaTheme="minorHAnsi"/>
          <w:sz w:val="28"/>
          <w:szCs w:val="28"/>
          <w:lang w:eastAsia="en-US"/>
        </w:rPr>
        <w:t xml:space="preserve">а) непредставление заявителем доработанных документов в течение 30 дней в соответствии с </w:t>
      </w:r>
      <w:hyperlink r:id="rId21" w:history="1">
        <w:r w:rsidRPr="00CA3E4B">
          <w:rPr>
            <w:rFonts w:eastAsiaTheme="minorHAnsi"/>
            <w:color w:val="0000FF"/>
            <w:sz w:val="28"/>
            <w:szCs w:val="28"/>
            <w:lang w:eastAsia="en-US"/>
          </w:rPr>
          <w:t>пунктом 20</w:t>
        </w:r>
      </w:hyperlink>
      <w:r w:rsidRPr="00CA3E4B">
        <w:rPr>
          <w:rFonts w:eastAsiaTheme="minorHAnsi"/>
          <w:sz w:val="28"/>
          <w:szCs w:val="28"/>
          <w:lang w:eastAsia="en-US"/>
        </w:rPr>
        <w:t xml:space="preserve"> </w:t>
      </w:r>
      <w:r>
        <w:rPr>
          <w:rFonts w:eastAsiaTheme="minorHAnsi"/>
          <w:sz w:val="28"/>
          <w:szCs w:val="28"/>
          <w:lang w:eastAsia="en-US"/>
        </w:rPr>
        <w:t>п</w:t>
      </w:r>
      <w:r w:rsidRPr="00CA3E4B">
        <w:rPr>
          <w:rFonts w:eastAsiaTheme="minorHAnsi"/>
          <w:sz w:val="28"/>
          <w:szCs w:val="28"/>
          <w:lang w:eastAsia="en-US"/>
        </w:rPr>
        <w:t>остановлени</w:t>
      </w:r>
      <w:r>
        <w:rPr>
          <w:rFonts w:eastAsiaTheme="minorHAnsi"/>
          <w:sz w:val="28"/>
          <w:szCs w:val="28"/>
          <w:lang w:eastAsia="en-US"/>
        </w:rPr>
        <w:t>я</w:t>
      </w:r>
      <w:r w:rsidRPr="00CA3E4B">
        <w:rPr>
          <w:rFonts w:eastAsiaTheme="minorHAnsi"/>
          <w:sz w:val="28"/>
          <w:szCs w:val="28"/>
          <w:lang w:eastAsia="en-US"/>
        </w:rPr>
        <w:t xml:space="preserve"> Правительства РФ от 19.01.2022 </w:t>
      </w:r>
      <w:r>
        <w:rPr>
          <w:rFonts w:eastAsiaTheme="minorHAnsi"/>
          <w:sz w:val="28"/>
          <w:szCs w:val="28"/>
          <w:lang w:eastAsia="en-US"/>
        </w:rPr>
        <w:t>года №</w:t>
      </w:r>
      <w:r w:rsidRPr="00CA3E4B">
        <w:rPr>
          <w:rFonts w:eastAsiaTheme="minorHAnsi"/>
          <w:sz w:val="28"/>
          <w:szCs w:val="28"/>
          <w:lang w:eastAsia="en-US"/>
        </w:rPr>
        <w:t xml:space="preserve"> 18 </w:t>
      </w:r>
      <w:r>
        <w:rPr>
          <w:rFonts w:eastAsiaTheme="minorHAnsi"/>
          <w:sz w:val="28"/>
          <w:szCs w:val="28"/>
          <w:lang w:eastAsia="en-US"/>
        </w:rPr>
        <w:t>«</w:t>
      </w:r>
      <w:r w:rsidRPr="00CA3E4B">
        <w:rPr>
          <w:rFonts w:eastAsiaTheme="minorHAnsi"/>
          <w:sz w:val="28"/>
          <w:szCs w:val="28"/>
          <w:lang w:eastAsia="en-US"/>
        </w:rPr>
        <w:t>О подготовке и принятии решения о предоставлении водного объекта в пользование</w:t>
      </w:r>
      <w:r>
        <w:rPr>
          <w:rFonts w:eastAsiaTheme="minorHAnsi"/>
          <w:sz w:val="28"/>
          <w:szCs w:val="28"/>
          <w:lang w:eastAsia="en-US"/>
        </w:rPr>
        <w:t>»</w:t>
      </w:r>
      <w:r w:rsidRPr="00CA3E4B">
        <w:rPr>
          <w:rFonts w:eastAsiaTheme="minorHAnsi"/>
          <w:sz w:val="28"/>
          <w:szCs w:val="28"/>
          <w:lang w:eastAsia="en-US"/>
        </w:rPr>
        <w:t>;</w:t>
      </w:r>
    </w:p>
    <w:p w:rsidR="00CA3E4B" w:rsidRPr="00CA3E4B" w:rsidRDefault="00CA3E4B" w:rsidP="00CA3E4B">
      <w:pPr>
        <w:pStyle w:val="a5"/>
        <w:jc w:val="both"/>
        <w:rPr>
          <w:rFonts w:eastAsiaTheme="minorHAnsi"/>
          <w:sz w:val="28"/>
          <w:szCs w:val="28"/>
          <w:lang w:eastAsia="en-US"/>
        </w:rPr>
      </w:pPr>
      <w:r>
        <w:rPr>
          <w:rFonts w:eastAsiaTheme="minorHAnsi"/>
          <w:sz w:val="28"/>
          <w:szCs w:val="28"/>
          <w:lang w:eastAsia="en-US"/>
        </w:rPr>
        <w:lastRenderedPageBreak/>
        <w:tab/>
      </w:r>
      <w:r w:rsidRPr="00CA3E4B">
        <w:rPr>
          <w:rFonts w:eastAsiaTheme="minorHAnsi"/>
          <w:sz w:val="28"/>
          <w:szCs w:val="28"/>
          <w:lang w:eastAsia="en-US"/>
        </w:rPr>
        <w:t xml:space="preserve">б) получен отказ органов, организаций и должностных лиц, указанных в </w:t>
      </w:r>
      <w:hyperlink r:id="rId22" w:history="1">
        <w:r w:rsidRPr="00CA3E4B">
          <w:rPr>
            <w:rFonts w:eastAsiaTheme="minorHAnsi"/>
            <w:color w:val="0000FF"/>
            <w:sz w:val="28"/>
            <w:szCs w:val="28"/>
            <w:lang w:eastAsia="en-US"/>
          </w:rPr>
          <w:t>подпункте "б" пункта 23</w:t>
        </w:r>
      </w:hyperlink>
      <w:r w:rsidRPr="00CA3E4B">
        <w:rPr>
          <w:rFonts w:eastAsiaTheme="minorHAnsi"/>
          <w:sz w:val="28"/>
          <w:szCs w:val="28"/>
          <w:lang w:eastAsia="en-US"/>
        </w:rPr>
        <w:t xml:space="preserve"> </w:t>
      </w:r>
      <w:r>
        <w:rPr>
          <w:rFonts w:eastAsiaTheme="minorHAnsi"/>
          <w:sz w:val="28"/>
          <w:szCs w:val="28"/>
          <w:lang w:eastAsia="en-US"/>
        </w:rPr>
        <w:t>п</w:t>
      </w:r>
      <w:r w:rsidRPr="00CA3E4B">
        <w:rPr>
          <w:rFonts w:eastAsiaTheme="minorHAnsi"/>
          <w:sz w:val="28"/>
          <w:szCs w:val="28"/>
          <w:lang w:eastAsia="en-US"/>
        </w:rPr>
        <w:t>остановлени</w:t>
      </w:r>
      <w:r>
        <w:rPr>
          <w:rFonts w:eastAsiaTheme="minorHAnsi"/>
          <w:sz w:val="28"/>
          <w:szCs w:val="28"/>
          <w:lang w:eastAsia="en-US"/>
        </w:rPr>
        <w:t>я</w:t>
      </w:r>
      <w:r w:rsidRPr="00CA3E4B">
        <w:rPr>
          <w:rFonts w:eastAsiaTheme="minorHAnsi"/>
          <w:sz w:val="28"/>
          <w:szCs w:val="28"/>
          <w:lang w:eastAsia="en-US"/>
        </w:rPr>
        <w:t xml:space="preserve"> Правительства РФ от 19.01.2022 </w:t>
      </w:r>
      <w:r>
        <w:rPr>
          <w:rFonts w:eastAsiaTheme="minorHAnsi"/>
          <w:sz w:val="28"/>
          <w:szCs w:val="28"/>
          <w:lang w:eastAsia="en-US"/>
        </w:rPr>
        <w:t>года №</w:t>
      </w:r>
      <w:r w:rsidRPr="00CA3E4B">
        <w:rPr>
          <w:rFonts w:eastAsiaTheme="minorHAnsi"/>
          <w:sz w:val="28"/>
          <w:szCs w:val="28"/>
          <w:lang w:eastAsia="en-US"/>
        </w:rPr>
        <w:t xml:space="preserve"> 18 </w:t>
      </w:r>
      <w:r>
        <w:rPr>
          <w:rFonts w:eastAsiaTheme="minorHAnsi"/>
          <w:sz w:val="28"/>
          <w:szCs w:val="28"/>
          <w:lang w:eastAsia="en-US"/>
        </w:rPr>
        <w:t>«</w:t>
      </w:r>
      <w:r w:rsidRPr="00CA3E4B">
        <w:rPr>
          <w:rFonts w:eastAsiaTheme="minorHAnsi"/>
          <w:sz w:val="28"/>
          <w:szCs w:val="28"/>
          <w:lang w:eastAsia="en-US"/>
        </w:rPr>
        <w:t>О подготовке и принятии решения о предоставлении водного объекта в пользование</w:t>
      </w:r>
      <w:r>
        <w:rPr>
          <w:rFonts w:eastAsiaTheme="minorHAnsi"/>
          <w:sz w:val="28"/>
          <w:szCs w:val="28"/>
          <w:lang w:eastAsia="en-US"/>
        </w:rPr>
        <w:t>»</w:t>
      </w:r>
      <w:r w:rsidRPr="00CA3E4B">
        <w:rPr>
          <w:rFonts w:eastAsiaTheme="minorHAnsi"/>
          <w:sz w:val="28"/>
          <w:szCs w:val="28"/>
          <w:lang w:eastAsia="en-US"/>
        </w:rPr>
        <w:t>, в согласовании условий использования водного объекта;</w:t>
      </w:r>
    </w:p>
    <w:p w:rsidR="00CA3E4B" w:rsidRPr="00CA3E4B" w:rsidRDefault="00CA3E4B" w:rsidP="00CA3E4B">
      <w:pPr>
        <w:pStyle w:val="a5"/>
        <w:jc w:val="both"/>
        <w:rPr>
          <w:rFonts w:eastAsiaTheme="minorHAnsi"/>
          <w:sz w:val="28"/>
          <w:szCs w:val="28"/>
          <w:lang w:eastAsia="en-US"/>
        </w:rPr>
      </w:pPr>
      <w:r>
        <w:rPr>
          <w:rFonts w:eastAsiaTheme="minorHAnsi"/>
          <w:sz w:val="28"/>
          <w:szCs w:val="28"/>
          <w:lang w:eastAsia="en-US"/>
        </w:rPr>
        <w:tab/>
      </w:r>
      <w:r w:rsidRPr="00CA3E4B">
        <w:rPr>
          <w:rFonts w:eastAsiaTheme="minorHAnsi"/>
          <w:sz w:val="28"/>
          <w:szCs w:val="28"/>
          <w:lang w:eastAsia="en-US"/>
        </w:rPr>
        <w:t xml:space="preserve">в) несоответствие указанных заявителем параметров </w:t>
      </w:r>
      <w:proofErr w:type="gramStart"/>
      <w:r w:rsidRPr="00CA3E4B">
        <w:rPr>
          <w:rFonts w:eastAsiaTheme="minorHAnsi"/>
          <w:sz w:val="28"/>
          <w:szCs w:val="28"/>
          <w:lang w:eastAsia="en-US"/>
        </w:rPr>
        <w:t>водопользования</w:t>
      </w:r>
      <w:proofErr w:type="gramEnd"/>
      <w:r w:rsidRPr="00CA3E4B">
        <w:rPr>
          <w:rFonts w:eastAsiaTheme="minorHAnsi"/>
          <w:sz w:val="28"/>
          <w:szCs w:val="28"/>
          <w:lang w:eastAsia="en-US"/>
        </w:rPr>
        <w:t xml:space="preserve">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CA3E4B" w:rsidRPr="00CA3E4B" w:rsidRDefault="00CA3E4B" w:rsidP="00CA3E4B">
      <w:pPr>
        <w:pStyle w:val="a5"/>
        <w:jc w:val="both"/>
        <w:rPr>
          <w:rFonts w:eastAsiaTheme="minorHAnsi"/>
          <w:sz w:val="28"/>
          <w:szCs w:val="28"/>
          <w:lang w:eastAsia="en-US"/>
        </w:rPr>
      </w:pPr>
      <w:r>
        <w:rPr>
          <w:rFonts w:eastAsiaTheme="minorHAnsi"/>
          <w:sz w:val="28"/>
          <w:szCs w:val="28"/>
          <w:lang w:eastAsia="en-US"/>
        </w:rPr>
        <w:tab/>
      </w:r>
      <w:r w:rsidRPr="00CA3E4B">
        <w:rPr>
          <w:rFonts w:eastAsiaTheme="minorHAnsi"/>
          <w:sz w:val="28"/>
          <w:szCs w:val="28"/>
          <w:lang w:eastAsia="en-US"/>
        </w:rPr>
        <w:t>г) водный объект, указанный в заявлении о предоставлении водного объекта в пользование, предоставлен в обособленное водопользование;</w:t>
      </w:r>
    </w:p>
    <w:p w:rsidR="00CA3E4B" w:rsidRPr="00CA3E4B" w:rsidRDefault="00CA3E4B" w:rsidP="00CA3E4B">
      <w:pPr>
        <w:pStyle w:val="a5"/>
        <w:jc w:val="both"/>
        <w:rPr>
          <w:rFonts w:eastAsiaTheme="minorHAnsi"/>
          <w:sz w:val="28"/>
          <w:szCs w:val="28"/>
          <w:lang w:eastAsia="en-US"/>
        </w:rPr>
      </w:pPr>
      <w:r>
        <w:rPr>
          <w:rFonts w:eastAsiaTheme="minorHAnsi"/>
          <w:sz w:val="28"/>
          <w:szCs w:val="28"/>
          <w:lang w:eastAsia="en-US"/>
        </w:rPr>
        <w:tab/>
      </w:r>
      <w:proofErr w:type="spellStart"/>
      <w:r w:rsidRPr="00CA3E4B">
        <w:rPr>
          <w:rFonts w:eastAsiaTheme="minorHAnsi"/>
          <w:sz w:val="28"/>
          <w:szCs w:val="28"/>
          <w:lang w:eastAsia="en-US"/>
        </w:rPr>
        <w:t>д</w:t>
      </w:r>
      <w:proofErr w:type="spellEnd"/>
      <w:r w:rsidRPr="00CA3E4B">
        <w:rPr>
          <w:rFonts w:eastAsiaTheme="minorHAnsi"/>
          <w:sz w:val="28"/>
          <w:szCs w:val="28"/>
          <w:lang w:eastAsia="en-US"/>
        </w:rPr>
        <w:t>) использование водного объекта в заявленных целях запрещено или ограничено в соответствии с законодательством Российской Федерации;</w:t>
      </w:r>
    </w:p>
    <w:p w:rsidR="00CA3E4B" w:rsidRPr="00CA3E4B" w:rsidRDefault="00CA3E4B" w:rsidP="00CA3E4B">
      <w:pPr>
        <w:pStyle w:val="a5"/>
        <w:jc w:val="both"/>
        <w:rPr>
          <w:rFonts w:eastAsiaTheme="minorHAnsi"/>
          <w:sz w:val="28"/>
          <w:szCs w:val="28"/>
          <w:lang w:eastAsia="en-US"/>
        </w:rPr>
      </w:pPr>
      <w:r>
        <w:rPr>
          <w:rFonts w:eastAsiaTheme="minorHAnsi"/>
          <w:sz w:val="28"/>
          <w:szCs w:val="28"/>
          <w:lang w:eastAsia="en-US"/>
        </w:rPr>
        <w:tab/>
      </w:r>
      <w:r w:rsidRPr="00CA3E4B">
        <w:rPr>
          <w:rFonts w:eastAsiaTheme="minorHAnsi"/>
          <w:sz w:val="28"/>
          <w:szCs w:val="28"/>
          <w:lang w:eastAsia="en-US"/>
        </w:rPr>
        <w:t>е)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C9042B" w:rsidRPr="00C9042B" w:rsidRDefault="00CA3E4B" w:rsidP="00C9042B">
      <w:pPr>
        <w:pStyle w:val="a5"/>
        <w:jc w:val="both"/>
        <w:rPr>
          <w:rFonts w:eastAsiaTheme="minorHAnsi"/>
          <w:sz w:val="28"/>
          <w:szCs w:val="28"/>
          <w:lang w:eastAsia="en-US"/>
        </w:rPr>
      </w:pPr>
      <w:r>
        <w:rPr>
          <w:rFonts w:eastAsiaTheme="minorHAnsi"/>
          <w:sz w:val="28"/>
          <w:szCs w:val="28"/>
          <w:lang w:eastAsia="en-US"/>
        </w:rPr>
        <w:tab/>
      </w:r>
      <w:r w:rsidR="00C9042B" w:rsidRPr="00C9042B">
        <w:rPr>
          <w:rFonts w:eastAsiaTheme="minorHAnsi"/>
          <w:sz w:val="28"/>
          <w:szCs w:val="28"/>
          <w:lang w:eastAsia="en-US"/>
        </w:rPr>
        <w:t>3.</w:t>
      </w:r>
      <w:r w:rsidR="002402D9">
        <w:rPr>
          <w:rFonts w:eastAsiaTheme="minorHAnsi"/>
          <w:sz w:val="28"/>
          <w:szCs w:val="28"/>
          <w:lang w:eastAsia="en-US"/>
        </w:rPr>
        <w:t>3</w:t>
      </w:r>
      <w:r w:rsidR="00C9042B" w:rsidRPr="00C9042B">
        <w:rPr>
          <w:rFonts w:eastAsiaTheme="minorHAnsi"/>
          <w:sz w:val="28"/>
          <w:szCs w:val="28"/>
          <w:lang w:eastAsia="en-US"/>
        </w:rPr>
        <w:t xml:space="preserve">.4. Решение о предоставлении/отказе в предоставлении принимается в форме постановления администрации </w:t>
      </w:r>
      <w:r w:rsidR="003930EB">
        <w:rPr>
          <w:rFonts w:eastAsiaTheme="minorHAnsi"/>
          <w:sz w:val="28"/>
          <w:szCs w:val="28"/>
          <w:lang w:eastAsia="en-US"/>
        </w:rPr>
        <w:t>Бабушкинского муниципального округа</w:t>
      </w:r>
      <w:r w:rsidR="00C9042B" w:rsidRPr="00C9042B">
        <w:rPr>
          <w:rFonts w:eastAsiaTheme="minorHAnsi"/>
          <w:sz w:val="28"/>
          <w:szCs w:val="28"/>
          <w:lang w:eastAsia="en-US"/>
        </w:rPr>
        <w:t xml:space="preserve"> в порядке, установленном Регламентом администрации </w:t>
      </w:r>
      <w:r w:rsidR="003930EB">
        <w:rPr>
          <w:rFonts w:eastAsiaTheme="minorHAnsi"/>
          <w:sz w:val="28"/>
          <w:szCs w:val="28"/>
          <w:lang w:eastAsia="en-US"/>
        </w:rPr>
        <w:t>округа</w:t>
      </w:r>
      <w:r w:rsidR="00C9042B" w:rsidRPr="00C9042B">
        <w:rPr>
          <w:rFonts w:eastAsiaTheme="minorHAnsi"/>
          <w:sz w:val="28"/>
          <w:szCs w:val="28"/>
          <w:lang w:eastAsia="en-US"/>
        </w:rPr>
        <w:t>.</w:t>
      </w:r>
    </w:p>
    <w:p w:rsidR="00C9042B" w:rsidRPr="00C9042B" w:rsidRDefault="00C9042B" w:rsidP="00C9042B">
      <w:pPr>
        <w:pStyle w:val="a5"/>
        <w:jc w:val="both"/>
        <w:rPr>
          <w:rFonts w:eastAsiaTheme="minorHAnsi"/>
          <w:sz w:val="28"/>
          <w:szCs w:val="28"/>
          <w:lang w:eastAsia="en-US"/>
        </w:rPr>
      </w:pPr>
      <w:r>
        <w:rPr>
          <w:rFonts w:eastAsiaTheme="minorHAnsi"/>
          <w:sz w:val="28"/>
          <w:szCs w:val="28"/>
          <w:lang w:eastAsia="en-US"/>
        </w:rPr>
        <w:tab/>
      </w:r>
      <w:r w:rsidRPr="00C9042B">
        <w:rPr>
          <w:rFonts w:eastAsiaTheme="minorHAnsi"/>
          <w:sz w:val="28"/>
          <w:szCs w:val="28"/>
          <w:lang w:eastAsia="en-US"/>
        </w:rPr>
        <w:t>3.</w:t>
      </w:r>
      <w:r w:rsidR="002402D9">
        <w:rPr>
          <w:rFonts w:eastAsiaTheme="minorHAnsi"/>
          <w:sz w:val="28"/>
          <w:szCs w:val="28"/>
          <w:lang w:eastAsia="en-US"/>
        </w:rPr>
        <w:t>3</w:t>
      </w:r>
      <w:r w:rsidRPr="00C9042B">
        <w:rPr>
          <w:rFonts w:eastAsiaTheme="minorHAnsi"/>
          <w:sz w:val="28"/>
          <w:szCs w:val="28"/>
          <w:lang w:eastAsia="en-US"/>
        </w:rPr>
        <w:t xml:space="preserve">.5. После принятия решения о предоставлении оно подлежит государственной регистрации в государственном водном реестре в соответствии с Порядком ведения государственного водного реестра, утвержденным </w:t>
      </w:r>
      <w:hyperlink r:id="rId23" w:history="1">
        <w:r w:rsidRPr="00C9042B">
          <w:rPr>
            <w:rFonts w:eastAsiaTheme="minorHAnsi"/>
            <w:color w:val="0000FF"/>
            <w:sz w:val="28"/>
            <w:szCs w:val="28"/>
            <w:lang w:eastAsia="en-US"/>
          </w:rPr>
          <w:t>постановлением</w:t>
        </w:r>
      </w:hyperlink>
      <w:r w:rsidRPr="00C9042B">
        <w:rPr>
          <w:rFonts w:eastAsiaTheme="minorHAnsi"/>
          <w:sz w:val="28"/>
          <w:szCs w:val="28"/>
          <w:lang w:eastAsia="en-US"/>
        </w:rPr>
        <w:t xml:space="preserve"> Правительства РФ от 28.04.2007 N 253, в </w:t>
      </w:r>
      <w:proofErr w:type="gramStart"/>
      <w:r w:rsidRPr="00C9042B">
        <w:rPr>
          <w:rFonts w:eastAsiaTheme="minorHAnsi"/>
          <w:sz w:val="28"/>
          <w:szCs w:val="28"/>
          <w:lang w:eastAsia="en-US"/>
        </w:rPr>
        <w:t>связи</w:t>
      </w:r>
      <w:proofErr w:type="gramEnd"/>
      <w:r w:rsidRPr="00C9042B">
        <w:rPr>
          <w:rFonts w:eastAsiaTheme="minorHAnsi"/>
          <w:sz w:val="28"/>
          <w:szCs w:val="28"/>
          <w:lang w:eastAsia="en-US"/>
        </w:rPr>
        <w:t xml:space="preserve"> с чем ответственный исполнитель обеспечивает направление копии указанного решения о предоставлении в соответствии с данным Порядком; </w:t>
      </w:r>
      <w:r w:rsidR="00B00CD6">
        <w:rPr>
          <w:rFonts w:eastAsiaTheme="minorHAnsi"/>
          <w:sz w:val="28"/>
          <w:szCs w:val="28"/>
          <w:lang w:eastAsia="en-US"/>
        </w:rPr>
        <w:tab/>
      </w:r>
      <w:r w:rsidRPr="00C9042B">
        <w:rPr>
          <w:rFonts w:eastAsiaTheme="minorHAnsi"/>
          <w:sz w:val="28"/>
          <w:szCs w:val="28"/>
          <w:lang w:eastAsia="en-US"/>
        </w:rPr>
        <w:t xml:space="preserve">принятое решение о предоставлении вступает в силу </w:t>
      </w:r>
      <w:proofErr w:type="gramStart"/>
      <w:r w:rsidRPr="00C9042B">
        <w:rPr>
          <w:rFonts w:eastAsiaTheme="minorHAnsi"/>
          <w:sz w:val="28"/>
          <w:szCs w:val="28"/>
          <w:lang w:eastAsia="en-US"/>
        </w:rPr>
        <w:t>с даты</w:t>
      </w:r>
      <w:proofErr w:type="gramEnd"/>
      <w:r w:rsidRPr="00C9042B">
        <w:rPr>
          <w:rFonts w:eastAsiaTheme="minorHAnsi"/>
          <w:sz w:val="28"/>
          <w:szCs w:val="28"/>
          <w:lang w:eastAsia="en-US"/>
        </w:rPr>
        <w:t xml:space="preserve"> его регистрации в государственном водном реестре.</w:t>
      </w:r>
    </w:p>
    <w:p w:rsidR="00C9042B" w:rsidRPr="00C9042B" w:rsidRDefault="00C9042B" w:rsidP="00C9042B">
      <w:pPr>
        <w:pStyle w:val="a5"/>
        <w:jc w:val="both"/>
        <w:rPr>
          <w:rFonts w:eastAsiaTheme="minorHAnsi"/>
          <w:sz w:val="28"/>
          <w:szCs w:val="28"/>
          <w:lang w:eastAsia="en-US"/>
        </w:rPr>
      </w:pPr>
      <w:r>
        <w:rPr>
          <w:rFonts w:eastAsiaTheme="minorHAnsi"/>
          <w:sz w:val="28"/>
          <w:szCs w:val="28"/>
          <w:lang w:eastAsia="en-US"/>
        </w:rPr>
        <w:tab/>
      </w:r>
      <w:r w:rsidRPr="00C9042B">
        <w:rPr>
          <w:rFonts w:eastAsiaTheme="minorHAnsi"/>
          <w:sz w:val="28"/>
          <w:szCs w:val="28"/>
          <w:lang w:eastAsia="en-US"/>
        </w:rPr>
        <w:t>3.</w:t>
      </w:r>
      <w:r w:rsidR="002402D9">
        <w:rPr>
          <w:rFonts w:eastAsiaTheme="minorHAnsi"/>
          <w:sz w:val="28"/>
          <w:szCs w:val="28"/>
          <w:lang w:eastAsia="en-US"/>
        </w:rPr>
        <w:t>3</w:t>
      </w:r>
      <w:r w:rsidRPr="00C9042B">
        <w:rPr>
          <w:rFonts w:eastAsiaTheme="minorHAnsi"/>
          <w:sz w:val="28"/>
          <w:szCs w:val="28"/>
          <w:lang w:eastAsia="en-US"/>
        </w:rPr>
        <w:t xml:space="preserve">.6. Результатом выполнения административной процедуры является подписанное </w:t>
      </w:r>
      <w:r w:rsidR="003930EB">
        <w:rPr>
          <w:rFonts w:eastAsiaTheme="minorHAnsi"/>
          <w:sz w:val="28"/>
          <w:szCs w:val="28"/>
          <w:lang w:eastAsia="en-US"/>
        </w:rPr>
        <w:t xml:space="preserve">Главой округа </w:t>
      </w:r>
      <w:r w:rsidRPr="00C9042B">
        <w:rPr>
          <w:rFonts w:eastAsiaTheme="minorHAnsi"/>
          <w:sz w:val="28"/>
          <w:szCs w:val="28"/>
          <w:lang w:eastAsia="en-US"/>
        </w:rPr>
        <w:t xml:space="preserve">решение о </w:t>
      </w:r>
      <w:proofErr w:type="gramStart"/>
      <w:r w:rsidRPr="00C9042B">
        <w:rPr>
          <w:rFonts w:eastAsiaTheme="minorHAnsi"/>
          <w:sz w:val="28"/>
          <w:szCs w:val="28"/>
          <w:lang w:eastAsia="en-US"/>
        </w:rPr>
        <w:t>предоставлении</w:t>
      </w:r>
      <w:proofErr w:type="gramEnd"/>
      <w:r w:rsidRPr="00C9042B">
        <w:rPr>
          <w:rFonts w:eastAsiaTheme="minorHAnsi"/>
          <w:sz w:val="28"/>
          <w:szCs w:val="28"/>
          <w:lang w:eastAsia="en-US"/>
        </w:rPr>
        <w:t>/об отказе в предоставлении, поступившее ответственному исполнителю.</w:t>
      </w:r>
    </w:p>
    <w:p w:rsidR="00C9042B" w:rsidRPr="00C9042B" w:rsidRDefault="00C9042B" w:rsidP="00C9042B">
      <w:pPr>
        <w:pStyle w:val="a5"/>
        <w:jc w:val="both"/>
        <w:rPr>
          <w:rFonts w:eastAsiaTheme="minorHAnsi"/>
          <w:sz w:val="28"/>
          <w:szCs w:val="28"/>
          <w:lang w:eastAsia="en-US"/>
        </w:rPr>
      </w:pPr>
      <w:r>
        <w:rPr>
          <w:rFonts w:eastAsiaTheme="minorHAnsi"/>
          <w:sz w:val="28"/>
          <w:szCs w:val="28"/>
          <w:lang w:eastAsia="en-US"/>
        </w:rPr>
        <w:tab/>
      </w:r>
      <w:r w:rsidRPr="00C9042B">
        <w:rPr>
          <w:rFonts w:eastAsiaTheme="minorHAnsi"/>
          <w:sz w:val="28"/>
          <w:szCs w:val="28"/>
          <w:lang w:eastAsia="en-US"/>
        </w:rPr>
        <w:t>3.</w:t>
      </w:r>
      <w:r w:rsidR="002402D9">
        <w:rPr>
          <w:rFonts w:eastAsiaTheme="minorHAnsi"/>
          <w:sz w:val="28"/>
          <w:szCs w:val="28"/>
          <w:lang w:eastAsia="en-US"/>
        </w:rPr>
        <w:t>3</w:t>
      </w:r>
      <w:r w:rsidRPr="00C9042B">
        <w:rPr>
          <w:rFonts w:eastAsiaTheme="minorHAnsi"/>
          <w:sz w:val="28"/>
          <w:szCs w:val="28"/>
          <w:lang w:eastAsia="en-US"/>
        </w:rPr>
        <w:t>.7. Срок административно</w:t>
      </w:r>
      <w:r w:rsidR="003930EB">
        <w:rPr>
          <w:rFonts w:eastAsiaTheme="minorHAnsi"/>
          <w:sz w:val="28"/>
          <w:szCs w:val="28"/>
          <w:lang w:eastAsia="en-US"/>
        </w:rPr>
        <w:t>й</w:t>
      </w:r>
      <w:r w:rsidRPr="00C9042B">
        <w:rPr>
          <w:rFonts w:eastAsiaTheme="minorHAnsi"/>
          <w:sz w:val="28"/>
          <w:szCs w:val="28"/>
          <w:lang w:eastAsia="en-US"/>
        </w:rPr>
        <w:t xml:space="preserve"> процедуры не превышает 24 </w:t>
      </w:r>
      <w:proofErr w:type="gramStart"/>
      <w:r w:rsidRPr="00C9042B">
        <w:rPr>
          <w:rFonts w:eastAsiaTheme="minorHAnsi"/>
          <w:sz w:val="28"/>
          <w:szCs w:val="28"/>
          <w:lang w:eastAsia="en-US"/>
        </w:rPr>
        <w:t>календарных</w:t>
      </w:r>
      <w:proofErr w:type="gramEnd"/>
      <w:r w:rsidRPr="00C9042B">
        <w:rPr>
          <w:rFonts w:eastAsiaTheme="minorHAnsi"/>
          <w:sz w:val="28"/>
          <w:szCs w:val="28"/>
          <w:lang w:eastAsia="en-US"/>
        </w:rPr>
        <w:t xml:space="preserve"> </w:t>
      </w:r>
      <w:r w:rsidR="003930EB">
        <w:rPr>
          <w:rFonts w:eastAsiaTheme="minorHAnsi"/>
          <w:sz w:val="28"/>
          <w:szCs w:val="28"/>
          <w:lang w:eastAsia="en-US"/>
        </w:rPr>
        <w:t xml:space="preserve">дня </w:t>
      </w:r>
      <w:r w:rsidRPr="00C9042B">
        <w:rPr>
          <w:rFonts w:eastAsiaTheme="minorHAnsi"/>
          <w:sz w:val="28"/>
          <w:szCs w:val="28"/>
          <w:lang w:eastAsia="en-US"/>
        </w:rPr>
        <w:t>с даты регистрации заявления в Уполномоченном органе.</w:t>
      </w:r>
    </w:p>
    <w:p w:rsidR="002402D9" w:rsidRDefault="00C9042B" w:rsidP="00C9042B">
      <w:pPr>
        <w:pStyle w:val="a5"/>
        <w:jc w:val="both"/>
        <w:rPr>
          <w:rFonts w:eastAsiaTheme="minorHAnsi"/>
          <w:sz w:val="28"/>
          <w:szCs w:val="28"/>
          <w:lang w:eastAsia="en-US"/>
        </w:rPr>
      </w:pPr>
      <w:r>
        <w:rPr>
          <w:rFonts w:eastAsiaTheme="minorHAnsi"/>
          <w:sz w:val="28"/>
          <w:szCs w:val="28"/>
          <w:lang w:eastAsia="en-US"/>
        </w:rPr>
        <w:tab/>
      </w:r>
    </w:p>
    <w:p w:rsidR="00C9042B" w:rsidRPr="002402D9" w:rsidRDefault="002402D9" w:rsidP="00C9042B">
      <w:pPr>
        <w:pStyle w:val="a5"/>
        <w:jc w:val="both"/>
        <w:rPr>
          <w:rFonts w:eastAsiaTheme="minorHAnsi"/>
          <w:i/>
          <w:sz w:val="28"/>
          <w:szCs w:val="28"/>
          <w:lang w:eastAsia="en-US"/>
        </w:rPr>
      </w:pPr>
      <w:r>
        <w:rPr>
          <w:rFonts w:eastAsiaTheme="minorHAnsi"/>
          <w:sz w:val="28"/>
          <w:szCs w:val="28"/>
          <w:lang w:eastAsia="en-US"/>
        </w:rPr>
        <w:tab/>
      </w:r>
      <w:r w:rsidR="00C9042B" w:rsidRPr="002402D9">
        <w:rPr>
          <w:rFonts w:eastAsiaTheme="minorHAnsi"/>
          <w:i/>
          <w:sz w:val="28"/>
          <w:szCs w:val="28"/>
          <w:lang w:eastAsia="en-US"/>
        </w:rPr>
        <w:t>3.</w:t>
      </w:r>
      <w:r w:rsidRPr="002402D9">
        <w:rPr>
          <w:rFonts w:eastAsiaTheme="minorHAnsi"/>
          <w:i/>
          <w:sz w:val="28"/>
          <w:szCs w:val="28"/>
          <w:lang w:eastAsia="en-US"/>
        </w:rPr>
        <w:t>4</w:t>
      </w:r>
      <w:r w:rsidR="00C9042B" w:rsidRPr="002402D9">
        <w:rPr>
          <w:rFonts w:eastAsiaTheme="minorHAnsi"/>
          <w:i/>
          <w:sz w:val="28"/>
          <w:szCs w:val="28"/>
          <w:lang w:eastAsia="en-US"/>
        </w:rPr>
        <w:t>. Выдача (направление) подготовленных документов заявителю</w:t>
      </w:r>
    </w:p>
    <w:p w:rsidR="00C9042B" w:rsidRPr="00C9042B" w:rsidRDefault="00C9042B" w:rsidP="00C9042B">
      <w:pPr>
        <w:pStyle w:val="a5"/>
        <w:jc w:val="both"/>
        <w:rPr>
          <w:rFonts w:eastAsiaTheme="minorHAnsi"/>
          <w:sz w:val="28"/>
          <w:szCs w:val="28"/>
          <w:lang w:eastAsia="en-US"/>
        </w:rPr>
      </w:pPr>
      <w:r>
        <w:rPr>
          <w:rFonts w:eastAsiaTheme="minorHAnsi"/>
          <w:sz w:val="28"/>
          <w:szCs w:val="28"/>
          <w:lang w:eastAsia="en-US"/>
        </w:rPr>
        <w:tab/>
      </w:r>
      <w:r w:rsidRPr="00C9042B">
        <w:rPr>
          <w:rFonts w:eastAsiaTheme="minorHAnsi"/>
          <w:sz w:val="28"/>
          <w:szCs w:val="28"/>
          <w:lang w:eastAsia="en-US"/>
        </w:rPr>
        <w:t>3.</w:t>
      </w:r>
      <w:r w:rsidR="002402D9">
        <w:rPr>
          <w:rFonts w:eastAsiaTheme="minorHAnsi"/>
          <w:sz w:val="28"/>
          <w:szCs w:val="28"/>
          <w:lang w:eastAsia="en-US"/>
        </w:rPr>
        <w:t>4</w:t>
      </w:r>
      <w:r w:rsidRPr="00C9042B">
        <w:rPr>
          <w:rFonts w:eastAsiaTheme="minorHAnsi"/>
          <w:sz w:val="28"/>
          <w:szCs w:val="28"/>
          <w:lang w:eastAsia="en-US"/>
        </w:rPr>
        <w:t xml:space="preserve">.1. Юридическим фактом, являющимся основанием для начала исполнения административной процедуры, является подписанное </w:t>
      </w:r>
      <w:r w:rsidR="003930EB">
        <w:rPr>
          <w:rFonts w:eastAsiaTheme="minorHAnsi"/>
          <w:sz w:val="28"/>
          <w:szCs w:val="28"/>
          <w:lang w:eastAsia="en-US"/>
        </w:rPr>
        <w:t>Главой округа</w:t>
      </w:r>
      <w:r w:rsidRPr="00C9042B">
        <w:rPr>
          <w:rFonts w:eastAsiaTheme="minorHAnsi"/>
          <w:sz w:val="28"/>
          <w:szCs w:val="28"/>
          <w:lang w:eastAsia="en-US"/>
        </w:rPr>
        <w:t xml:space="preserve"> решение по результатам рассмотрения заявления, поступившее ответственному исполнителю.</w:t>
      </w:r>
    </w:p>
    <w:p w:rsidR="00C9042B" w:rsidRPr="00C9042B" w:rsidRDefault="00C9042B" w:rsidP="00C9042B">
      <w:pPr>
        <w:pStyle w:val="a5"/>
        <w:jc w:val="both"/>
        <w:rPr>
          <w:rFonts w:eastAsiaTheme="minorHAnsi"/>
          <w:sz w:val="28"/>
          <w:szCs w:val="28"/>
          <w:lang w:eastAsia="en-US"/>
        </w:rPr>
      </w:pPr>
      <w:r>
        <w:rPr>
          <w:rFonts w:eastAsiaTheme="minorHAnsi"/>
          <w:sz w:val="28"/>
          <w:szCs w:val="28"/>
          <w:lang w:eastAsia="en-US"/>
        </w:rPr>
        <w:tab/>
      </w:r>
      <w:r w:rsidRPr="00C9042B">
        <w:rPr>
          <w:rFonts w:eastAsiaTheme="minorHAnsi"/>
          <w:sz w:val="28"/>
          <w:szCs w:val="28"/>
          <w:lang w:eastAsia="en-US"/>
        </w:rPr>
        <w:t>3.</w:t>
      </w:r>
      <w:r w:rsidR="002402D9">
        <w:rPr>
          <w:rFonts w:eastAsiaTheme="minorHAnsi"/>
          <w:sz w:val="28"/>
          <w:szCs w:val="28"/>
          <w:lang w:eastAsia="en-US"/>
        </w:rPr>
        <w:t>4</w:t>
      </w:r>
      <w:r w:rsidRPr="00C9042B">
        <w:rPr>
          <w:rFonts w:eastAsiaTheme="minorHAnsi"/>
          <w:sz w:val="28"/>
          <w:szCs w:val="28"/>
          <w:lang w:eastAsia="en-US"/>
        </w:rPr>
        <w:t>.2. Выдача (направление) подготовленных документов осуществляется ответственным исполнителем (в зависимости от способа, указанного в заявлении):</w:t>
      </w:r>
    </w:p>
    <w:p w:rsidR="00C9042B" w:rsidRPr="00C9042B" w:rsidRDefault="003930EB" w:rsidP="00C9042B">
      <w:pPr>
        <w:pStyle w:val="a5"/>
        <w:jc w:val="both"/>
        <w:rPr>
          <w:rFonts w:eastAsiaTheme="minorHAnsi"/>
          <w:sz w:val="28"/>
          <w:szCs w:val="28"/>
          <w:lang w:eastAsia="en-US"/>
        </w:rPr>
      </w:pPr>
      <w:r>
        <w:rPr>
          <w:rFonts w:eastAsiaTheme="minorHAnsi"/>
          <w:sz w:val="28"/>
          <w:szCs w:val="28"/>
          <w:lang w:eastAsia="en-US"/>
        </w:rPr>
        <w:tab/>
      </w:r>
      <w:r w:rsidR="00C9042B" w:rsidRPr="00C9042B">
        <w:rPr>
          <w:rFonts w:eastAsiaTheme="minorHAnsi"/>
          <w:sz w:val="28"/>
          <w:szCs w:val="28"/>
          <w:lang w:eastAsia="en-US"/>
        </w:rPr>
        <w:t>выдачи (вручения) заявителю или его представителю по доверенности;</w:t>
      </w:r>
    </w:p>
    <w:p w:rsidR="00C9042B" w:rsidRPr="00C9042B" w:rsidRDefault="003930EB" w:rsidP="00C9042B">
      <w:pPr>
        <w:pStyle w:val="a5"/>
        <w:jc w:val="both"/>
        <w:rPr>
          <w:rFonts w:eastAsiaTheme="minorHAnsi"/>
          <w:sz w:val="28"/>
          <w:szCs w:val="28"/>
          <w:lang w:eastAsia="en-US"/>
        </w:rPr>
      </w:pPr>
      <w:r>
        <w:rPr>
          <w:rFonts w:eastAsiaTheme="minorHAnsi"/>
          <w:sz w:val="28"/>
          <w:szCs w:val="28"/>
          <w:lang w:eastAsia="en-US"/>
        </w:rPr>
        <w:tab/>
      </w:r>
      <w:r w:rsidR="00C9042B" w:rsidRPr="00C9042B">
        <w:rPr>
          <w:rFonts w:eastAsiaTheme="minorHAnsi"/>
          <w:sz w:val="28"/>
          <w:szCs w:val="28"/>
          <w:lang w:eastAsia="en-US"/>
        </w:rPr>
        <w:t>путем направления по почте по адресу, указанному в заявлении, заказным письмом с уведомлением о вручении;</w:t>
      </w:r>
    </w:p>
    <w:p w:rsidR="00C9042B" w:rsidRPr="00C9042B" w:rsidRDefault="00C9042B" w:rsidP="00C9042B">
      <w:pPr>
        <w:pStyle w:val="a5"/>
        <w:jc w:val="both"/>
        <w:rPr>
          <w:rFonts w:eastAsiaTheme="minorHAnsi"/>
          <w:sz w:val="28"/>
          <w:szCs w:val="28"/>
          <w:lang w:eastAsia="en-US"/>
        </w:rPr>
      </w:pPr>
      <w:r>
        <w:rPr>
          <w:rFonts w:eastAsiaTheme="minorHAnsi"/>
          <w:sz w:val="28"/>
          <w:szCs w:val="28"/>
          <w:lang w:eastAsia="en-US"/>
        </w:rPr>
        <w:lastRenderedPageBreak/>
        <w:tab/>
      </w:r>
      <w:r w:rsidRPr="00C9042B">
        <w:rPr>
          <w:rFonts w:eastAsiaTheme="minorHAnsi"/>
          <w:sz w:val="28"/>
          <w:szCs w:val="28"/>
          <w:lang w:eastAsia="en-US"/>
        </w:rPr>
        <w:t xml:space="preserve">прикрепление </w:t>
      </w:r>
      <w:proofErr w:type="spellStart"/>
      <w:proofErr w:type="gramStart"/>
      <w:r w:rsidRPr="00C9042B">
        <w:rPr>
          <w:rFonts w:eastAsiaTheme="minorHAnsi"/>
          <w:sz w:val="28"/>
          <w:szCs w:val="28"/>
          <w:lang w:eastAsia="en-US"/>
        </w:rPr>
        <w:t>скан-образа</w:t>
      </w:r>
      <w:proofErr w:type="spellEnd"/>
      <w:proofErr w:type="gramEnd"/>
      <w:r w:rsidRPr="00C9042B">
        <w:rPr>
          <w:rFonts w:eastAsiaTheme="minorHAnsi"/>
          <w:sz w:val="28"/>
          <w:szCs w:val="28"/>
          <w:lang w:eastAsia="en-US"/>
        </w:rPr>
        <w:t xml:space="preserve"> решения в личный кабинет заявителя на Портале государственных и муниципальных услуг (функций) Вологодской области;</w:t>
      </w:r>
    </w:p>
    <w:p w:rsidR="00C9042B" w:rsidRPr="00C9042B" w:rsidRDefault="00C9042B" w:rsidP="00C9042B">
      <w:pPr>
        <w:pStyle w:val="a5"/>
        <w:jc w:val="both"/>
        <w:rPr>
          <w:rFonts w:eastAsiaTheme="minorHAnsi"/>
          <w:sz w:val="28"/>
          <w:szCs w:val="28"/>
          <w:lang w:eastAsia="en-US"/>
        </w:rPr>
      </w:pPr>
      <w:r>
        <w:rPr>
          <w:rFonts w:eastAsiaTheme="minorHAnsi"/>
          <w:sz w:val="28"/>
          <w:szCs w:val="28"/>
          <w:lang w:eastAsia="en-US"/>
        </w:rPr>
        <w:tab/>
      </w:r>
      <w:r w:rsidRPr="00C9042B">
        <w:rPr>
          <w:rFonts w:eastAsiaTheme="minorHAnsi"/>
          <w:sz w:val="28"/>
          <w:szCs w:val="28"/>
          <w:lang w:eastAsia="en-US"/>
        </w:rPr>
        <w:t>направления решения или отказа в выдаче решения в МФЦ.</w:t>
      </w:r>
    </w:p>
    <w:p w:rsidR="00C9042B" w:rsidRPr="00C9042B" w:rsidRDefault="00C9042B" w:rsidP="00C9042B">
      <w:pPr>
        <w:pStyle w:val="a5"/>
        <w:jc w:val="both"/>
        <w:rPr>
          <w:rFonts w:eastAsiaTheme="minorHAnsi"/>
          <w:sz w:val="28"/>
          <w:szCs w:val="28"/>
          <w:lang w:eastAsia="en-US"/>
        </w:rPr>
      </w:pPr>
      <w:r>
        <w:rPr>
          <w:rFonts w:eastAsiaTheme="minorHAnsi"/>
          <w:sz w:val="28"/>
          <w:szCs w:val="28"/>
          <w:lang w:eastAsia="en-US"/>
        </w:rPr>
        <w:tab/>
      </w:r>
      <w:r w:rsidRPr="00C9042B">
        <w:rPr>
          <w:rFonts w:eastAsiaTheme="minorHAnsi"/>
          <w:sz w:val="28"/>
          <w:szCs w:val="28"/>
          <w:lang w:eastAsia="en-US"/>
        </w:rPr>
        <w:t>Заявителю выдается (направляется) один экземпляр решения, один экземпляр решения хранится в системе делопроизводства Уполномоченного органа.</w:t>
      </w:r>
    </w:p>
    <w:p w:rsidR="00C9042B" w:rsidRPr="00C9042B" w:rsidRDefault="00C9042B" w:rsidP="00C9042B">
      <w:pPr>
        <w:pStyle w:val="a5"/>
        <w:jc w:val="both"/>
        <w:rPr>
          <w:rFonts w:eastAsiaTheme="minorHAnsi"/>
          <w:sz w:val="28"/>
          <w:szCs w:val="28"/>
          <w:lang w:eastAsia="en-US"/>
        </w:rPr>
      </w:pPr>
      <w:r>
        <w:rPr>
          <w:rFonts w:eastAsiaTheme="minorHAnsi"/>
          <w:sz w:val="28"/>
          <w:szCs w:val="28"/>
          <w:lang w:eastAsia="en-US"/>
        </w:rPr>
        <w:tab/>
      </w:r>
      <w:r w:rsidRPr="00C9042B">
        <w:rPr>
          <w:rFonts w:eastAsiaTheme="minorHAnsi"/>
          <w:sz w:val="28"/>
          <w:szCs w:val="28"/>
          <w:lang w:eastAsia="en-US"/>
        </w:rPr>
        <w:t>3.</w:t>
      </w:r>
      <w:r w:rsidR="002402D9">
        <w:rPr>
          <w:rFonts w:eastAsiaTheme="minorHAnsi"/>
          <w:sz w:val="28"/>
          <w:szCs w:val="28"/>
          <w:lang w:eastAsia="en-US"/>
        </w:rPr>
        <w:t>4</w:t>
      </w:r>
      <w:r w:rsidRPr="00C9042B">
        <w:rPr>
          <w:rFonts w:eastAsiaTheme="minorHAnsi"/>
          <w:sz w:val="28"/>
          <w:szCs w:val="28"/>
          <w:lang w:eastAsia="en-US"/>
        </w:rPr>
        <w:t xml:space="preserve">.3. Результатом выполнения административной процедуры является направление (вручение) заявителю (его представителю) подписанного </w:t>
      </w:r>
      <w:r w:rsidR="003930EB">
        <w:rPr>
          <w:rFonts w:eastAsiaTheme="minorHAnsi"/>
          <w:sz w:val="28"/>
          <w:szCs w:val="28"/>
          <w:lang w:eastAsia="en-US"/>
        </w:rPr>
        <w:t>Главой округа</w:t>
      </w:r>
      <w:r w:rsidRPr="00C9042B">
        <w:rPr>
          <w:rFonts w:eastAsiaTheme="minorHAnsi"/>
          <w:sz w:val="28"/>
          <w:szCs w:val="28"/>
          <w:lang w:eastAsia="en-US"/>
        </w:rPr>
        <w:t xml:space="preserve"> решения о </w:t>
      </w:r>
      <w:proofErr w:type="gramStart"/>
      <w:r w:rsidRPr="00C9042B">
        <w:rPr>
          <w:rFonts w:eastAsiaTheme="minorHAnsi"/>
          <w:sz w:val="28"/>
          <w:szCs w:val="28"/>
          <w:lang w:eastAsia="en-US"/>
        </w:rPr>
        <w:t>предоставлении</w:t>
      </w:r>
      <w:proofErr w:type="gramEnd"/>
      <w:r w:rsidRPr="00C9042B">
        <w:rPr>
          <w:rFonts w:eastAsiaTheme="minorHAnsi"/>
          <w:sz w:val="28"/>
          <w:szCs w:val="28"/>
          <w:lang w:eastAsia="en-US"/>
        </w:rPr>
        <w:t>/об отказе в предоставлении.</w:t>
      </w:r>
    </w:p>
    <w:p w:rsidR="00C9042B" w:rsidRPr="00C9042B" w:rsidRDefault="00C9042B" w:rsidP="00C9042B">
      <w:pPr>
        <w:pStyle w:val="a5"/>
        <w:jc w:val="both"/>
        <w:rPr>
          <w:rFonts w:eastAsiaTheme="minorHAnsi"/>
          <w:sz w:val="28"/>
          <w:szCs w:val="28"/>
          <w:lang w:eastAsia="en-US"/>
        </w:rPr>
      </w:pPr>
      <w:r>
        <w:rPr>
          <w:rFonts w:eastAsiaTheme="minorHAnsi"/>
          <w:sz w:val="28"/>
          <w:szCs w:val="28"/>
          <w:lang w:eastAsia="en-US"/>
        </w:rPr>
        <w:tab/>
      </w:r>
      <w:r w:rsidRPr="00C9042B">
        <w:rPr>
          <w:rFonts w:eastAsiaTheme="minorHAnsi"/>
          <w:sz w:val="28"/>
          <w:szCs w:val="28"/>
          <w:lang w:eastAsia="en-US"/>
        </w:rPr>
        <w:t>3.</w:t>
      </w:r>
      <w:r w:rsidR="002402D9">
        <w:rPr>
          <w:rFonts w:eastAsiaTheme="minorHAnsi"/>
          <w:sz w:val="28"/>
          <w:szCs w:val="28"/>
          <w:lang w:eastAsia="en-US"/>
        </w:rPr>
        <w:t>4</w:t>
      </w:r>
      <w:r w:rsidRPr="00C9042B">
        <w:rPr>
          <w:rFonts w:eastAsiaTheme="minorHAnsi"/>
          <w:sz w:val="28"/>
          <w:szCs w:val="28"/>
          <w:lang w:eastAsia="en-US"/>
        </w:rPr>
        <w:t>.4. Максимальный срок выполнения данной административной процедуры составляет не более 3 календарных дней.</w:t>
      </w:r>
    </w:p>
    <w:p w:rsidR="00C9042B" w:rsidRDefault="00C9042B" w:rsidP="00C9042B">
      <w:pPr>
        <w:pStyle w:val="a5"/>
        <w:jc w:val="center"/>
        <w:rPr>
          <w:sz w:val="28"/>
          <w:szCs w:val="28"/>
        </w:rPr>
      </w:pPr>
    </w:p>
    <w:p w:rsidR="00C9042B" w:rsidRPr="00C9042B" w:rsidRDefault="00C9042B" w:rsidP="00C9042B">
      <w:pPr>
        <w:pStyle w:val="a5"/>
        <w:jc w:val="center"/>
        <w:rPr>
          <w:b/>
          <w:i/>
          <w:sz w:val="28"/>
          <w:szCs w:val="28"/>
        </w:rPr>
      </w:pPr>
      <w:r w:rsidRPr="00C9042B">
        <w:rPr>
          <w:b/>
          <w:sz w:val="28"/>
          <w:szCs w:val="28"/>
          <w:lang w:val="en-US"/>
        </w:rPr>
        <w:t>IV</w:t>
      </w:r>
      <w:r w:rsidRPr="00C9042B">
        <w:rPr>
          <w:b/>
          <w:sz w:val="28"/>
          <w:szCs w:val="28"/>
        </w:rPr>
        <w:t>. Формы контроля за исполнением</w:t>
      </w:r>
      <w:r w:rsidRPr="00C9042B">
        <w:rPr>
          <w:b/>
          <w:i/>
          <w:sz w:val="28"/>
          <w:szCs w:val="28"/>
        </w:rPr>
        <w:t xml:space="preserve"> </w:t>
      </w:r>
      <w:r w:rsidRPr="00C9042B">
        <w:rPr>
          <w:b/>
          <w:sz w:val="28"/>
          <w:szCs w:val="28"/>
        </w:rPr>
        <w:t>административного регламента</w:t>
      </w:r>
    </w:p>
    <w:p w:rsidR="00C9042B" w:rsidRPr="00C9042B" w:rsidRDefault="00C9042B" w:rsidP="00C9042B">
      <w:pPr>
        <w:autoSpaceDE w:val="0"/>
        <w:autoSpaceDN w:val="0"/>
        <w:adjustRightInd w:val="0"/>
        <w:ind w:firstLine="709"/>
        <w:jc w:val="center"/>
        <w:rPr>
          <w:b/>
          <w:sz w:val="28"/>
          <w:szCs w:val="28"/>
        </w:rPr>
      </w:pPr>
    </w:p>
    <w:p w:rsidR="00C9042B" w:rsidRPr="006E46DD" w:rsidRDefault="00C9042B" w:rsidP="00C9042B">
      <w:pPr>
        <w:autoSpaceDE w:val="0"/>
        <w:autoSpaceDN w:val="0"/>
        <w:adjustRightInd w:val="0"/>
        <w:ind w:firstLine="709"/>
        <w:jc w:val="both"/>
        <w:rPr>
          <w:sz w:val="28"/>
          <w:szCs w:val="28"/>
        </w:rPr>
      </w:pPr>
      <w:r w:rsidRPr="006E46DD">
        <w:rPr>
          <w:sz w:val="28"/>
          <w:szCs w:val="28"/>
        </w:rPr>
        <w:t>4.1.</w:t>
      </w:r>
      <w:r w:rsidRPr="006E46DD">
        <w:rPr>
          <w:sz w:val="28"/>
          <w:szCs w:val="28"/>
        </w:rPr>
        <w:tab/>
      </w:r>
      <w:proofErr w:type="gramStart"/>
      <w:r w:rsidRPr="006E46DD">
        <w:rPr>
          <w:sz w:val="28"/>
          <w:szCs w:val="28"/>
        </w:rPr>
        <w:t>Контроль за</w:t>
      </w:r>
      <w:proofErr w:type="gramEnd"/>
      <w:r w:rsidRPr="006E46DD">
        <w:rPr>
          <w:sz w:val="28"/>
          <w:szCs w:val="28"/>
        </w:rPr>
        <w:t xml:space="preserve"> соблюдением и исполнением должностными лицами Уполномоченного органа</w:t>
      </w:r>
      <w:r w:rsidRPr="006E46DD">
        <w:rPr>
          <w:i/>
          <w:iCs/>
          <w:sz w:val="28"/>
          <w:szCs w:val="28"/>
        </w:rPr>
        <w:t xml:space="preserve"> </w:t>
      </w:r>
      <w:r w:rsidRPr="006E46DD">
        <w:rPr>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C9042B" w:rsidRPr="00DB1E24" w:rsidRDefault="00C9042B" w:rsidP="00C9042B">
      <w:pPr>
        <w:autoSpaceDE w:val="0"/>
        <w:autoSpaceDN w:val="0"/>
        <w:adjustRightInd w:val="0"/>
        <w:ind w:firstLine="709"/>
        <w:jc w:val="both"/>
        <w:rPr>
          <w:sz w:val="28"/>
          <w:szCs w:val="28"/>
        </w:rPr>
      </w:pPr>
      <w:r w:rsidRPr="006E46DD">
        <w:rPr>
          <w:sz w:val="28"/>
          <w:szCs w:val="28"/>
        </w:rPr>
        <w:t xml:space="preserve">4.2. Текущий </w:t>
      </w:r>
      <w:proofErr w:type="gramStart"/>
      <w:r w:rsidRPr="006E46DD">
        <w:rPr>
          <w:sz w:val="28"/>
          <w:szCs w:val="28"/>
        </w:rPr>
        <w:t>контроль за</w:t>
      </w:r>
      <w:proofErr w:type="gramEnd"/>
      <w:r w:rsidRPr="006E46DD">
        <w:rPr>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DB1E24">
        <w:rPr>
          <w:sz w:val="28"/>
          <w:szCs w:val="28"/>
        </w:rPr>
        <w:t>определенные муниципальным правовым актом Уполномоченного органа.</w:t>
      </w:r>
    </w:p>
    <w:p w:rsidR="00C9042B" w:rsidRPr="006E46DD" w:rsidRDefault="00C9042B" w:rsidP="00C9042B">
      <w:pPr>
        <w:autoSpaceDE w:val="0"/>
        <w:autoSpaceDN w:val="0"/>
        <w:adjustRightInd w:val="0"/>
        <w:ind w:firstLine="709"/>
        <w:jc w:val="both"/>
        <w:rPr>
          <w:sz w:val="28"/>
          <w:szCs w:val="28"/>
        </w:rPr>
      </w:pPr>
      <w:r w:rsidRPr="006E46DD">
        <w:rPr>
          <w:sz w:val="28"/>
          <w:szCs w:val="28"/>
        </w:rPr>
        <w:t>Текущий контроль осуществляется на постоянной основе.</w:t>
      </w:r>
    </w:p>
    <w:p w:rsidR="00C9042B" w:rsidRPr="006E46DD" w:rsidRDefault="00C9042B" w:rsidP="00C9042B">
      <w:pPr>
        <w:ind w:firstLine="709"/>
        <w:jc w:val="both"/>
        <w:rPr>
          <w:sz w:val="28"/>
          <w:szCs w:val="28"/>
        </w:rPr>
      </w:pPr>
      <w:r w:rsidRPr="006E46DD">
        <w:rPr>
          <w:sz w:val="28"/>
          <w:szCs w:val="28"/>
        </w:rPr>
        <w:t xml:space="preserve">4.3. Контроль над полнотой и качеством </w:t>
      </w:r>
      <w:r w:rsidRPr="006E46DD">
        <w:rPr>
          <w:spacing w:val="-4"/>
          <w:sz w:val="28"/>
          <w:szCs w:val="28"/>
        </w:rPr>
        <w:t>предоставления муниципальной услуги</w:t>
      </w:r>
      <w:r w:rsidRPr="006E46DD">
        <w:rPr>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C9042B" w:rsidRPr="00DB1E24" w:rsidRDefault="00C9042B" w:rsidP="00C9042B">
      <w:pPr>
        <w:ind w:firstLine="709"/>
        <w:jc w:val="both"/>
        <w:rPr>
          <w:sz w:val="28"/>
          <w:szCs w:val="28"/>
        </w:rPr>
      </w:pPr>
      <w:r w:rsidRPr="006E46DD">
        <w:rPr>
          <w:sz w:val="28"/>
          <w:szCs w:val="28"/>
        </w:rPr>
        <w:t xml:space="preserve">Контроль над полнотой и качеством </w:t>
      </w:r>
      <w:r w:rsidRPr="006E46DD">
        <w:rPr>
          <w:spacing w:val="-4"/>
          <w:sz w:val="28"/>
          <w:szCs w:val="28"/>
        </w:rPr>
        <w:t xml:space="preserve">предоставления муниципальной услуги </w:t>
      </w:r>
      <w:r w:rsidRPr="006E46DD">
        <w:rPr>
          <w:sz w:val="28"/>
          <w:szCs w:val="28"/>
        </w:rPr>
        <w:t xml:space="preserve">осуществляют должностные лица, </w:t>
      </w:r>
      <w:r w:rsidRPr="00DB1E24">
        <w:rPr>
          <w:sz w:val="28"/>
          <w:szCs w:val="28"/>
        </w:rPr>
        <w:t>определенные муниципальным правовым актом Уполномоченного органа.</w:t>
      </w:r>
    </w:p>
    <w:p w:rsidR="00C9042B" w:rsidRPr="006E46DD" w:rsidRDefault="00C9042B" w:rsidP="00C9042B">
      <w:pPr>
        <w:ind w:firstLine="709"/>
        <w:jc w:val="both"/>
        <w:rPr>
          <w:sz w:val="28"/>
          <w:szCs w:val="28"/>
        </w:rPr>
      </w:pPr>
      <w:r w:rsidRPr="006E46DD">
        <w:rPr>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C9042B" w:rsidRPr="006E46DD" w:rsidRDefault="00C9042B" w:rsidP="00C9042B">
      <w:pPr>
        <w:tabs>
          <w:tab w:val="left" w:pos="0"/>
        </w:tabs>
        <w:autoSpaceDE w:val="0"/>
        <w:autoSpaceDN w:val="0"/>
        <w:adjustRightInd w:val="0"/>
        <w:ind w:firstLine="709"/>
        <w:jc w:val="both"/>
        <w:outlineLvl w:val="2"/>
        <w:rPr>
          <w:sz w:val="28"/>
          <w:szCs w:val="28"/>
        </w:rPr>
      </w:pPr>
      <w:r w:rsidRPr="006E46DD">
        <w:rPr>
          <w:sz w:val="28"/>
          <w:szCs w:val="28"/>
        </w:rPr>
        <w:t xml:space="preserve">Периодичность проверок – </w:t>
      </w:r>
      <w:proofErr w:type="gramStart"/>
      <w:r w:rsidRPr="006E46DD">
        <w:rPr>
          <w:sz w:val="28"/>
          <w:szCs w:val="28"/>
        </w:rPr>
        <w:t>плановые</w:t>
      </w:r>
      <w:proofErr w:type="gramEnd"/>
      <w:r w:rsidRPr="006E46DD">
        <w:rPr>
          <w:sz w:val="28"/>
          <w:szCs w:val="28"/>
        </w:rPr>
        <w:t xml:space="preserve"> 1 раз в год, внеплановые – по конкретному обращению заявителя.</w:t>
      </w:r>
    </w:p>
    <w:p w:rsidR="00C9042B" w:rsidRPr="006E46DD" w:rsidRDefault="00C9042B" w:rsidP="00C9042B">
      <w:pPr>
        <w:tabs>
          <w:tab w:val="left" w:pos="0"/>
        </w:tabs>
        <w:autoSpaceDE w:val="0"/>
        <w:autoSpaceDN w:val="0"/>
        <w:adjustRightInd w:val="0"/>
        <w:ind w:firstLine="709"/>
        <w:jc w:val="both"/>
        <w:outlineLvl w:val="2"/>
        <w:rPr>
          <w:bCs/>
          <w:snapToGrid w:val="0"/>
          <w:sz w:val="28"/>
          <w:szCs w:val="28"/>
        </w:rPr>
      </w:pPr>
      <w:r w:rsidRPr="006E46DD">
        <w:rPr>
          <w:sz w:val="28"/>
          <w:szCs w:val="28"/>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w:t>
      </w:r>
      <w:r w:rsidRPr="006E46DD">
        <w:rPr>
          <w:sz w:val="28"/>
          <w:szCs w:val="28"/>
        </w:rPr>
        <w:lastRenderedPageBreak/>
        <w:t>комплексных проверок не менее 1 раза в год и тематических проверок – 1 раз в год.</w:t>
      </w:r>
    </w:p>
    <w:p w:rsidR="00C9042B" w:rsidRPr="006E46DD" w:rsidRDefault="00C9042B" w:rsidP="00C9042B">
      <w:pPr>
        <w:ind w:firstLine="709"/>
        <w:jc w:val="both"/>
        <w:rPr>
          <w:sz w:val="28"/>
          <w:szCs w:val="28"/>
        </w:rPr>
      </w:pPr>
      <w:r w:rsidRPr="006E46DD">
        <w:rPr>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6E46DD">
        <w:rPr>
          <w:sz w:val="28"/>
          <w:szCs w:val="28"/>
        </w:rPr>
        <w:t>который</w:t>
      </w:r>
      <w:proofErr w:type="gramEnd"/>
      <w:r w:rsidRPr="006E46DD">
        <w:rPr>
          <w:sz w:val="28"/>
          <w:szCs w:val="28"/>
        </w:rPr>
        <w:t xml:space="preserve"> представляется </w:t>
      </w:r>
      <w:r>
        <w:rPr>
          <w:sz w:val="28"/>
          <w:szCs w:val="28"/>
        </w:rPr>
        <w:t xml:space="preserve">Главой округа </w:t>
      </w:r>
      <w:r w:rsidRPr="006E46DD">
        <w:rPr>
          <w:sz w:val="28"/>
          <w:szCs w:val="28"/>
        </w:rPr>
        <w:t>в течение 10 рабочих дней после завершения проверки.</w:t>
      </w:r>
    </w:p>
    <w:p w:rsidR="00C9042B" w:rsidRPr="00555849" w:rsidRDefault="00C9042B" w:rsidP="00C9042B">
      <w:pPr>
        <w:pStyle w:val="a5"/>
        <w:jc w:val="both"/>
        <w:rPr>
          <w:bCs/>
          <w:snapToGrid w:val="0"/>
          <w:sz w:val="28"/>
          <w:szCs w:val="28"/>
        </w:rPr>
      </w:pPr>
      <w:r>
        <w:rPr>
          <w:sz w:val="28"/>
          <w:szCs w:val="28"/>
        </w:rPr>
        <w:tab/>
      </w:r>
      <w:r w:rsidRPr="00555849">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9042B" w:rsidRPr="00555849" w:rsidRDefault="00C9042B" w:rsidP="00C9042B">
      <w:pPr>
        <w:pStyle w:val="a5"/>
        <w:jc w:val="both"/>
        <w:rPr>
          <w:bCs/>
          <w:snapToGrid w:val="0"/>
          <w:sz w:val="28"/>
          <w:szCs w:val="28"/>
        </w:rPr>
      </w:pPr>
      <w:r>
        <w:rPr>
          <w:sz w:val="28"/>
          <w:szCs w:val="28"/>
        </w:rPr>
        <w:tab/>
      </w:r>
      <w:r w:rsidRPr="00555849">
        <w:rPr>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C9042B" w:rsidRPr="00555849" w:rsidRDefault="00C9042B" w:rsidP="00C9042B">
      <w:pPr>
        <w:pStyle w:val="a5"/>
        <w:jc w:val="both"/>
        <w:rPr>
          <w:sz w:val="28"/>
          <w:szCs w:val="28"/>
        </w:rPr>
      </w:pPr>
      <w:r>
        <w:rPr>
          <w:sz w:val="28"/>
          <w:szCs w:val="28"/>
        </w:rPr>
        <w:tab/>
      </w:r>
      <w:r w:rsidRPr="00555849">
        <w:rPr>
          <w:sz w:val="28"/>
          <w:szCs w:val="28"/>
        </w:rPr>
        <w:t xml:space="preserve">4.6. Ответственность за неисполнение, ненадлежащее исполнение возложенных обязанностей по </w:t>
      </w:r>
      <w:r w:rsidRPr="00555849">
        <w:rPr>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555849">
        <w:rPr>
          <w:sz w:val="28"/>
          <w:szCs w:val="28"/>
        </w:rPr>
        <w:t>Российской Федерации</w:t>
      </w:r>
      <w:r w:rsidRPr="00555849">
        <w:rPr>
          <w:spacing w:val="-4"/>
          <w:sz w:val="28"/>
          <w:szCs w:val="28"/>
        </w:rPr>
        <w:t xml:space="preserve">, Кодексом Российской Федерации об административных правонарушениях, </w:t>
      </w:r>
      <w:r w:rsidRPr="00555849">
        <w:rPr>
          <w:sz w:val="28"/>
          <w:szCs w:val="28"/>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rsidR="00C9042B" w:rsidRPr="00555849" w:rsidRDefault="00C9042B" w:rsidP="00C9042B">
      <w:pPr>
        <w:pStyle w:val="a5"/>
        <w:jc w:val="both"/>
        <w:rPr>
          <w:i/>
          <w:sz w:val="28"/>
          <w:szCs w:val="28"/>
        </w:rPr>
      </w:pPr>
      <w:r>
        <w:rPr>
          <w:sz w:val="28"/>
          <w:szCs w:val="28"/>
        </w:rPr>
        <w:tab/>
      </w:r>
      <w:r w:rsidRPr="00555849">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C9042B" w:rsidRPr="006E46DD" w:rsidRDefault="00C9042B" w:rsidP="00C9042B">
      <w:pPr>
        <w:ind w:firstLine="540"/>
        <w:jc w:val="both"/>
        <w:rPr>
          <w:sz w:val="28"/>
          <w:szCs w:val="28"/>
        </w:rPr>
      </w:pPr>
    </w:p>
    <w:p w:rsidR="00C9042B" w:rsidRPr="00C9042B" w:rsidRDefault="00C9042B" w:rsidP="00C9042B">
      <w:pPr>
        <w:jc w:val="center"/>
        <w:rPr>
          <w:b/>
          <w:sz w:val="28"/>
          <w:szCs w:val="28"/>
        </w:rPr>
      </w:pPr>
      <w:r w:rsidRPr="00C9042B">
        <w:rPr>
          <w:b/>
          <w:sz w:val="28"/>
          <w:szCs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C9042B" w:rsidRPr="006E46DD" w:rsidRDefault="00C9042B" w:rsidP="00C9042B">
      <w:pPr>
        <w:ind w:firstLine="709"/>
        <w:jc w:val="both"/>
        <w:rPr>
          <w:sz w:val="28"/>
          <w:szCs w:val="28"/>
        </w:rPr>
      </w:pPr>
    </w:p>
    <w:p w:rsidR="00C9042B" w:rsidRPr="006E46DD" w:rsidRDefault="00C9042B" w:rsidP="00C9042B">
      <w:pPr>
        <w:ind w:firstLine="709"/>
        <w:jc w:val="both"/>
        <w:rPr>
          <w:sz w:val="28"/>
          <w:szCs w:val="28"/>
        </w:rPr>
      </w:pPr>
      <w:r w:rsidRPr="006E46DD">
        <w:rPr>
          <w:sz w:val="28"/>
          <w:szCs w:val="28"/>
        </w:rPr>
        <w:t xml:space="preserve">5.1. </w:t>
      </w:r>
      <w:proofErr w:type="gramStart"/>
      <w:r w:rsidRPr="006E46DD">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C9042B" w:rsidRPr="006E46DD" w:rsidRDefault="00C9042B" w:rsidP="00C9042B">
      <w:pPr>
        <w:ind w:firstLine="709"/>
        <w:jc w:val="both"/>
        <w:rPr>
          <w:sz w:val="28"/>
          <w:szCs w:val="28"/>
        </w:rPr>
      </w:pPr>
      <w:proofErr w:type="gramStart"/>
      <w:r w:rsidRPr="006E46DD">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C9042B" w:rsidRPr="006E46DD" w:rsidRDefault="00C9042B" w:rsidP="00C9042B">
      <w:pPr>
        <w:ind w:firstLine="709"/>
        <w:jc w:val="both"/>
        <w:rPr>
          <w:sz w:val="28"/>
          <w:szCs w:val="28"/>
        </w:rPr>
      </w:pPr>
      <w:r w:rsidRPr="006E46DD">
        <w:rPr>
          <w:sz w:val="28"/>
          <w:szCs w:val="28"/>
        </w:rPr>
        <w:t xml:space="preserve">5.2. </w:t>
      </w:r>
      <w:proofErr w:type="gramStart"/>
      <w:r w:rsidRPr="006E46DD">
        <w:rPr>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C9042B" w:rsidRPr="006E46DD" w:rsidRDefault="00C9042B" w:rsidP="00C9042B">
      <w:pPr>
        <w:ind w:firstLine="709"/>
        <w:jc w:val="both"/>
        <w:rPr>
          <w:sz w:val="28"/>
          <w:szCs w:val="28"/>
        </w:rPr>
      </w:pPr>
      <w:r w:rsidRPr="006E46DD">
        <w:rPr>
          <w:sz w:val="28"/>
          <w:szCs w:val="28"/>
        </w:rPr>
        <w:t>Заявитель может обратиться с жалобой, в том числе в следующих случаях:</w:t>
      </w:r>
    </w:p>
    <w:p w:rsidR="00C9042B" w:rsidRPr="00394F4F" w:rsidRDefault="00C9042B" w:rsidP="00C9042B">
      <w:pPr>
        <w:autoSpaceDE w:val="0"/>
        <w:autoSpaceDN w:val="0"/>
        <w:adjustRightInd w:val="0"/>
        <w:ind w:firstLine="540"/>
        <w:jc w:val="both"/>
        <w:rPr>
          <w:rFonts w:eastAsiaTheme="minorHAnsi"/>
          <w:color w:val="000000" w:themeColor="text1"/>
          <w:sz w:val="28"/>
          <w:szCs w:val="28"/>
          <w:lang w:eastAsia="en-US"/>
        </w:rPr>
      </w:pPr>
      <w:r w:rsidRPr="00394F4F">
        <w:rPr>
          <w:rFonts w:eastAsiaTheme="minorHAnsi"/>
          <w:sz w:val="28"/>
          <w:szCs w:val="28"/>
          <w:lang w:eastAsia="en-US"/>
        </w:rPr>
        <w:t xml:space="preserve">1) нарушение срока регистрации запроса о предоставлении муниципальной услуги, запроса, указанного в </w:t>
      </w:r>
      <w:hyperlink r:id="rId24" w:history="1">
        <w:r w:rsidRPr="00394F4F">
          <w:rPr>
            <w:rFonts w:eastAsiaTheme="minorHAnsi"/>
            <w:color w:val="000000" w:themeColor="text1"/>
            <w:sz w:val="28"/>
            <w:szCs w:val="28"/>
            <w:lang w:eastAsia="en-US"/>
          </w:rPr>
          <w:t>статье 15.1</w:t>
        </w:r>
      </w:hyperlink>
      <w:r w:rsidRPr="00394F4F">
        <w:rPr>
          <w:rFonts w:eastAsiaTheme="minorHAnsi"/>
          <w:color w:val="000000" w:themeColor="text1"/>
          <w:sz w:val="28"/>
          <w:szCs w:val="28"/>
          <w:lang w:eastAsia="en-US"/>
        </w:rPr>
        <w:t xml:space="preserve"> Федерального </w:t>
      </w:r>
      <w:r w:rsidRPr="00394F4F">
        <w:rPr>
          <w:rFonts w:eastAsiaTheme="minorHAnsi"/>
          <w:color w:val="000000" w:themeColor="text1"/>
          <w:sz w:val="28"/>
          <w:szCs w:val="28"/>
          <w:lang w:eastAsia="en-US"/>
        </w:rPr>
        <w:lastRenderedPageBreak/>
        <w:t>закона</w:t>
      </w:r>
      <w:r>
        <w:rPr>
          <w:rFonts w:eastAsiaTheme="minorHAnsi"/>
          <w:color w:val="000000" w:themeColor="text1"/>
          <w:sz w:val="28"/>
          <w:szCs w:val="28"/>
          <w:lang w:eastAsia="en-US"/>
        </w:rPr>
        <w:t xml:space="preserve"> от 27.07.2010 № 210 – ФЗ «Об организации предоставления государственных и муниципальных услуг» (далее – Федеральный закон от 27.07.2010 № 210)</w:t>
      </w:r>
      <w:r w:rsidRPr="00394F4F">
        <w:rPr>
          <w:rFonts w:eastAsiaTheme="minorHAnsi"/>
          <w:color w:val="000000" w:themeColor="text1"/>
          <w:sz w:val="28"/>
          <w:szCs w:val="28"/>
          <w:lang w:eastAsia="en-US"/>
        </w:rPr>
        <w:t>;</w:t>
      </w:r>
    </w:p>
    <w:p w:rsidR="00C9042B" w:rsidRPr="00394F4F" w:rsidRDefault="00C9042B" w:rsidP="00C9042B">
      <w:pPr>
        <w:autoSpaceDE w:val="0"/>
        <w:autoSpaceDN w:val="0"/>
        <w:adjustRightInd w:val="0"/>
        <w:ind w:firstLine="540"/>
        <w:jc w:val="both"/>
        <w:rPr>
          <w:rFonts w:eastAsiaTheme="minorHAnsi"/>
          <w:color w:val="000000" w:themeColor="text1"/>
          <w:sz w:val="28"/>
          <w:szCs w:val="28"/>
          <w:lang w:eastAsia="en-US"/>
        </w:rPr>
      </w:pPr>
      <w:r w:rsidRPr="00394F4F">
        <w:rPr>
          <w:rFonts w:eastAsiaTheme="minorHAnsi"/>
          <w:color w:val="000000" w:themeColor="text1"/>
          <w:sz w:val="28"/>
          <w:szCs w:val="28"/>
          <w:lang w:eastAsia="en-US"/>
        </w:rPr>
        <w:t>2) нарушение срока предоставления государственной или муниципальной услуги;</w:t>
      </w:r>
    </w:p>
    <w:p w:rsidR="00C9042B" w:rsidRDefault="00C9042B" w:rsidP="00C9042B">
      <w:pPr>
        <w:autoSpaceDE w:val="0"/>
        <w:autoSpaceDN w:val="0"/>
        <w:adjustRightInd w:val="0"/>
        <w:ind w:firstLine="540"/>
        <w:jc w:val="both"/>
        <w:rPr>
          <w:rFonts w:eastAsiaTheme="minorHAnsi"/>
          <w:sz w:val="28"/>
          <w:szCs w:val="28"/>
          <w:lang w:eastAsia="en-US"/>
        </w:rPr>
      </w:pPr>
      <w:r w:rsidRPr="00394F4F">
        <w:rPr>
          <w:rFonts w:eastAsiaTheme="minorHAns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Pr>
          <w:rFonts w:eastAsiaTheme="minorHAnsi"/>
          <w:sz w:val="28"/>
          <w:szCs w:val="28"/>
          <w:lang w:eastAsia="en-US"/>
        </w:rPr>
        <w:t xml:space="preserve"> Вологодской области</w:t>
      </w:r>
      <w:r w:rsidRPr="00394F4F">
        <w:rPr>
          <w:rFonts w:eastAsiaTheme="minorHAnsi"/>
          <w:sz w:val="28"/>
          <w:szCs w:val="28"/>
          <w:lang w:eastAsia="en-US"/>
        </w:rPr>
        <w:t xml:space="preserve">, муниципальными правовыми актами </w:t>
      </w:r>
      <w:r>
        <w:rPr>
          <w:rFonts w:eastAsiaTheme="minorHAnsi"/>
          <w:sz w:val="28"/>
          <w:szCs w:val="28"/>
          <w:lang w:eastAsia="en-US"/>
        </w:rPr>
        <w:t xml:space="preserve">Бабушкинского муниципального округа </w:t>
      </w:r>
      <w:r w:rsidRPr="00394F4F">
        <w:rPr>
          <w:rFonts w:eastAsiaTheme="minorHAnsi"/>
          <w:sz w:val="28"/>
          <w:szCs w:val="28"/>
          <w:lang w:eastAsia="en-US"/>
        </w:rPr>
        <w:t>для предоставления муниципальной услуги;</w:t>
      </w:r>
    </w:p>
    <w:p w:rsidR="00C9042B" w:rsidRDefault="00C9042B" w:rsidP="00C9042B">
      <w:pPr>
        <w:autoSpaceDE w:val="0"/>
        <w:autoSpaceDN w:val="0"/>
        <w:adjustRightInd w:val="0"/>
        <w:ind w:firstLine="540"/>
        <w:jc w:val="both"/>
        <w:rPr>
          <w:rFonts w:eastAsiaTheme="minorHAnsi"/>
          <w:sz w:val="28"/>
          <w:szCs w:val="28"/>
          <w:lang w:eastAsia="en-US"/>
        </w:rPr>
      </w:pPr>
      <w:r w:rsidRPr="00394F4F">
        <w:rPr>
          <w:rFonts w:eastAsiaTheme="minorHAns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Pr>
          <w:rFonts w:eastAsiaTheme="minorHAnsi"/>
          <w:sz w:val="28"/>
          <w:szCs w:val="28"/>
          <w:lang w:eastAsia="en-US"/>
        </w:rPr>
        <w:t xml:space="preserve"> Вологодской области</w:t>
      </w:r>
      <w:r w:rsidRPr="00394F4F">
        <w:rPr>
          <w:rFonts w:eastAsiaTheme="minorHAnsi"/>
          <w:sz w:val="28"/>
          <w:szCs w:val="28"/>
          <w:lang w:eastAsia="en-US"/>
        </w:rPr>
        <w:t xml:space="preserve">, муниципальными правовыми актами </w:t>
      </w:r>
      <w:r>
        <w:rPr>
          <w:rFonts w:eastAsiaTheme="minorHAnsi"/>
          <w:sz w:val="28"/>
          <w:szCs w:val="28"/>
          <w:lang w:eastAsia="en-US"/>
        </w:rPr>
        <w:t xml:space="preserve">Бабушкинского муниципального округа </w:t>
      </w:r>
      <w:r w:rsidRPr="00394F4F">
        <w:rPr>
          <w:rFonts w:eastAsiaTheme="minorHAnsi"/>
          <w:sz w:val="28"/>
          <w:szCs w:val="28"/>
          <w:lang w:eastAsia="en-US"/>
        </w:rPr>
        <w:t>для предоставления муниципальной услуги, у заявителя;</w:t>
      </w:r>
    </w:p>
    <w:p w:rsidR="00C9042B" w:rsidRDefault="00C9042B" w:rsidP="00C9042B">
      <w:pPr>
        <w:autoSpaceDE w:val="0"/>
        <w:autoSpaceDN w:val="0"/>
        <w:adjustRightInd w:val="0"/>
        <w:ind w:firstLine="540"/>
        <w:jc w:val="both"/>
        <w:rPr>
          <w:rFonts w:eastAsiaTheme="minorHAnsi"/>
          <w:sz w:val="28"/>
          <w:szCs w:val="28"/>
          <w:lang w:eastAsia="en-US"/>
        </w:rPr>
      </w:pPr>
      <w:proofErr w:type="gramStart"/>
      <w:r w:rsidRPr="00394F4F">
        <w:rPr>
          <w:rFonts w:eastAsiaTheme="minorHAns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rFonts w:eastAsiaTheme="minorHAnsi"/>
          <w:sz w:val="28"/>
          <w:szCs w:val="28"/>
          <w:lang w:eastAsia="en-US"/>
        </w:rPr>
        <w:t xml:space="preserve"> Вологодской области</w:t>
      </w:r>
      <w:r w:rsidRPr="00394F4F">
        <w:rPr>
          <w:rFonts w:eastAsiaTheme="minorHAnsi"/>
          <w:sz w:val="28"/>
          <w:szCs w:val="28"/>
          <w:lang w:eastAsia="en-US"/>
        </w:rPr>
        <w:t>, муниципальными правовыми актами</w:t>
      </w:r>
      <w:r>
        <w:rPr>
          <w:rFonts w:eastAsiaTheme="minorHAnsi"/>
          <w:sz w:val="28"/>
          <w:szCs w:val="28"/>
          <w:lang w:eastAsia="en-US"/>
        </w:rPr>
        <w:t xml:space="preserve"> Бабушкинского муниципального округа;</w:t>
      </w:r>
      <w:proofErr w:type="gramEnd"/>
    </w:p>
    <w:p w:rsidR="00C9042B" w:rsidRDefault="00C9042B" w:rsidP="00C9042B">
      <w:pPr>
        <w:autoSpaceDE w:val="0"/>
        <w:autoSpaceDN w:val="0"/>
        <w:adjustRightInd w:val="0"/>
        <w:ind w:firstLine="540"/>
        <w:jc w:val="both"/>
        <w:rPr>
          <w:rFonts w:eastAsiaTheme="minorHAnsi"/>
          <w:sz w:val="28"/>
          <w:szCs w:val="28"/>
          <w:lang w:eastAsia="en-US"/>
        </w:rPr>
      </w:pPr>
      <w:r w:rsidRPr="00394F4F">
        <w:rPr>
          <w:rFonts w:eastAsiaTheme="minorHAns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Pr>
          <w:rFonts w:eastAsiaTheme="minorHAnsi"/>
          <w:sz w:val="28"/>
          <w:szCs w:val="28"/>
          <w:lang w:eastAsia="en-US"/>
        </w:rPr>
        <w:t xml:space="preserve"> Вологодской области</w:t>
      </w:r>
      <w:r w:rsidRPr="00394F4F">
        <w:rPr>
          <w:rFonts w:eastAsiaTheme="minorHAnsi"/>
          <w:sz w:val="28"/>
          <w:szCs w:val="28"/>
          <w:lang w:eastAsia="en-US"/>
        </w:rPr>
        <w:t>, муниципальными правовыми актами</w:t>
      </w:r>
      <w:r>
        <w:rPr>
          <w:rFonts w:eastAsiaTheme="minorHAnsi"/>
          <w:sz w:val="28"/>
          <w:szCs w:val="28"/>
          <w:lang w:eastAsia="en-US"/>
        </w:rPr>
        <w:t xml:space="preserve"> Бабушкинского муниципального округа</w:t>
      </w:r>
      <w:r w:rsidRPr="00394F4F">
        <w:rPr>
          <w:rFonts w:eastAsiaTheme="minorHAnsi"/>
          <w:sz w:val="28"/>
          <w:szCs w:val="28"/>
          <w:lang w:eastAsia="en-US"/>
        </w:rPr>
        <w:t>;</w:t>
      </w:r>
    </w:p>
    <w:p w:rsidR="00C9042B" w:rsidRDefault="00C9042B" w:rsidP="00C9042B">
      <w:pPr>
        <w:autoSpaceDE w:val="0"/>
        <w:autoSpaceDN w:val="0"/>
        <w:adjustRightInd w:val="0"/>
        <w:ind w:firstLine="540"/>
        <w:jc w:val="both"/>
        <w:rPr>
          <w:rFonts w:eastAsiaTheme="minorHAnsi"/>
          <w:sz w:val="28"/>
          <w:szCs w:val="28"/>
          <w:lang w:eastAsia="en-US"/>
        </w:rPr>
      </w:pPr>
      <w:proofErr w:type="gramStart"/>
      <w:r w:rsidRPr="00394F4F">
        <w:rPr>
          <w:rFonts w:eastAsiaTheme="minorHAnsi"/>
          <w:sz w:val="28"/>
          <w:szCs w:val="28"/>
          <w:lang w:eastAsia="en-US"/>
        </w:rPr>
        <w:t xml:space="preserve">7) отказ </w:t>
      </w:r>
      <w:r>
        <w:rPr>
          <w:rFonts w:eastAsiaTheme="minorHAnsi"/>
          <w:sz w:val="28"/>
          <w:szCs w:val="28"/>
          <w:lang w:eastAsia="en-US"/>
        </w:rPr>
        <w:t xml:space="preserve">Уполномоченного </w:t>
      </w:r>
      <w:r w:rsidRPr="00394F4F">
        <w:rPr>
          <w:rFonts w:eastAsiaTheme="minorHAnsi"/>
          <w:sz w:val="28"/>
          <w:szCs w:val="28"/>
          <w:lang w:eastAsia="en-US"/>
        </w:rPr>
        <w:t>органа, предоставляющего муниципальную ус</w:t>
      </w:r>
      <w:r>
        <w:rPr>
          <w:rFonts w:eastAsiaTheme="minorHAnsi"/>
          <w:sz w:val="28"/>
          <w:szCs w:val="28"/>
          <w:lang w:eastAsia="en-US"/>
        </w:rPr>
        <w:t xml:space="preserve">лугу, должностного лица Уполномоченного </w:t>
      </w:r>
      <w:r w:rsidRPr="00394F4F">
        <w:rPr>
          <w:rFonts w:eastAsiaTheme="minorHAnsi"/>
          <w:sz w:val="28"/>
          <w:szCs w:val="28"/>
          <w:lang w:eastAsia="en-US"/>
        </w:rPr>
        <w:t xml:space="preserve">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sidRPr="002C62DE">
          <w:rPr>
            <w:rFonts w:eastAsiaTheme="minorHAnsi"/>
            <w:color w:val="000000" w:themeColor="text1"/>
            <w:sz w:val="28"/>
            <w:szCs w:val="28"/>
            <w:lang w:eastAsia="en-US"/>
          </w:rPr>
          <w:t>частью 1.1 статьи 16</w:t>
        </w:r>
      </w:hyperlink>
      <w:r w:rsidRPr="002C62DE">
        <w:rPr>
          <w:rFonts w:eastAsiaTheme="minorHAnsi"/>
          <w:color w:val="000000" w:themeColor="text1"/>
          <w:sz w:val="28"/>
          <w:szCs w:val="28"/>
          <w:lang w:eastAsia="en-US"/>
        </w:rPr>
        <w:t xml:space="preserve"> настоящего Федерального з</w:t>
      </w:r>
      <w:r w:rsidRPr="00394F4F">
        <w:rPr>
          <w:rFonts w:eastAsiaTheme="minorHAnsi"/>
          <w:sz w:val="28"/>
          <w:szCs w:val="28"/>
          <w:lang w:eastAsia="en-US"/>
        </w:rPr>
        <w:t>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9042B" w:rsidRDefault="00C9042B" w:rsidP="00C9042B">
      <w:pPr>
        <w:autoSpaceDE w:val="0"/>
        <w:autoSpaceDN w:val="0"/>
        <w:adjustRightInd w:val="0"/>
        <w:ind w:firstLine="540"/>
        <w:jc w:val="both"/>
        <w:rPr>
          <w:rFonts w:eastAsiaTheme="minorHAnsi"/>
          <w:sz w:val="28"/>
          <w:szCs w:val="28"/>
          <w:lang w:eastAsia="en-US"/>
        </w:rPr>
      </w:pPr>
      <w:r w:rsidRPr="00394F4F">
        <w:rPr>
          <w:rFonts w:eastAsiaTheme="minorHAnsi"/>
          <w:sz w:val="28"/>
          <w:szCs w:val="28"/>
          <w:lang w:eastAsia="en-US"/>
        </w:rPr>
        <w:t>8) нарушение срока или порядка выдачи документов по результатам предоставления муниципальной услуги;</w:t>
      </w:r>
    </w:p>
    <w:p w:rsidR="00C9042B" w:rsidRDefault="00C9042B" w:rsidP="00C9042B">
      <w:pPr>
        <w:autoSpaceDE w:val="0"/>
        <w:autoSpaceDN w:val="0"/>
        <w:adjustRightInd w:val="0"/>
        <w:ind w:firstLine="540"/>
        <w:jc w:val="both"/>
        <w:rPr>
          <w:rFonts w:eastAsiaTheme="minorHAnsi"/>
          <w:sz w:val="28"/>
          <w:szCs w:val="28"/>
          <w:lang w:eastAsia="en-US"/>
        </w:rPr>
      </w:pPr>
      <w:proofErr w:type="gramStart"/>
      <w:r w:rsidRPr="00394F4F">
        <w:rPr>
          <w:rFonts w:eastAsiaTheme="minorHAns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rFonts w:eastAsiaTheme="minorHAnsi"/>
          <w:sz w:val="28"/>
          <w:szCs w:val="28"/>
          <w:lang w:eastAsia="en-US"/>
        </w:rPr>
        <w:t xml:space="preserve"> Вологодской области</w:t>
      </w:r>
      <w:r w:rsidRPr="00394F4F">
        <w:rPr>
          <w:rFonts w:eastAsiaTheme="minorHAnsi"/>
          <w:sz w:val="28"/>
          <w:szCs w:val="28"/>
          <w:lang w:eastAsia="en-US"/>
        </w:rPr>
        <w:t>, муниципальными правовыми актами</w:t>
      </w:r>
      <w:r>
        <w:rPr>
          <w:rFonts w:eastAsiaTheme="minorHAnsi"/>
          <w:sz w:val="28"/>
          <w:szCs w:val="28"/>
          <w:lang w:eastAsia="en-US"/>
        </w:rPr>
        <w:t xml:space="preserve"> Бабушкинского муниципального округа</w:t>
      </w:r>
      <w:r w:rsidRPr="00394F4F">
        <w:rPr>
          <w:rFonts w:eastAsiaTheme="minorHAnsi"/>
          <w:sz w:val="28"/>
          <w:szCs w:val="28"/>
          <w:lang w:eastAsia="en-US"/>
        </w:rPr>
        <w:t>;</w:t>
      </w:r>
      <w:proofErr w:type="gramEnd"/>
    </w:p>
    <w:p w:rsidR="00C9042B" w:rsidRPr="00394F4F" w:rsidRDefault="00C9042B" w:rsidP="00C9042B">
      <w:pPr>
        <w:autoSpaceDE w:val="0"/>
        <w:autoSpaceDN w:val="0"/>
        <w:adjustRightInd w:val="0"/>
        <w:ind w:firstLine="540"/>
        <w:jc w:val="both"/>
        <w:rPr>
          <w:rFonts w:eastAsiaTheme="minorHAnsi"/>
          <w:sz w:val="28"/>
          <w:szCs w:val="28"/>
          <w:lang w:eastAsia="en-US"/>
        </w:rPr>
      </w:pPr>
      <w:r w:rsidRPr="00394F4F">
        <w:rPr>
          <w:rFonts w:eastAsiaTheme="minorHAns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394F4F">
        <w:rPr>
          <w:rFonts w:eastAsiaTheme="minorHAnsi"/>
          <w:sz w:val="28"/>
          <w:szCs w:val="28"/>
          <w:lang w:eastAsia="en-US"/>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2C62DE">
          <w:rPr>
            <w:rFonts w:eastAsiaTheme="minorHAnsi"/>
            <w:color w:val="000000" w:themeColor="text1"/>
            <w:sz w:val="28"/>
            <w:szCs w:val="28"/>
            <w:lang w:eastAsia="en-US"/>
          </w:rPr>
          <w:t>пунктом 4 части 1 статьи 7</w:t>
        </w:r>
      </w:hyperlink>
      <w:r w:rsidRPr="002C62DE">
        <w:rPr>
          <w:rFonts w:eastAsiaTheme="minorHAnsi"/>
          <w:color w:val="000000" w:themeColor="text1"/>
          <w:sz w:val="28"/>
          <w:szCs w:val="28"/>
          <w:lang w:eastAsia="en-US"/>
        </w:rPr>
        <w:t xml:space="preserve"> настоящего Федерального закона</w:t>
      </w:r>
      <w:r w:rsidRPr="00394F4F">
        <w:rPr>
          <w:rFonts w:eastAsiaTheme="minorHAnsi"/>
          <w:sz w:val="28"/>
          <w:szCs w:val="28"/>
          <w:lang w:eastAsia="en-US"/>
        </w:rPr>
        <w:t>.</w:t>
      </w:r>
    </w:p>
    <w:p w:rsidR="00C9042B" w:rsidRPr="006E46DD" w:rsidRDefault="00C9042B" w:rsidP="00C9042B">
      <w:pPr>
        <w:ind w:firstLine="709"/>
        <w:jc w:val="both"/>
        <w:rPr>
          <w:sz w:val="28"/>
          <w:szCs w:val="28"/>
        </w:rPr>
      </w:pPr>
      <w:r w:rsidRPr="006E46DD">
        <w:rPr>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9042B" w:rsidRPr="006E46DD" w:rsidRDefault="00C9042B" w:rsidP="00C9042B">
      <w:pPr>
        <w:ind w:firstLine="709"/>
        <w:jc w:val="both"/>
        <w:rPr>
          <w:sz w:val="28"/>
          <w:szCs w:val="28"/>
        </w:rPr>
      </w:pPr>
      <w:r w:rsidRPr="006E46DD">
        <w:rPr>
          <w:sz w:val="28"/>
          <w:szCs w:val="28"/>
        </w:rPr>
        <w:t>5.3. Основанием для начала процедуры досудебного (внесудебного) обжалования является поступление жалобы заявителя.</w:t>
      </w:r>
    </w:p>
    <w:p w:rsidR="00C9042B" w:rsidRPr="006E46DD" w:rsidRDefault="00C9042B" w:rsidP="00C9042B">
      <w:pPr>
        <w:ind w:firstLine="709"/>
        <w:jc w:val="both"/>
        <w:rPr>
          <w:sz w:val="28"/>
          <w:szCs w:val="28"/>
        </w:rPr>
      </w:pPr>
      <w:r w:rsidRPr="006E46DD">
        <w:rPr>
          <w:sz w:val="28"/>
          <w:szCs w:val="28"/>
        </w:rPr>
        <w:t xml:space="preserve">Жалоба подается в письменной форме на бумажном носителе, в электронной форме. </w:t>
      </w:r>
    </w:p>
    <w:p w:rsidR="00C9042B" w:rsidRPr="006E46DD" w:rsidRDefault="00C9042B" w:rsidP="00C9042B">
      <w:pPr>
        <w:ind w:right="-5" w:firstLine="709"/>
        <w:jc w:val="both"/>
        <w:rPr>
          <w:sz w:val="28"/>
          <w:szCs w:val="28"/>
        </w:rPr>
      </w:pPr>
      <w:r w:rsidRPr="006E46DD">
        <w:rPr>
          <w:sz w:val="28"/>
          <w:szCs w:val="28"/>
        </w:rPr>
        <w:t xml:space="preserve">Жалоба на решения и действия (бездействие) Уполномоченного органа, его должностного лица, муниципального служащего либо руководителя </w:t>
      </w:r>
      <w:r>
        <w:rPr>
          <w:sz w:val="28"/>
          <w:szCs w:val="28"/>
        </w:rPr>
        <w:t>У</w:t>
      </w:r>
      <w:r w:rsidRPr="006E46DD">
        <w:rPr>
          <w:sz w:val="28"/>
          <w:szCs w:val="28"/>
        </w:rPr>
        <w:t>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C9042B" w:rsidRPr="006E46DD" w:rsidRDefault="00C9042B" w:rsidP="00C9042B">
      <w:pPr>
        <w:autoSpaceDE w:val="0"/>
        <w:autoSpaceDN w:val="0"/>
        <w:adjustRightInd w:val="0"/>
        <w:ind w:firstLine="709"/>
        <w:jc w:val="both"/>
        <w:rPr>
          <w:sz w:val="28"/>
          <w:szCs w:val="28"/>
        </w:rPr>
      </w:pPr>
      <w:r w:rsidRPr="006E46DD">
        <w:rPr>
          <w:sz w:val="28"/>
          <w:szCs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также может быть принята при личном приеме заявителя.</w:t>
      </w:r>
    </w:p>
    <w:p w:rsidR="00C9042B" w:rsidRPr="006E46DD" w:rsidRDefault="00C9042B" w:rsidP="00C9042B">
      <w:pPr>
        <w:ind w:firstLine="709"/>
        <w:jc w:val="both"/>
        <w:rPr>
          <w:sz w:val="28"/>
          <w:szCs w:val="28"/>
        </w:rPr>
      </w:pPr>
      <w:r w:rsidRPr="006E46DD">
        <w:rPr>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C9042B" w:rsidRPr="006E46DD" w:rsidRDefault="00C9042B" w:rsidP="00C9042B">
      <w:pPr>
        <w:ind w:firstLine="709"/>
        <w:jc w:val="both"/>
        <w:rPr>
          <w:sz w:val="28"/>
          <w:szCs w:val="28"/>
        </w:rPr>
      </w:pPr>
      <w:r w:rsidRPr="006E46DD">
        <w:rPr>
          <w:sz w:val="28"/>
          <w:szCs w:val="28"/>
        </w:rPr>
        <w:t xml:space="preserve">5.4. В досудебном порядке могут быть обжалованы действия (бездействие) и решения: </w:t>
      </w:r>
    </w:p>
    <w:p w:rsidR="00C9042B" w:rsidRPr="006E46DD" w:rsidRDefault="00C9042B" w:rsidP="00C9042B">
      <w:pPr>
        <w:ind w:firstLine="709"/>
        <w:jc w:val="both"/>
        <w:rPr>
          <w:sz w:val="28"/>
          <w:szCs w:val="28"/>
        </w:rPr>
      </w:pPr>
      <w:r w:rsidRPr="006E46DD">
        <w:rPr>
          <w:sz w:val="28"/>
          <w:szCs w:val="28"/>
        </w:rPr>
        <w:t xml:space="preserve">должностных лиц Уполномоченного органа, муниципальных служащих – </w:t>
      </w:r>
      <w:r w:rsidRPr="00340F78">
        <w:rPr>
          <w:sz w:val="28"/>
          <w:szCs w:val="28"/>
        </w:rPr>
        <w:t>руководителю Уполномоченного органа;</w:t>
      </w:r>
    </w:p>
    <w:p w:rsidR="00C9042B" w:rsidRPr="006E46DD" w:rsidRDefault="00C9042B" w:rsidP="00C9042B">
      <w:pPr>
        <w:autoSpaceDE w:val="0"/>
        <w:autoSpaceDN w:val="0"/>
        <w:adjustRightInd w:val="0"/>
        <w:ind w:firstLine="709"/>
        <w:jc w:val="both"/>
        <w:rPr>
          <w:sz w:val="28"/>
          <w:szCs w:val="28"/>
        </w:rPr>
      </w:pPr>
      <w:r w:rsidRPr="006E46DD">
        <w:rPr>
          <w:sz w:val="28"/>
          <w:szCs w:val="28"/>
        </w:rPr>
        <w:t>работника МФЦ - руководителю МФЦ;</w:t>
      </w:r>
    </w:p>
    <w:p w:rsidR="00C9042B" w:rsidRPr="006E46DD" w:rsidRDefault="00C9042B" w:rsidP="00C9042B">
      <w:pPr>
        <w:autoSpaceDE w:val="0"/>
        <w:autoSpaceDN w:val="0"/>
        <w:adjustRightInd w:val="0"/>
        <w:ind w:firstLine="709"/>
        <w:jc w:val="both"/>
        <w:rPr>
          <w:sz w:val="28"/>
          <w:szCs w:val="28"/>
        </w:rPr>
      </w:pPr>
      <w:r w:rsidRPr="006E46DD">
        <w:rPr>
          <w:sz w:val="28"/>
          <w:szCs w:val="28"/>
        </w:rPr>
        <w:t xml:space="preserve"> МФЦ - органу местного самоуправления, являющемуся учредителем МФЦ.</w:t>
      </w:r>
    </w:p>
    <w:p w:rsidR="00C9042B" w:rsidRPr="00340F78" w:rsidRDefault="00C9042B" w:rsidP="00C9042B">
      <w:pPr>
        <w:ind w:firstLine="709"/>
        <w:jc w:val="both"/>
        <w:rPr>
          <w:sz w:val="28"/>
          <w:szCs w:val="28"/>
        </w:rPr>
      </w:pPr>
      <w:r w:rsidRPr="006E46DD">
        <w:rPr>
          <w:sz w:val="28"/>
          <w:szCs w:val="28"/>
        </w:rPr>
        <w:t xml:space="preserve">5.5. </w:t>
      </w:r>
      <w:r>
        <w:rPr>
          <w:rFonts w:eastAsia="Calibri"/>
          <w:sz w:val="28"/>
          <w:szCs w:val="28"/>
        </w:rPr>
        <w:t>Процедура</w:t>
      </w:r>
      <w:r w:rsidRPr="00340F78">
        <w:rPr>
          <w:rFonts w:eastAsia="Calibri"/>
          <w:sz w:val="28"/>
          <w:szCs w:val="28"/>
        </w:rPr>
        <w:t xml:space="preserve"> подачи жалоб, направляемых в электронной форме, а также порядок их рассмотрения </w:t>
      </w:r>
      <w:r>
        <w:rPr>
          <w:rFonts w:eastAsia="Calibri"/>
          <w:sz w:val="28"/>
          <w:szCs w:val="28"/>
        </w:rPr>
        <w:t xml:space="preserve">в </w:t>
      </w:r>
      <w:r w:rsidRPr="00340F78">
        <w:rPr>
          <w:rFonts w:eastAsia="Calibri"/>
          <w:sz w:val="28"/>
          <w:szCs w:val="28"/>
        </w:rPr>
        <w:t xml:space="preserve">соответствии с </w:t>
      </w:r>
      <w:r w:rsidRPr="00340F78">
        <w:rPr>
          <w:sz w:val="28"/>
          <w:szCs w:val="28"/>
        </w:rPr>
        <w:t xml:space="preserve">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r>
        <w:rPr>
          <w:sz w:val="28"/>
          <w:szCs w:val="28"/>
        </w:rPr>
        <w:t xml:space="preserve"> Бабушкинского муниципального округа</w:t>
      </w:r>
      <w:r w:rsidRPr="00340F78">
        <w:rPr>
          <w:sz w:val="28"/>
          <w:szCs w:val="28"/>
        </w:rPr>
        <w:t>.</w:t>
      </w:r>
    </w:p>
    <w:p w:rsidR="00C9042B" w:rsidRDefault="00C9042B" w:rsidP="00C9042B">
      <w:pPr>
        <w:autoSpaceDE w:val="0"/>
        <w:autoSpaceDN w:val="0"/>
        <w:adjustRightInd w:val="0"/>
        <w:jc w:val="both"/>
        <w:rPr>
          <w:rFonts w:eastAsiaTheme="minorHAnsi"/>
          <w:sz w:val="28"/>
          <w:szCs w:val="28"/>
          <w:lang w:eastAsia="en-US"/>
        </w:rPr>
      </w:pPr>
      <w:r>
        <w:rPr>
          <w:rFonts w:eastAsiaTheme="minorHAnsi"/>
          <w:sz w:val="28"/>
          <w:szCs w:val="28"/>
          <w:lang w:eastAsia="en-US"/>
        </w:rPr>
        <w:tab/>
        <w:t>5.6. Жалоба должна содержать:</w:t>
      </w:r>
    </w:p>
    <w:p w:rsidR="00C9042B" w:rsidRPr="00E214CF" w:rsidRDefault="00C9042B" w:rsidP="00C9042B">
      <w:pPr>
        <w:pStyle w:val="a5"/>
        <w:jc w:val="both"/>
        <w:rPr>
          <w:rFonts w:eastAsiaTheme="minorHAnsi"/>
          <w:color w:val="000000" w:themeColor="text1"/>
          <w:sz w:val="28"/>
          <w:szCs w:val="28"/>
          <w:lang w:eastAsia="en-US"/>
        </w:rPr>
      </w:pPr>
      <w:r>
        <w:rPr>
          <w:rFonts w:eastAsiaTheme="minorHAnsi"/>
          <w:sz w:val="28"/>
          <w:szCs w:val="28"/>
          <w:lang w:eastAsia="en-US"/>
        </w:rPr>
        <w:lastRenderedPageBreak/>
        <w:tab/>
      </w:r>
      <w:proofErr w:type="gramStart"/>
      <w:r w:rsidRPr="00E214CF">
        <w:rPr>
          <w:rFonts w:eastAsiaTheme="minorHAnsi"/>
          <w:sz w:val="28"/>
          <w:szCs w:val="28"/>
          <w:lang w:eastAsia="en-US"/>
        </w:rPr>
        <w:t xml:space="preserve">1) наименование </w:t>
      </w:r>
      <w:r>
        <w:rPr>
          <w:rFonts w:eastAsiaTheme="minorHAnsi"/>
          <w:sz w:val="28"/>
          <w:szCs w:val="28"/>
          <w:lang w:eastAsia="en-US"/>
        </w:rPr>
        <w:t xml:space="preserve">Уполномоченного </w:t>
      </w:r>
      <w:r w:rsidRPr="00E214CF">
        <w:rPr>
          <w:rFonts w:eastAsiaTheme="minorHAnsi"/>
          <w:sz w:val="28"/>
          <w:szCs w:val="28"/>
          <w:lang w:eastAsia="en-US"/>
        </w:rPr>
        <w:t xml:space="preserve">органа, предоставляющего муниципальную услугу, должностного лица </w:t>
      </w:r>
      <w:r>
        <w:rPr>
          <w:rFonts w:eastAsiaTheme="minorHAnsi"/>
          <w:sz w:val="28"/>
          <w:szCs w:val="28"/>
          <w:lang w:eastAsia="en-US"/>
        </w:rPr>
        <w:t xml:space="preserve">Уполномоченного </w:t>
      </w:r>
      <w:r w:rsidRPr="00E214CF">
        <w:rPr>
          <w:rFonts w:eastAsiaTheme="minorHAnsi"/>
          <w:sz w:val="28"/>
          <w:szCs w:val="28"/>
          <w:lang w:eastAsia="en-US"/>
        </w:rPr>
        <w:t xml:space="preserve">органа, предоставляющего муниципальную услугу, </w:t>
      </w:r>
      <w:r>
        <w:rPr>
          <w:rFonts w:eastAsiaTheme="minorHAnsi"/>
          <w:sz w:val="28"/>
          <w:szCs w:val="28"/>
          <w:lang w:eastAsia="en-US"/>
        </w:rPr>
        <w:t xml:space="preserve">либо </w:t>
      </w:r>
      <w:r w:rsidRPr="00E214CF">
        <w:rPr>
          <w:rFonts w:eastAsiaTheme="minorHAnsi"/>
          <w:sz w:val="28"/>
          <w:szCs w:val="28"/>
          <w:lang w:eastAsia="en-US"/>
        </w:rPr>
        <w:t xml:space="preserve">муниципального служащего, многофункционального центра, его руководителя и (или) работника, организаций, предусмотренных </w:t>
      </w:r>
      <w:hyperlink r:id="rId27" w:history="1">
        <w:r w:rsidRPr="00E214CF">
          <w:rPr>
            <w:rFonts w:eastAsiaTheme="minorHAnsi"/>
            <w:color w:val="000000" w:themeColor="text1"/>
            <w:sz w:val="28"/>
            <w:szCs w:val="28"/>
            <w:lang w:eastAsia="en-US"/>
          </w:rPr>
          <w:t>частью 1.1 статьи 16</w:t>
        </w:r>
      </w:hyperlink>
      <w:r w:rsidRPr="00E214CF">
        <w:rPr>
          <w:rFonts w:eastAsiaTheme="minorHAnsi"/>
          <w:color w:val="000000" w:themeColor="text1"/>
          <w:sz w:val="28"/>
          <w:szCs w:val="28"/>
          <w:lang w:eastAsia="en-US"/>
        </w:rPr>
        <w:t xml:space="preserve"> настоящего Федерального закона, их руководителей и (или) работников, решения и действия (бездействие) которых обжалуются;</w:t>
      </w:r>
      <w:proofErr w:type="gramEnd"/>
    </w:p>
    <w:p w:rsidR="00C9042B" w:rsidRPr="00E214CF" w:rsidRDefault="00C9042B" w:rsidP="00C9042B">
      <w:pPr>
        <w:pStyle w:val="a5"/>
        <w:jc w:val="both"/>
        <w:rPr>
          <w:rFonts w:eastAsiaTheme="minorHAnsi"/>
          <w:color w:val="000000" w:themeColor="text1"/>
          <w:sz w:val="28"/>
          <w:szCs w:val="28"/>
          <w:lang w:eastAsia="en-US"/>
        </w:rPr>
      </w:pPr>
      <w:r w:rsidRPr="00E214CF">
        <w:rPr>
          <w:rFonts w:eastAsiaTheme="minorHAnsi"/>
          <w:color w:val="000000" w:themeColor="text1"/>
          <w:sz w:val="28"/>
          <w:szCs w:val="28"/>
          <w:lang w:eastAsia="en-US"/>
        </w:rPr>
        <w:tab/>
      </w:r>
      <w:proofErr w:type="gramStart"/>
      <w:r w:rsidRPr="00E214CF">
        <w:rPr>
          <w:rFonts w:eastAsiaTheme="minorHAnsi"/>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042B" w:rsidRPr="00E214CF" w:rsidRDefault="00C9042B" w:rsidP="00C9042B">
      <w:pPr>
        <w:pStyle w:val="a5"/>
        <w:jc w:val="both"/>
        <w:rPr>
          <w:rFonts w:eastAsiaTheme="minorHAnsi"/>
          <w:color w:val="000000" w:themeColor="text1"/>
          <w:sz w:val="28"/>
          <w:szCs w:val="28"/>
          <w:lang w:eastAsia="en-US"/>
        </w:rPr>
      </w:pPr>
      <w:r w:rsidRPr="00E214CF">
        <w:rPr>
          <w:rFonts w:eastAsiaTheme="minorHAnsi"/>
          <w:color w:val="000000" w:themeColor="text1"/>
          <w:sz w:val="28"/>
          <w:szCs w:val="28"/>
          <w:lang w:eastAsia="en-US"/>
        </w:rPr>
        <w:tab/>
        <w:t xml:space="preserve">3) сведения об обжалуемых решениях и действиях (бездействии) </w:t>
      </w:r>
      <w:r>
        <w:rPr>
          <w:rFonts w:eastAsiaTheme="minorHAnsi"/>
          <w:color w:val="000000" w:themeColor="text1"/>
          <w:sz w:val="28"/>
          <w:szCs w:val="28"/>
          <w:lang w:eastAsia="en-US"/>
        </w:rPr>
        <w:t xml:space="preserve">Уполномоченного </w:t>
      </w:r>
      <w:r w:rsidRPr="00E214CF">
        <w:rPr>
          <w:rFonts w:eastAsiaTheme="minorHAnsi"/>
          <w:color w:val="000000" w:themeColor="text1"/>
          <w:sz w:val="28"/>
          <w:szCs w:val="28"/>
          <w:lang w:eastAsia="en-US"/>
        </w:rPr>
        <w:t xml:space="preserve">органа, </w:t>
      </w:r>
      <w:r>
        <w:rPr>
          <w:rFonts w:eastAsiaTheme="minorHAnsi"/>
          <w:color w:val="000000" w:themeColor="text1"/>
          <w:sz w:val="28"/>
          <w:szCs w:val="28"/>
          <w:lang w:eastAsia="en-US"/>
        </w:rPr>
        <w:t xml:space="preserve"> </w:t>
      </w:r>
      <w:r w:rsidRPr="00E214CF">
        <w:rPr>
          <w:rFonts w:eastAsiaTheme="minorHAnsi"/>
          <w:color w:val="000000" w:themeColor="text1"/>
          <w:sz w:val="28"/>
          <w:szCs w:val="28"/>
          <w:lang w:eastAsia="en-US"/>
        </w:rPr>
        <w:t xml:space="preserve">предоставляющего муниципальную услугу, должностного лица </w:t>
      </w:r>
      <w:r>
        <w:rPr>
          <w:rFonts w:eastAsiaTheme="minorHAnsi"/>
          <w:color w:val="000000" w:themeColor="text1"/>
          <w:sz w:val="28"/>
          <w:szCs w:val="28"/>
          <w:lang w:eastAsia="en-US"/>
        </w:rPr>
        <w:t xml:space="preserve">Уполномоченного </w:t>
      </w:r>
      <w:r w:rsidRPr="00E214CF">
        <w:rPr>
          <w:rFonts w:eastAsiaTheme="minorHAnsi"/>
          <w:color w:val="000000" w:themeColor="text1"/>
          <w:sz w:val="28"/>
          <w:szCs w:val="28"/>
          <w:lang w:eastAsia="en-US"/>
        </w:rPr>
        <w:t xml:space="preserve">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E214CF">
          <w:rPr>
            <w:rFonts w:eastAsiaTheme="minorHAnsi"/>
            <w:color w:val="000000" w:themeColor="text1"/>
            <w:sz w:val="28"/>
            <w:szCs w:val="28"/>
            <w:lang w:eastAsia="en-US"/>
          </w:rPr>
          <w:t>частью 1.1 статьи 16</w:t>
        </w:r>
      </w:hyperlink>
      <w:r w:rsidRPr="00E214CF">
        <w:rPr>
          <w:rFonts w:eastAsiaTheme="minorHAnsi"/>
          <w:color w:val="000000" w:themeColor="text1"/>
          <w:sz w:val="28"/>
          <w:szCs w:val="28"/>
          <w:lang w:eastAsia="en-US"/>
        </w:rPr>
        <w:t xml:space="preserve"> н</w:t>
      </w:r>
      <w:r w:rsidRPr="00E214CF">
        <w:rPr>
          <w:rFonts w:eastAsiaTheme="minorHAnsi"/>
          <w:sz w:val="28"/>
          <w:szCs w:val="28"/>
          <w:lang w:eastAsia="en-US"/>
        </w:rPr>
        <w:t>астоящего Федерального закона, их работников;</w:t>
      </w:r>
    </w:p>
    <w:p w:rsidR="00C9042B" w:rsidRPr="00E214CF" w:rsidRDefault="00C9042B" w:rsidP="00C9042B">
      <w:pPr>
        <w:pStyle w:val="a5"/>
        <w:jc w:val="both"/>
        <w:rPr>
          <w:rFonts w:eastAsiaTheme="minorHAnsi"/>
          <w:sz w:val="28"/>
          <w:szCs w:val="28"/>
          <w:lang w:eastAsia="en-US"/>
        </w:rPr>
      </w:pPr>
      <w:r>
        <w:rPr>
          <w:rFonts w:eastAsiaTheme="minorHAnsi"/>
          <w:sz w:val="28"/>
          <w:szCs w:val="28"/>
          <w:lang w:eastAsia="en-US"/>
        </w:rPr>
        <w:tab/>
      </w:r>
      <w:r w:rsidRPr="00E214CF">
        <w:rPr>
          <w:rFonts w:eastAsiaTheme="minorHAnsi"/>
          <w:sz w:val="28"/>
          <w:szCs w:val="28"/>
          <w:lang w:eastAsia="en-US"/>
        </w:rPr>
        <w:t xml:space="preserve">4) доводы, на основании которых заявитель не согласен с решением и действием (бездействием) </w:t>
      </w:r>
      <w:r>
        <w:rPr>
          <w:rFonts w:eastAsiaTheme="minorHAnsi"/>
          <w:sz w:val="28"/>
          <w:szCs w:val="28"/>
          <w:lang w:eastAsia="en-US"/>
        </w:rPr>
        <w:t xml:space="preserve">Уполномоченного </w:t>
      </w:r>
      <w:r w:rsidRPr="00E214CF">
        <w:rPr>
          <w:rFonts w:eastAsiaTheme="minorHAnsi"/>
          <w:sz w:val="28"/>
          <w:szCs w:val="28"/>
          <w:lang w:eastAsia="en-US"/>
        </w:rPr>
        <w:t xml:space="preserve">органа, предоставляющего муниципальную услугу, должностного лица </w:t>
      </w:r>
      <w:r>
        <w:rPr>
          <w:rFonts w:eastAsiaTheme="minorHAnsi"/>
          <w:sz w:val="28"/>
          <w:szCs w:val="28"/>
          <w:lang w:eastAsia="en-US"/>
        </w:rPr>
        <w:t xml:space="preserve">Уполномоченного </w:t>
      </w:r>
      <w:r w:rsidRPr="00E214CF">
        <w:rPr>
          <w:rFonts w:eastAsiaTheme="minorHAnsi"/>
          <w:sz w:val="28"/>
          <w:szCs w:val="28"/>
          <w:lang w:eastAsia="en-US"/>
        </w:rPr>
        <w:t xml:space="preserve">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9" w:history="1">
        <w:r w:rsidRPr="00E214CF">
          <w:rPr>
            <w:rFonts w:eastAsiaTheme="minorHAnsi"/>
            <w:color w:val="000000" w:themeColor="text1"/>
            <w:sz w:val="28"/>
            <w:szCs w:val="28"/>
            <w:lang w:eastAsia="en-US"/>
          </w:rPr>
          <w:t>частью 1.1 статьи 16</w:t>
        </w:r>
      </w:hyperlink>
      <w:r w:rsidRPr="00E214CF">
        <w:rPr>
          <w:rFonts w:eastAsiaTheme="minorHAnsi"/>
          <w:sz w:val="28"/>
          <w:szCs w:val="28"/>
          <w:lang w:eastAsia="en-US"/>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C9042B" w:rsidRPr="00EA17FD" w:rsidRDefault="00C9042B" w:rsidP="00C9042B">
      <w:pPr>
        <w:pStyle w:val="a5"/>
        <w:jc w:val="both"/>
        <w:rPr>
          <w:b/>
          <w:sz w:val="28"/>
          <w:szCs w:val="28"/>
        </w:rPr>
      </w:pPr>
      <w:r>
        <w:rPr>
          <w:sz w:val="28"/>
          <w:szCs w:val="28"/>
        </w:rPr>
        <w:tab/>
      </w:r>
      <w:r w:rsidRPr="006E46DD">
        <w:rPr>
          <w:sz w:val="28"/>
          <w:szCs w:val="28"/>
        </w:rPr>
        <w:t xml:space="preserve">5.7. </w:t>
      </w:r>
      <w:proofErr w:type="gramStart"/>
      <w:r w:rsidRPr="005F22A7">
        <w:rPr>
          <w:color w:val="000000" w:themeColor="text1"/>
          <w:sz w:val="28"/>
          <w:szCs w:val="28"/>
        </w:rPr>
        <w:t xml:space="preserve">На стадии досудебного обжалования действий (бездействия)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30" w:history="1">
        <w:r w:rsidRPr="005F22A7">
          <w:rPr>
            <w:color w:val="000000" w:themeColor="text1"/>
            <w:sz w:val="28"/>
            <w:szCs w:val="28"/>
          </w:rPr>
          <w:t>частью 1.1 статьи 16</w:t>
        </w:r>
      </w:hyperlink>
      <w:r w:rsidRPr="005F22A7">
        <w:rPr>
          <w:color w:val="000000" w:themeColor="text1"/>
          <w:sz w:val="28"/>
          <w:szCs w:val="28"/>
        </w:rPr>
        <w:t xml:space="preserve"> Федерального закона от 27.07.2010 № 210-ФЗ, их руководителей и (или)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roofErr w:type="gramEnd"/>
      <w:r w:rsidRPr="005F22A7">
        <w:rPr>
          <w:color w:val="000000" w:themeColor="text1"/>
          <w:sz w:val="28"/>
          <w:szCs w:val="28"/>
        </w:rPr>
        <w:t>, а также на представление</w:t>
      </w:r>
      <w:r w:rsidRPr="00EA17FD">
        <w:rPr>
          <w:sz w:val="28"/>
          <w:szCs w:val="28"/>
        </w:rPr>
        <w:t xml:space="preserve"> дополнительных материалов в срок не более 5 календарных дней со дня ее регистрации.</w:t>
      </w:r>
    </w:p>
    <w:p w:rsidR="00C9042B" w:rsidRPr="006E46DD" w:rsidRDefault="00C9042B" w:rsidP="00C9042B">
      <w:pPr>
        <w:ind w:firstLine="709"/>
        <w:jc w:val="both"/>
        <w:rPr>
          <w:sz w:val="28"/>
          <w:szCs w:val="28"/>
        </w:rPr>
      </w:pPr>
      <w:r>
        <w:rPr>
          <w:sz w:val="28"/>
          <w:szCs w:val="28"/>
        </w:rPr>
        <w:t xml:space="preserve">5.8. </w:t>
      </w:r>
      <w:proofErr w:type="gramStart"/>
      <w:r w:rsidRPr="006E46DD">
        <w:rPr>
          <w:sz w:val="28"/>
          <w:szCs w:val="28"/>
        </w:rPr>
        <w:t xml:space="preserve">Жалоба, поступившая в Уполномоченный орган, МФЦ, органу местного самоуправления, являющемуся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w:t>
      </w:r>
      <w:r w:rsidRPr="006E46DD">
        <w:rPr>
          <w:sz w:val="28"/>
          <w:szCs w:val="28"/>
        </w:rPr>
        <w:lastRenderedPageBreak/>
        <w:t>нарушения установленного срока таких исправлений – в течение 5 рабочих дней</w:t>
      </w:r>
      <w:proofErr w:type="gramEnd"/>
      <w:r w:rsidRPr="006E46DD">
        <w:rPr>
          <w:sz w:val="28"/>
          <w:szCs w:val="28"/>
        </w:rPr>
        <w:t xml:space="preserve"> со дня ее регистрации. </w:t>
      </w:r>
    </w:p>
    <w:p w:rsidR="00C9042B" w:rsidRPr="00EA17FD" w:rsidRDefault="00C9042B" w:rsidP="00C9042B">
      <w:pPr>
        <w:pStyle w:val="a5"/>
        <w:jc w:val="both"/>
        <w:rPr>
          <w:b/>
          <w:sz w:val="28"/>
          <w:szCs w:val="28"/>
        </w:rPr>
      </w:pPr>
      <w:r>
        <w:rPr>
          <w:sz w:val="28"/>
          <w:szCs w:val="28"/>
        </w:rPr>
        <w:tab/>
        <w:t>5.9</w:t>
      </w:r>
      <w:r w:rsidRPr="00EA17FD">
        <w:rPr>
          <w:sz w:val="28"/>
          <w:szCs w:val="28"/>
        </w:rPr>
        <w:t>. Случаи оставления жалобы без ответа:</w:t>
      </w:r>
    </w:p>
    <w:p w:rsidR="00C9042B" w:rsidRPr="00EA17FD" w:rsidRDefault="00C9042B" w:rsidP="00C9042B">
      <w:pPr>
        <w:pStyle w:val="a5"/>
        <w:jc w:val="both"/>
        <w:rPr>
          <w:b/>
          <w:sz w:val="28"/>
          <w:szCs w:val="28"/>
        </w:rPr>
      </w:pPr>
      <w:r>
        <w:rPr>
          <w:sz w:val="28"/>
          <w:szCs w:val="28"/>
        </w:rPr>
        <w:tab/>
      </w:r>
      <w:r w:rsidRPr="00EA17FD">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9042B" w:rsidRPr="00EA17FD" w:rsidRDefault="00C9042B" w:rsidP="00C9042B">
      <w:pPr>
        <w:pStyle w:val="a5"/>
        <w:jc w:val="both"/>
        <w:rPr>
          <w:b/>
          <w:sz w:val="28"/>
          <w:szCs w:val="28"/>
        </w:rPr>
      </w:pPr>
      <w:r>
        <w:rPr>
          <w:sz w:val="28"/>
          <w:szCs w:val="28"/>
        </w:rPr>
        <w:tab/>
      </w:r>
      <w:r w:rsidRPr="00EA17FD">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9042B" w:rsidRPr="00EA17FD" w:rsidRDefault="00C9042B" w:rsidP="00C9042B">
      <w:pPr>
        <w:pStyle w:val="a5"/>
        <w:jc w:val="both"/>
        <w:rPr>
          <w:b/>
          <w:sz w:val="28"/>
          <w:szCs w:val="28"/>
        </w:rPr>
      </w:pPr>
      <w:r>
        <w:rPr>
          <w:sz w:val="28"/>
          <w:szCs w:val="28"/>
        </w:rPr>
        <w:tab/>
      </w:r>
      <w:r w:rsidRPr="00EA17FD">
        <w:rPr>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C9042B" w:rsidRPr="006E46DD" w:rsidRDefault="00C9042B" w:rsidP="00C9042B">
      <w:pPr>
        <w:ind w:firstLine="709"/>
        <w:jc w:val="both"/>
        <w:rPr>
          <w:sz w:val="28"/>
          <w:szCs w:val="28"/>
        </w:rPr>
      </w:pPr>
      <w:r>
        <w:rPr>
          <w:sz w:val="28"/>
          <w:szCs w:val="28"/>
        </w:rPr>
        <w:t xml:space="preserve">5.10. </w:t>
      </w:r>
      <w:r w:rsidRPr="006E46DD">
        <w:rPr>
          <w:sz w:val="28"/>
          <w:szCs w:val="28"/>
        </w:rPr>
        <w:t>По результатам рассмотрения жалобы принимается одно из следующих решений:</w:t>
      </w:r>
    </w:p>
    <w:p w:rsidR="00C9042B" w:rsidRPr="006E46DD" w:rsidRDefault="00C9042B" w:rsidP="00C9042B">
      <w:pPr>
        <w:ind w:firstLine="709"/>
        <w:jc w:val="both"/>
        <w:rPr>
          <w:sz w:val="28"/>
          <w:szCs w:val="28"/>
        </w:rPr>
      </w:pPr>
      <w:proofErr w:type="gramStart"/>
      <w:r w:rsidRPr="006E46DD">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Pr>
          <w:sz w:val="28"/>
          <w:szCs w:val="28"/>
        </w:rPr>
        <w:t xml:space="preserve">Бабушкинского </w:t>
      </w:r>
      <w:r w:rsidRPr="006E46DD">
        <w:rPr>
          <w:sz w:val="28"/>
          <w:szCs w:val="28"/>
        </w:rPr>
        <w:t>муниципального</w:t>
      </w:r>
      <w:r>
        <w:rPr>
          <w:sz w:val="28"/>
          <w:szCs w:val="28"/>
        </w:rPr>
        <w:t xml:space="preserve"> округа</w:t>
      </w:r>
      <w:r w:rsidRPr="006E46DD">
        <w:rPr>
          <w:sz w:val="28"/>
          <w:szCs w:val="28"/>
        </w:rPr>
        <w:t>;</w:t>
      </w:r>
      <w:proofErr w:type="gramEnd"/>
    </w:p>
    <w:p w:rsidR="00C9042B" w:rsidRPr="006E46DD" w:rsidRDefault="00C9042B" w:rsidP="00C9042B">
      <w:pPr>
        <w:ind w:firstLine="709"/>
        <w:jc w:val="both"/>
        <w:rPr>
          <w:sz w:val="28"/>
          <w:szCs w:val="28"/>
        </w:rPr>
      </w:pPr>
      <w:r w:rsidRPr="006E46DD">
        <w:rPr>
          <w:sz w:val="28"/>
          <w:szCs w:val="28"/>
        </w:rPr>
        <w:t>в удовлетворении жалобы отказывается.</w:t>
      </w:r>
    </w:p>
    <w:p w:rsidR="00C9042B" w:rsidRPr="00EA17FD" w:rsidRDefault="00C9042B" w:rsidP="00C9042B">
      <w:pPr>
        <w:pStyle w:val="a5"/>
        <w:jc w:val="both"/>
        <w:rPr>
          <w:b/>
          <w:sz w:val="28"/>
          <w:szCs w:val="28"/>
        </w:rPr>
      </w:pPr>
      <w:r>
        <w:rPr>
          <w:sz w:val="28"/>
          <w:szCs w:val="28"/>
        </w:rPr>
        <w:tab/>
        <w:t>5.12</w:t>
      </w:r>
      <w:r w:rsidRPr="00EA17FD">
        <w:rPr>
          <w:sz w:val="28"/>
          <w:szCs w:val="28"/>
        </w:rPr>
        <w:t>. Случаи отказа в удовлетворении жалобы:</w:t>
      </w:r>
    </w:p>
    <w:p w:rsidR="00C9042B" w:rsidRPr="00EA17FD" w:rsidRDefault="00C9042B" w:rsidP="00C9042B">
      <w:pPr>
        <w:pStyle w:val="a5"/>
        <w:jc w:val="both"/>
        <w:rPr>
          <w:b/>
          <w:sz w:val="28"/>
          <w:szCs w:val="28"/>
        </w:rPr>
      </w:pPr>
      <w:r>
        <w:rPr>
          <w:sz w:val="28"/>
          <w:szCs w:val="28"/>
        </w:rPr>
        <w:tab/>
      </w:r>
      <w:r w:rsidRPr="00EA17FD">
        <w:rPr>
          <w:sz w:val="28"/>
          <w:szCs w:val="28"/>
        </w:rPr>
        <w:t>а) отсутствие нарушения порядка предоставления муниципальной услуги;</w:t>
      </w:r>
    </w:p>
    <w:p w:rsidR="00C9042B" w:rsidRPr="00EA17FD" w:rsidRDefault="00C9042B" w:rsidP="00C9042B">
      <w:pPr>
        <w:pStyle w:val="a5"/>
        <w:jc w:val="both"/>
        <w:rPr>
          <w:b/>
          <w:sz w:val="28"/>
          <w:szCs w:val="28"/>
        </w:rPr>
      </w:pPr>
      <w:r>
        <w:rPr>
          <w:sz w:val="28"/>
          <w:szCs w:val="28"/>
        </w:rPr>
        <w:tab/>
      </w:r>
      <w:r w:rsidRPr="00EA17FD">
        <w:rPr>
          <w:sz w:val="28"/>
          <w:szCs w:val="28"/>
        </w:rPr>
        <w:t>б) наличие вступившего в законную силу решения суда, арбитражного суда по жалобе о том же предмете и по тем же основаниям;</w:t>
      </w:r>
    </w:p>
    <w:p w:rsidR="00C9042B" w:rsidRPr="00EA17FD" w:rsidRDefault="00C9042B" w:rsidP="00C9042B">
      <w:pPr>
        <w:pStyle w:val="a5"/>
        <w:jc w:val="both"/>
        <w:rPr>
          <w:b/>
          <w:sz w:val="28"/>
          <w:szCs w:val="28"/>
        </w:rPr>
      </w:pPr>
      <w:r>
        <w:rPr>
          <w:sz w:val="28"/>
          <w:szCs w:val="28"/>
        </w:rPr>
        <w:tab/>
      </w:r>
      <w:r w:rsidRPr="00EA17FD">
        <w:rPr>
          <w:sz w:val="28"/>
          <w:szCs w:val="28"/>
        </w:rPr>
        <w:t>в) подача жалобы лицом, полномочия которого не подтверждены в порядке, установленном законодательством Российской Федерации;</w:t>
      </w:r>
    </w:p>
    <w:p w:rsidR="00C9042B" w:rsidRPr="00EA17FD" w:rsidRDefault="00C9042B" w:rsidP="00C9042B">
      <w:pPr>
        <w:pStyle w:val="a5"/>
        <w:jc w:val="both"/>
        <w:rPr>
          <w:b/>
          <w:sz w:val="28"/>
          <w:szCs w:val="28"/>
        </w:rPr>
      </w:pPr>
      <w:r>
        <w:rPr>
          <w:sz w:val="28"/>
          <w:szCs w:val="28"/>
        </w:rPr>
        <w:tab/>
      </w:r>
      <w:r w:rsidRPr="00EA17FD">
        <w:rPr>
          <w:sz w:val="28"/>
          <w:szCs w:val="28"/>
        </w:rPr>
        <w:t>г) наличие решения по жалобе, принятого ранее в отношении того же заявителя и по тому же предмету жалобы.</w:t>
      </w:r>
    </w:p>
    <w:p w:rsidR="00C9042B" w:rsidRPr="00EA17FD" w:rsidRDefault="00C9042B" w:rsidP="00C9042B">
      <w:pPr>
        <w:pStyle w:val="a5"/>
        <w:jc w:val="both"/>
        <w:rPr>
          <w:b/>
          <w:sz w:val="28"/>
          <w:szCs w:val="28"/>
        </w:rPr>
      </w:pPr>
      <w:bookmarkStart w:id="10" w:name="P571"/>
      <w:bookmarkEnd w:id="10"/>
      <w:r>
        <w:rPr>
          <w:sz w:val="28"/>
          <w:szCs w:val="28"/>
        </w:rPr>
        <w:tab/>
        <w:t>5.13</w:t>
      </w:r>
      <w:r w:rsidRPr="00EA17FD">
        <w:rPr>
          <w:sz w:val="28"/>
          <w:szCs w:val="28"/>
        </w:rPr>
        <w:t>. По результатам рассмотрения жалобы принимается одно из следующих решений:</w:t>
      </w:r>
    </w:p>
    <w:p w:rsidR="00C9042B" w:rsidRPr="00EA17FD" w:rsidRDefault="00C9042B" w:rsidP="00C9042B">
      <w:pPr>
        <w:pStyle w:val="a5"/>
        <w:jc w:val="both"/>
        <w:rPr>
          <w:b/>
          <w:sz w:val="28"/>
          <w:szCs w:val="28"/>
        </w:rPr>
      </w:pPr>
      <w:r>
        <w:rPr>
          <w:sz w:val="28"/>
          <w:szCs w:val="28"/>
        </w:rPr>
        <w:tab/>
      </w:r>
      <w:proofErr w:type="gramStart"/>
      <w:r w:rsidRPr="00EA17FD">
        <w:rPr>
          <w:sz w:val="28"/>
          <w:szCs w:val="28"/>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w:t>
      </w:r>
      <w:r>
        <w:rPr>
          <w:sz w:val="28"/>
          <w:szCs w:val="28"/>
        </w:rPr>
        <w:t xml:space="preserve">Бабушкинского </w:t>
      </w:r>
      <w:r w:rsidRPr="00EA17FD">
        <w:rPr>
          <w:sz w:val="28"/>
          <w:szCs w:val="28"/>
        </w:rPr>
        <w:t xml:space="preserve">муниципального </w:t>
      </w:r>
      <w:r>
        <w:rPr>
          <w:sz w:val="28"/>
          <w:szCs w:val="28"/>
        </w:rPr>
        <w:t>округа</w:t>
      </w:r>
      <w:r w:rsidRPr="00EA17FD">
        <w:rPr>
          <w:sz w:val="28"/>
          <w:szCs w:val="28"/>
        </w:rPr>
        <w:t>;</w:t>
      </w:r>
      <w:proofErr w:type="gramEnd"/>
    </w:p>
    <w:p w:rsidR="00C9042B" w:rsidRPr="00EA17FD" w:rsidRDefault="00C9042B" w:rsidP="00C9042B">
      <w:pPr>
        <w:pStyle w:val="a5"/>
        <w:jc w:val="both"/>
        <w:rPr>
          <w:b/>
          <w:sz w:val="28"/>
          <w:szCs w:val="28"/>
        </w:rPr>
      </w:pPr>
      <w:r>
        <w:rPr>
          <w:sz w:val="28"/>
          <w:szCs w:val="28"/>
        </w:rPr>
        <w:tab/>
      </w:r>
      <w:r w:rsidRPr="00EA17FD">
        <w:rPr>
          <w:sz w:val="28"/>
          <w:szCs w:val="28"/>
        </w:rPr>
        <w:t>об отказе в удовлетворении жалобы.</w:t>
      </w:r>
    </w:p>
    <w:p w:rsidR="00C9042B" w:rsidRPr="005F22A7" w:rsidRDefault="00C9042B" w:rsidP="00C9042B">
      <w:pPr>
        <w:pStyle w:val="a5"/>
        <w:jc w:val="both"/>
        <w:rPr>
          <w:b/>
          <w:color w:val="000000" w:themeColor="text1"/>
          <w:sz w:val="28"/>
          <w:szCs w:val="28"/>
        </w:rPr>
      </w:pPr>
      <w:bookmarkStart w:id="11" w:name="P574"/>
      <w:bookmarkEnd w:id="11"/>
      <w:r>
        <w:rPr>
          <w:sz w:val="28"/>
          <w:szCs w:val="28"/>
        </w:rPr>
        <w:tab/>
        <w:t>5.14</w:t>
      </w:r>
      <w:r w:rsidRPr="00EA17FD">
        <w:rPr>
          <w:sz w:val="28"/>
          <w:szCs w:val="28"/>
        </w:rPr>
        <w:t xml:space="preserve">. Не позднее дня, следующего за днем принятия решения, указанного в </w:t>
      </w:r>
      <w:hyperlink w:anchor="P571" w:history="1">
        <w:r w:rsidRPr="005F22A7">
          <w:rPr>
            <w:color w:val="000000" w:themeColor="text1"/>
            <w:sz w:val="28"/>
            <w:szCs w:val="28"/>
          </w:rPr>
          <w:t>пункте 5.10</w:t>
        </w:r>
      </w:hyperlink>
      <w:r w:rsidRPr="005F22A7">
        <w:rPr>
          <w:color w:val="000000" w:themeColor="text1"/>
          <w:sz w:val="28"/>
          <w:szCs w:val="28"/>
        </w:rPr>
        <w:t xml:space="preserve"> настоящего административного регламента, </w:t>
      </w:r>
      <w:r w:rsidRPr="005F22A7">
        <w:rPr>
          <w:color w:val="000000" w:themeColor="text1"/>
          <w:sz w:val="28"/>
          <w:szCs w:val="28"/>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042B" w:rsidRPr="005F22A7" w:rsidRDefault="00C9042B" w:rsidP="00C9042B">
      <w:pPr>
        <w:pStyle w:val="a5"/>
        <w:jc w:val="both"/>
        <w:rPr>
          <w:b/>
          <w:color w:val="000000" w:themeColor="text1"/>
          <w:sz w:val="28"/>
          <w:szCs w:val="28"/>
        </w:rPr>
      </w:pPr>
      <w:r w:rsidRPr="005F22A7">
        <w:rPr>
          <w:color w:val="000000" w:themeColor="text1"/>
          <w:sz w:val="28"/>
          <w:szCs w:val="28"/>
        </w:rPr>
        <w:tab/>
        <w:t>В случае признания жалобы подлежащей удовлетворению в ответе заявителю, указанном в</w:t>
      </w:r>
      <w:r>
        <w:rPr>
          <w:color w:val="000000" w:themeColor="text1"/>
          <w:sz w:val="28"/>
          <w:szCs w:val="28"/>
        </w:rPr>
        <w:t xml:space="preserve"> абзаце 1 пункта 5.10. </w:t>
      </w:r>
      <w:r w:rsidRPr="005F22A7">
        <w:rPr>
          <w:color w:val="000000" w:themeColor="text1"/>
          <w:sz w:val="28"/>
          <w:szCs w:val="28"/>
        </w:rPr>
        <w:t xml:space="preserve">настоящего административного регламента, дается информация о действиях, осуществляемых Уполномоченным органом, многофункциональным центром либо организацией, предусмотренной </w:t>
      </w:r>
      <w:hyperlink r:id="rId31" w:history="1">
        <w:r w:rsidRPr="005F22A7">
          <w:rPr>
            <w:color w:val="000000" w:themeColor="text1"/>
            <w:sz w:val="28"/>
            <w:szCs w:val="28"/>
          </w:rPr>
          <w:t>частью 1.1 статьи 16</w:t>
        </w:r>
      </w:hyperlink>
      <w:r w:rsidRPr="005F22A7">
        <w:rPr>
          <w:color w:val="000000" w:themeColor="text1"/>
          <w:sz w:val="28"/>
          <w:szCs w:val="28"/>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F22A7">
        <w:rPr>
          <w:color w:val="000000" w:themeColor="text1"/>
          <w:sz w:val="28"/>
          <w:szCs w:val="28"/>
        </w:rPr>
        <w:t>неудобства</w:t>
      </w:r>
      <w:proofErr w:type="gramEnd"/>
      <w:r w:rsidRPr="005F22A7">
        <w:rPr>
          <w:color w:val="000000" w:themeColor="text1"/>
          <w:sz w:val="28"/>
          <w:szCs w:val="28"/>
        </w:rPr>
        <w:t xml:space="preserve"> и указывается информация о дальнейших </w:t>
      </w:r>
      <w:proofErr w:type="gramStart"/>
      <w:r w:rsidRPr="005F22A7">
        <w:rPr>
          <w:color w:val="000000" w:themeColor="text1"/>
          <w:sz w:val="28"/>
          <w:szCs w:val="28"/>
        </w:rPr>
        <w:t>действиях</w:t>
      </w:r>
      <w:proofErr w:type="gramEnd"/>
      <w:r w:rsidRPr="005F22A7">
        <w:rPr>
          <w:color w:val="000000" w:themeColor="text1"/>
          <w:sz w:val="28"/>
          <w:szCs w:val="28"/>
        </w:rPr>
        <w:t>, которые необходимо совершить заявителю в целях получения муниципальной услуги.</w:t>
      </w:r>
    </w:p>
    <w:p w:rsidR="00C9042B" w:rsidRPr="00EA17FD" w:rsidRDefault="00C9042B" w:rsidP="00C9042B">
      <w:pPr>
        <w:pStyle w:val="a5"/>
        <w:jc w:val="both"/>
        <w:rPr>
          <w:b/>
          <w:sz w:val="28"/>
          <w:szCs w:val="28"/>
        </w:rPr>
      </w:pPr>
      <w:r w:rsidRPr="005F22A7">
        <w:rPr>
          <w:color w:val="000000" w:themeColor="text1"/>
          <w:sz w:val="28"/>
          <w:szCs w:val="28"/>
        </w:rPr>
        <w:tab/>
        <w:t xml:space="preserve">В случае признания </w:t>
      </w:r>
      <w:proofErr w:type="gramStart"/>
      <w:r w:rsidRPr="005F22A7">
        <w:rPr>
          <w:color w:val="000000" w:themeColor="text1"/>
          <w:sz w:val="28"/>
          <w:szCs w:val="28"/>
        </w:rPr>
        <w:t>жалобы</w:t>
      </w:r>
      <w:proofErr w:type="gramEnd"/>
      <w:r w:rsidRPr="005F22A7">
        <w:rPr>
          <w:color w:val="000000" w:themeColor="text1"/>
          <w:sz w:val="28"/>
          <w:szCs w:val="28"/>
        </w:rPr>
        <w:t xml:space="preserve"> не подлежащей удовлетворению в ответе заявителю, указанном в </w:t>
      </w:r>
      <w:hyperlink w:anchor="P574" w:history="1">
        <w:r w:rsidRPr="005F22A7">
          <w:rPr>
            <w:color w:val="000000" w:themeColor="text1"/>
            <w:sz w:val="28"/>
            <w:szCs w:val="28"/>
          </w:rPr>
          <w:t xml:space="preserve">абзаце </w:t>
        </w:r>
        <w:r>
          <w:rPr>
            <w:color w:val="000000" w:themeColor="text1"/>
            <w:sz w:val="28"/>
            <w:szCs w:val="28"/>
          </w:rPr>
          <w:t>2</w:t>
        </w:r>
        <w:r w:rsidRPr="005F22A7">
          <w:rPr>
            <w:color w:val="000000" w:themeColor="text1"/>
            <w:sz w:val="28"/>
            <w:szCs w:val="28"/>
          </w:rPr>
          <w:t xml:space="preserve"> пункта 5.1</w:t>
        </w:r>
        <w:r>
          <w:rPr>
            <w:color w:val="000000" w:themeColor="text1"/>
            <w:sz w:val="28"/>
            <w:szCs w:val="28"/>
          </w:rPr>
          <w:t>0</w:t>
        </w:r>
      </w:hyperlink>
      <w:r w:rsidRPr="005F22A7">
        <w:rPr>
          <w:color w:val="000000" w:themeColor="text1"/>
          <w:sz w:val="28"/>
          <w:szCs w:val="28"/>
        </w:rPr>
        <w:t xml:space="preserve"> настоящего административного регламента, даются аргументированные </w:t>
      </w:r>
      <w:r w:rsidRPr="00EA17FD">
        <w:rPr>
          <w:sz w:val="28"/>
          <w:szCs w:val="28"/>
        </w:rPr>
        <w:t>разъяснения о причинах принятого решения, а также информация о порядке обжалования принятого решения.</w:t>
      </w:r>
    </w:p>
    <w:p w:rsidR="00C9042B" w:rsidRPr="00EA17FD" w:rsidRDefault="00C9042B" w:rsidP="00C9042B">
      <w:pPr>
        <w:pStyle w:val="a5"/>
        <w:jc w:val="both"/>
        <w:rPr>
          <w:b/>
          <w:sz w:val="28"/>
          <w:szCs w:val="28"/>
        </w:rPr>
      </w:pPr>
      <w:r>
        <w:rPr>
          <w:sz w:val="28"/>
          <w:szCs w:val="28"/>
        </w:rPr>
        <w:tab/>
      </w:r>
      <w:r w:rsidRPr="00EA17FD">
        <w:rPr>
          <w:sz w:val="28"/>
          <w:szCs w:val="28"/>
        </w:rPr>
        <w:t xml:space="preserve">5.12. В случае установления в ходе или по результатам </w:t>
      </w:r>
      <w:proofErr w:type="gramStart"/>
      <w:r w:rsidRPr="00EA17FD">
        <w:rPr>
          <w:sz w:val="28"/>
          <w:szCs w:val="28"/>
        </w:rPr>
        <w:t>рассмотрения жалобы признаков состава административного правонарушения</w:t>
      </w:r>
      <w:proofErr w:type="gramEnd"/>
      <w:r w:rsidRPr="00EA17FD">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042B" w:rsidRDefault="00C9042B" w:rsidP="00C9042B">
      <w:pPr>
        <w:pStyle w:val="ConsPlusNormal"/>
        <w:ind w:left="5103"/>
        <w:jc w:val="both"/>
        <w:rPr>
          <w:rFonts w:ascii="Times New Roman" w:hAnsi="Times New Roman"/>
          <w:sz w:val="28"/>
        </w:rPr>
      </w:pPr>
    </w:p>
    <w:p w:rsidR="00C9042B" w:rsidRDefault="00C9042B" w:rsidP="00C9042B">
      <w:pPr>
        <w:pStyle w:val="ConsPlusNormal"/>
        <w:ind w:left="5103"/>
        <w:jc w:val="both"/>
        <w:rPr>
          <w:rFonts w:ascii="Times New Roman" w:hAnsi="Times New Roman"/>
          <w:sz w:val="28"/>
        </w:rPr>
      </w:pPr>
    </w:p>
    <w:p w:rsidR="00C9042B" w:rsidRDefault="00C9042B" w:rsidP="00C9042B">
      <w:pPr>
        <w:pStyle w:val="ConsPlusNormal"/>
        <w:ind w:left="5103"/>
        <w:jc w:val="both"/>
        <w:rPr>
          <w:rFonts w:ascii="Times New Roman" w:hAnsi="Times New Roman"/>
          <w:sz w:val="28"/>
        </w:rPr>
      </w:pPr>
    </w:p>
    <w:p w:rsidR="00C9042B" w:rsidRDefault="00C9042B" w:rsidP="00C9042B">
      <w:pPr>
        <w:pStyle w:val="ConsPlusNormal"/>
        <w:ind w:left="5103"/>
        <w:jc w:val="both"/>
        <w:rPr>
          <w:rFonts w:ascii="Times New Roman" w:hAnsi="Times New Roman"/>
          <w:sz w:val="28"/>
        </w:rPr>
      </w:pPr>
    </w:p>
    <w:p w:rsidR="00C9042B" w:rsidRDefault="00C9042B" w:rsidP="00C9042B">
      <w:pPr>
        <w:autoSpaceDE w:val="0"/>
        <w:autoSpaceDN w:val="0"/>
        <w:adjustRightInd w:val="0"/>
        <w:jc w:val="right"/>
        <w:outlineLvl w:val="0"/>
        <w:rPr>
          <w:rFonts w:eastAsiaTheme="minorHAnsi"/>
          <w:b/>
          <w:bCs/>
          <w:color w:val="auto"/>
          <w:sz w:val="28"/>
          <w:szCs w:val="28"/>
          <w:lang w:eastAsia="en-US"/>
        </w:rPr>
      </w:pPr>
    </w:p>
    <w:p w:rsidR="00C9042B" w:rsidRDefault="00C9042B" w:rsidP="00C9042B">
      <w:pPr>
        <w:autoSpaceDE w:val="0"/>
        <w:autoSpaceDN w:val="0"/>
        <w:adjustRightInd w:val="0"/>
        <w:jc w:val="right"/>
        <w:outlineLvl w:val="0"/>
        <w:rPr>
          <w:rFonts w:eastAsiaTheme="minorHAnsi"/>
          <w:b/>
          <w:bCs/>
          <w:color w:val="auto"/>
          <w:sz w:val="28"/>
          <w:szCs w:val="28"/>
          <w:lang w:eastAsia="en-US"/>
        </w:rPr>
      </w:pPr>
    </w:p>
    <w:p w:rsidR="00C9042B" w:rsidRDefault="00C9042B" w:rsidP="00C9042B">
      <w:pPr>
        <w:autoSpaceDE w:val="0"/>
        <w:autoSpaceDN w:val="0"/>
        <w:adjustRightInd w:val="0"/>
        <w:jc w:val="right"/>
        <w:outlineLvl w:val="0"/>
        <w:rPr>
          <w:rFonts w:eastAsiaTheme="minorHAnsi"/>
          <w:b/>
          <w:bCs/>
          <w:color w:val="auto"/>
          <w:sz w:val="28"/>
          <w:szCs w:val="28"/>
          <w:lang w:eastAsia="en-US"/>
        </w:rPr>
      </w:pPr>
    </w:p>
    <w:p w:rsidR="00C9042B" w:rsidRDefault="00C9042B" w:rsidP="00C9042B">
      <w:pPr>
        <w:autoSpaceDE w:val="0"/>
        <w:autoSpaceDN w:val="0"/>
        <w:adjustRightInd w:val="0"/>
        <w:jc w:val="right"/>
        <w:outlineLvl w:val="0"/>
        <w:rPr>
          <w:rFonts w:eastAsiaTheme="minorHAnsi"/>
          <w:b/>
          <w:bCs/>
          <w:color w:val="auto"/>
          <w:sz w:val="28"/>
          <w:szCs w:val="28"/>
          <w:lang w:eastAsia="en-US"/>
        </w:rPr>
      </w:pPr>
    </w:p>
    <w:p w:rsidR="00C9042B" w:rsidRDefault="00C9042B" w:rsidP="00C9042B">
      <w:pPr>
        <w:autoSpaceDE w:val="0"/>
        <w:autoSpaceDN w:val="0"/>
        <w:adjustRightInd w:val="0"/>
        <w:jc w:val="right"/>
        <w:outlineLvl w:val="0"/>
        <w:rPr>
          <w:rFonts w:eastAsiaTheme="minorHAnsi"/>
          <w:b/>
          <w:bCs/>
          <w:color w:val="auto"/>
          <w:sz w:val="28"/>
          <w:szCs w:val="28"/>
          <w:lang w:eastAsia="en-US"/>
        </w:rPr>
      </w:pPr>
    </w:p>
    <w:p w:rsidR="00C9042B" w:rsidRDefault="00C9042B" w:rsidP="00C9042B">
      <w:pPr>
        <w:autoSpaceDE w:val="0"/>
        <w:autoSpaceDN w:val="0"/>
        <w:adjustRightInd w:val="0"/>
        <w:jc w:val="right"/>
        <w:outlineLvl w:val="0"/>
        <w:rPr>
          <w:rFonts w:eastAsiaTheme="minorHAnsi"/>
          <w:b/>
          <w:bCs/>
          <w:color w:val="auto"/>
          <w:sz w:val="28"/>
          <w:szCs w:val="28"/>
          <w:lang w:eastAsia="en-US"/>
        </w:rPr>
      </w:pPr>
    </w:p>
    <w:p w:rsidR="00C9042B" w:rsidRDefault="00C9042B" w:rsidP="00C9042B">
      <w:pPr>
        <w:autoSpaceDE w:val="0"/>
        <w:autoSpaceDN w:val="0"/>
        <w:adjustRightInd w:val="0"/>
        <w:jc w:val="right"/>
        <w:outlineLvl w:val="0"/>
        <w:rPr>
          <w:rFonts w:eastAsiaTheme="minorHAnsi"/>
          <w:b/>
          <w:bCs/>
          <w:color w:val="auto"/>
          <w:sz w:val="28"/>
          <w:szCs w:val="28"/>
          <w:lang w:eastAsia="en-US"/>
        </w:rPr>
      </w:pPr>
    </w:p>
    <w:p w:rsidR="00C9042B" w:rsidRDefault="00C9042B" w:rsidP="00C9042B">
      <w:pPr>
        <w:autoSpaceDE w:val="0"/>
        <w:autoSpaceDN w:val="0"/>
        <w:adjustRightInd w:val="0"/>
        <w:jc w:val="right"/>
        <w:outlineLvl w:val="0"/>
        <w:rPr>
          <w:rFonts w:eastAsiaTheme="minorHAnsi"/>
          <w:b/>
          <w:bCs/>
          <w:color w:val="auto"/>
          <w:sz w:val="28"/>
          <w:szCs w:val="28"/>
          <w:lang w:eastAsia="en-US"/>
        </w:rPr>
      </w:pPr>
    </w:p>
    <w:p w:rsidR="00C9042B" w:rsidRDefault="00C9042B" w:rsidP="00C9042B">
      <w:pPr>
        <w:autoSpaceDE w:val="0"/>
        <w:autoSpaceDN w:val="0"/>
        <w:adjustRightInd w:val="0"/>
        <w:jc w:val="right"/>
        <w:outlineLvl w:val="0"/>
        <w:rPr>
          <w:rFonts w:eastAsiaTheme="minorHAnsi"/>
          <w:b/>
          <w:bCs/>
          <w:color w:val="auto"/>
          <w:sz w:val="28"/>
          <w:szCs w:val="28"/>
          <w:lang w:eastAsia="en-US"/>
        </w:rPr>
      </w:pPr>
    </w:p>
    <w:p w:rsidR="00C9042B" w:rsidRDefault="00C9042B" w:rsidP="00C9042B">
      <w:pPr>
        <w:autoSpaceDE w:val="0"/>
        <w:autoSpaceDN w:val="0"/>
        <w:adjustRightInd w:val="0"/>
        <w:jc w:val="right"/>
        <w:outlineLvl w:val="0"/>
        <w:rPr>
          <w:rFonts w:eastAsiaTheme="minorHAnsi"/>
          <w:b/>
          <w:bCs/>
          <w:color w:val="auto"/>
          <w:sz w:val="28"/>
          <w:szCs w:val="28"/>
          <w:lang w:eastAsia="en-US"/>
        </w:rPr>
      </w:pPr>
    </w:p>
    <w:p w:rsidR="00C9042B" w:rsidRDefault="00C9042B" w:rsidP="00C9042B">
      <w:pPr>
        <w:autoSpaceDE w:val="0"/>
        <w:autoSpaceDN w:val="0"/>
        <w:adjustRightInd w:val="0"/>
        <w:jc w:val="right"/>
        <w:outlineLvl w:val="0"/>
        <w:rPr>
          <w:rFonts w:eastAsiaTheme="minorHAnsi"/>
          <w:b/>
          <w:bCs/>
          <w:color w:val="auto"/>
          <w:sz w:val="28"/>
          <w:szCs w:val="28"/>
          <w:lang w:eastAsia="en-US"/>
        </w:rPr>
      </w:pPr>
    </w:p>
    <w:p w:rsidR="00CA3E4B" w:rsidRDefault="00CA3E4B" w:rsidP="00C9042B">
      <w:pPr>
        <w:autoSpaceDE w:val="0"/>
        <w:autoSpaceDN w:val="0"/>
        <w:adjustRightInd w:val="0"/>
        <w:jc w:val="right"/>
        <w:outlineLvl w:val="0"/>
        <w:rPr>
          <w:rFonts w:eastAsiaTheme="minorHAnsi"/>
          <w:bCs/>
          <w:color w:val="auto"/>
          <w:sz w:val="28"/>
          <w:szCs w:val="28"/>
          <w:lang w:eastAsia="en-US"/>
        </w:rPr>
      </w:pPr>
    </w:p>
    <w:p w:rsidR="00CA3E4B" w:rsidRDefault="00CA3E4B" w:rsidP="00C9042B">
      <w:pPr>
        <w:autoSpaceDE w:val="0"/>
        <w:autoSpaceDN w:val="0"/>
        <w:adjustRightInd w:val="0"/>
        <w:jc w:val="right"/>
        <w:outlineLvl w:val="0"/>
        <w:rPr>
          <w:rFonts w:eastAsiaTheme="minorHAnsi"/>
          <w:bCs/>
          <w:color w:val="auto"/>
          <w:sz w:val="28"/>
          <w:szCs w:val="28"/>
          <w:lang w:eastAsia="en-US"/>
        </w:rPr>
      </w:pPr>
    </w:p>
    <w:p w:rsidR="00CA3E4B" w:rsidRDefault="00CA3E4B" w:rsidP="00C9042B">
      <w:pPr>
        <w:autoSpaceDE w:val="0"/>
        <w:autoSpaceDN w:val="0"/>
        <w:adjustRightInd w:val="0"/>
        <w:jc w:val="right"/>
        <w:outlineLvl w:val="0"/>
        <w:rPr>
          <w:rFonts w:eastAsiaTheme="minorHAnsi"/>
          <w:bCs/>
          <w:color w:val="auto"/>
          <w:sz w:val="28"/>
          <w:szCs w:val="28"/>
          <w:lang w:eastAsia="en-US"/>
        </w:rPr>
      </w:pPr>
    </w:p>
    <w:p w:rsidR="00CA3E4B" w:rsidRDefault="00CA3E4B" w:rsidP="00C9042B">
      <w:pPr>
        <w:autoSpaceDE w:val="0"/>
        <w:autoSpaceDN w:val="0"/>
        <w:adjustRightInd w:val="0"/>
        <w:jc w:val="right"/>
        <w:outlineLvl w:val="0"/>
        <w:rPr>
          <w:rFonts w:eastAsiaTheme="minorHAnsi"/>
          <w:bCs/>
          <w:color w:val="auto"/>
          <w:sz w:val="28"/>
          <w:szCs w:val="28"/>
          <w:lang w:eastAsia="en-US"/>
        </w:rPr>
      </w:pPr>
    </w:p>
    <w:p w:rsidR="00CA3E4B" w:rsidRDefault="00CA3E4B" w:rsidP="00C9042B">
      <w:pPr>
        <w:autoSpaceDE w:val="0"/>
        <w:autoSpaceDN w:val="0"/>
        <w:adjustRightInd w:val="0"/>
        <w:jc w:val="right"/>
        <w:outlineLvl w:val="0"/>
        <w:rPr>
          <w:rFonts w:eastAsiaTheme="minorHAnsi"/>
          <w:bCs/>
          <w:color w:val="auto"/>
          <w:sz w:val="28"/>
          <w:szCs w:val="28"/>
          <w:lang w:eastAsia="en-US"/>
        </w:rPr>
      </w:pPr>
    </w:p>
    <w:p w:rsidR="00C9042B" w:rsidRPr="00C9042B" w:rsidRDefault="00C9042B" w:rsidP="00C9042B">
      <w:pPr>
        <w:autoSpaceDE w:val="0"/>
        <w:autoSpaceDN w:val="0"/>
        <w:adjustRightInd w:val="0"/>
        <w:jc w:val="right"/>
        <w:outlineLvl w:val="0"/>
        <w:rPr>
          <w:rFonts w:eastAsiaTheme="minorHAnsi"/>
          <w:bCs/>
          <w:color w:val="auto"/>
          <w:sz w:val="28"/>
          <w:szCs w:val="28"/>
          <w:lang w:eastAsia="en-US"/>
        </w:rPr>
      </w:pPr>
      <w:r w:rsidRPr="00C9042B">
        <w:rPr>
          <w:rFonts w:eastAsiaTheme="minorHAnsi"/>
          <w:bCs/>
          <w:color w:val="auto"/>
          <w:sz w:val="28"/>
          <w:szCs w:val="28"/>
          <w:lang w:eastAsia="en-US"/>
        </w:rPr>
        <w:t>Приложение 1</w:t>
      </w:r>
    </w:p>
    <w:p w:rsidR="00C9042B" w:rsidRPr="00C9042B" w:rsidRDefault="00C9042B" w:rsidP="00C9042B">
      <w:pPr>
        <w:autoSpaceDE w:val="0"/>
        <w:autoSpaceDN w:val="0"/>
        <w:adjustRightInd w:val="0"/>
        <w:jc w:val="right"/>
        <w:rPr>
          <w:rFonts w:eastAsiaTheme="minorHAnsi"/>
          <w:bCs/>
          <w:color w:val="auto"/>
          <w:sz w:val="28"/>
          <w:szCs w:val="28"/>
          <w:lang w:eastAsia="en-US"/>
        </w:rPr>
      </w:pPr>
      <w:r w:rsidRPr="00C9042B">
        <w:rPr>
          <w:rFonts w:eastAsiaTheme="minorHAnsi"/>
          <w:bCs/>
          <w:color w:val="auto"/>
          <w:sz w:val="28"/>
          <w:szCs w:val="28"/>
          <w:lang w:eastAsia="en-US"/>
        </w:rPr>
        <w:t xml:space="preserve">к </w:t>
      </w:r>
      <w:r>
        <w:rPr>
          <w:rFonts w:eastAsiaTheme="minorHAnsi"/>
          <w:bCs/>
          <w:color w:val="auto"/>
          <w:sz w:val="28"/>
          <w:szCs w:val="28"/>
          <w:lang w:eastAsia="en-US"/>
        </w:rPr>
        <w:t>р</w:t>
      </w:r>
      <w:r w:rsidRPr="00C9042B">
        <w:rPr>
          <w:rFonts w:eastAsiaTheme="minorHAnsi"/>
          <w:bCs/>
          <w:color w:val="auto"/>
          <w:sz w:val="28"/>
          <w:szCs w:val="28"/>
          <w:lang w:eastAsia="en-US"/>
        </w:rPr>
        <w:t>егламенту</w:t>
      </w:r>
    </w:p>
    <w:p w:rsidR="00C9042B" w:rsidRPr="00C9042B" w:rsidRDefault="00C9042B" w:rsidP="00C9042B">
      <w:pPr>
        <w:autoSpaceDE w:val="0"/>
        <w:autoSpaceDN w:val="0"/>
        <w:adjustRightInd w:val="0"/>
        <w:rPr>
          <w:rFonts w:eastAsiaTheme="minorHAnsi"/>
          <w:b/>
          <w:bCs/>
          <w:color w:val="auto"/>
          <w:sz w:val="28"/>
          <w:szCs w:val="28"/>
          <w:lang w:eastAsia="en-US"/>
        </w:rPr>
      </w:pPr>
    </w:p>
    <w:tbl>
      <w:tblPr>
        <w:tblW w:w="0" w:type="auto"/>
        <w:tblLayout w:type="fixed"/>
        <w:tblCellMar>
          <w:top w:w="102" w:type="dxa"/>
          <w:left w:w="62" w:type="dxa"/>
          <w:bottom w:w="102" w:type="dxa"/>
          <w:right w:w="62" w:type="dxa"/>
        </w:tblCellMar>
        <w:tblLook w:val="0000"/>
      </w:tblPr>
      <w:tblGrid>
        <w:gridCol w:w="392"/>
        <w:gridCol w:w="1689"/>
        <w:gridCol w:w="285"/>
        <w:gridCol w:w="1160"/>
        <w:gridCol w:w="480"/>
        <w:gridCol w:w="301"/>
        <w:gridCol w:w="419"/>
        <w:gridCol w:w="135"/>
        <w:gridCol w:w="3827"/>
        <w:gridCol w:w="361"/>
      </w:tblGrid>
      <w:tr w:rsidR="00C9042B" w:rsidRPr="00C9042B">
        <w:tc>
          <w:tcPr>
            <w:tcW w:w="9049" w:type="dxa"/>
            <w:gridSpan w:val="10"/>
          </w:tcPr>
          <w:p w:rsidR="00C9042B" w:rsidRPr="00C9042B" w:rsidRDefault="00C9042B" w:rsidP="00C9042B">
            <w:pPr>
              <w:autoSpaceDE w:val="0"/>
              <w:autoSpaceDN w:val="0"/>
              <w:adjustRightInd w:val="0"/>
              <w:jc w:val="center"/>
              <w:rPr>
                <w:rFonts w:eastAsiaTheme="minorHAnsi"/>
                <w:b/>
                <w:bCs/>
                <w:color w:val="auto"/>
                <w:sz w:val="28"/>
                <w:szCs w:val="28"/>
                <w:lang w:eastAsia="en-US"/>
              </w:rPr>
            </w:pPr>
            <w:r w:rsidRPr="00C9042B">
              <w:rPr>
                <w:rFonts w:eastAsiaTheme="minorHAnsi"/>
                <w:b/>
                <w:bCs/>
                <w:color w:val="auto"/>
                <w:sz w:val="28"/>
                <w:szCs w:val="28"/>
                <w:lang w:eastAsia="en-US"/>
              </w:rPr>
              <w:lastRenderedPageBreak/>
              <w:t>З</w:t>
            </w:r>
            <w:r>
              <w:rPr>
                <w:rFonts w:eastAsiaTheme="minorHAnsi"/>
                <w:b/>
                <w:bCs/>
                <w:color w:val="auto"/>
                <w:sz w:val="28"/>
                <w:szCs w:val="28"/>
                <w:lang w:eastAsia="en-US"/>
              </w:rPr>
              <w:t xml:space="preserve">аявление </w:t>
            </w:r>
          </w:p>
          <w:p w:rsidR="00C9042B" w:rsidRPr="00C9042B" w:rsidRDefault="00C9042B" w:rsidP="00C9042B">
            <w:pPr>
              <w:autoSpaceDE w:val="0"/>
              <w:autoSpaceDN w:val="0"/>
              <w:adjustRightInd w:val="0"/>
              <w:jc w:val="center"/>
              <w:rPr>
                <w:rFonts w:eastAsiaTheme="minorHAnsi"/>
                <w:b/>
                <w:bCs/>
                <w:color w:val="auto"/>
                <w:sz w:val="28"/>
                <w:szCs w:val="28"/>
                <w:lang w:eastAsia="en-US"/>
              </w:rPr>
            </w:pPr>
            <w:r>
              <w:rPr>
                <w:rFonts w:eastAsiaTheme="minorHAnsi"/>
                <w:b/>
                <w:color w:val="auto"/>
                <w:sz w:val="28"/>
                <w:szCs w:val="28"/>
                <w:lang w:eastAsia="en-US"/>
              </w:rPr>
              <w:t xml:space="preserve">о </w:t>
            </w:r>
            <w:r w:rsidRPr="00FE6109">
              <w:rPr>
                <w:rFonts w:eastAsiaTheme="minorHAnsi"/>
                <w:b/>
                <w:color w:val="auto"/>
                <w:sz w:val="28"/>
                <w:szCs w:val="28"/>
                <w:lang w:eastAsia="en-US"/>
              </w:rPr>
              <w:t>предоставлени</w:t>
            </w:r>
            <w:r>
              <w:rPr>
                <w:rFonts w:eastAsiaTheme="minorHAnsi"/>
                <w:b/>
                <w:color w:val="auto"/>
                <w:sz w:val="28"/>
                <w:szCs w:val="28"/>
                <w:lang w:eastAsia="en-US"/>
              </w:rPr>
              <w:t>и</w:t>
            </w:r>
            <w:r w:rsidRPr="00FE6109">
              <w:rPr>
                <w:rFonts w:eastAsiaTheme="minorHAnsi"/>
                <w:b/>
                <w:color w:val="auto"/>
                <w:sz w:val="28"/>
                <w:szCs w:val="28"/>
                <w:lang w:eastAsia="en-US"/>
              </w:rPr>
              <w:t xml:space="preserve"> водных объектов или их частей, находящихся в собственности муниципальных образований, в пользование на основании решений о </w:t>
            </w:r>
            <w:r>
              <w:rPr>
                <w:rFonts w:eastAsiaTheme="minorHAnsi"/>
                <w:b/>
                <w:color w:val="auto"/>
                <w:sz w:val="28"/>
                <w:szCs w:val="28"/>
                <w:lang w:eastAsia="en-US"/>
              </w:rPr>
              <w:t>предоставлении водных объектов в пользование</w:t>
            </w:r>
          </w:p>
        </w:tc>
      </w:tr>
      <w:tr w:rsidR="00C9042B" w:rsidRPr="00C9042B">
        <w:tc>
          <w:tcPr>
            <w:tcW w:w="9049" w:type="dxa"/>
            <w:gridSpan w:val="10"/>
          </w:tcPr>
          <w:p w:rsidR="00C9042B" w:rsidRPr="00C9042B" w:rsidRDefault="00C9042B" w:rsidP="00C9042B">
            <w:pPr>
              <w:autoSpaceDE w:val="0"/>
              <w:autoSpaceDN w:val="0"/>
              <w:adjustRightInd w:val="0"/>
              <w:rPr>
                <w:rFonts w:eastAsiaTheme="minorHAnsi"/>
                <w:b/>
                <w:bCs/>
                <w:color w:val="auto"/>
                <w:sz w:val="28"/>
                <w:szCs w:val="28"/>
                <w:lang w:eastAsia="en-US"/>
              </w:rPr>
            </w:pPr>
          </w:p>
        </w:tc>
      </w:tr>
      <w:tr w:rsidR="00C9042B" w:rsidRPr="00C9042B">
        <w:tc>
          <w:tcPr>
            <w:tcW w:w="9049" w:type="dxa"/>
            <w:gridSpan w:val="10"/>
          </w:tcPr>
          <w:p w:rsidR="00C9042B" w:rsidRPr="00C9042B" w:rsidRDefault="00C9042B" w:rsidP="00C9042B">
            <w:pPr>
              <w:pStyle w:val="a5"/>
              <w:jc w:val="both"/>
              <w:rPr>
                <w:rFonts w:eastAsiaTheme="minorHAnsi"/>
                <w:lang w:eastAsia="en-US"/>
              </w:rPr>
            </w:pPr>
            <w:r w:rsidRPr="00C9042B">
              <w:rPr>
                <w:rFonts w:eastAsiaTheme="minorHAnsi"/>
                <w:lang w:eastAsia="en-US"/>
              </w:rPr>
              <w:t>__________________________________________________________________________</w:t>
            </w:r>
          </w:p>
          <w:p w:rsidR="00C9042B" w:rsidRPr="00C9042B" w:rsidRDefault="00C9042B" w:rsidP="00C9042B">
            <w:pPr>
              <w:pStyle w:val="a5"/>
              <w:jc w:val="center"/>
              <w:rPr>
                <w:rFonts w:eastAsiaTheme="minorHAnsi"/>
                <w:lang w:eastAsia="en-US"/>
              </w:rPr>
            </w:pPr>
            <w:r w:rsidRPr="00C9042B">
              <w:rPr>
                <w:rFonts w:eastAsiaTheme="minorHAnsi"/>
                <w:lang w:eastAsia="en-US"/>
              </w:rPr>
              <w:t>(наименование уполномоченного органа)</w:t>
            </w:r>
          </w:p>
          <w:p w:rsidR="00C9042B" w:rsidRPr="00C9042B" w:rsidRDefault="00C9042B" w:rsidP="00C9042B">
            <w:pPr>
              <w:pStyle w:val="a5"/>
              <w:jc w:val="both"/>
              <w:rPr>
                <w:rFonts w:eastAsiaTheme="minorHAnsi"/>
                <w:lang w:eastAsia="en-US"/>
              </w:rPr>
            </w:pPr>
          </w:p>
          <w:p w:rsidR="00C9042B" w:rsidRPr="00C9042B" w:rsidRDefault="00C9042B" w:rsidP="00C9042B">
            <w:pPr>
              <w:pStyle w:val="a5"/>
              <w:jc w:val="center"/>
              <w:rPr>
                <w:rFonts w:eastAsiaTheme="minorHAnsi"/>
                <w:lang w:eastAsia="en-US"/>
              </w:rPr>
            </w:pPr>
            <w:r w:rsidRPr="00C9042B">
              <w:rPr>
                <w:rFonts w:eastAsiaTheme="minorHAnsi"/>
                <w:lang w:eastAsia="en-US"/>
              </w:rPr>
              <w:t>ЗАЯВЛЕНИЕ</w:t>
            </w:r>
          </w:p>
          <w:p w:rsidR="00C9042B" w:rsidRPr="00C9042B" w:rsidRDefault="00C9042B" w:rsidP="00C9042B">
            <w:pPr>
              <w:pStyle w:val="a5"/>
              <w:jc w:val="both"/>
              <w:rPr>
                <w:rFonts w:eastAsiaTheme="minorHAnsi"/>
                <w:lang w:eastAsia="en-US"/>
              </w:rPr>
            </w:pPr>
            <w:r w:rsidRPr="00C9042B">
              <w:rPr>
                <w:rFonts w:eastAsiaTheme="minorHAnsi"/>
                <w:lang w:eastAsia="en-US"/>
              </w:rPr>
              <w:t>_________________________________________________________________________,</w:t>
            </w:r>
          </w:p>
          <w:p w:rsidR="00C9042B" w:rsidRPr="00C9042B" w:rsidRDefault="00C9042B" w:rsidP="00C9042B">
            <w:pPr>
              <w:pStyle w:val="a5"/>
              <w:jc w:val="center"/>
              <w:rPr>
                <w:rFonts w:eastAsiaTheme="minorHAnsi"/>
                <w:lang w:eastAsia="en-US"/>
              </w:rPr>
            </w:pPr>
            <w:proofErr w:type="gramStart"/>
            <w:r w:rsidRPr="00C9042B">
              <w:rPr>
                <w:rFonts w:eastAsiaTheme="minorHAnsi"/>
                <w:lang w:eastAsia="en-US"/>
              </w:rPr>
              <w:t>(полное и сокращенное наименование юридического лица, Ф.И.О. заявителя</w:t>
            </w:r>
            <w:proofErr w:type="gramEnd"/>
          </w:p>
          <w:p w:rsidR="00C9042B" w:rsidRPr="00C9042B" w:rsidRDefault="00C9042B" w:rsidP="00C9042B">
            <w:pPr>
              <w:pStyle w:val="a5"/>
              <w:jc w:val="center"/>
              <w:rPr>
                <w:rFonts w:eastAsiaTheme="minorHAnsi"/>
                <w:lang w:eastAsia="en-US"/>
              </w:rPr>
            </w:pPr>
            <w:r w:rsidRPr="00C9042B">
              <w:rPr>
                <w:rFonts w:eastAsiaTheme="minorHAnsi"/>
                <w:lang w:eastAsia="en-US"/>
              </w:rPr>
              <w:t>частного лица)</w:t>
            </w:r>
          </w:p>
          <w:p w:rsidR="00C9042B" w:rsidRPr="00C9042B" w:rsidRDefault="00C9042B" w:rsidP="00C9042B">
            <w:pPr>
              <w:pStyle w:val="a5"/>
              <w:jc w:val="both"/>
              <w:rPr>
                <w:rFonts w:eastAsiaTheme="minorHAnsi"/>
                <w:lang w:eastAsia="en-US"/>
              </w:rPr>
            </w:pPr>
          </w:p>
          <w:p w:rsidR="00C9042B" w:rsidRPr="00C9042B" w:rsidRDefault="00C9042B" w:rsidP="00C9042B">
            <w:pPr>
              <w:pStyle w:val="a5"/>
              <w:jc w:val="both"/>
              <w:rPr>
                <w:rFonts w:eastAsiaTheme="minorHAnsi"/>
                <w:lang w:eastAsia="en-US"/>
              </w:rPr>
            </w:pPr>
            <w:proofErr w:type="gramStart"/>
            <w:r w:rsidRPr="00C9042B">
              <w:rPr>
                <w:rFonts w:eastAsiaTheme="minorHAnsi"/>
                <w:lang w:eastAsia="en-US"/>
              </w:rPr>
              <w:t>действующего</w:t>
            </w:r>
            <w:proofErr w:type="gramEnd"/>
            <w:r w:rsidRPr="00C9042B">
              <w:rPr>
                <w:rFonts w:eastAsiaTheme="minorHAnsi"/>
                <w:lang w:eastAsia="en-US"/>
              </w:rPr>
              <w:t xml:space="preserve"> на основании:</w:t>
            </w:r>
          </w:p>
          <w:p w:rsidR="00C9042B" w:rsidRPr="00C9042B" w:rsidRDefault="00C9042B" w:rsidP="00C9042B">
            <w:pPr>
              <w:pStyle w:val="a5"/>
              <w:jc w:val="both"/>
              <w:rPr>
                <w:rFonts w:eastAsiaTheme="minorHAnsi"/>
                <w:lang w:eastAsia="en-US"/>
              </w:rPr>
            </w:pPr>
            <w:r w:rsidRPr="00C9042B">
              <w:rPr>
                <w:rFonts w:eastAsiaTheme="minorHAnsi"/>
                <w:lang w:eastAsia="en-US"/>
              </w:rPr>
              <w:t>устава</w:t>
            </w:r>
          </w:p>
          <w:p w:rsidR="00C9042B" w:rsidRPr="00C9042B" w:rsidRDefault="00C9042B" w:rsidP="00C9042B">
            <w:pPr>
              <w:pStyle w:val="a5"/>
              <w:jc w:val="both"/>
              <w:rPr>
                <w:rFonts w:eastAsiaTheme="minorHAnsi"/>
                <w:lang w:eastAsia="en-US"/>
              </w:rPr>
            </w:pPr>
            <w:r w:rsidRPr="00C9042B">
              <w:rPr>
                <w:rFonts w:eastAsiaTheme="minorHAnsi"/>
                <w:lang w:eastAsia="en-US"/>
              </w:rPr>
              <w:t>положения</w:t>
            </w:r>
          </w:p>
          <w:p w:rsidR="00C9042B" w:rsidRPr="00C9042B" w:rsidRDefault="00C9042B" w:rsidP="00C9042B">
            <w:pPr>
              <w:pStyle w:val="a5"/>
              <w:jc w:val="both"/>
              <w:rPr>
                <w:rFonts w:eastAsiaTheme="minorHAnsi"/>
                <w:lang w:eastAsia="en-US"/>
              </w:rPr>
            </w:pPr>
            <w:r w:rsidRPr="00C9042B">
              <w:rPr>
                <w:rFonts w:eastAsiaTheme="minorHAnsi"/>
                <w:lang w:eastAsia="en-US"/>
              </w:rPr>
              <w:t>иное (указать вид документа) ________________________________________________,</w:t>
            </w:r>
          </w:p>
        </w:tc>
      </w:tr>
      <w:tr w:rsidR="00C9042B" w:rsidRPr="00C9042B">
        <w:tc>
          <w:tcPr>
            <w:tcW w:w="2366" w:type="dxa"/>
            <w:gridSpan w:val="3"/>
          </w:tcPr>
          <w:p w:rsidR="00C9042B" w:rsidRPr="00C9042B" w:rsidRDefault="00C9042B" w:rsidP="00C9042B">
            <w:pPr>
              <w:pStyle w:val="a5"/>
              <w:jc w:val="both"/>
              <w:rPr>
                <w:rFonts w:eastAsiaTheme="minorHAnsi"/>
                <w:lang w:eastAsia="en-US"/>
              </w:rPr>
            </w:pPr>
            <w:r w:rsidRPr="00C9042B">
              <w:rPr>
                <w:rFonts w:eastAsiaTheme="minorHAnsi"/>
                <w:lang w:eastAsia="en-US"/>
              </w:rPr>
              <w:t>зарегистрированного</w:t>
            </w:r>
          </w:p>
        </w:tc>
        <w:tc>
          <w:tcPr>
            <w:tcW w:w="6322" w:type="dxa"/>
            <w:gridSpan w:val="6"/>
            <w:tcBorders>
              <w:bottom w:val="single" w:sz="4" w:space="0" w:color="auto"/>
            </w:tcBorders>
          </w:tcPr>
          <w:p w:rsidR="00C9042B" w:rsidRPr="00C9042B" w:rsidRDefault="00C9042B" w:rsidP="00C9042B">
            <w:pPr>
              <w:pStyle w:val="a5"/>
              <w:jc w:val="both"/>
              <w:rPr>
                <w:rFonts w:eastAsiaTheme="minorHAnsi"/>
                <w:lang w:eastAsia="en-US"/>
              </w:rPr>
            </w:pPr>
          </w:p>
        </w:tc>
        <w:tc>
          <w:tcPr>
            <w:tcW w:w="361" w:type="dxa"/>
          </w:tcPr>
          <w:p w:rsidR="00C9042B" w:rsidRPr="00C9042B" w:rsidRDefault="00C9042B" w:rsidP="00C9042B">
            <w:pPr>
              <w:pStyle w:val="a5"/>
              <w:jc w:val="both"/>
              <w:rPr>
                <w:rFonts w:eastAsiaTheme="minorHAnsi"/>
                <w:lang w:eastAsia="en-US"/>
              </w:rPr>
            </w:pPr>
            <w:r w:rsidRPr="00C9042B">
              <w:rPr>
                <w:rFonts w:eastAsiaTheme="minorHAnsi"/>
                <w:lang w:eastAsia="en-US"/>
              </w:rPr>
              <w:t>,</w:t>
            </w:r>
          </w:p>
        </w:tc>
      </w:tr>
      <w:tr w:rsidR="00C9042B" w:rsidRPr="00C9042B">
        <w:tc>
          <w:tcPr>
            <w:tcW w:w="2366" w:type="dxa"/>
            <w:gridSpan w:val="3"/>
          </w:tcPr>
          <w:p w:rsidR="00C9042B" w:rsidRPr="00C9042B" w:rsidRDefault="00C9042B" w:rsidP="00C9042B">
            <w:pPr>
              <w:pStyle w:val="a5"/>
              <w:jc w:val="both"/>
              <w:rPr>
                <w:rFonts w:eastAsiaTheme="minorHAnsi"/>
                <w:lang w:eastAsia="en-US"/>
              </w:rPr>
            </w:pPr>
          </w:p>
        </w:tc>
        <w:tc>
          <w:tcPr>
            <w:tcW w:w="6322" w:type="dxa"/>
            <w:gridSpan w:val="6"/>
            <w:tcBorders>
              <w:top w:val="single" w:sz="4" w:space="0" w:color="auto"/>
            </w:tcBorders>
          </w:tcPr>
          <w:p w:rsidR="00C9042B" w:rsidRPr="00C9042B" w:rsidRDefault="00C9042B" w:rsidP="00C9042B">
            <w:pPr>
              <w:pStyle w:val="a5"/>
              <w:jc w:val="both"/>
              <w:rPr>
                <w:rFonts w:eastAsiaTheme="minorHAnsi"/>
                <w:lang w:eastAsia="en-US"/>
              </w:rPr>
            </w:pPr>
            <w:r w:rsidRPr="00C9042B">
              <w:rPr>
                <w:rFonts w:eastAsiaTheme="minorHAnsi"/>
                <w:lang w:eastAsia="en-US"/>
              </w:rPr>
              <w:t>(кем и когда зарегистрировано юридическое лицо)</w:t>
            </w:r>
          </w:p>
        </w:tc>
        <w:tc>
          <w:tcPr>
            <w:tcW w:w="361" w:type="dxa"/>
          </w:tcPr>
          <w:p w:rsidR="00C9042B" w:rsidRPr="00C9042B" w:rsidRDefault="00C9042B" w:rsidP="00C9042B">
            <w:pPr>
              <w:pStyle w:val="a5"/>
              <w:jc w:val="both"/>
              <w:rPr>
                <w:rFonts w:eastAsiaTheme="minorHAnsi"/>
                <w:lang w:eastAsia="en-US"/>
              </w:rPr>
            </w:pPr>
          </w:p>
        </w:tc>
      </w:tr>
      <w:tr w:rsidR="00C9042B" w:rsidRPr="00C9042B">
        <w:tc>
          <w:tcPr>
            <w:tcW w:w="9049" w:type="dxa"/>
            <w:gridSpan w:val="10"/>
          </w:tcPr>
          <w:p w:rsidR="00C9042B" w:rsidRPr="00C9042B" w:rsidRDefault="00C9042B" w:rsidP="00C9042B">
            <w:pPr>
              <w:pStyle w:val="a5"/>
              <w:jc w:val="both"/>
              <w:rPr>
                <w:rFonts w:eastAsiaTheme="minorHAnsi"/>
                <w:lang w:eastAsia="en-US"/>
              </w:rPr>
            </w:pPr>
            <w:r w:rsidRPr="00C9042B">
              <w:rPr>
                <w:rFonts w:eastAsiaTheme="minorHAnsi"/>
                <w:lang w:eastAsia="en-US"/>
              </w:rPr>
              <w:t>Место нахождения (юридический адрес)</w:t>
            </w:r>
          </w:p>
          <w:p w:rsidR="00C9042B" w:rsidRPr="00C9042B" w:rsidRDefault="00C9042B" w:rsidP="00C9042B">
            <w:pPr>
              <w:pStyle w:val="a5"/>
              <w:jc w:val="both"/>
              <w:rPr>
                <w:rFonts w:eastAsiaTheme="minorHAnsi"/>
                <w:lang w:eastAsia="en-US"/>
              </w:rPr>
            </w:pPr>
            <w:r w:rsidRPr="00C9042B">
              <w:rPr>
                <w:rFonts w:eastAsiaTheme="minorHAnsi"/>
                <w:lang w:eastAsia="en-US"/>
              </w:rPr>
              <w:t>__________________________________________________________________________</w:t>
            </w:r>
          </w:p>
          <w:p w:rsidR="00C9042B" w:rsidRPr="00C9042B" w:rsidRDefault="00C9042B" w:rsidP="00C9042B">
            <w:pPr>
              <w:pStyle w:val="a5"/>
              <w:jc w:val="both"/>
              <w:rPr>
                <w:rFonts w:eastAsiaTheme="minorHAnsi"/>
                <w:lang w:eastAsia="en-US"/>
              </w:rPr>
            </w:pPr>
            <w:r w:rsidRPr="00C9042B">
              <w:rPr>
                <w:rFonts w:eastAsiaTheme="minorHAnsi"/>
                <w:lang w:eastAsia="en-US"/>
              </w:rPr>
              <w:t>Банковские реквизиты ______________________________________________________</w:t>
            </w:r>
          </w:p>
          <w:p w:rsidR="00C9042B" w:rsidRPr="00C9042B" w:rsidRDefault="00C9042B" w:rsidP="00C9042B">
            <w:pPr>
              <w:pStyle w:val="a5"/>
              <w:jc w:val="both"/>
              <w:rPr>
                <w:rFonts w:eastAsiaTheme="minorHAnsi"/>
                <w:lang w:eastAsia="en-US"/>
              </w:rPr>
            </w:pPr>
          </w:p>
          <w:p w:rsidR="00C9042B" w:rsidRPr="00C9042B" w:rsidRDefault="00C9042B" w:rsidP="00C9042B">
            <w:pPr>
              <w:pStyle w:val="a5"/>
              <w:jc w:val="both"/>
              <w:rPr>
                <w:rFonts w:eastAsiaTheme="minorHAnsi"/>
                <w:lang w:eastAsia="en-US"/>
              </w:rPr>
            </w:pPr>
            <w:r w:rsidRPr="00C9042B">
              <w:rPr>
                <w:rFonts w:eastAsiaTheme="minorHAnsi"/>
                <w:lang w:eastAsia="en-US"/>
              </w:rPr>
              <w:t>В лице ____________________________________________________________________</w:t>
            </w:r>
          </w:p>
          <w:p w:rsidR="00C9042B" w:rsidRPr="00C9042B" w:rsidRDefault="00C9042B" w:rsidP="00C9042B">
            <w:pPr>
              <w:pStyle w:val="a5"/>
              <w:jc w:val="both"/>
              <w:rPr>
                <w:rFonts w:eastAsiaTheme="minorHAnsi"/>
                <w:lang w:eastAsia="en-US"/>
              </w:rPr>
            </w:pPr>
            <w:r w:rsidRPr="00C9042B">
              <w:rPr>
                <w:rFonts w:eastAsiaTheme="minorHAnsi"/>
                <w:lang w:eastAsia="en-US"/>
              </w:rPr>
              <w:t>(должность, представитель, Ф.И.О. полностью)</w:t>
            </w:r>
          </w:p>
          <w:p w:rsidR="00C9042B" w:rsidRPr="00C9042B" w:rsidRDefault="00C9042B" w:rsidP="00C9042B">
            <w:pPr>
              <w:pStyle w:val="a5"/>
              <w:jc w:val="both"/>
              <w:rPr>
                <w:rFonts w:eastAsiaTheme="minorHAnsi"/>
                <w:lang w:eastAsia="en-US"/>
              </w:rPr>
            </w:pPr>
            <w:r w:rsidRPr="00C9042B">
              <w:rPr>
                <w:rFonts w:eastAsiaTheme="minorHAnsi"/>
                <w:lang w:eastAsia="en-US"/>
              </w:rPr>
              <w:t>дата рождения _____________________________________________________________</w:t>
            </w:r>
          </w:p>
          <w:p w:rsidR="00C9042B" w:rsidRPr="00C9042B" w:rsidRDefault="00C9042B" w:rsidP="00C9042B">
            <w:pPr>
              <w:pStyle w:val="a5"/>
              <w:jc w:val="both"/>
              <w:rPr>
                <w:rFonts w:eastAsiaTheme="minorHAnsi"/>
                <w:lang w:eastAsia="en-US"/>
              </w:rPr>
            </w:pPr>
            <w:r w:rsidRPr="00C9042B">
              <w:rPr>
                <w:rFonts w:eastAsiaTheme="minorHAnsi"/>
                <w:lang w:eastAsia="en-US"/>
              </w:rPr>
              <w:t>паспорт серии ___________ N _________________ код подразделения _____________,</w:t>
            </w:r>
          </w:p>
          <w:p w:rsidR="00C9042B" w:rsidRPr="00C9042B" w:rsidRDefault="00C9042B" w:rsidP="00C9042B">
            <w:pPr>
              <w:pStyle w:val="a5"/>
              <w:jc w:val="both"/>
              <w:rPr>
                <w:rFonts w:eastAsiaTheme="minorHAnsi"/>
                <w:lang w:eastAsia="en-US"/>
              </w:rPr>
            </w:pPr>
            <w:r w:rsidRPr="00C9042B">
              <w:rPr>
                <w:rFonts w:eastAsiaTheme="minorHAnsi"/>
                <w:lang w:eastAsia="en-US"/>
              </w:rPr>
              <w:t>__________________________________________________________________________</w:t>
            </w:r>
          </w:p>
          <w:p w:rsidR="00C9042B" w:rsidRPr="00C9042B" w:rsidRDefault="00C9042B" w:rsidP="00C9042B">
            <w:pPr>
              <w:pStyle w:val="a5"/>
              <w:jc w:val="both"/>
              <w:rPr>
                <w:rFonts w:eastAsiaTheme="minorHAnsi"/>
                <w:lang w:eastAsia="en-US"/>
              </w:rPr>
            </w:pPr>
            <w:r w:rsidRPr="00C9042B">
              <w:rPr>
                <w:rFonts w:eastAsiaTheme="minorHAnsi"/>
                <w:lang w:eastAsia="en-US"/>
              </w:rPr>
              <w:t>(иной документ, удостоверяющий личность)</w:t>
            </w:r>
          </w:p>
        </w:tc>
      </w:tr>
      <w:tr w:rsidR="00C9042B" w:rsidRPr="00C9042B">
        <w:tc>
          <w:tcPr>
            <w:tcW w:w="3526" w:type="dxa"/>
            <w:gridSpan w:val="4"/>
          </w:tcPr>
          <w:p w:rsidR="00C9042B" w:rsidRPr="00C9042B" w:rsidRDefault="00C9042B" w:rsidP="00C9042B">
            <w:pPr>
              <w:pStyle w:val="a5"/>
              <w:jc w:val="both"/>
              <w:rPr>
                <w:rFonts w:eastAsiaTheme="minorHAnsi"/>
                <w:lang w:eastAsia="en-US"/>
              </w:rPr>
            </w:pPr>
            <w:r w:rsidRPr="00C9042B">
              <w:rPr>
                <w:rFonts w:eastAsiaTheme="minorHAnsi"/>
                <w:lang w:eastAsia="en-US"/>
              </w:rPr>
              <w:t xml:space="preserve">выдан "__"_________________ </w:t>
            </w:r>
            <w:proofErr w:type="gramStart"/>
            <w:r w:rsidRPr="00C9042B">
              <w:rPr>
                <w:rFonts w:eastAsiaTheme="minorHAnsi"/>
                <w:lang w:eastAsia="en-US"/>
              </w:rPr>
              <w:t>г</w:t>
            </w:r>
            <w:proofErr w:type="gramEnd"/>
            <w:r w:rsidRPr="00C9042B">
              <w:rPr>
                <w:rFonts w:eastAsiaTheme="minorHAnsi"/>
                <w:lang w:eastAsia="en-US"/>
              </w:rPr>
              <w:t>.</w:t>
            </w:r>
          </w:p>
        </w:tc>
        <w:tc>
          <w:tcPr>
            <w:tcW w:w="5162" w:type="dxa"/>
            <w:gridSpan w:val="5"/>
            <w:tcBorders>
              <w:bottom w:val="single" w:sz="4" w:space="0" w:color="auto"/>
            </w:tcBorders>
          </w:tcPr>
          <w:p w:rsidR="00C9042B" w:rsidRPr="00C9042B" w:rsidRDefault="00C9042B" w:rsidP="00C9042B">
            <w:pPr>
              <w:pStyle w:val="a5"/>
              <w:jc w:val="both"/>
              <w:rPr>
                <w:rFonts w:eastAsiaTheme="minorHAnsi"/>
                <w:lang w:eastAsia="en-US"/>
              </w:rPr>
            </w:pPr>
          </w:p>
        </w:tc>
        <w:tc>
          <w:tcPr>
            <w:tcW w:w="361" w:type="dxa"/>
          </w:tcPr>
          <w:p w:rsidR="00C9042B" w:rsidRPr="00C9042B" w:rsidRDefault="00C9042B" w:rsidP="00C9042B">
            <w:pPr>
              <w:pStyle w:val="a5"/>
              <w:jc w:val="both"/>
              <w:rPr>
                <w:rFonts w:eastAsiaTheme="minorHAnsi"/>
                <w:lang w:eastAsia="en-US"/>
              </w:rPr>
            </w:pPr>
            <w:r w:rsidRPr="00C9042B">
              <w:rPr>
                <w:rFonts w:eastAsiaTheme="minorHAnsi"/>
                <w:lang w:eastAsia="en-US"/>
              </w:rPr>
              <w:t>,</w:t>
            </w:r>
          </w:p>
        </w:tc>
      </w:tr>
      <w:tr w:rsidR="00C9042B" w:rsidRPr="00C9042B">
        <w:tc>
          <w:tcPr>
            <w:tcW w:w="3526" w:type="dxa"/>
            <w:gridSpan w:val="4"/>
          </w:tcPr>
          <w:p w:rsidR="00C9042B" w:rsidRPr="00C9042B" w:rsidRDefault="00C9042B" w:rsidP="00C9042B">
            <w:pPr>
              <w:pStyle w:val="a5"/>
              <w:jc w:val="both"/>
              <w:rPr>
                <w:rFonts w:eastAsiaTheme="minorHAnsi"/>
                <w:lang w:eastAsia="en-US"/>
              </w:rPr>
            </w:pPr>
          </w:p>
        </w:tc>
        <w:tc>
          <w:tcPr>
            <w:tcW w:w="5162" w:type="dxa"/>
            <w:gridSpan w:val="5"/>
            <w:tcBorders>
              <w:top w:val="single" w:sz="4" w:space="0" w:color="auto"/>
            </w:tcBorders>
          </w:tcPr>
          <w:p w:rsidR="00C9042B" w:rsidRPr="00C9042B" w:rsidRDefault="00C9042B" w:rsidP="00C9042B">
            <w:pPr>
              <w:pStyle w:val="a5"/>
              <w:jc w:val="both"/>
              <w:rPr>
                <w:rFonts w:eastAsiaTheme="minorHAnsi"/>
                <w:lang w:eastAsia="en-US"/>
              </w:rPr>
            </w:pPr>
            <w:r w:rsidRPr="00C9042B">
              <w:rPr>
                <w:rFonts w:eastAsiaTheme="minorHAnsi"/>
                <w:lang w:eastAsia="en-US"/>
              </w:rPr>
              <w:t xml:space="preserve">(когда и кем </w:t>
            </w:r>
            <w:proofErr w:type="gramStart"/>
            <w:r w:rsidRPr="00C9042B">
              <w:rPr>
                <w:rFonts w:eastAsiaTheme="minorHAnsi"/>
                <w:lang w:eastAsia="en-US"/>
              </w:rPr>
              <w:t>выдан</w:t>
            </w:r>
            <w:proofErr w:type="gramEnd"/>
            <w:r w:rsidRPr="00C9042B">
              <w:rPr>
                <w:rFonts w:eastAsiaTheme="minorHAnsi"/>
                <w:lang w:eastAsia="en-US"/>
              </w:rPr>
              <w:t>)</w:t>
            </w:r>
          </w:p>
        </w:tc>
        <w:tc>
          <w:tcPr>
            <w:tcW w:w="361" w:type="dxa"/>
          </w:tcPr>
          <w:p w:rsidR="00C9042B" w:rsidRPr="00C9042B" w:rsidRDefault="00C9042B" w:rsidP="00C9042B">
            <w:pPr>
              <w:pStyle w:val="a5"/>
              <w:jc w:val="both"/>
              <w:rPr>
                <w:rFonts w:eastAsiaTheme="minorHAnsi"/>
                <w:lang w:eastAsia="en-US"/>
              </w:rPr>
            </w:pPr>
          </w:p>
        </w:tc>
      </w:tr>
      <w:tr w:rsidR="00C9042B" w:rsidRPr="00C9042B">
        <w:tc>
          <w:tcPr>
            <w:tcW w:w="9049" w:type="dxa"/>
            <w:gridSpan w:val="10"/>
          </w:tcPr>
          <w:p w:rsidR="00C9042B" w:rsidRPr="00C9042B" w:rsidRDefault="00C9042B" w:rsidP="00C9042B">
            <w:pPr>
              <w:pStyle w:val="a5"/>
              <w:jc w:val="both"/>
              <w:rPr>
                <w:rFonts w:eastAsiaTheme="minorHAnsi"/>
                <w:lang w:eastAsia="en-US"/>
              </w:rPr>
            </w:pPr>
            <w:r w:rsidRPr="00C9042B">
              <w:rPr>
                <w:rFonts w:eastAsiaTheme="minorHAnsi"/>
                <w:lang w:eastAsia="en-US"/>
              </w:rPr>
              <w:t>адрес проживания __________________________________________________________</w:t>
            </w:r>
          </w:p>
          <w:p w:rsidR="00C9042B" w:rsidRPr="00C9042B" w:rsidRDefault="00C9042B" w:rsidP="00C9042B">
            <w:pPr>
              <w:pStyle w:val="a5"/>
              <w:jc w:val="both"/>
              <w:rPr>
                <w:rFonts w:eastAsiaTheme="minorHAnsi"/>
                <w:lang w:eastAsia="en-US"/>
              </w:rPr>
            </w:pPr>
            <w:r w:rsidRPr="00C9042B">
              <w:rPr>
                <w:rFonts w:eastAsiaTheme="minorHAnsi"/>
                <w:lang w:eastAsia="en-US"/>
              </w:rPr>
              <w:t>(полностью место постоянного проживания)</w:t>
            </w:r>
          </w:p>
          <w:p w:rsidR="00C9042B" w:rsidRPr="00C9042B" w:rsidRDefault="00C9042B" w:rsidP="00C9042B">
            <w:pPr>
              <w:pStyle w:val="a5"/>
              <w:jc w:val="both"/>
              <w:rPr>
                <w:rFonts w:eastAsiaTheme="minorHAnsi"/>
                <w:lang w:eastAsia="en-US"/>
              </w:rPr>
            </w:pPr>
            <w:r w:rsidRPr="00C9042B">
              <w:rPr>
                <w:rFonts w:eastAsiaTheme="minorHAnsi"/>
                <w:lang w:eastAsia="en-US"/>
              </w:rPr>
              <w:t>контактный телефон: ___________, действующий от имени юридического лица:</w:t>
            </w:r>
          </w:p>
        </w:tc>
      </w:tr>
      <w:tr w:rsidR="00C9042B" w:rsidRPr="00C9042B">
        <w:tc>
          <w:tcPr>
            <w:tcW w:w="2081" w:type="dxa"/>
            <w:gridSpan w:val="2"/>
          </w:tcPr>
          <w:p w:rsidR="00C9042B" w:rsidRPr="00C9042B" w:rsidRDefault="00C9042B" w:rsidP="00C9042B">
            <w:pPr>
              <w:pStyle w:val="a5"/>
              <w:jc w:val="both"/>
              <w:rPr>
                <w:rFonts w:eastAsiaTheme="minorHAnsi"/>
                <w:lang w:eastAsia="en-US"/>
              </w:rPr>
            </w:pPr>
            <w:r w:rsidRPr="00C9042B">
              <w:rPr>
                <w:rFonts w:eastAsiaTheme="minorHAnsi"/>
                <w:lang w:eastAsia="en-US"/>
              </w:rPr>
              <w:t>без доверенности</w:t>
            </w:r>
          </w:p>
        </w:tc>
        <w:tc>
          <w:tcPr>
            <w:tcW w:w="6968" w:type="dxa"/>
            <w:gridSpan w:val="8"/>
            <w:tcBorders>
              <w:bottom w:val="single" w:sz="4" w:space="0" w:color="auto"/>
            </w:tcBorders>
          </w:tcPr>
          <w:p w:rsidR="00C9042B" w:rsidRPr="00C9042B" w:rsidRDefault="00C9042B" w:rsidP="00C9042B">
            <w:pPr>
              <w:pStyle w:val="a5"/>
              <w:jc w:val="both"/>
              <w:rPr>
                <w:rFonts w:eastAsiaTheme="minorHAnsi"/>
                <w:lang w:eastAsia="en-US"/>
              </w:rPr>
            </w:pPr>
          </w:p>
        </w:tc>
      </w:tr>
      <w:tr w:rsidR="00C9042B" w:rsidRPr="00C9042B">
        <w:tc>
          <w:tcPr>
            <w:tcW w:w="2081" w:type="dxa"/>
            <w:gridSpan w:val="2"/>
          </w:tcPr>
          <w:p w:rsidR="00C9042B" w:rsidRPr="00C9042B" w:rsidRDefault="00C9042B" w:rsidP="00C9042B">
            <w:pPr>
              <w:pStyle w:val="a5"/>
              <w:jc w:val="both"/>
              <w:rPr>
                <w:rFonts w:eastAsiaTheme="minorHAnsi"/>
                <w:lang w:eastAsia="en-US"/>
              </w:rPr>
            </w:pPr>
          </w:p>
        </w:tc>
        <w:tc>
          <w:tcPr>
            <w:tcW w:w="6968" w:type="dxa"/>
            <w:gridSpan w:val="8"/>
            <w:tcBorders>
              <w:top w:val="single" w:sz="4" w:space="0" w:color="auto"/>
            </w:tcBorders>
          </w:tcPr>
          <w:p w:rsidR="00C9042B" w:rsidRPr="00C9042B" w:rsidRDefault="00C9042B" w:rsidP="00C9042B">
            <w:pPr>
              <w:pStyle w:val="a5"/>
              <w:jc w:val="both"/>
              <w:rPr>
                <w:rFonts w:eastAsiaTheme="minorHAnsi"/>
                <w:lang w:eastAsia="en-US"/>
              </w:rPr>
            </w:pPr>
            <w:r w:rsidRPr="00C9042B">
              <w:rPr>
                <w:rFonts w:eastAsiaTheme="minorHAnsi"/>
                <w:lang w:eastAsia="en-US"/>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C9042B" w:rsidRPr="00C9042B">
        <w:tc>
          <w:tcPr>
            <w:tcW w:w="4861" w:type="dxa"/>
            <w:gridSpan w:val="8"/>
          </w:tcPr>
          <w:p w:rsidR="00C9042B" w:rsidRPr="00C9042B" w:rsidRDefault="00C9042B" w:rsidP="00C9042B">
            <w:pPr>
              <w:pStyle w:val="a5"/>
              <w:jc w:val="both"/>
              <w:rPr>
                <w:rFonts w:eastAsiaTheme="minorHAnsi"/>
                <w:lang w:eastAsia="en-US"/>
              </w:rPr>
            </w:pPr>
            <w:r w:rsidRPr="00C9042B">
              <w:rPr>
                <w:rFonts w:eastAsiaTheme="minorHAnsi"/>
                <w:lang w:eastAsia="en-US"/>
              </w:rPr>
              <w:t>на основании доверенности, удостоверенной</w:t>
            </w:r>
          </w:p>
        </w:tc>
        <w:tc>
          <w:tcPr>
            <w:tcW w:w="4188" w:type="dxa"/>
            <w:gridSpan w:val="2"/>
            <w:tcBorders>
              <w:bottom w:val="single" w:sz="4" w:space="0" w:color="auto"/>
            </w:tcBorders>
          </w:tcPr>
          <w:p w:rsidR="00C9042B" w:rsidRPr="00C9042B" w:rsidRDefault="00C9042B" w:rsidP="00C9042B">
            <w:pPr>
              <w:pStyle w:val="a5"/>
              <w:jc w:val="both"/>
              <w:rPr>
                <w:rFonts w:eastAsiaTheme="minorHAnsi"/>
                <w:lang w:eastAsia="en-US"/>
              </w:rPr>
            </w:pPr>
          </w:p>
        </w:tc>
      </w:tr>
      <w:tr w:rsidR="00C9042B" w:rsidRPr="00C9042B">
        <w:tc>
          <w:tcPr>
            <w:tcW w:w="4861" w:type="dxa"/>
            <w:gridSpan w:val="8"/>
          </w:tcPr>
          <w:p w:rsidR="00C9042B" w:rsidRPr="00C9042B" w:rsidRDefault="00C9042B" w:rsidP="00C9042B">
            <w:pPr>
              <w:pStyle w:val="a5"/>
              <w:jc w:val="both"/>
              <w:rPr>
                <w:rFonts w:eastAsiaTheme="minorHAnsi"/>
                <w:lang w:eastAsia="en-US"/>
              </w:rPr>
            </w:pPr>
          </w:p>
        </w:tc>
        <w:tc>
          <w:tcPr>
            <w:tcW w:w="4188" w:type="dxa"/>
            <w:gridSpan w:val="2"/>
            <w:tcBorders>
              <w:top w:val="single" w:sz="4" w:space="0" w:color="auto"/>
            </w:tcBorders>
          </w:tcPr>
          <w:p w:rsidR="00C9042B" w:rsidRPr="00C9042B" w:rsidRDefault="00C9042B" w:rsidP="00C9042B">
            <w:pPr>
              <w:pStyle w:val="a5"/>
              <w:jc w:val="both"/>
              <w:rPr>
                <w:rFonts w:eastAsiaTheme="minorHAnsi"/>
                <w:lang w:eastAsia="en-US"/>
              </w:rPr>
            </w:pPr>
            <w:r w:rsidRPr="00C9042B">
              <w:rPr>
                <w:rFonts w:eastAsiaTheme="minorHAnsi"/>
                <w:lang w:eastAsia="en-US"/>
              </w:rPr>
              <w:t>(Ф.И.О. нотариуса, округ)</w:t>
            </w:r>
          </w:p>
        </w:tc>
      </w:tr>
      <w:tr w:rsidR="00C9042B" w:rsidRPr="00C9042B">
        <w:tc>
          <w:tcPr>
            <w:tcW w:w="9049" w:type="dxa"/>
            <w:gridSpan w:val="10"/>
          </w:tcPr>
          <w:p w:rsidR="00C9042B" w:rsidRPr="00C9042B" w:rsidRDefault="00C9042B" w:rsidP="00C9042B">
            <w:pPr>
              <w:pStyle w:val="a5"/>
              <w:jc w:val="both"/>
              <w:rPr>
                <w:rFonts w:eastAsiaTheme="minorHAnsi"/>
                <w:lang w:eastAsia="en-US"/>
              </w:rPr>
            </w:pPr>
            <w:r w:rsidRPr="00C9042B">
              <w:rPr>
                <w:rFonts w:eastAsiaTheme="minorHAnsi"/>
                <w:lang w:eastAsia="en-US"/>
              </w:rPr>
              <w:t xml:space="preserve">"__"_________________ </w:t>
            </w:r>
            <w:proofErr w:type="gramStart"/>
            <w:r w:rsidRPr="00C9042B">
              <w:rPr>
                <w:rFonts w:eastAsiaTheme="minorHAnsi"/>
                <w:lang w:eastAsia="en-US"/>
              </w:rPr>
              <w:t>г</w:t>
            </w:r>
            <w:proofErr w:type="gramEnd"/>
            <w:r w:rsidRPr="00C9042B">
              <w:rPr>
                <w:rFonts w:eastAsiaTheme="minorHAnsi"/>
                <w:lang w:eastAsia="en-US"/>
              </w:rPr>
              <w:t>., N в реестре ________________________________________</w:t>
            </w:r>
          </w:p>
        </w:tc>
      </w:tr>
      <w:tr w:rsidR="00C9042B" w:rsidRPr="00C9042B">
        <w:tc>
          <w:tcPr>
            <w:tcW w:w="2366" w:type="dxa"/>
            <w:gridSpan w:val="3"/>
          </w:tcPr>
          <w:p w:rsidR="00C9042B" w:rsidRPr="00C9042B" w:rsidRDefault="00C9042B" w:rsidP="00C9042B">
            <w:pPr>
              <w:pStyle w:val="a5"/>
              <w:jc w:val="both"/>
              <w:rPr>
                <w:rFonts w:eastAsiaTheme="minorHAnsi"/>
                <w:lang w:eastAsia="en-US"/>
              </w:rPr>
            </w:pPr>
            <w:r w:rsidRPr="00C9042B">
              <w:rPr>
                <w:rFonts w:eastAsiaTheme="minorHAnsi"/>
                <w:lang w:eastAsia="en-US"/>
              </w:rPr>
              <w:t>по иным основаниям</w:t>
            </w:r>
          </w:p>
        </w:tc>
        <w:tc>
          <w:tcPr>
            <w:tcW w:w="6683" w:type="dxa"/>
            <w:gridSpan w:val="7"/>
            <w:tcBorders>
              <w:bottom w:val="single" w:sz="4" w:space="0" w:color="auto"/>
            </w:tcBorders>
          </w:tcPr>
          <w:p w:rsidR="00C9042B" w:rsidRPr="00C9042B" w:rsidRDefault="00C9042B" w:rsidP="00C9042B">
            <w:pPr>
              <w:pStyle w:val="a5"/>
              <w:jc w:val="both"/>
              <w:rPr>
                <w:rFonts w:eastAsiaTheme="minorHAnsi"/>
                <w:lang w:eastAsia="en-US"/>
              </w:rPr>
            </w:pPr>
          </w:p>
        </w:tc>
      </w:tr>
      <w:tr w:rsidR="00C9042B" w:rsidRPr="00C9042B">
        <w:tc>
          <w:tcPr>
            <w:tcW w:w="2366" w:type="dxa"/>
            <w:gridSpan w:val="3"/>
          </w:tcPr>
          <w:p w:rsidR="00C9042B" w:rsidRPr="00C9042B" w:rsidRDefault="00C9042B" w:rsidP="00C9042B">
            <w:pPr>
              <w:pStyle w:val="a5"/>
              <w:jc w:val="both"/>
              <w:rPr>
                <w:rFonts w:eastAsiaTheme="minorHAnsi"/>
                <w:lang w:eastAsia="en-US"/>
              </w:rPr>
            </w:pPr>
          </w:p>
        </w:tc>
        <w:tc>
          <w:tcPr>
            <w:tcW w:w="6683" w:type="dxa"/>
            <w:gridSpan w:val="7"/>
            <w:tcBorders>
              <w:top w:val="single" w:sz="4" w:space="0" w:color="auto"/>
            </w:tcBorders>
          </w:tcPr>
          <w:p w:rsidR="00C9042B" w:rsidRPr="00C9042B" w:rsidRDefault="00C9042B" w:rsidP="00C9042B">
            <w:pPr>
              <w:pStyle w:val="a5"/>
              <w:jc w:val="both"/>
              <w:rPr>
                <w:rFonts w:eastAsiaTheme="minorHAnsi"/>
                <w:lang w:eastAsia="en-US"/>
              </w:rPr>
            </w:pPr>
            <w:r w:rsidRPr="00C9042B">
              <w:rPr>
                <w:rFonts w:eastAsiaTheme="minorHAnsi"/>
                <w:lang w:eastAsia="en-US"/>
              </w:rPr>
              <w:t>(наименование и реквизиты документа)</w:t>
            </w:r>
          </w:p>
        </w:tc>
      </w:tr>
      <w:tr w:rsidR="00C9042B" w:rsidRPr="00C9042B">
        <w:tc>
          <w:tcPr>
            <w:tcW w:w="9049" w:type="dxa"/>
            <w:gridSpan w:val="10"/>
          </w:tcPr>
          <w:p w:rsidR="00C9042B" w:rsidRPr="00C9042B" w:rsidRDefault="00C9042B" w:rsidP="00C9042B">
            <w:pPr>
              <w:pStyle w:val="a5"/>
              <w:jc w:val="both"/>
              <w:rPr>
                <w:rFonts w:eastAsiaTheme="minorHAnsi"/>
                <w:lang w:eastAsia="en-US"/>
              </w:rPr>
            </w:pPr>
            <w:r w:rsidRPr="00C9042B">
              <w:rPr>
                <w:rFonts w:eastAsiaTheme="minorHAnsi"/>
                <w:lang w:eastAsia="en-US"/>
              </w:rPr>
              <w:t>Прошу предоставить в пользование:</w:t>
            </w:r>
          </w:p>
          <w:p w:rsidR="00C9042B" w:rsidRPr="00C9042B" w:rsidRDefault="00C9042B" w:rsidP="00C9042B">
            <w:pPr>
              <w:pStyle w:val="a5"/>
              <w:jc w:val="both"/>
              <w:rPr>
                <w:rFonts w:eastAsiaTheme="minorHAnsi"/>
                <w:lang w:eastAsia="en-US"/>
              </w:rPr>
            </w:pPr>
            <w:r w:rsidRPr="00C9042B">
              <w:rPr>
                <w:rFonts w:eastAsiaTheme="minorHAnsi"/>
                <w:lang w:eastAsia="en-US"/>
              </w:rPr>
              <w:t>__________________________________________________________________________</w:t>
            </w:r>
          </w:p>
          <w:p w:rsidR="00C9042B" w:rsidRPr="00C9042B" w:rsidRDefault="00C9042B" w:rsidP="00C9042B">
            <w:pPr>
              <w:pStyle w:val="a5"/>
              <w:jc w:val="both"/>
              <w:rPr>
                <w:rFonts w:eastAsiaTheme="minorHAnsi"/>
                <w:lang w:eastAsia="en-US"/>
              </w:rPr>
            </w:pPr>
            <w:r w:rsidRPr="00C9042B">
              <w:rPr>
                <w:rFonts w:eastAsiaTheme="minorHAnsi"/>
                <w:lang w:eastAsia="en-US"/>
              </w:rPr>
              <w:lastRenderedPageBreak/>
              <w:t>(наименование водного объекта)</w:t>
            </w:r>
          </w:p>
          <w:p w:rsidR="00C9042B" w:rsidRPr="00C9042B" w:rsidRDefault="00C9042B" w:rsidP="00C9042B">
            <w:pPr>
              <w:pStyle w:val="a5"/>
              <w:jc w:val="both"/>
              <w:rPr>
                <w:rFonts w:eastAsiaTheme="minorHAnsi"/>
                <w:lang w:eastAsia="en-US"/>
              </w:rPr>
            </w:pPr>
            <w:r w:rsidRPr="00C9042B">
              <w:rPr>
                <w:rFonts w:eastAsiaTheme="minorHAnsi"/>
                <w:lang w:eastAsia="en-US"/>
              </w:rPr>
              <w:t>__________________________________________________________________________</w:t>
            </w:r>
          </w:p>
          <w:p w:rsidR="00C9042B" w:rsidRPr="00C9042B" w:rsidRDefault="00C9042B" w:rsidP="00C9042B">
            <w:pPr>
              <w:pStyle w:val="a5"/>
              <w:jc w:val="both"/>
              <w:rPr>
                <w:rFonts w:eastAsiaTheme="minorHAnsi"/>
                <w:lang w:eastAsia="en-US"/>
              </w:rPr>
            </w:pPr>
            <w:proofErr w:type="gramStart"/>
            <w:r w:rsidRPr="00C9042B">
              <w:rPr>
                <w:rFonts w:eastAsiaTheme="minorHAnsi"/>
                <w:lang w:eastAsia="en-US"/>
              </w:rPr>
              <w:t>(место расположения водного объекта, его части, участка испрашиваемой в пользование акватории (географические координаты участка водопользования, площадь акватории в кв. км)</w:t>
            </w:r>
            <w:proofErr w:type="gramEnd"/>
          </w:p>
          <w:p w:rsidR="00C9042B" w:rsidRPr="00C9042B" w:rsidRDefault="00C9042B" w:rsidP="00C9042B">
            <w:pPr>
              <w:pStyle w:val="a5"/>
              <w:jc w:val="both"/>
              <w:rPr>
                <w:rFonts w:eastAsiaTheme="minorHAnsi"/>
                <w:lang w:eastAsia="en-US"/>
              </w:rPr>
            </w:pPr>
            <w:r w:rsidRPr="00C9042B">
              <w:rPr>
                <w:rFonts w:eastAsiaTheme="minorHAnsi"/>
                <w:lang w:eastAsia="en-US"/>
              </w:rPr>
              <w:t>__________________________________________________________________________</w:t>
            </w:r>
          </w:p>
          <w:p w:rsidR="00C9042B" w:rsidRPr="00C9042B" w:rsidRDefault="00C9042B" w:rsidP="00C9042B">
            <w:pPr>
              <w:pStyle w:val="a5"/>
              <w:jc w:val="both"/>
              <w:rPr>
                <w:rFonts w:eastAsiaTheme="minorHAnsi"/>
                <w:lang w:eastAsia="en-US"/>
              </w:rPr>
            </w:pPr>
            <w:r w:rsidRPr="00C9042B">
              <w:rPr>
                <w:rFonts w:eastAsiaTheme="minorHAnsi"/>
                <w:lang w:eastAsia="en-US"/>
              </w:rPr>
              <w:t>(обоснование вида, цели и срока водопользования)</w:t>
            </w:r>
          </w:p>
          <w:p w:rsidR="00C9042B" w:rsidRPr="00C9042B" w:rsidRDefault="00C9042B" w:rsidP="00C9042B">
            <w:pPr>
              <w:pStyle w:val="a5"/>
              <w:jc w:val="both"/>
              <w:rPr>
                <w:rFonts w:eastAsiaTheme="minorHAnsi"/>
                <w:lang w:eastAsia="en-US"/>
              </w:rPr>
            </w:pPr>
            <w:r w:rsidRPr="00C9042B">
              <w:rPr>
                <w:rFonts w:eastAsiaTheme="minorHAnsi"/>
                <w:lang w:eastAsia="en-US"/>
              </w:rPr>
              <w:t>для: (нужное отметить)</w:t>
            </w:r>
          </w:p>
        </w:tc>
      </w:tr>
      <w:tr w:rsidR="00C9042B" w:rsidRPr="00C9042B">
        <w:tc>
          <w:tcPr>
            <w:tcW w:w="392" w:type="dxa"/>
            <w:tcBorders>
              <w:top w:val="single" w:sz="4" w:space="0" w:color="auto"/>
              <w:left w:val="single" w:sz="4" w:space="0" w:color="auto"/>
              <w:bottom w:val="single" w:sz="4" w:space="0" w:color="auto"/>
              <w:right w:val="single" w:sz="4" w:space="0" w:color="auto"/>
            </w:tcBorders>
          </w:tcPr>
          <w:p w:rsidR="00C9042B" w:rsidRPr="00C9042B" w:rsidRDefault="00C9042B" w:rsidP="00C9042B">
            <w:pPr>
              <w:pStyle w:val="a5"/>
              <w:jc w:val="both"/>
              <w:rPr>
                <w:rFonts w:eastAsiaTheme="minorHAnsi"/>
                <w:lang w:eastAsia="en-US"/>
              </w:rPr>
            </w:pPr>
          </w:p>
        </w:tc>
        <w:tc>
          <w:tcPr>
            <w:tcW w:w="8657" w:type="dxa"/>
            <w:gridSpan w:val="9"/>
            <w:tcBorders>
              <w:left w:val="single" w:sz="4" w:space="0" w:color="auto"/>
            </w:tcBorders>
          </w:tcPr>
          <w:p w:rsidR="00C9042B" w:rsidRPr="00C9042B" w:rsidRDefault="00C9042B" w:rsidP="00C9042B">
            <w:pPr>
              <w:pStyle w:val="a5"/>
              <w:jc w:val="both"/>
              <w:rPr>
                <w:rFonts w:eastAsiaTheme="minorHAnsi"/>
                <w:lang w:eastAsia="en-US"/>
              </w:rPr>
            </w:pPr>
            <w:r w:rsidRPr="00C9042B">
              <w:rPr>
                <w:rFonts w:eastAsiaTheme="minorHAnsi"/>
                <w:lang w:eastAsia="en-US"/>
              </w:rPr>
              <w:t>сброса сточных вод</w:t>
            </w:r>
          </w:p>
        </w:tc>
      </w:tr>
      <w:tr w:rsidR="00C9042B" w:rsidRPr="00C9042B">
        <w:tc>
          <w:tcPr>
            <w:tcW w:w="392" w:type="dxa"/>
            <w:tcBorders>
              <w:top w:val="single" w:sz="4" w:space="0" w:color="auto"/>
              <w:left w:val="single" w:sz="4" w:space="0" w:color="auto"/>
              <w:bottom w:val="single" w:sz="4" w:space="0" w:color="auto"/>
              <w:right w:val="single" w:sz="4" w:space="0" w:color="auto"/>
            </w:tcBorders>
          </w:tcPr>
          <w:p w:rsidR="00C9042B" w:rsidRPr="00C9042B" w:rsidRDefault="00C9042B" w:rsidP="00C9042B">
            <w:pPr>
              <w:pStyle w:val="a5"/>
              <w:jc w:val="both"/>
              <w:rPr>
                <w:rFonts w:eastAsiaTheme="minorHAnsi"/>
                <w:lang w:eastAsia="en-US"/>
              </w:rPr>
            </w:pPr>
          </w:p>
        </w:tc>
        <w:tc>
          <w:tcPr>
            <w:tcW w:w="8657" w:type="dxa"/>
            <w:gridSpan w:val="9"/>
            <w:tcBorders>
              <w:left w:val="single" w:sz="4" w:space="0" w:color="auto"/>
            </w:tcBorders>
          </w:tcPr>
          <w:p w:rsidR="00C9042B" w:rsidRPr="00C9042B" w:rsidRDefault="00C9042B" w:rsidP="00C9042B">
            <w:pPr>
              <w:pStyle w:val="a5"/>
              <w:jc w:val="both"/>
              <w:rPr>
                <w:rFonts w:eastAsiaTheme="minorHAnsi"/>
                <w:lang w:eastAsia="en-US"/>
              </w:rPr>
            </w:pPr>
            <w:r w:rsidRPr="00C9042B">
              <w:rPr>
                <w:rFonts w:eastAsiaTheme="minorHAnsi"/>
                <w:lang w:eastAsia="en-US"/>
              </w:rPr>
              <w:t>строительства и реконструкции гидротехнических сооружений</w:t>
            </w:r>
          </w:p>
        </w:tc>
      </w:tr>
      <w:tr w:rsidR="00C9042B" w:rsidRPr="00C9042B">
        <w:tc>
          <w:tcPr>
            <w:tcW w:w="392" w:type="dxa"/>
            <w:tcBorders>
              <w:top w:val="single" w:sz="4" w:space="0" w:color="auto"/>
              <w:left w:val="single" w:sz="4" w:space="0" w:color="auto"/>
              <w:bottom w:val="single" w:sz="4" w:space="0" w:color="auto"/>
              <w:right w:val="single" w:sz="4" w:space="0" w:color="auto"/>
            </w:tcBorders>
          </w:tcPr>
          <w:p w:rsidR="00C9042B" w:rsidRPr="00C9042B" w:rsidRDefault="00C9042B" w:rsidP="00C9042B">
            <w:pPr>
              <w:pStyle w:val="a5"/>
              <w:jc w:val="both"/>
              <w:rPr>
                <w:rFonts w:eastAsiaTheme="minorHAnsi"/>
                <w:lang w:eastAsia="en-US"/>
              </w:rPr>
            </w:pPr>
          </w:p>
        </w:tc>
        <w:tc>
          <w:tcPr>
            <w:tcW w:w="8657" w:type="dxa"/>
            <w:gridSpan w:val="9"/>
            <w:tcBorders>
              <w:left w:val="single" w:sz="4" w:space="0" w:color="auto"/>
            </w:tcBorders>
          </w:tcPr>
          <w:p w:rsidR="00C9042B" w:rsidRPr="00C9042B" w:rsidRDefault="00C9042B" w:rsidP="00C9042B">
            <w:pPr>
              <w:pStyle w:val="a5"/>
              <w:jc w:val="both"/>
              <w:rPr>
                <w:rFonts w:eastAsiaTheme="minorHAnsi"/>
                <w:lang w:eastAsia="en-US"/>
              </w:rPr>
            </w:pPr>
            <w:r w:rsidRPr="00C9042B">
              <w:rPr>
                <w:rFonts w:eastAsiaTheme="minorHAnsi"/>
                <w:lang w:eastAsia="en-US"/>
              </w:rPr>
              <w:t>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tc>
      </w:tr>
      <w:tr w:rsidR="00C9042B" w:rsidRPr="00C9042B">
        <w:tc>
          <w:tcPr>
            <w:tcW w:w="392" w:type="dxa"/>
            <w:tcBorders>
              <w:top w:val="single" w:sz="4" w:space="0" w:color="auto"/>
              <w:left w:val="single" w:sz="4" w:space="0" w:color="auto"/>
              <w:bottom w:val="single" w:sz="4" w:space="0" w:color="auto"/>
              <w:right w:val="single" w:sz="4" w:space="0" w:color="auto"/>
            </w:tcBorders>
          </w:tcPr>
          <w:p w:rsidR="00C9042B" w:rsidRPr="00C9042B" w:rsidRDefault="00C9042B" w:rsidP="00C9042B">
            <w:pPr>
              <w:pStyle w:val="a5"/>
              <w:jc w:val="both"/>
              <w:rPr>
                <w:rFonts w:eastAsiaTheme="minorHAnsi"/>
                <w:lang w:eastAsia="en-US"/>
              </w:rPr>
            </w:pPr>
          </w:p>
        </w:tc>
        <w:tc>
          <w:tcPr>
            <w:tcW w:w="8657" w:type="dxa"/>
            <w:gridSpan w:val="9"/>
            <w:tcBorders>
              <w:left w:val="single" w:sz="4" w:space="0" w:color="auto"/>
            </w:tcBorders>
          </w:tcPr>
          <w:p w:rsidR="00C9042B" w:rsidRPr="00C9042B" w:rsidRDefault="00C9042B" w:rsidP="00C9042B">
            <w:pPr>
              <w:pStyle w:val="a5"/>
              <w:jc w:val="both"/>
              <w:rPr>
                <w:rFonts w:eastAsiaTheme="minorHAnsi"/>
                <w:lang w:eastAsia="en-US"/>
              </w:rPr>
            </w:pPr>
            <w:r w:rsidRPr="00C9042B">
              <w:rPr>
                <w:rFonts w:eastAsiaTheme="minorHAnsi"/>
                <w:lang w:eastAsia="en-US"/>
              </w:rPr>
              <w:t>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tc>
      </w:tr>
      <w:tr w:rsidR="00C9042B" w:rsidRPr="00C9042B">
        <w:tc>
          <w:tcPr>
            <w:tcW w:w="392" w:type="dxa"/>
            <w:tcBorders>
              <w:top w:val="single" w:sz="4" w:space="0" w:color="auto"/>
              <w:left w:val="single" w:sz="4" w:space="0" w:color="auto"/>
              <w:bottom w:val="single" w:sz="4" w:space="0" w:color="auto"/>
              <w:right w:val="single" w:sz="4" w:space="0" w:color="auto"/>
            </w:tcBorders>
          </w:tcPr>
          <w:p w:rsidR="00C9042B" w:rsidRPr="00C9042B" w:rsidRDefault="00C9042B" w:rsidP="00C9042B">
            <w:pPr>
              <w:pStyle w:val="a5"/>
              <w:jc w:val="both"/>
              <w:rPr>
                <w:rFonts w:eastAsiaTheme="minorHAnsi"/>
                <w:lang w:eastAsia="en-US"/>
              </w:rPr>
            </w:pPr>
          </w:p>
        </w:tc>
        <w:tc>
          <w:tcPr>
            <w:tcW w:w="8657" w:type="dxa"/>
            <w:gridSpan w:val="9"/>
            <w:tcBorders>
              <w:left w:val="single" w:sz="4" w:space="0" w:color="auto"/>
            </w:tcBorders>
          </w:tcPr>
          <w:p w:rsidR="00C9042B" w:rsidRPr="00C9042B" w:rsidRDefault="00C9042B" w:rsidP="00C9042B">
            <w:pPr>
              <w:pStyle w:val="a5"/>
              <w:jc w:val="both"/>
              <w:rPr>
                <w:rFonts w:eastAsiaTheme="minorHAnsi"/>
                <w:lang w:eastAsia="en-US"/>
              </w:rPr>
            </w:pPr>
            <w:r w:rsidRPr="00C9042B">
              <w:rPr>
                <w:rFonts w:eastAsiaTheme="minorHAnsi"/>
                <w:lang w:eastAsia="en-US"/>
              </w:rPr>
              <w:t>разведки и добычи полезных ископаемых</w:t>
            </w:r>
          </w:p>
        </w:tc>
      </w:tr>
      <w:tr w:rsidR="00C9042B" w:rsidRPr="00C9042B">
        <w:tc>
          <w:tcPr>
            <w:tcW w:w="392" w:type="dxa"/>
            <w:tcBorders>
              <w:top w:val="single" w:sz="4" w:space="0" w:color="auto"/>
              <w:left w:val="single" w:sz="4" w:space="0" w:color="auto"/>
              <w:bottom w:val="single" w:sz="4" w:space="0" w:color="auto"/>
              <w:right w:val="single" w:sz="4" w:space="0" w:color="auto"/>
            </w:tcBorders>
          </w:tcPr>
          <w:p w:rsidR="00C9042B" w:rsidRPr="00C9042B" w:rsidRDefault="00C9042B" w:rsidP="00C9042B">
            <w:pPr>
              <w:pStyle w:val="a5"/>
              <w:jc w:val="both"/>
              <w:rPr>
                <w:rFonts w:eastAsiaTheme="minorHAnsi"/>
                <w:lang w:eastAsia="en-US"/>
              </w:rPr>
            </w:pPr>
          </w:p>
        </w:tc>
        <w:tc>
          <w:tcPr>
            <w:tcW w:w="8657" w:type="dxa"/>
            <w:gridSpan w:val="9"/>
            <w:tcBorders>
              <w:left w:val="single" w:sz="4" w:space="0" w:color="auto"/>
            </w:tcBorders>
          </w:tcPr>
          <w:p w:rsidR="00C9042B" w:rsidRPr="00C9042B" w:rsidRDefault="00C9042B" w:rsidP="00C9042B">
            <w:pPr>
              <w:pStyle w:val="a5"/>
              <w:jc w:val="both"/>
              <w:rPr>
                <w:rFonts w:eastAsiaTheme="minorHAnsi"/>
                <w:lang w:eastAsia="en-US"/>
              </w:rPr>
            </w:pPr>
            <w:r w:rsidRPr="00C9042B">
              <w:rPr>
                <w:rFonts w:eastAsiaTheme="minorHAnsi"/>
                <w:lang w:eastAsia="en-US"/>
              </w:rPr>
              <w:t xml:space="preserve">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r:id="rId32" w:history="1">
              <w:r w:rsidRPr="00C9042B">
                <w:rPr>
                  <w:rFonts w:eastAsiaTheme="minorHAnsi"/>
                  <w:color w:val="0000FF"/>
                  <w:lang w:eastAsia="en-US"/>
                </w:rPr>
                <w:t>частью 2 статьи 47</w:t>
              </w:r>
            </w:hyperlink>
            <w:r w:rsidRPr="00C9042B">
              <w:rPr>
                <w:rFonts w:eastAsiaTheme="minorHAnsi"/>
                <w:lang w:eastAsia="en-US"/>
              </w:rPr>
              <w:t xml:space="preserve"> Водного кодекса Российской Федерации</w:t>
            </w:r>
          </w:p>
        </w:tc>
      </w:tr>
      <w:tr w:rsidR="00C9042B" w:rsidRPr="00C9042B">
        <w:tc>
          <w:tcPr>
            <w:tcW w:w="392" w:type="dxa"/>
            <w:tcBorders>
              <w:top w:val="single" w:sz="4" w:space="0" w:color="auto"/>
              <w:left w:val="single" w:sz="4" w:space="0" w:color="auto"/>
              <w:bottom w:val="single" w:sz="4" w:space="0" w:color="auto"/>
              <w:right w:val="single" w:sz="4" w:space="0" w:color="auto"/>
            </w:tcBorders>
          </w:tcPr>
          <w:p w:rsidR="00C9042B" w:rsidRPr="00C9042B" w:rsidRDefault="00C9042B" w:rsidP="00C9042B">
            <w:pPr>
              <w:pStyle w:val="a5"/>
              <w:jc w:val="both"/>
              <w:rPr>
                <w:rFonts w:eastAsiaTheme="minorHAnsi"/>
                <w:lang w:eastAsia="en-US"/>
              </w:rPr>
            </w:pPr>
          </w:p>
        </w:tc>
        <w:tc>
          <w:tcPr>
            <w:tcW w:w="8657" w:type="dxa"/>
            <w:gridSpan w:val="9"/>
            <w:tcBorders>
              <w:left w:val="single" w:sz="4" w:space="0" w:color="auto"/>
            </w:tcBorders>
          </w:tcPr>
          <w:p w:rsidR="00C9042B" w:rsidRPr="00C9042B" w:rsidRDefault="00C9042B" w:rsidP="00C9042B">
            <w:pPr>
              <w:pStyle w:val="a5"/>
              <w:jc w:val="both"/>
              <w:rPr>
                <w:rFonts w:eastAsiaTheme="minorHAnsi"/>
                <w:lang w:eastAsia="en-US"/>
              </w:rPr>
            </w:pPr>
            <w:r w:rsidRPr="00C9042B">
              <w:rPr>
                <w:rFonts w:eastAsiaTheme="minorHAnsi"/>
                <w:lang w:eastAsia="en-US"/>
              </w:rPr>
              <w:t>подъема затонувших судов</w:t>
            </w:r>
          </w:p>
        </w:tc>
      </w:tr>
      <w:tr w:rsidR="00C9042B" w:rsidRPr="00C9042B">
        <w:tc>
          <w:tcPr>
            <w:tcW w:w="392" w:type="dxa"/>
            <w:tcBorders>
              <w:top w:val="single" w:sz="4" w:space="0" w:color="auto"/>
              <w:left w:val="single" w:sz="4" w:space="0" w:color="auto"/>
              <w:bottom w:val="single" w:sz="4" w:space="0" w:color="auto"/>
              <w:right w:val="single" w:sz="4" w:space="0" w:color="auto"/>
            </w:tcBorders>
          </w:tcPr>
          <w:p w:rsidR="00C9042B" w:rsidRPr="00C9042B" w:rsidRDefault="00C9042B" w:rsidP="00C9042B">
            <w:pPr>
              <w:pStyle w:val="a5"/>
              <w:jc w:val="both"/>
              <w:rPr>
                <w:rFonts w:eastAsiaTheme="minorHAnsi"/>
                <w:lang w:eastAsia="en-US"/>
              </w:rPr>
            </w:pPr>
          </w:p>
        </w:tc>
        <w:tc>
          <w:tcPr>
            <w:tcW w:w="8657" w:type="dxa"/>
            <w:gridSpan w:val="9"/>
            <w:tcBorders>
              <w:left w:val="single" w:sz="4" w:space="0" w:color="auto"/>
            </w:tcBorders>
          </w:tcPr>
          <w:p w:rsidR="00C9042B" w:rsidRPr="00C9042B" w:rsidRDefault="00C9042B" w:rsidP="00C9042B">
            <w:pPr>
              <w:pStyle w:val="a5"/>
              <w:jc w:val="both"/>
              <w:rPr>
                <w:rFonts w:eastAsiaTheme="minorHAnsi"/>
                <w:lang w:eastAsia="en-US"/>
              </w:rPr>
            </w:pPr>
            <w:r w:rsidRPr="00C9042B">
              <w:rPr>
                <w:rFonts w:eastAsiaTheme="minorHAnsi"/>
                <w:lang w:eastAsia="en-US"/>
              </w:rPr>
              <w:t>сплава древесины</w:t>
            </w:r>
          </w:p>
        </w:tc>
      </w:tr>
      <w:tr w:rsidR="00C9042B" w:rsidRPr="00C9042B">
        <w:tc>
          <w:tcPr>
            <w:tcW w:w="392" w:type="dxa"/>
            <w:tcBorders>
              <w:top w:val="single" w:sz="4" w:space="0" w:color="auto"/>
              <w:left w:val="single" w:sz="4" w:space="0" w:color="auto"/>
              <w:bottom w:val="single" w:sz="4" w:space="0" w:color="auto"/>
              <w:right w:val="single" w:sz="4" w:space="0" w:color="auto"/>
            </w:tcBorders>
          </w:tcPr>
          <w:p w:rsidR="00C9042B" w:rsidRPr="00C9042B" w:rsidRDefault="00C9042B" w:rsidP="00C9042B">
            <w:pPr>
              <w:pStyle w:val="a5"/>
              <w:jc w:val="both"/>
              <w:rPr>
                <w:rFonts w:eastAsiaTheme="minorHAnsi"/>
                <w:lang w:eastAsia="en-US"/>
              </w:rPr>
            </w:pPr>
          </w:p>
        </w:tc>
        <w:tc>
          <w:tcPr>
            <w:tcW w:w="8657" w:type="dxa"/>
            <w:gridSpan w:val="9"/>
            <w:tcBorders>
              <w:left w:val="single" w:sz="4" w:space="0" w:color="auto"/>
            </w:tcBorders>
          </w:tcPr>
          <w:p w:rsidR="00C9042B" w:rsidRPr="00C9042B" w:rsidRDefault="00C9042B" w:rsidP="00C9042B">
            <w:pPr>
              <w:pStyle w:val="a5"/>
              <w:jc w:val="both"/>
              <w:rPr>
                <w:rFonts w:eastAsiaTheme="minorHAnsi"/>
                <w:lang w:eastAsia="en-US"/>
              </w:rPr>
            </w:pPr>
            <w:r w:rsidRPr="00C9042B">
              <w:rPr>
                <w:rFonts w:eastAsiaTheme="minorHAnsi"/>
                <w:lang w:eastAsia="en-US"/>
              </w:rPr>
              <w:t>забора (изъятия) водных ресурсов из водных объектов для гидромелиорации земель</w:t>
            </w:r>
          </w:p>
        </w:tc>
      </w:tr>
      <w:tr w:rsidR="00C9042B" w:rsidRPr="00C9042B">
        <w:tc>
          <w:tcPr>
            <w:tcW w:w="392" w:type="dxa"/>
            <w:tcBorders>
              <w:top w:val="single" w:sz="4" w:space="0" w:color="auto"/>
              <w:left w:val="single" w:sz="4" w:space="0" w:color="auto"/>
              <w:bottom w:val="single" w:sz="4" w:space="0" w:color="auto"/>
              <w:right w:val="single" w:sz="4" w:space="0" w:color="auto"/>
            </w:tcBorders>
          </w:tcPr>
          <w:p w:rsidR="00C9042B" w:rsidRPr="00C9042B" w:rsidRDefault="00C9042B" w:rsidP="00C9042B">
            <w:pPr>
              <w:pStyle w:val="a5"/>
              <w:jc w:val="both"/>
              <w:rPr>
                <w:rFonts w:eastAsiaTheme="minorHAnsi"/>
                <w:lang w:eastAsia="en-US"/>
              </w:rPr>
            </w:pPr>
          </w:p>
        </w:tc>
        <w:tc>
          <w:tcPr>
            <w:tcW w:w="8657" w:type="dxa"/>
            <w:gridSpan w:val="9"/>
            <w:tcBorders>
              <w:left w:val="single" w:sz="4" w:space="0" w:color="auto"/>
            </w:tcBorders>
          </w:tcPr>
          <w:p w:rsidR="00C9042B" w:rsidRPr="00C9042B" w:rsidRDefault="00C9042B" w:rsidP="00C9042B">
            <w:pPr>
              <w:pStyle w:val="a5"/>
              <w:jc w:val="both"/>
              <w:rPr>
                <w:rFonts w:eastAsiaTheme="minorHAnsi"/>
                <w:lang w:eastAsia="en-US"/>
              </w:rPr>
            </w:pPr>
            <w:r w:rsidRPr="00C9042B">
              <w:rPr>
                <w:rFonts w:eastAsiaTheme="minorHAnsi"/>
                <w:lang w:eastAsia="en-US"/>
              </w:rPr>
              <w:t xml:space="preserve">забора (изъятия) водных ресурсов из водных объектов и сброса сточных вод для осуществления </w:t>
            </w:r>
            <w:proofErr w:type="spellStart"/>
            <w:r w:rsidRPr="00C9042B">
              <w:rPr>
                <w:rFonts w:eastAsiaTheme="minorHAnsi"/>
                <w:lang w:eastAsia="en-US"/>
              </w:rPr>
              <w:t>аквакультуры</w:t>
            </w:r>
            <w:proofErr w:type="spellEnd"/>
            <w:r w:rsidRPr="00C9042B">
              <w:rPr>
                <w:rFonts w:eastAsiaTheme="minorHAnsi"/>
                <w:lang w:eastAsia="en-US"/>
              </w:rPr>
              <w:t xml:space="preserve"> (рыбоводства)</w:t>
            </w:r>
          </w:p>
        </w:tc>
      </w:tr>
      <w:tr w:rsidR="00C9042B" w:rsidRPr="00C9042B">
        <w:tc>
          <w:tcPr>
            <w:tcW w:w="9049" w:type="dxa"/>
            <w:gridSpan w:val="10"/>
          </w:tcPr>
          <w:p w:rsidR="00C9042B" w:rsidRPr="00C9042B" w:rsidRDefault="00C9042B" w:rsidP="00C9042B">
            <w:pPr>
              <w:pStyle w:val="a5"/>
              <w:jc w:val="both"/>
              <w:rPr>
                <w:rFonts w:eastAsiaTheme="minorHAnsi"/>
                <w:lang w:eastAsia="en-US"/>
              </w:rPr>
            </w:pPr>
            <w:r w:rsidRPr="00C9042B">
              <w:rPr>
                <w:rFonts w:eastAsiaTheme="minorHAnsi"/>
                <w:lang w:eastAsia="en-US"/>
              </w:rPr>
              <w:t>сроком с "__"_________________ 20__ г. по "__"___________________ 20__ г.</w:t>
            </w:r>
          </w:p>
          <w:p w:rsidR="00C9042B" w:rsidRPr="00C9042B" w:rsidRDefault="00C9042B" w:rsidP="00C9042B">
            <w:pPr>
              <w:pStyle w:val="a5"/>
              <w:jc w:val="both"/>
              <w:rPr>
                <w:rFonts w:eastAsiaTheme="minorHAnsi"/>
                <w:lang w:eastAsia="en-US"/>
              </w:rPr>
            </w:pPr>
            <w:r w:rsidRPr="00C9042B">
              <w:rPr>
                <w:rFonts w:eastAsiaTheme="minorHAnsi"/>
                <w:lang w:eastAsia="en-US"/>
              </w:rPr>
              <w:t>(указывается дата начала и окончания водопользования)</w:t>
            </w:r>
          </w:p>
          <w:p w:rsidR="00C9042B" w:rsidRPr="00C9042B" w:rsidRDefault="00C9042B" w:rsidP="00C9042B">
            <w:pPr>
              <w:pStyle w:val="a5"/>
              <w:jc w:val="both"/>
              <w:rPr>
                <w:rFonts w:eastAsiaTheme="minorHAnsi"/>
                <w:lang w:eastAsia="en-US"/>
              </w:rPr>
            </w:pPr>
          </w:p>
          <w:p w:rsidR="00C9042B" w:rsidRPr="00C9042B" w:rsidRDefault="00C9042B" w:rsidP="00C9042B">
            <w:pPr>
              <w:pStyle w:val="a5"/>
              <w:jc w:val="both"/>
              <w:rPr>
                <w:rFonts w:eastAsiaTheme="minorHAnsi"/>
                <w:lang w:eastAsia="en-US"/>
              </w:rPr>
            </w:pPr>
            <w:r w:rsidRPr="00C9042B">
              <w:rPr>
                <w:rFonts w:eastAsiaTheme="minorHAnsi"/>
                <w:lang w:eastAsia="en-US"/>
              </w:rPr>
              <w:t>Способ выдачи результатов рассмотрения заявления (</w:t>
            </w:r>
            <w:proofErr w:type="gramStart"/>
            <w:r w:rsidRPr="00C9042B">
              <w:rPr>
                <w:rFonts w:eastAsiaTheme="minorHAnsi"/>
                <w:lang w:eastAsia="en-US"/>
              </w:rPr>
              <w:t>нужное</w:t>
            </w:r>
            <w:proofErr w:type="gramEnd"/>
            <w:r w:rsidRPr="00C9042B">
              <w:rPr>
                <w:rFonts w:eastAsiaTheme="minorHAnsi"/>
                <w:lang w:eastAsia="en-US"/>
              </w:rPr>
              <w:t xml:space="preserve"> отметить):</w:t>
            </w:r>
          </w:p>
        </w:tc>
      </w:tr>
      <w:tr w:rsidR="00C9042B" w:rsidRPr="00C9042B">
        <w:tc>
          <w:tcPr>
            <w:tcW w:w="392" w:type="dxa"/>
            <w:tcBorders>
              <w:top w:val="single" w:sz="4" w:space="0" w:color="auto"/>
              <w:left w:val="single" w:sz="4" w:space="0" w:color="auto"/>
              <w:bottom w:val="single" w:sz="4" w:space="0" w:color="auto"/>
              <w:right w:val="single" w:sz="4" w:space="0" w:color="auto"/>
            </w:tcBorders>
          </w:tcPr>
          <w:p w:rsidR="00C9042B" w:rsidRPr="00C9042B" w:rsidRDefault="00C9042B" w:rsidP="00C9042B">
            <w:pPr>
              <w:pStyle w:val="a5"/>
              <w:jc w:val="both"/>
              <w:rPr>
                <w:rFonts w:eastAsiaTheme="minorHAnsi"/>
                <w:lang w:eastAsia="en-US"/>
              </w:rPr>
            </w:pPr>
          </w:p>
        </w:tc>
        <w:tc>
          <w:tcPr>
            <w:tcW w:w="8657" w:type="dxa"/>
            <w:gridSpan w:val="9"/>
            <w:tcBorders>
              <w:left w:val="single" w:sz="4" w:space="0" w:color="auto"/>
            </w:tcBorders>
          </w:tcPr>
          <w:p w:rsidR="00C9042B" w:rsidRPr="00C9042B" w:rsidRDefault="00C9042B" w:rsidP="00C9042B">
            <w:pPr>
              <w:pStyle w:val="a5"/>
              <w:jc w:val="both"/>
              <w:rPr>
                <w:rFonts w:eastAsiaTheme="minorHAnsi"/>
                <w:lang w:eastAsia="en-US"/>
              </w:rPr>
            </w:pPr>
            <w:r w:rsidRPr="00C9042B">
              <w:rPr>
                <w:rFonts w:eastAsiaTheme="minorHAnsi"/>
                <w:lang w:eastAsia="en-US"/>
              </w:rPr>
              <w:t>лично</w:t>
            </w:r>
          </w:p>
        </w:tc>
      </w:tr>
      <w:tr w:rsidR="00C9042B" w:rsidRPr="00C9042B">
        <w:tc>
          <w:tcPr>
            <w:tcW w:w="392" w:type="dxa"/>
            <w:tcBorders>
              <w:top w:val="single" w:sz="4" w:space="0" w:color="auto"/>
              <w:bottom w:val="single" w:sz="4" w:space="0" w:color="auto"/>
            </w:tcBorders>
          </w:tcPr>
          <w:p w:rsidR="00C9042B" w:rsidRPr="00C9042B" w:rsidRDefault="00C9042B" w:rsidP="00C9042B">
            <w:pPr>
              <w:pStyle w:val="a5"/>
              <w:jc w:val="both"/>
              <w:rPr>
                <w:rFonts w:eastAsiaTheme="minorHAnsi"/>
                <w:lang w:eastAsia="en-US"/>
              </w:rPr>
            </w:pPr>
          </w:p>
        </w:tc>
        <w:tc>
          <w:tcPr>
            <w:tcW w:w="8657" w:type="dxa"/>
            <w:gridSpan w:val="9"/>
          </w:tcPr>
          <w:p w:rsidR="00C9042B" w:rsidRPr="00C9042B" w:rsidRDefault="00C9042B" w:rsidP="00C9042B">
            <w:pPr>
              <w:pStyle w:val="a5"/>
              <w:jc w:val="both"/>
              <w:rPr>
                <w:rFonts w:eastAsiaTheme="minorHAnsi"/>
                <w:lang w:eastAsia="en-US"/>
              </w:rPr>
            </w:pPr>
          </w:p>
        </w:tc>
      </w:tr>
      <w:tr w:rsidR="00C9042B" w:rsidRPr="00C9042B">
        <w:tc>
          <w:tcPr>
            <w:tcW w:w="392" w:type="dxa"/>
            <w:tcBorders>
              <w:top w:val="single" w:sz="4" w:space="0" w:color="auto"/>
              <w:left w:val="single" w:sz="4" w:space="0" w:color="auto"/>
              <w:bottom w:val="single" w:sz="4" w:space="0" w:color="auto"/>
              <w:right w:val="single" w:sz="4" w:space="0" w:color="auto"/>
            </w:tcBorders>
          </w:tcPr>
          <w:p w:rsidR="00C9042B" w:rsidRPr="00C9042B" w:rsidRDefault="00C9042B" w:rsidP="00C9042B">
            <w:pPr>
              <w:pStyle w:val="a5"/>
              <w:jc w:val="both"/>
              <w:rPr>
                <w:rFonts w:eastAsiaTheme="minorHAnsi"/>
                <w:lang w:eastAsia="en-US"/>
              </w:rPr>
            </w:pPr>
          </w:p>
        </w:tc>
        <w:tc>
          <w:tcPr>
            <w:tcW w:w="8657" w:type="dxa"/>
            <w:gridSpan w:val="9"/>
            <w:tcBorders>
              <w:left w:val="single" w:sz="4" w:space="0" w:color="auto"/>
            </w:tcBorders>
          </w:tcPr>
          <w:p w:rsidR="00C9042B" w:rsidRPr="00C9042B" w:rsidRDefault="00C9042B" w:rsidP="00C9042B">
            <w:pPr>
              <w:pStyle w:val="a5"/>
              <w:jc w:val="both"/>
              <w:rPr>
                <w:rFonts w:eastAsiaTheme="minorHAnsi"/>
                <w:lang w:eastAsia="en-US"/>
              </w:rPr>
            </w:pPr>
            <w:r w:rsidRPr="00C9042B">
              <w:rPr>
                <w:rFonts w:eastAsiaTheme="minorHAnsi"/>
                <w:lang w:eastAsia="en-US"/>
              </w:rPr>
              <w:t>почтовым отправлением с уведомлением</w:t>
            </w:r>
          </w:p>
        </w:tc>
      </w:tr>
      <w:tr w:rsidR="00C9042B" w:rsidRPr="00C9042B">
        <w:tc>
          <w:tcPr>
            <w:tcW w:w="392" w:type="dxa"/>
            <w:tcBorders>
              <w:top w:val="single" w:sz="4" w:space="0" w:color="auto"/>
              <w:bottom w:val="single" w:sz="4" w:space="0" w:color="auto"/>
            </w:tcBorders>
          </w:tcPr>
          <w:p w:rsidR="00C9042B" w:rsidRPr="00C9042B" w:rsidRDefault="00C9042B" w:rsidP="00C9042B">
            <w:pPr>
              <w:pStyle w:val="a5"/>
              <w:jc w:val="both"/>
              <w:rPr>
                <w:rFonts w:eastAsiaTheme="minorHAnsi"/>
                <w:lang w:eastAsia="en-US"/>
              </w:rPr>
            </w:pPr>
          </w:p>
        </w:tc>
        <w:tc>
          <w:tcPr>
            <w:tcW w:w="8657" w:type="dxa"/>
            <w:gridSpan w:val="9"/>
          </w:tcPr>
          <w:p w:rsidR="00C9042B" w:rsidRPr="00C9042B" w:rsidRDefault="00C9042B" w:rsidP="00C9042B">
            <w:pPr>
              <w:pStyle w:val="a5"/>
              <w:jc w:val="both"/>
              <w:rPr>
                <w:rFonts w:eastAsiaTheme="minorHAnsi"/>
                <w:lang w:eastAsia="en-US"/>
              </w:rPr>
            </w:pPr>
          </w:p>
        </w:tc>
      </w:tr>
      <w:tr w:rsidR="00C9042B" w:rsidRPr="00C9042B">
        <w:tc>
          <w:tcPr>
            <w:tcW w:w="392" w:type="dxa"/>
            <w:tcBorders>
              <w:top w:val="single" w:sz="4" w:space="0" w:color="auto"/>
              <w:left w:val="single" w:sz="4" w:space="0" w:color="auto"/>
              <w:bottom w:val="single" w:sz="4" w:space="0" w:color="auto"/>
              <w:right w:val="single" w:sz="4" w:space="0" w:color="auto"/>
            </w:tcBorders>
          </w:tcPr>
          <w:p w:rsidR="00C9042B" w:rsidRPr="00C9042B" w:rsidRDefault="00C9042B" w:rsidP="00C9042B">
            <w:pPr>
              <w:pStyle w:val="a5"/>
              <w:jc w:val="both"/>
              <w:rPr>
                <w:rFonts w:eastAsiaTheme="minorHAnsi"/>
                <w:lang w:eastAsia="en-US"/>
              </w:rPr>
            </w:pPr>
          </w:p>
        </w:tc>
        <w:tc>
          <w:tcPr>
            <w:tcW w:w="8657" w:type="dxa"/>
            <w:gridSpan w:val="9"/>
            <w:tcBorders>
              <w:left w:val="single" w:sz="4" w:space="0" w:color="auto"/>
            </w:tcBorders>
          </w:tcPr>
          <w:p w:rsidR="00C9042B" w:rsidRPr="00C9042B" w:rsidRDefault="00C9042B" w:rsidP="00C9042B">
            <w:pPr>
              <w:pStyle w:val="a5"/>
              <w:jc w:val="both"/>
              <w:rPr>
                <w:rFonts w:eastAsiaTheme="minorHAnsi"/>
                <w:lang w:eastAsia="en-US"/>
              </w:rPr>
            </w:pPr>
            <w:r w:rsidRPr="00C9042B">
              <w:rPr>
                <w:rFonts w:eastAsiaTheme="minorHAnsi"/>
                <w:lang w:eastAsia="en-US"/>
              </w:rPr>
              <w:t>по электронной почте</w:t>
            </w:r>
          </w:p>
        </w:tc>
      </w:tr>
      <w:tr w:rsidR="00C9042B" w:rsidRPr="00C9042B">
        <w:tc>
          <w:tcPr>
            <w:tcW w:w="392" w:type="dxa"/>
            <w:tcBorders>
              <w:top w:val="single" w:sz="4" w:space="0" w:color="auto"/>
              <w:bottom w:val="single" w:sz="4" w:space="0" w:color="auto"/>
            </w:tcBorders>
          </w:tcPr>
          <w:p w:rsidR="00C9042B" w:rsidRPr="00C9042B" w:rsidRDefault="00C9042B" w:rsidP="00C9042B">
            <w:pPr>
              <w:pStyle w:val="a5"/>
              <w:jc w:val="both"/>
              <w:rPr>
                <w:rFonts w:eastAsiaTheme="minorHAnsi"/>
                <w:lang w:eastAsia="en-US"/>
              </w:rPr>
            </w:pPr>
          </w:p>
        </w:tc>
        <w:tc>
          <w:tcPr>
            <w:tcW w:w="8657" w:type="dxa"/>
            <w:gridSpan w:val="9"/>
          </w:tcPr>
          <w:p w:rsidR="00C9042B" w:rsidRPr="00C9042B" w:rsidRDefault="00C9042B" w:rsidP="00C9042B">
            <w:pPr>
              <w:pStyle w:val="a5"/>
              <w:jc w:val="both"/>
              <w:rPr>
                <w:rFonts w:eastAsiaTheme="minorHAnsi"/>
                <w:lang w:eastAsia="en-US"/>
              </w:rPr>
            </w:pPr>
          </w:p>
        </w:tc>
      </w:tr>
      <w:tr w:rsidR="00C9042B" w:rsidRPr="00C9042B">
        <w:tc>
          <w:tcPr>
            <w:tcW w:w="392" w:type="dxa"/>
            <w:tcBorders>
              <w:top w:val="single" w:sz="4" w:space="0" w:color="auto"/>
              <w:left w:val="single" w:sz="4" w:space="0" w:color="auto"/>
              <w:bottom w:val="single" w:sz="4" w:space="0" w:color="auto"/>
              <w:right w:val="single" w:sz="4" w:space="0" w:color="auto"/>
            </w:tcBorders>
          </w:tcPr>
          <w:p w:rsidR="00C9042B" w:rsidRPr="00C9042B" w:rsidRDefault="00C9042B" w:rsidP="00C9042B">
            <w:pPr>
              <w:pStyle w:val="a5"/>
              <w:jc w:val="both"/>
              <w:rPr>
                <w:rFonts w:eastAsiaTheme="minorHAnsi"/>
                <w:lang w:eastAsia="en-US"/>
              </w:rPr>
            </w:pPr>
          </w:p>
        </w:tc>
        <w:tc>
          <w:tcPr>
            <w:tcW w:w="8657" w:type="dxa"/>
            <w:gridSpan w:val="9"/>
            <w:tcBorders>
              <w:left w:val="single" w:sz="4" w:space="0" w:color="auto"/>
            </w:tcBorders>
          </w:tcPr>
          <w:p w:rsidR="00C9042B" w:rsidRPr="00C9042B" w:rsidRDefault="00C9042B" w:rsidP="00C9042B">
            <w:pPr>
              <w:pStyle w:val="a5"/>
              <w:jc w:val="both"/>
              <w:rPr>
                <w:rFonts w:eastAsiaTheme="minorHAnsi"/>
                <w:lang w:eastAsia="en-US"/>
              </w:rPr>
            </w:pPr>
            <w:r w:rsidRPr="00C9042B">
              <w:rPr>
                <w:rFonts w:eastAsiaTheme="minorHAnsi"/>
                <w:lang w:eastAsia="en-US"/>
              </w:rPr>
              <w:t>в МФЦ</w:t>
            </w:r>
          </w:p>
        </w:tc>
      </w:tr>
      <w:tr w:rsidR="00C9042B" w:rsidRPr="00C9042B">
        <w:tc>
          <w:tcPr>
            <w:tcW w:w="9049" w:type="dxa"/>
            <w:gridSpan w:val="10"/>
          </w:tcPr>
          <w:p w:rsidR="00C9042B" w:rsidRPr="00C9042B" w:rsidRDefault="00C9042B" w:rsidP="00C9042B">
            <w:pPr>
              <w:pStyle w:val="a5"/>
              <w:jc w:val="both"/>
              <w:rPr>
                <w:rFonts w:eastAsiaTheme="minorHAnsi"/>
                <w:lang w:eastAsia="en-US"/>
              </w:rPr>
            </w:pPr>
            <w:r w:rsidRPr="00C9042B">
              <w:rPr>
                <w:rFonts w:eastAsiaTheme="minorHAnsi"/>
                <w:lang w:eastAsia="en-US"/>
              </w:rPr>
              <w:t>Представленные документы и сведения, указанные в заявлении, достоверны.</w:t>
            </w:r>
          </w:p>
          <w:p w:rsidR="00C9042B" w:rsidRPr="00C9042B" w:rsidRDefault="00C9042B" w:rsidP="00C9042B">
            <w:pPr>
              <w:pStyle w:val="a5"/>
              <w:jc w:val="both"/>
              <w:rPr>
                <w:rFonts w:eastAsiaTheme="minorHAnsi"/>
                <w:lang w:eastAsia="en-US"/>
              </w:rPr>
            </w:pPr>
            <w:r w:rsidRPr="00C9042B">
              <w:rPr>
                <w:rFonts w:eastAsiaTheme="minorHAnsi"/>
                <w:lang w:eastAsia="en-US"/>
              </w:rPr>
              <w:t>Расписку о принятии документов получи</w:t>
            </w:r>
            <w:proofErr w:type="gramStart"/>
            <w:r w:rsidRPr="00C9042B">
              <w:rPr>
                <w:rFonts w:eastAsiaTheme="minorHAnsi"/>
                <w:lang w:eastAsia="en-US"/>
              </w:rPr>
              <w:t>л(</w:t>
            </w:r>
            <w:proofErr w:type="gramEnd"/>
            <w:r w:rsidRPr="00C9042B">
              <w:rPr>
                <w:rFonts w:eastAsiaTheme="minorHAnsi"/>
                <w:lang w:eastAsia="en-US"/>
              </w:rPr>
              <w:t>а).</w:t>
            </w:r>
          </w:p>
        </w:tc>
      </w:tr>
      <w:tr w:rsidR="00C9042B" w:rsidRPr="00C9042B">
        <w:tc>
          <w:tcPr>
            <w:tcW w:w="392" w:type="dxa"/>
          </w:tcPr>
          <w:p w:rsidR="00C9042B" w:rsidRPr="00C9042B" w:rsidRDefault="00C9042B" w:rsidP="00C9042B">
            <w:pPr>
              <w:pStyle w:val="a5"/>
              <w:jc w:val="both"/>
              <w:rPr>
                <w:rFonts w:eastAsiaTheme="minorHAnsi"/>
                <w:lang w:eastAsia="en-US"/>
              </w:rPr>
            </w:pPr>
          </w:p>
        </w:tc>
        <w:tc>
          <w:tcPr>
            <w:tcW w:w="3915" w:type="dxa"/>
            <w:gridSpan w:val="5"/>
          </w:tcPr>
          <w:p w:rsidR="00C9042B" w:rsidRPr="00C9042B" w:rsidRDefault="00C9042B" w:rsidP="00C9042B">
            <w:pPr>
              <w:pStyle w:val="a5"/>
              <w:jc w:val="both"/>
              <w:rPr>
                <w:rFonts w:eastAsiaTheme="minorHAnsi"/>
                <w:lang w:eastAsia="en-US"/>
              </w:rPr>
            </w:pPr>
          </w:p>
        </w:tc>
        <w:tc>
          <w:tcPr>
            <w:tcW w:w="419" w:type="dxa"/>
          </w:tcPr>
          <w:p w:rsidR="00C9042B" w:rsidRPr="00C9042B" w:rsidRDefault="00C9042B" w:rsidP="00C9042B">
            <w:pPr>
              <w:pStyle w:val="a5"/>
              <w:jc w:val="both"/>
              <w:rPr>
                <w:rFonts w:eastAsiaTheme="minorHAnsi"/>
                <w:lang w:eastAsia="en-US"/>
              </w:rPr>
            </w:pPr>
          </w:p>
        </w:tc>
        <w:tc>
          <w:tcPr>
            <w:tcW w:w="4323" w:type="dxa"/>
            <w:gridSpan w:val="3"/>
          </w:tcPr>
          <w:p w:rsidR="00C9042B" w:rsidRPr="00C9042B" w:rsidRDefault="00C9042B" w:rsidP="00C9042B">
            <w:pPr>
              <w:pStyle w:val="a5"/>
              <w:jc w:val="both"/>
              <w:rPr>
                <w:rFonts w:eastAsiaTheme="minorHAnsi"/>
                <w:lang w:eastAsia="en-US"/>
              </w:rPr>
            </w:pPr>
          </w:p>
        </w:tc>
      </w:tr>
      <w:tr w:rsidR="00C9042B" w:rsidRPr="00C9042B">
        <w:tc>
          <w:tcPr>
            <w:tcW w:w="392" w:type="dxa"/>
          </w:tcPr>
          <w:p w:rsidR="00C9042B" w:rsidRPr="00C9042B" w:rsidRDefault="00C9042B" w:rsidP="00C9042B">
            <w:pPr>
              <w:pStyle w:val="a5"/>
              <w:jc w:val="both"/>
              <w:rPr>
                <w:rFonts w:eastAsiaTheme="minorHAnsi"/>
                <w:lang w:eastAsia="en-US"/>
              </w:rPr>
            </w:pPr>
          </w:p>
        </w:tc>
        <w:tc>
          <w:tcPr>
            <w:tcW w:w="4334" w:type="dxa"/>
            <w:gridSpan w:val="6"/>
          </w:tcPr>
          <w:p w:rsidR="00C9042B" w:rsidRPr="00C9042B" w:rsidRDefault="00C9042B" w:rsidP="00C9042B">
            <w:pPr>
              <w:pStyle w:val="a5"/>
              <w:jc w:val="both"/>
              <w:rPr>
                <w:rFonts w:eastAsiaTheme="minorHAnsi"/>
                <w:lang w:eastAsia="en-US"/>
              </w:rPr>
            </w:pPr>
            <w:r w:rsidRPr="00C9042B">
              <w:rPr>
                <w:rFonts w:eastAsiaTheme="minorHAnsi"/>
                <w:lang w:eastAsia="en-US"/>
              </w:rPr>
              <w:t>"__"_________ 20__ г. "__" ч. "__" мин.</w:t>
            </w:r>
          </w:p>
        </w:tc>
        <w:tc>
          <w:tcPr>
            <w:tcW w:w="4323" w:type="dxa"/>
            <w:gridSpan w:val="3"/>
          </w:tcPr>
          <w:p w:rsidR="00C9042B" w:rsidRPr="00C9042B" w:rsidRDefault="00C9042B" w:rsidP="00C9042B">
            <w:pPr>
              <w:pStyle w:val="a5"/>
              <w:jc w:val="both"/>
              <w:rPr>
                <w:rFonts w:eastAsiaTheme="minorHAnsi"/>
                <w:lang w:eastAsia="en-US"/>
              </w:rPr>
            </w:pPr>
          </w:p>
        </w:tc>
      </w:tr>
      <w:tr w:rsidR="00C9042B" w:rsidRPr="00C9042B">
        <w:tc>
          <w:tcPr>
            <w:tcW w:w="392" w:type="dxa"/>
          </w:tcPr>
          <w:p w:rsidR="00C9042B" w:rsidRPr="00C9042B" w:rsidRDefault="00C9042B" w:rsidP="00C9042B">
            <w:pPr>
              <w:pStyle w:val="a5"/>
              <w:jc w:val="both"/>
              <w:rPr>
                <w:rFonts w:eastAsiaTheme="minorHAnsi"/>
                <w:lang w:eastAsia="en-US"/>
              </w:rPr>
            </w:pPr>
          </w:p>
        </w:tc>
        <w:tc>
          <w:tcPr>
            <w:tcW w:w="4334" w:type="dxa"/>
            <w:gridSpan w:val="6"/>
          </w:tcPr>
          <w:p w:rsidR="00C9042B" w:rsidRPr="00C9042B" w:rsidRDefault="00C9042B" w:rsidP="00C9042B">
            <w:pPr>
              <w:pStyle w:val="a5"/>
              <w:jc w:val="both"/>
              <w:rPr>
                <w:rFonts w:eastAsiaTheme="minorHAnsi"/>
                <w:lang w:eastAsia="en-US"/>
              </w:rPr>
            </w:pPr>
            <w:r w:rsidRPr="00C9042B">
              <w:rPr>
                <w:rFonts w:eastAsiaTheme="minorHAnsi"/>
                <w:lang w:eastAsia="en-US"/>
              </w:rPr>
              <w:t>(дата и время подачи заявления)</w:t>
            </w:r>
          </w:p>
        </w:tc>
        <w:tc>
          <w:tcPr>
            <w:tcW w:w="4323" w:type="dxa"/>
            <w:gridSpan w:val="3"/>
          </w:tcPr>
          <w:p w:rsidR="00C9042B" w:rsidRPr="00C9042B" w:rsidRDefault="00C9042B" w:rsidP="00C9042B">
            <w:pPr>
              <w:pStyle w:val="a5"/>
              <w:jc w:val="both"/>
              <w:rPr>
                <w:rFonts w:eastAsiaTheme="minorHAnsi"/>
                <w:lang w:eastAsia="en-US"/>
              </w:rPr>
            </w:pPr>
          </w:p>
        </w:tc>
      </w:tr>
      <w:tr w:rsidR="00C9042B" w:rsidRPr="00C9042B">
        <w:tc>
          <w:tcPr>
            <w:tcW w:w="392" w:type="dxa"/>
          </w:tcPr>
          <w:p w:rsidR="00C9042B" w:rsidRPr="00C9042B" w:rsidRDefault="00C9042B" w:rsidP="00C9042B">
            <w:pPr>
              <w:pStyle w:val="a5"/>
              <w:jc w:val="both"/>
              <w:rPr>
                <w:rFonts w:eastAsiaTheme="minorHAnsi"/>
                <w:lang w:eastAsia="en-US"/>
              </w:rPr>
            </w:pPr>
          </w:p>
        </w:tc>
        <w:tc>
          <w:tcPr>
            <w:tcW w:w="8657" w:type="dxa"/>
            <w:gridSpan w:val="9"/>
          </w:tcPr>
          <w:p w:rsidR="00C9042B" w:rsidRPr="00C9042B" w:rsidRDefault="00C9042B" w:rsidP="00C9042B">
            <w:pPr>
              <w:pStyle w:val="a5"/>
              <w:jc w:val="both"/>
              <w:rPr>
                <w:rFonts w:eastAsiaTheme="minorHAnsi"/>
                <w:lang w:eastAsia="en-US"/>
              </w:rPr>
            </w:pPr>
          </w:p>
        </w:tc>
      </w:tr>
      <w:tr w:rsidR="00C9042B" w:rsidRPr="00C9042B">
        <w:tc>
          <w:tcPr>
            <w:tcW w:w="392" w:type="dxa"/>
          </w:tcPr>
          <w:p w:rsidR="00C9042B" w:rsidRPr="00C9042B" w:rsidRDefault="00C9042B" w:rsidP="00C9042B">
            <w:pPr>
              <w:pStyle w:val="a5"/>
              <w:jc w:val="both"/>
              <w:rPr>
                <w:rFonts w:eastAsiaTheme="minorHAnsi"/>
                <w:lang w:eastAsia="en-US"/>
              </w:rPr>
            </w:pPr>
          </w:p>
        </w:tc>
        <w:tc>
          <w:tcPr>
            <w:tcW w:w="3134" w:type="dxa"/>
            <w:gridSpan w:val="3"/>
            <w:tcBorders>
              <w:bottom w:val="single" w:sz="4" w:space="0" w:color="auto"/>
            </w:tcBorders>
          </w:tcPr>
          <w:p w:rsidR="00C9042B" w:rsidRPr="00C9042B" w:rsidRDefault="00C9042B" w:rsidP="00C9042B">
            <w:pPr>
              <w:pStyle w:val="a5"/>
              <w:jc w:val="both"/>
              <w:rPr>
                <w:rFonts w:eastAsiaTheme="minorHAnsi"/>
                <w:lang w:eastAsia="en-US"/>
              </w:rPr>
            </w:pPr>
          </w:p>
        </w:tc>
        <w:tc>
          <w:tcPr>
            <w:tcW w:w="480" w:type="dxa"/>
          </w:tcPr>
          <w:p w:rsidR="00C9042B" w:rsidRPr="00C9042B" w:rsidRDefault="00C9042B" w:rsidP="00C9042B">
            <w:pPr>
              <w:pStyle w:val="a5"/>
              <w:jc w:val="both"/>
              <w:rPr>
                <w:rFonts w:eastAsiaTheme="minorHAnsi"/>
                <w:lang w:eastAsia="en-US"/>
              </w:rPr>
            </w:pPr>
            <w:r w:rsidRPr="00C9042B">
              <w:rPr>
                <w:rFonts w:eastAsiaTheme="minorHAnsi"/>
                <w:lang w:eastAsia="en-US"/>
              </w:rPr>
              <w:t>/</w:t>
            </w:r>
          </w:p>
        </w:tc>
        <w:tc>
          <w:tcPr>
            <w:tcW w:w="4682" w:type="dxa"/>
            <w:gridSpan w:val="4"/>
            <w:tcBorders>
              <w:bottom w:val="single" w:sz="4" w:space="0" w:color="auto"/>
            </w:tcBorders>
          </w:tcPr>
          <w:p w:rsidR="00C9042B" w:rsidRPr="00C9042B" w:rsidRDefault="00C9042B" w:rsidP="00C9042B">
            <w:pPr>
              <w:pStyle w:val="a5"/>
              <w:jc w:val="both"/>
              <w:rPr>
                <w:rFonts w:eastAsiaTheme="minorHAnsi"/>
                <w:lang w:eastAsia="en-US"/>
              </w:rPr>
            </w:pPr>
          </w:p>
        </w:tc>
        <w:tc>
          <w:tcPr>
            <w:tcW w:w="361" w:type="dxa"/>
          </w:tcPr>
          <w:p w:rsidR="00C9042B" w:rsidRPr="00C9042B" w:rsidRDefault="00C9042B" w:rsidP="00C9042B">
            <w:pPr>
              <w:pStyle w:val="a5"/>
              <w:jc w:val="both"/>
              <w:rPr>
                <w:rFonts w:eastAsiaTheme="minorHAnsi"/>
                <w:lang w:eastAsia="en-US"/>
              </w:rPr>
            </w:pPr>
            <w:r w:rsidRPr="00C9042B">
              <w:rPr>
                <w:rFonts w:eastAsiaTheme="minorHAnsi"/>
                <w:lang w:eastAsia="en-US"/>
              </w:rPr>
              <w:t>/</w:t>
            </w:r>
          </w:p>
        </w:tc>
      </w:tr>
      <w:tr w:rsidR="00C9042B" w:rsidRPr="00C9042B">
        <w:tc>
          <w:tcPr>
            <w:tcW w:w="392" w:type="dxa"/>
          </w:tcPr>
          <w:p w:rsidR="00C9042B" w:rsidRPr="00C9042B" w:rsidRDefault="00C9042B" w:rsidP="00C9042B">
            <w:pPr>
              <w:pStyle w:val="a5"/>
              <w:jc w:val="both"/>
              <w:rPr>
                <w:rFonts w:eastAsiaTheme="minorHAnsi"/>
                <w:lang w:eastAsia="en-US"/>
              </w:rPr>
            </w:pPr>
          </w:p>
        </w:tc>
        <w:tc>
          <w:tcPr>
            <w:tcW w:w="3134" w:type="dxa"/>
            <w:gridSpan w:val="3"/>
            <w:tcBorders>
              <w:top w:val="single" w:sz="4" w:space="0" w:color="auto"/>
            </w:tcBorders>
          </w:tcPr>
          <w:p w:rsidR="00C9042B" w:rsidRPr="00C9042B" w:rsidRDefault="00C9042B" w:rsidP="00C9042B">
            <w:pPr>
              <w:pStyle w:val="a5"/>
              <w:jc w:val="both"/>
              <w:rPr>
                <w:rFonts w:eastAsiaTheme="minorHAnsi"/>
                <w:lang w:eastAsia="en-US"/>
              </w:rPr>
            </w:pPr>
            <w:r w:rsidRPr="00C9042B">
              <w:rPr>
                <w:rFonts w:eastAsiaTheme="minorHAnsi"/>
                <w:lang w:eastAsia="en-US"/>
              </w:rPr>
              <w:t>(подпись заявителя)</w:t>
            </w:r>
          </w:p>
        </w:tc>
        <w:tc>
          <w:tcPr>
            <w:tcW w:w="480" w:type="dxa"/>
          </w:tcPr>
          <w:p w:rsidR="00C9042B" w:rsidRPr="00C9042B" w:rsidRDefault="00C9042B" w:rsidP="00C9042B">
            <w:pPr>
              <w:pStyle w:val="a5"/>
              <w:jc w:val="both"/>
              <w:rPr>
                <w:rFonts w:eastAsiaTheme="minorHAnsi"/>
                <w:lang w:eastAsia="en-US"/>
              </w:rPr>
            </w:pPr>
          </w:p>
        </w:tc>
        <w:tc>
          <w:tcPr>
            <w:tcW w:w="4682" w:type="dxa"/>
            <w:gridSpan w:val="4"/>
            <w:tcBorders>
              <w:top w:val="single" w:sz="4" w:space="0" w:color="auto"/>
            </w:tcBorders>
          </w:tcPr>
          <w:p w:rsidR="00C9042B" w:rsidRPr="00C9042B" w:rsidRDefault="00C9042B" w:rsidP="00C9042B">
            <w:pPr>
              <w:pStyle w:val="a5"/>
              <w:jc w:val="both"/>
              <w:rPr>
                <w:rFonts w:eastAsiaTheme="minorHAnsi"/>
                <w:lang w:eastAsia="en-US"/>
              </w:rPr>
            </w:pPr>
            <w:r w:rsidRPr="00C9042B">
              <w:rPr>
                <w:rFonts w:eastAsiaTheme="minorHAnsi"/>
                <w:lang w:eastAsia="en-US"/>
              </w:rPr>
              <w:t>(полностью Ф.И.О.)</w:t>
            </w:r>
          </w:p>
        </w:tc>
        <w:tc>
          <w:tcPr>
            <w:tcW w:w="361" w:type="dxa"/>
          </w:tcPr>
          <w:p w:rsidR="00C9042B" w:rsidRPr="00C9042B" w:rsidRDefault="00C9042B" w:rsidP="00C9042B">
            <w:pPr>
              <w:pStyle w:val="a5"/>
              <w:jc w:val="both"/>
              <w:rPr>
                <w:rFonts w:eastAsiaTheme="minorHAnsi"/>
                <w:lang w:eastAsia="en-US"/>
              </w:rPr>
            </w:pPr>
          </w:p>
        </w:tc>
      </w:tr>
      <w:tr w:rsidR="00C9042B" w:rsidRPr="00C9042B">
        <w:tc>
          <w:tcPr>
            <w:tcW w:w="392" w:type="dxa"/>
          </w:tcPr>
          <w:p w:rsidR="00C9042B" w:rsidRPr="00C9042B" w:rsidRDefault="00C9042B" w:rsidP="00C9042B">
            <w:pPr>
              <w:pStyle w:val="a5"/>
              <w:jc w:val="both"/>
              <w:rPr>
                <w:rFonts w:eastAsiaTheme="minorHAnsi"/>
                <w:lang w:eastAsia="en-US"/>
              </w:rPr>
            </w:pPr>
          </w:p>
        </w:tc>
        <w:tc>
          <w:tcPr>
            <w:tcW w:w="8657" w:type="dxa"/>
            <w:gridSpan w:val="9"/>
          </w:tcPr>
          <w:p w:rsidR="00C9042B" w:rsidRPr="00C9042B" w:rsidRDefault="00C9042B" w:rsidP="00C9042B">
            <w:pPr>
              <w:pStyle w:val="a5"/>
              <w:jc w:val="both"/>
              <w:rPr>
                <w:rFonts w:eastAsiaTheme="minorHAnsi"/>
                <w:lang w:eastAsia="en-US"/>
              </w:rPr>
            </w:pPr>
          </w:p>
        </w:tc>
      </w:tr>
      <w:tr w:rsidR="00C9042B" w:rsidRPr="00C9042B">
        <w:tc>
          <w:tcPr>
            <w:tcW w:w="392" w:type="dxa"/>
          </w:tcPr>
          <w:p w:rsidR="00C9042B" w:rsidRPr="00C9042B" w:rsidRDefault="00C9042B" w:rsidP="00C9042B">
            <w:pPr>
              <w:pStyle w:val="a5"/>
              <w:jc w:val="both"/>
              <w:rPr>
                <w:rFonts w:eastAsiaTheme="minorHAnsi"/>
                <w:lang w:eastAsia="en-US"/>
              </w:rPr>
            </w:pPr>
          </w:p>
        </w:tc>
        <w:tc>
          <w:tcPr>
            <w:tcW w:w="8657" w:type="dxa"/>
            <w:gridSpan w:val="9"/>
          </w:tcPr>
          <w:p w:rsidR="00C9042B" w:rsidRPr="00C9042B" w:rsidRDefault="00C9042B" w:rsidP="00C9042B">
            <w:pPr>
              <w:pStyle w:val="a5"/>
              <w:jc w:val="both"/>
              <w:rPr>
                <w:rFonts w:eastAsiaTheme="minorHAnsi"/>
                <w:lang w:eastAsia="en-US"/>
              </w:rPr>
            </w:pPr>
            <w:r w:rsidRPr="00C9042B">
              <w:rPr>
                <w:rFonts w:eastAsiaTheme="minorHAnsi"/>
                <w:lang w:eastAsia="en-US"/>
              </w:rPr>
              <w:t>N записи в таблице учета входящих документов</w:t>
            </w:r>
          </w:p>
        </w:tc>
      </w:tr>
    </w:tbl>
    <w:p w:rsidR="00C9042B" w:rsidRPr="00C9042B" w:rsidRDefault="00C9042B" w:rsidP="00C9042B">
      <w:pPr>
        <w:pStyle w:val="a5"/>
        <w:jc w:val="both"/>
      </w:pPr>
    </w:p>
    <w:p w:rsidR="00C9042B" w:rsidRPr="00C9042B" w:rsidRDefault="00C9042B" w:rsidP="00C9042B">
      <w:pPr>
        <w:pStyle w:val="a5"/>
        <w:jc w:val="both"/>
      </w:pPr>
    </w:p>
    <w:p w:rsidR="00C9042B" w:rsidRPr="00C9042B" w:rsidRDefault="00C9042B" w:rsidP="00C9042B">
      <w:pPr>
        <w:pStyle w:val="a5"/>
        <w:jc w:val="both"/>
      </w:pPr>
    </w:p>
    <w:p w:rsidR="00C9042B" w:rsidRPr="00C9042B" w:rsidRDefault="00C9042B" w:rsidP="00C9042B">
      <w:pPr>
        <w:pStyle w:val="a5"/>
        <w:jc w:val="both"/>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Default="00C9042B" w:rsidP="00C9042B">
      <w:pPr>
        <w:pStyle w:val="a5"/>
        <w:jc w:val="right"/>
        <w:rPr>
          <w:sz w:val="28"/>
          <w:szCs w:val="28"/>
        </w:rPr>
      </w:pPr>
    </w:p>
    <w:p w:rsidR="00C9042B" w:rsidRPr="0076069E" w:rsidRDefault="00C9042B" w:rsidP="00C9042B">
      <w:pPr>
        <w:pStyle w:val="a5"/>
        <w:jc w:val="right"/>
        <w:rPr>
          <w:sz w:val="28"/>
          <w:szCs w:val="28"/>
        </w:rPr>
      </w:pPr>
      <w:r w:rsidRPr="0076069E">
        <w:rPr>
          <w:sz w:val="28"/>
          <w:szCs w:val="28"/>
        </w:rPr>
        <w:t>Приложение 2</w:t>
      </w:r>
    </w:p>
    <w:p w:rsidR="00C9042B" w:rsidRPr="0076069E" w:rsidRDefault="00C9042B" w:rsidP="00C9042B">
      <w:pPr>
        <w:pStyle w:val="a5"/>
        <w:jc w:val="right"/>
        <w:rPr>
          <w:sz w:val="28"/>
          <w:szCs w:val="28"/>
        </w:rPr>
      </w:pPr>
      <w:r w:rsidRPr="0076069E">
        <w:rPr>
          <w:sz w:val="28"/>
          <w:szCs w:val="28"/>
        </w:rPr>
        <w:t>к административному регламенту</w:t>
      </w:r>
    </w:p>
    <w:p w:rsidR="00C9042B" w:rsidRDefault="00C9042B" w:rsidP="00C9042B">
      <w:pPr>
        <w:pStyle w:val="113"/>
        <w:ind w:left="0" w:firstLine="709"/>
        <w:rPr>
          <w:rFonts w:ascii="Calibri" w:hAnsi="Calibri"/>
          <w:color w:val="auto"/>
          <w:sz w:val="22"/>
          <w:szCs w:val="22"/>
        </w:rPr>
      </w:pPr>
    </w:p>
    <w:p w:rsidR="00C9042B" w:rsidRPr="00124E69" w:rsidRDefault="00C9042B" w:rsidP="00C9042B">
      <w:pPr>
        <w:pStyle w:val="113"/>
        <w:ind w:left="0" w:firstLine="709"/>
        <w:rPr>
          <w:color w:val="000000"/>
          <w:sz w:val="28"/>
          <w:szCs w:val="28"/>
        </w:rPr>
      </w:pPr>
      <w:proofErr w:type="gramStart"/>
      <w:r w:rsidRPr="00124E69">
        <w:rPr>
          <w:color w:val="000000"/>
          <w:sz w:val="28"/>
          <w:szCs w:val="28"/>
        </w:rPr>
        <w:lastRenderedPageBreak/>
        <w:t xml:space="preserve">Сведения о месте нахождения  </w:t>
      </w:r>
      <w:r w:rsidRPr="00124E69">
        <w:rPr>
          <w:sz w:val="28"/>
          <w:szCs w:val="28"/>
        </w:rPr>
        <w:t xml:space="preserve">многофункциональных центров предоставления государственных и муниципальных услуг </w:t>
      </w:r>
      <w:r w:rsidRPr="00124E69">
        <w:rPr>
          <w:color w:val="000000"/>
          <w:sz w:val="28"/>
          <w:szCs w:val="28"/>
        </w:rPr>
        <w:t>далее — МФЦ), контактных телефонах, адресах электронной почты, графике работы и адресах официальных сайтов в сети «Интернет»</w:t>
      </w:r>
      <w:r w:rsidRPr="00124E69">
        <w:rPr>
          <w:sz w:val="28"/>
          <w:szCs w:val="28"/>
        </w:rPr>
        <w:t xml:space="preserve">, с которыми заключены соглашения о взаимодействии — </w:t>
      </w:r>
      <w:r w:rsidRPr="00124E69">
        <w:rPr>
          <w:color w:val="000000"/>
          <w:sz w:val="28"/>
          <w:szCs w:val="28"/>
        </w:rPr>
        <w:t xml:space="preserve">КУ МФЦ Бабушкинского муниципального </w:t>
      </w:r>
      <w:r>
        <w:rPr>
          <w:color w:val="000000"/>
          <w:sz w:val="28"/>
          <w:szCs w:val="28"/>
        </w:rPr>
        <w:t>округа</w:t>
      </w:r>
      <w:r w:rsidRPr="00124E69">
        <w:rPr>
          <w:color w:val="000000"/>
          <w:sz w:val="28"/>
          <w:szCs w:val="28"/>
        </w:rPr>
        <w:t xml:space="preserve"> (далее — МФЦ):</w:t>
      </w:r>
      <w:r w:rsidRPr="00124E69">
        <w:rPr>
          <w:sz w:val="28"/>
          <w:szCs w:val="28"/>
        </w:rPr>
        <w:t xml:space="preserve"> </w:t>
      </w:r>
      <w:proofErr w:type="gramEnd"/>
    </w:p>
    <w:p w:rsidR="00C9042B" w:rsidRPr="00EE1CE8" w:rsidRDefault="00C9042B" w:rsidP="00C9042B">
      <w:pPr>
        <w:pStyle w:val="113"/>
        <w:ind w:left="0" w:firstLine="709"/>
        <w:jc w:val="left"/>
        <w:rPr>
          <w:sz w:val="28"/>
          <w:szCs w:val="28"/>
        </w:rPr>
      </w:pPr>
      <w:proofErr w:type="gramStart"/>
      <w:r w:rsidRPr="00EE1CE8">
        <w:rPr>
          <w:color w:val="000000"/>
          <w:sz w:val="28"/>
          <w:szCs w:val="28"/>
        </w:rPr>
        <w:t>Почтовый адрес МФЦ:</w:t>
      </w:r>
      <w:r w:rsidRPr="00EE1CE8">
        <w:rPr>
          <w:sz w:val="28"/>
          <w:szCs w:val="28"/>
        </w:rPr>
        <w:t xml:space="preserve"> 161350, Вологодская область, Бабушкинский район, с. им. Бабушкина, ул. Садовая, дом 7.</w:t>
      </w:r>
      <w:proofErr w:type="gramEnd"/>
    </w:p>
    <w:p w:rsidR="00C9042B" w:rsidRPr="00EE1CE8" w:rsidRDefault="00C9042B" w:rsidP="00C9042B">
      <w:pPr>
        <w:pStyle w:val="113"/>
        <w:ind w:left="0" w:firstLine="709"/>
        <w:jc w:val="left"/>
        <w:rPr>
          <w:sz w:val="28"/>
          <w:szCs w:val="28"/>
        </w:rPr>
      </w:pPr>
      <w:r w:rsidRPr="00EE1CE8">
        <w:rPr>
          <w:sz w:val="28"/>
          <w:szCs w:val="28"/>
        </w:rPr>
        <w:t>Телефон/факс МФЦ: (881745)2-10-41, факс (881745)2-10-31</w:t>
      </w:r>
    </w:p>
    <w:p w:rsidR="00C9042B" w:rsidRPr="00EE1CE8" w:rsidRDefault="00C9042B" w:rsidP="00C9042B">
      <w:pPr>
        <w:pStyle w:val="113"/>
        <w:ind w:left="0" w:firstLine="709"/>
        <w:jc w:val="left"/>
        <w:rPr>
          <w:sz w:val="28"/>
          <w:szCs w:val="28"/>
        </w:rPr>
      </w:pPr>
      <w:r w:rsidRPr="00EE1CE8">
        <w:rPr>
          <w:sz w:val="28"/>
          <w:szCs w:val="28"/>
        </w:rPr>
        <w:t xml:space="preserve">Адрес электронной почты МФЦ: </w:t>
      </w:r>
      <w:proofErr w:type="spellStart"/>
      <w:r w:rsidRPr="00EE1CE8">
        <w:rPr>
          <w:rStyle w:val="-"/>
          <w:color w:val="000000"/>
          <w:sz w:val="28"/>
          <w:szCs w:val="28"/>
          <w:lang w:val="en-US"/>
        </w:rPr>
        <w:t>mfcbabushkin</w:t>
      </w:r>
      <w:r w:rsidRPr="00EE1CE8">
        <w:rPr>
          <w:rStyle w:val="-"/>
          <w:color w:val="000000"/>
          <w:sz w:val="28"/>
          <w:szCs w:val="28"/>
        </w:rPr>
        <w:t>o@</w:t>
      </w:r>
      <w:r w:rsidRPr="00EE1CE8">
        <w:rPr>
          <w:rStyle w:val="-"/>
          <w:color w:val="000000"/>
          <w:sz w:val="28"/>
          <w:szCs w:val="28"/>
          <w:lang w:val="en-US"/>
        </w:rPr>
        <w:t>yandex</w:t>
      </w:r>
      <w:proofErr w:type="spellEnd"/>
      <w:r w:rsidRPr="00EE1CE8">
        <w:rPr>
          <w:rStyle w:val="-"/>
          <w:color w:val="000000"/>
          <w:sz w:val="28"/>
          <w:szCs w:val="28"/>
        </w:rPr>
        <w:t>.</w:t>
      </w:r>
      <w:proofErr w:type="spellStart"/>
      <w:r w:rsidRPr="00EE1CE8">
        <w:rPr>
          <w:rStyle w:val="-"/>
          <w:color w:val="000000"/>
          <w:sz w:val="28"/>
          <w:szCs w:val="28"/>
          <w:lang w:val="en-US"/>
        </w:rPr>
        <w:t>ru</w:t>
      </w:r>
      <w:proofErr w:type="spellEnd"/>
    </w:p>
    <w:p w:rsidR="00C9042B" w:rsidRPr="00EE1CE8" w:rsidRDefault="00C9042B" w:rsidP="00C9042B">
      <w:pPr>
        <w:pStyle w:val="113"/>
        <w:ind w:left="0" w:firstLine="709"/>
        <w:jc w:val="left"/>
        <w:rPr>
          <w:sz w:val="28"/>
          <w:szCs w:val="28"/>
        </w:rPr>
      </w:pPr>
      <w:r w:rsidRPr="00EE1CE8">
        <w:rPr>
          <w:sz w:val="28"/>
          <w:szCs w:val="28"/>
        </w:rPr>
        <w:t>График работы МФЦ:</w:t>
      </w:r>
    </w:p>
    <w:tbl>
      <w:tblPr>
        <w:tblW w:w="8955"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tblPr>
      <w:tblGrid>
        <w:gridCol w:w="4350"/>
        <w:gridCol w:w="4605"/>
      </w:tblGrid>
      <w:tr w:rsidR="00C9042B" w:rsidRPr="00EE1CE8" w:rsidTr="00C9042B">
        <w:tc>
          <w:tcPr>
            <w:tcW w:w="4350" w:type="dxa"/>
            <w:tcMar>
              <w:left w:w="73" w:type="dxa"/>
            </w:tcMar>
          </w:tcPr>
          <w:p w:rsidR="00C9042B" w:rsidRPr="00EE1CE8" w:rsidRDefault="00C9042B" w:rsidP="00C9042B">
            <w:pPr>
              <w:ind w:firstLine="709"/>
              <w:jc w:val="both"/>
              <w:rPr>
                <w:sz w:val="28"/>
                <w:szCs w:val="28"/>
              </w:rPr>
            </w:pPr>
            <w:r w:rsidRPr="00EE1CE8">
              <w:rPr>
                <w:sz w:val="28"/>
                <w:szCs w:val="28"/>
              </w:rPr>
              <w:t>Понедельник</w:t>
            </w:r>
          </w:p>
        </w:tc>
        <w:tc>
          <w:tcPr>
            <w:tcW w:w="4604" w:type="dxa"/>
            <w:vMerge w:val="restart"/>
            <w:tcMar>
              <w:left w:w="73" w:type="dxa"/>
            </w:tcMar>
          </w:tcPr>
          <w:p w:rsidR="00C9042B" w:rsidRPr="003E40D8" w:rsidRDefault="00C9042B" w:rsidP="00C9042B">
            <w:pPr>
              <w:ind w:firstLine="709"/>
              <w:jc w:val="both"/>
              <w:rPr>
                <w:sz w:val="28"/>
                <w:szCs w:val="28"/>
              </w:rPr>
            </w:pPr>
            <w:r w:rsidRPr="003E40D8">
              <w:rPr>
                <w:sz w:val="28"/>
                <w:szCs w:val="28"/>
              </w:rPr>
              <w:t>С 9.00 — 18.00 без перерыва на обед</w:t>
            </w:r>
          </w:p>
          <w:p w:rsidR="00C9042B" w:rsidRPr="00EE1CE8" w:rsidRDefault="00C9042B" w:rsidP="00C9042B">
            <w:pPr>
              <w:ind w:firstLine="709"/>
              <w:jc w:val="both"/>
              <w:rPr>
                <w:sz w:val="28"/>
                <w:szCs w:val="28"/>
              </w:rPr>
            </w:pPr>
          </w:p>
        </w:tc>
      </w:tr>
      <w:tr w:rsidR="00C9042B" w:rsidRPr="00EE1CE8" w:rsidTr="00C9042B">
        <w:tc>
          <w:tcPr>
            <w:tcW w:w="4350" w:type="dxa"/>
            <w:tcMar>
              <w:left w:w="73" w:type="dxa"/>
            </w:tcMar>
          </w:tcPr>
          <w:p w:rsidR="00C9042B" w:rsidRPr="00EE1CE8" w:rsidRDefault="00C9042B" w:rsidP="00C9042B">
            <w:pPr>
              <w:ind w:firstLine="709"/>
              <w:jc w:val="both"/>
              <w:rPr>
                <w:sz w:val="28"/>
                <w:szCs w:val="28"/>
              </w:rPr>
            </w:pPr>
            <w:r w:rsidRPr="00EE1CE8">
              <w:rPr>
                <w:sz w:val="28"/>
                <w:szCs w:val="28"/>
              </w:rPr>
              <w:t>Вторник</w:t>
            </w:r>
          </w:p>
        </w:tc>
        <w:tc>
          <w:tcPr>
            <w:tcW w:w="4604" w:type="dxa"/>
            <w:vMerge/>
            <w:tcMar>
              <w:left w:w="73" w:type="dxa"/>
            </w:tcMar>
          </w:tcPr>
          <w:p w:rsidR="00C9042B" w:rsidRPr="00EE1CE8" w:rsidRDefault="00C9042B" w:rsidP="00C9042B">
            <w:pPr>
              <w:ind w:firstLine="709"/>
              <w:jc w:val="both"/>
              <w:rPr>
                <w:sz w:val="28"/>
                <w:szCs w:val="28"/>
              </w:rPr>
            </w:pPr>
          </w:p>
        </w:tc>
      </w:tr>
      <w:tr w:rsidR="00C9042B" w:rsidRPr="00EE1CE8" w:rsidTr="00C9042B">
        <w:tc>
          <w:tcPr>
            <w:tcW w:w="4350" w:type="dxa"/>
            <w:tcMar>
              <w:left w:w="73" w:type="dxa"/>
            </w:tcMar>
          </w:tcPr>
          <w:p w:rsidR="00C9042B" w:rsidRPr="00EE1CE8" w:rsidRDefault="00C9042B" w:rsidP="00C9042B">
            <w:pPr>
              <w:ind w:firstLine="709"/>
              <w:jc w:val="both"/>
              <w:rPr>
                <w:sz w:val="28"/>
                <w:szCs w:val="28"/>
              </w:rPr>
            </w:pPr>
            <w:r w:rsidRPr="00EE1CE8">
              <w:rPr>
                <w:sz w:val="28"/>
                <w:szCs w:val="28"/>
              </w:rPr>
              <w:t>Среда</w:t>
            </w:r>
          </w:p>
        </w:tc>
        <w:tc>
          <w:tcPr>
            <w:tcW w:w="4604" w:type="dxa"/>
            <w:vMerge/>
            <w:tcMar>
              <w:left w:w="73" w:type="dxa"/>
            </w:tcMar>
          </w:tcPr>
          <w:p w:rsidR="00C9042B" w:rsidRPr="00EE1CE8" w:rsidRDefault="00C9042B" w:rsidP="00C9042B">
            <w:pPr>
              <w:ind w:firstLine="709"/>
              <w:jc w:val="both"/>
              <w:rPr>
                <w:sz w:val="28"/>
                <w:szCs w:val="28"/>
              </w:rPr>
            </w:pPr>
          </w:p>
        </w:tc>
      </w:tr>
      <w:tr w:rsidR="00C9042B" w:rsidRPr="00EE1CE8" w:rsidTr="00C9042B">
        <w:tc>
          <w:tcPr>
            <w:tcW w:w="4350" w:type="dxa"/>
            <w:tcMar>
              <w:left w:w="73" w:type="dxa"/>
            </w:tcMar>
          </w:tcPr>
          <w:p w:rsidR="00C9042B" w:rsidRPr="00EE1CE8" w:rsidRDefault="00C9042B" w:rsidP="00C9042B">
            <w:pPr>
              <w:ind w:firstLine="709"/>
              <w:jc w:val="both"/>
              <w:rPr>
                <w:sz w:val="28"/>
                <w:szCs w:val="28"/>
              </w:rPr>
            </w:pPr>
            <w:r w:rsidRPr="00EE1CE8">
              <w:rPr>
                <w:sz w:val="28"/>
                <w:szCs w:val="28"/>
              </w:rPr>
              <w:t>Четверг</w:t>
            </w:r>
          </w:p>
        </w:tc>
        <w:tc>
          <w:tcPr>
            <w:tcW w:w="4604" w:type="dxa"/>
            <w:vMerge/>
            <w:tcMar>
              <w:left w:w="73" w:type="dxa"/>
            </w:tcMar>
          </w:tcPr>
          <w:p w:rsidR="00C9042B" w:rsidRPr="00EE1CE8" w:rsidRDefault="00C9042B" w:rsidP="00C9042B">
            <w:pPr>
              <w:ind w:firstLine="709"/>
              <w:jc w:val="both"/>
              <w:rPr>
                <w:sz w:val="28"/>
                <w:szCs w:val="28"/>
              </w:rPr>
            </w:pPr>
          </w:p>
        </w:tc>
      </w:tr>
      <w:tr w:rsidR="00C9042B" w:rsidRPr="00EE1CE8" w:rsidTr="00C9042B">
        <w:tc>
          <w:tcPr>
            <w:tcW w:w="4350" w:type="dxa"/>
            <w:tcMar>
              <w:left w:w="73" w:type="dxa"/>
            </w:tcMar>
          </w:tcPr>
          <w:p w:rsidR="00C9042B" w:rsidRPr="00EE1CE8" w:rsidRDefault="00C9042B" w:rsidP="00C9042B">
            <w:pPr>
              <w:ind w:firstLine="709"/>
              <w:jc w:val="both"/>
              <w:rPr>
                <w:sz w:val="28"/>
                <w:szCs w:val="28"/>
              </w:rPr>
            </w:pPr>
            <w:r w:rsidRPr="00EE1CE8">
              <w:rPr>
                <w:sz w:val="28"/>
                <w:szCs w:val="28"/>
              </w:rPr>
              <w:t>Пятница</w:t>
            </w:r>
          </w:p>
        </w:tc>
        <w:tc>
          <w:tcPr>
            <w:tcW w:w="4604" w:type="dxa"/>
            <w:vMerge/>
            <w:tcMar>
              <w:left w:w="73" w:type="dxa"/>
            </w:tcMar>
          </w:tcPr>
          <w:p w:rsidR="00C9042B" w:rsidRPr="00EE1CE8" w:rsidRDefault="00C9042B" w:rsidP="00C9042B">
            <w:pPr>
              <w:ind w:firstLine="709"/>
              <w:jc w:val="both"/>
              <w:rPr>
                <w:sz w:val="28"/>
                <w:szCs w:val="28"/>
              </w:rPr>
            </w:pPr>
          </w:p>
        </w:tc>
      </w:tr>
      <w:tr w:rsidR="00C9042B" w:rsidRPr="00EE1CE8" w:rsidTr="00C9042B">
        <w:tc>
          <w:tcPr>
            <w:tcW w:w="4350" w:type="dxa"/>
            <w:tcMar>
              <w:left w:w="73" w:type="dxa"/>
            </w:tcMar>
          </w:tcPr>
          <w:p w:rsidR="00C9042B" w:rsidRPr="00EE1CE8" w:rsidRDefault="00C9042B" w:rsidP="00C9042B">
            <w:pPr>
              <w:ind w:firstLine="709"/>
              <w:jc w:val="both"/>
              <w:rPr>
                <w:sz w:val="28"/>
                <w:szCs w:val="28"/>
              </w:rPr>
            </w:pPr>
            <w:r w:rsidRPr="00EE1CE8">
              <w:rPr>
                <w:sz w:val="28"/>
                <w:szCs w:val="28"/>
              </w:rPr>
              <w:t>Суббота</w:t>
            </w:r>
          </w:p>
        </w:tc>
        <w:tc>
          <w:tcPr>
            <w:tcW w:w="4604" w:type="dxa"/>
            <w:tcMar>
              <w:left w:w="73" w:type="dxa"/>
            </w:tcMar>
          </w:tcPr>
          <w:p w:rsidR="00C9042B" w:rsidRPr="00EE1CE8" w:rsidRDefault="00C9042B" w:rsidP="00C9042B">
            <w:pPr>
              <w:ind w:firstLine="709"/>
              <w:jc w:val="both"/>
              <w:rPr>
                <w:sz w:val="28"/>
                <w:szCs w:val="28"/>
              </w:rPr>
            </w:pPr>
            <w:r w:rsidRPr="00EE1CE8">
              <w:rPr>
                <w:sz w:val="28"/>
                <w:szCs w:val="28"/>
              </w:rPr>
              <w:t>выходной</w:t>
            </w:r>
          </w:p>
        </w:tc>
      </w:tr>
      <w:tr w:rsidR="00C9042B" w:rsidRPr="00EE1CE8" w:rsidTr="00C9042B">
        <w:tc>
          <w:tcPr>
            <w:tcW w:w="4350" w:type="dxa"/>
            <w:tcMar>
              <w:left w:w="73" w:type="dxa"/>
            </w:tcMar>
          </w:tcPr>
          <w:p w:rsidR="00C9042B" w:rsidRPr="00EE1CE8" w:rsidRDefault="00C9042B" w:rsidP="00C9042B">
            <w:pPr>
              <w:ind w:firstLine="709"/>
              <w:jc w:val="both"/>
              <w:rPr>
                <w:sz w:val="28"/>
                <w:szCs w:val="28"/>
              </w:rPr>
            </w:pPr>
            <w:r w:rsidRPr="00EE1CE8">
              <w:rPr>
                <w:sz w:val="28"/>
                <w:szCs w:val="28"/>
              </w:rPr>
              <w:t>Воскресенье</w:t>
            </w:r>
          </w:p>
        </w:tc>
        <w:tc>
          <w:tcPr>
            <w:tcW w:w="4604" w:type="dxa"/>
            <w:tcMar>
              <w:left w:w="73" w:type="dxa"/>
            </w:tcMar>
          </w:tcPr>
          <w:p w:rsidR="00C9042B" w:rsidRPr="00EE1CE8" w:rsidRDefault="00C9042B" w:rsidP="00C9042B">
            <w:pPr>
              <w:ind w:firstLine="709"/>
              <w:jc w:val="both"/>
              <w:rPr>
                <w:sz w:val="28"/>
                <w:szCs w:val="28"/>
              </w:rPr>
            </w:pPr>
            <w:r w:rsidRPr="00EE1CE8">
              <w:rPr>
                <w:sz w:val="28"/>
                <w:szCs w:val="28"/>
              </w:rPr>
              <w:t>выходной</w:t>
            </w:r>
          </w:p>
        </w:tc>
      </w:tr>
      <w:tr w:rsidR="00C9042B" w:rsidRPr="00EE1CE8" w:rsidTr="00C9042B">
        <w:tc>
          <w:tcPr>
            <w:tcW w:w="4350" w:type="dxa"/>
            <w:tcMar>
              <w:left w:w="73" w:type="dxa"/>
            </w:tcMar>
          </w:tcPr>
          <w:p w:rsidR="00C9042B" w:rsidRPr="00EE1CE8" w:rsidRDefault="00C9042B" w:rsidP="00C9042B">
            <w:pPr>
              <w:ind w:firstLine="709"/>
              <w:jc w:val="both"/>
              <w:rPr>
                <w:sz w:val="28"/>
                <w:szCs w:val="28"/>
              </w:rPr>
            </w:pPr>
            <w:r w:rsidRPr="00EE1CE8">
              <w:rPr>
                <w:sz w:val="28"/>
                <w:szCs w:val="28"/>
              </w:rPr>
              <w:t>Предпраздничные дни</w:t>
            </w:r>
          </w:p>
        </w:tc>
        <w:tc>
          <w:tcPr>
            <w:tcW w:w="4604" w:type="dxa"/>
            <w:tcMar>
              <w:left w:w="73" w:type="dxa"/>
            </w:tcMar>
          </w:tcPr>
          <w:p w:rsidR="00C9042B" w:rsidRPr="00EE1CE8" w:rsidRDefault="00C9042B" w:rsidP="00C9042B">
            <w:pPr>
              <w:ind w:firstLine="709"/>
              <w:jc w:val="both"/>
              <w:rPr>
                <w:sz w:val="28"/>
                <w:szCs w:val="28"/>
              </w:rPr>
            </w:pPr>
            <w:r w:rsidRPr="00EE1CE8">
              <w:rPr>
                <w:sz w:val="28"/>
                <w:szCs w:val="28"/>
              </w:rPr>
              <w:t>продолжительность рабочего дня уменьшается на один час</w:t>
            </w:r>
          </w:p>
        </w:tc>
      </w:tr>
    </w:tbl>
    <w:p w:rsidR="00C9042B" w:rsidRPr="00EE1CE8" w:rsidRDefault="00C9042B" w:rsidP="00C9042B">
      <w:pPr>
        <w:ind w:firstLine="709"/>
        <w:rPr>
          <w:sz w:val="28"/>
          <w:szCs w:val="28"/>
        </w:rPr>
      </w:pPr>
    </w:p>
    <w:p w:rsidR="00C9042B" w:rsidRDefault="00C9042B" w:rsidP="00C9042B">
      <w:pPr>
        <w:widowControl w:val="0"/>
        <w:spacing w:line="288" w:lineRule="auto"/>
        <w:ind w:left="-566"/>
        <w:jc w:val="both"/>
        <w:rPr>
          <w:sz w:val="28"/>
        </w:rPr>
      </w:pPr>
    </w:p>
    <w:p w:rsidR="00C9042B" w:rsidRDefault="00C9042B" w:rsidP="00C9042B">
      <w:pPr>
        <w:widowControl w:val="0"/>
        <w:spacing w:line="288" w:lineRule="auto"/>
        <w:ind w:left="-566"/>
        <w:jc w:val="both"/>
        <w:rPr>
          <w:sz w:val="28"/>
        </w:rPr>
      </w:pPr>
    </w:p>
    <w:p w:rsidR="00C9042B" w:rsidRDefault="00C9042B" w:rsidP="00C9042B">
      <w:pPr>
        <w:widowControl w:val="0"/>
        <w:spacing w:line="288" w:lineRule="auto"/>
        <w:ind w:left="-566"/>
        <w:jc w:val="both"/>
        <w:rPr>
          <w:sz w:val="28"/>
        </w:rPr>
      </w:pPr>
    </w:p>
    <w:p w:rsidR="00C9042B" w:rsidRDefault="00C9042B" w:rsidP="00C9042B">
      <w:pPr>
        <w:pStyle w:val="ConsPlusNonformat"/>
        <w:rPr>
          <w:rFonts w:ascii="Times New Roman" w:hAnsi="Times New Roman"/>
          <w:sz w:val="28"/>
        </w:rPr>
      </w:pPr>
    </w:p>
    <w:p w:rsidR="00C9042B" w:rsidRDefault="00C9042B" w:rsidP="00C9042B">
      <w:pPr>
        <w:pStyle w:val="ConsPlusNonformat"/>
        <w:ind w:firstLine="709"/>
        <w:jc w:val="both"/>
        <w:rPr>
          <w:rFonts w:ascii="Times New Roman" w:hAnsi="Times New Roman"/>
          <w:sz w:val="28"/>
        </w:rPr>
      </w:pPr>
    </w:p>
    <w:p w:rsidR="00C9042B" w:rsidRDefault="00C9042B" w:rsidP="00C9042B">
      <w:pPr>
        <w:pStyle w:val="ConsPlusNonformat"/>
        <w:ind w:firstLine="709"/>
        <w:jc w:val="both"/>
        <w:rPr>
          <w:rFonts w:ascii="Times New Roman" w:hAnsi="Times New Roman"/>
          <w:sz w:val="28"/>
        </w:rPr>
      </w:pPr>
    </w:p>
    <w:p w:rsidR="00C9042B" w:rsidRDefault="00C9042B" w:rsidP="00C9042B">
      <w:pPr>
        <w:ind w:right="2"/>
        <w:jc w:val="center"/>
      </w:pPr>
    </w:p>
    <w:p w:rsidR="00AD114D" w:rsidRPr="00D57B45" w:rsidRDefault="00AD114D" w:rsidP="00C9042B">
      <w:pPr>
        <w:autoSpaceDE w:val="0"/>
        <w:autoSpaceDN w:val="0"/>
        <w:adjustRightInd w:val="0"/>
        <w:jc w:val="center"/>
        <w:outlineLvl w:val="0"/>
        <w:rPr>
          <w:b/>
          <w:sz w:val="28"/>
          <w:szCs w:val="28"/>
        </w:rPr>
      </w:pPr>
    </w:p>
    <w:sectPr w:rsidR="00AD114D" w:rsidRPr="00D57B45" w:rsidSect="00654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6109"/>
    <w:rsid w:val="00097ED3"/>
    <w:rsid w:val="002402D9"/>
    <w:rsid w:val="00315AF7"/>
    <w:rsid w:val="003930EB"/>
    <w:rsid w:val="00461DC6"/>
    <w:rsid w:val="00496678"/>
    <w:rsid w:val="00523ECC"/>
    <w:rsid w:val="00595CCD"/>
    <w:rsid w:val="00654875"/>
    <w:rsid w:val="008C5EA7"/>
    <w:rsid w:val="00A36DFF"/>
    <w:rsid w:val="00AD114D"/>
    <w:rsid w:val="00B00CD6"/>
    <w:rsid w:val="00C6493E"/>
    <w:rsid w:val="00C9042B"/>
    <w:rsid w:val="00CA3E4B"/>
    <w:rsid w:val="00D57B45"/>
    <w:rsid w:val="00FE6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109"/>
    <w:pPr>
      <w:spacing w:after="0" w:line="240" w:lineRule="auto"/>
    </w:pPr>
    <w:rPr>
      <w:rFonts w:ascii="Times New Roman" w:eastAsia="Times New Roman" w:hAnsi="Times New Roman" w:cs="Times New Roman"/>
      <w:color w:val="000000"/>
      <w:sz w:val="24"/>
      <w:szCs w:val="20"/>
      <w:lang w:eastAsia="ru-RU"/>
    </w:rPr>
  </w:style>
  <w:style w:type="paragraph" w:styleId="4">
    <w:name w:val="heading 4"/>
    <w:basedOn w:val="a"/>
    <w:next w:val="a"/>
    <w:link w:val="40"/>
    <w:uiPriority w:val="9"/>
    <w:qFormat/>
    <w:rsid w:val="00C9042B"/>
    <w:pPr>
      <w:keepNext/>
      <w:spacing w:before="240" w:after="60" w:line="276" w:lineRule="auto"/>
      <w:outlineLvl w:val="3"/>
    </w:pPr>
    <w:rPr>
      <w:rFonts w:ascii="Calibri" w:hAnsi="Calibri"/>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E6109"/>
    <w:pPr>
      <w:spacing w:after="120"/>
    </w:pPr>
  </w:style>
  <w:style w:type="character" w:customStyle="1" w:styleId="a4">
    <w:name w:val="Основной текст Знак"/>
    <w:basedOn w:val="a0"/>
    <w:link w:val="a3"/>
    <w:semiHidden/>
    <w:rsid w:val="00FE6109"/>
    <w:rPr>
      <w:rFonts w:ascii="Times New Roman" w:eastAsia="Times New Roman" w:hAnsi="Times New Roman" w:cs="Times New Roman"/>
      <w:color w:val="000000"/>
      <w:sz w:val="24"/>
      <w:szCs w:val="20"/>
      <w:lang w:eastAsia="ru-RU"/>
    </w:rPr>
  </w:style>
  <w:style w:type="paragraph" w:styleId="a5">
    <w:name w:val="No Spacing"/>
    <w:uiPriority w:val="1"/>
    <w:qFormat/>
    <w:rsid w:val="00FE6109"/>
    <w:pPr>
      <w:spacing w:after="0" w:line="240" w:lineRule="auto"/>
    </w:pPr>
    <w:rPr>
      <w:rFonts w:ascii="Times New Roman" w:eastAsia="Times New Roman" w:hAnsi="Times New Roman" w:cs="Times New Roman"/>
      <w:sz w:val="20"/>
      <w:szCs w:val="20"/>
      <w:lang w:eastAsia="ru-RU"/>
    </w:rPr>
  </w:style>
  <w:style w:type="character" w:styleId="a6">
    <w:name w:val="Hyperlink"/>
    <w:basedOn w:val="a0"/>
    <w:uiPriority w:val="99"/>
    <w:semiHidden/>
    <w:unhideWhenUsed/>
    <w:rsid w:val="00FE6109"/>
    <w:rPr>
      <w:color w:val="0000FF"/>
      <w:u w:val="single"/>
    </w:rPr>
  </w:style>
  <w:style w:type="character" w:customStyle="1" w:styleId="40">
    <w:name w:val="Заголовок 4 Знак"/>
    <w:basedOn w:val="a0"/>
    <w:link w:val="4"/>
    <w:uiPriority w:val="9"/>
    <w:rsid w:val="00C9042B"/>
    <w:rPr>
      <w:rFonts w:ascii="Calibri" w:eastAsia="Times New Roman" w:hAnsi="Calibri" w:cs="Times New Roman"/>
      <w:b/>
      <w:color w:val="000000"/>
      <w:sz w:val="28"/>
      <w:szCs w:val="20"/>
      <w:lang w:eastAsia="ru-RU"/>
    </w:rPr>
  </w:style>
  <w:style w:type="paragraph" w:customStyle="1" w:styleId="ConsPlusNormal">
    <w:name w:val="ConsPlusNormal"/>
    <w:rsid w:val="00C9042B"/>
    <w:pPr>
      <w:spacing w:after="0" w:line="240" w:lineRule="auto"/>
    </w:pPr>
    <w:rPr>
      <w:rFonts w:ascii="Arial" w:eastAsia="Times New Roman" w:hAnsi="Arial" w:cs="Times New Roman"/>
      <w:color w:val="000000"/>
      <w:sz w:val="20"/>
      <w:szCs w:val="20"/>
      <w:lang w:eastAsia="ru-RU"/>
    </w:rPr>
  </w:style>
  <w:style w:type="paragraph" w:customStyle="1" w:styleId="ConsPlusNonformat">
    <w:name w:val="ConsPlusNonformat"/>
    <w:rsid w:val="00C9042B"/>
    <w:pPr>
      <w:spacing w:after="0" w:line="240" w:lineRule="auto"/>
    </w:pPr>
    <w:rPr>
      <w:rFonts w:ascii="Courier New" w:eastAsia="Times New Roman" w:hAnsi="Courier New" w:cs="Times New Roman"/>
      <w:color w:val="000000"/>
      <w:sz w:val="20"/>
      <w:szCs w:val="20"/>
      <w:lang w:eastAsia="ru-RU"/>
    </w:rPr>
  </w:style>
  <w:style w:type="character" w:customStyle="1" w:styleId="-">
    <w:name w:val="Интернет-ссылка"/>
    <w:uiPriority w:val="99"/>
    <w:rsid w:val="00C9042B"/>
    <w:rPr>
      <w:color w:val="000080"/>
      <w:u w:val="single"/>
    </w:rPr>
  </w:style>
  <w:style w:type="paragraph" w:customStyle="1" w:styleId="113">
    <w:name w:val="1абзац13"/>
    <w:basedOn w:val="a"/>
    <w:uiPriority w:val="99"/>
    <w:rsid w:val="00C9042B"/>
    <w:pPr>
      <w:suppressAutoHyphens/>
      <w:overflowPunct w:val="0"/>
      <w:ind w:left="57" w:firstLine="850"/>
      <w:jc w:val="both"/>
    </w:pPr>
    <w:rPr>
      <w:color w:val="00000A"/>
      <w:sz w:val="26"/>
      <w:szCs w:val="26"/>
    </w:rPr>
  </w:style>
</w:styles>
</file>

<file path=word/webSettings.xml><?xml version="1.0" encoding="utf-8"?>
<w:webSettings xmlns:r="http://schemas.openxmlformats.org/officeDocument/2006/relationships" xmlns:w="http://schemas.openxmlformats.org/wordprocessingml/2006/main">
  <w:divs>
    <w:div w:id="121099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35.ru" TargetMode="External"/><Relationship Id="rId13" Type="http://schemas.openxmlformats.org/officeDocument/2006/relationships/hyperlink" Target="https://login.consultant.ru/link/?req=doc&amp;base=RLAW095&amp;n=193641&amp;dst=100019" TargetMode="External"/><Relationship Id="rId18" Type="http://schemas.openxmlformats.org/officeDocument/2006/relationships/hyperlink" Target="https://login.consultant.ru/link/?req=doc&amp;base=RLAW095&amp;n=193641&amp;dst=100126" TargetMode="External"/><Relationship Id="rId26" Type="http://schemas.openxmlformats.org/officeDocument/2006/relationships/hyperlink" Target="consultantplus://offline/ref=1E4911ECD585564BC05F5D3C1BDE1FCA6BBB6220D7F7C419B5941EFD5D5DD11510098D62A1FA3143A70A1616025C72F148367245DAe160N"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5969&amp;dst=100073" TargetMode="External"/><Relationship Id="rId34" Type="http://schemas.openxmlformats.org/officeDocument/2006/relationships/theme" Target="theme/theme1.xml"/><Relationship Id="rId7" Type="http://schemas.openxmlformats.org/officeDocument/2006/relationships/hyperlink" Target="https://login.consultant.ru/link/?req=doc&amp;base=LAW&amp;n=464879&amp;dst=194" TargetMode="External"/><Relationship Id="rId12" Type="http://schemas.openxmlformats.org/officeDocument/2006/relationships/hyperlink" Target="https://login.consultant.ru/link/?req=doc&amp;base=RLAW095&amp;n=193641&amp;dst=100017" TargetMode="External"/><Relationship Id="rId17" Type="http://schemas.openxmlformats.org/officeDocument/2006/relationships/hyperlink" Target="consultantplus://offline/ref=9DFCD0BC58F1901188C452263C0976EC7682B8277B42784B22C3A2DEC2AABDAEC9F86746227977ABeCmEQ" TargetMode="External"/><Relationship Id="rId25" Type="http://schemas.openxmlformats.org/officeDocument/2006/relationships/hyperlink" Target="consultantplus://offline/ref=1E4911ECD585564BC05F5D3C1BDE1FCA6BBB6220D7F7C419B5941EFD5D5DD11510098D61A8FA3912F445174A450961F24D367040C61112D6eF65N"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nd=10336DA60F86D63DCDFA8D98ED087F9A&amp;req=doc&amp;base=LAW&amp;n=183496&amp;date=27.03.2019" TargetMode="External"/><Relationship Id="rId20" Type="http://schemas.openxmlformats.org/officeDocument/2006/relationships/hyperlink" Target="https://login.consultant.ru/link/?req=doc&amp;base=RLAW095&amp;n=193641&amp;dst=100188" TargetMode="External"/><Relationship Id="rId29" Type="http://schemas.openxmlformats.org/officeDocument/2006/relationships/hyperlink" Target="consultantplus://offline/ref=EBA65B01629DFF7C926465E7B56AC35446820CB4D14B744C62EAD714F90A0898C157A2DA91E20BEFDE3AD946A0BDAC81AECA8148A7835EA2p2l0H" TargetMode="External"/><Relationship Id="rId1" Type="http://schemas.openxmlformats.org/officeDocument/2006/relationships/styles" Target="styles.xml"/><Relationship Id="rId6" Type="http://schemas.openxmlformats.org/officeDocument/2006/relationships/hyperlink" Target="https://login.consultant.ru/link/?req=doc&amp;base=LAW&amp;n=465798&amp;dst=100094" TargetMode="External"/><Relationship Id="rId11" Type="http://schemas.openxmlformats.org/officeDocument/2006/relationships/hyperlink" Target="https://login.consultant.ru/link/?req=doc&amp;base=RLAW095&amp;n=193641&amp;dst=100014" TargetMode="External"/><Relationship Id="rId24" Type="http://schemas.openxmlformats.org/officeDocument/2006/relationships/hyperlink" Target="consultantplus://offline/ref=1E4911ECD585564BC05F5D3C1BDE1FCA6BBB6220D7F7C419B5941EFD5D5DD11510098D62ACFE3143A70A1616025C72F148367245DAe160N" TargetMode="External"/><Relationship Id="rId32" Type="http://schemas.openxmlformats.org/officeDocument/2006/relationships/hyperlink" Target="https://login.consultant.ru/link/?req=doc&amp;base=LAW&amp;n=464879&amp;dst=194" TargetMode="External"/><Relationship Id="rId5" Type="http://schemas.openxmlformats.org/officeDocument/2006/relationships/hyperlink" Target="https://login.consultant.ru/link/?req=doc&amp;base=LAW&amp;n=476449&amp;dst=101356" TargetMode="External"/><Relationship Id="rId15" Type="http://schemas.openxmlformats.org/officeDocument/2006/relationships/hyperlink" Target="https://login.consultant.ru/link/?req=doc&amp;base=RLAW095&amp;n=193641&amp;dst=100126" TargetMode="External"/><Relationship Id="rId23" Type="http://schemas.openxmlformats.org/officeDocument/2006/relationships/hyperlink" Target="https://login.consultant.ru/link/?req=doc&amp;base=LAW&amp;n=440284&amp;dst=100028" TargetMode="External"/><Relationship Id="rId28" Type="http://schemas.openxmlformats.org/officeDocument/2006/relationships/hyperlink" Target="consultantplus://offline/ref=EBA65B01629DFF7C926465E7B56AC35446820CB4D14B744C62EAD714F90A0898C157A2DA91E20BEFDE3AD946A0BDAC81AECA8148A7835EA2p2l0H" TargetMode="External"/><Relationship Id="rId10" Type="http://schemas.openxmlformats.org/officeDocument/2006/relationships/hyperlink" Target="https://login.consultant.ru/link/?req=doc&amp;base=LAW&amp;n=475881&amp;dst=100032" TargetMode="External"/><Relationship Id="rId19" Type="http://schemas.openxmlformats.org/officeDocument/2006/relationships/hyperlink" Target="https://login.consultant.ru/link/?req=doc&amp;base=RLAW095&amp;n=193641&amp;dst=100188" TargetMode="External"/><Relationship Id="rId31" Type="http://schemas.openxmlformats.org/officeDocument/2006/relationships/hyperlink" Target="consultantplus://offline/ref=536E5612E7DCF44F8E2DA862573762B3BC2546CB4056273924289935A1317EC6D0E5362A9D619CE7EDB97BB0F498BC38608EF120CCD2C5E0M3EFO" TargetMode="External"/><Relationship Id="rId4" Type="http://schemas.openxmlformats.org/officeDocument/2006/relationships/image" Target="media/image1.png"/><Relationship Id="rId9" Type="http://schemas.openxmlformats.org/officeDocument/2006/relationships/hyperlink" Target="https://login.consultant.ru/link/?req=doc&amp;base=RLAW095&amp;n=193641&amp;dst=100335" TargetMode="External"/><Relationship Id="rId14" Type="http://schemas.openxmlformats.org/officeDocument/2006/relationships/hyperlink" Target="https://login.consultant.ru/link/?rnd=9083CD400C588EB41694BA827D5E85FE&amp;req=doc&amp;base=LAW&amp;n=303658&amp;dst=290&amp;fld=134&amp;date=17.03.2019" TargetMode="External"/><Relationship Id="rId22" Type="http://schemas.openxmlformats.org/officeDocument/2006/relationships/hyperlink" Target="https://login.consultant.ru/link/?req=doc&amp;base=LAW&amp;n=475969&amp;dst=100085" TargetMode="External"/><Relationship Id="rId27" Type="http://schemas.openxmlformats.org/officeDocument/2006/relationships/hyperlink" Target="consultantplus://offline/ref=EBA65B01629DFF7C926465E7B56AC35446820CB4D14B744C62EAD714F90A0898C157A2DA91E20BEFDE3AD946A0BDAC81AECA8148A7835EA2p2l0H" TargetMode="External"/><Relationship Id="rId30" Type="http://schemas.openxmlformats.org/officeDocument/2006/relationships/hyperlink" Target="consultantplus://offline/ref=536E5612E7DCF44F8E2DA862573762B3BC2546CB4056273924289935A1317EC6D0E5362A9D619CE7EDB97BB0F498BC38608EF120CCD2C5E0M3E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10800</Words>
  <Characters>61560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2024-07-01T09:16:00Z</cp:lastPrinted>
  <dcterms:created xsi:type="dcterms:W3CDTF">2024-06-28T11:11:00Z</dcterms:created>
  <dcterms:modified xsi:type="dcterms:W3CDTF">2024-07-01T09:16:00Z</dcterms:modified>
</cp:coreProperties>
</file>