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F7" w:rsidRPr="005E1BA1" w:rsidRDefault="00FD0BF7" w:rsidP="00FD0BF7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</w:t>
      </w:r>
    </w:p>
    <w:p w:rsidR="00FD0BF7" w:rsidRDefault="00FD0BF7" w:rsidP="00FD0BF7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ED5BDE" w:rsidRPr="00ED5BDE" w:rsidRDefault="00ED5BDE" w:rsidP="00FD0BF7">
      <w:pPr>
        <w:jc w:val="center"/>
        <w:rPr>
          <w:sz w:val="32"/>
          <w:szCs w:val="32"/>
        </w:rPr>
      </w:pPr>
    </w:p>
    <w:p w:rsidR="00FD0BF7" w:rsidRDefault="00FD0BF7" w:rsidP="00FD0BF7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ED5BDE" w:rsidRDefault="00ED5BDE" w:rsidP="00FD0BF7">
      <w:pPr>
        <w:rPr>
          <w:b/>
          <w:sz w:val="28"/>
          <w:szCs w:val="28"/>
        </w:rPr>
      </w:pPr>
    </w:p>
    <w:p w:rsidR="00ED5BDE" w:rsidRDefault="00ED5BDE" w:rsidP="00FD0BF7">
      <w:pPr>
        <w:rPr>
          <w:b/>
          <w:sz w:val="28"/>
          <w:szCs w:val="28"/>
        </w:rPr>
      </w:pPr>
    </w:p>
    <w:p w:rsidR="00FD0BF7" w:rsidRDefault="00ED5BDE" w:rsidP="00FD0BF7">
      <w:pPr>
        <w:rPr>
          <w:bCs/>
        </w:rPr>
      </w:pPr>
      <w:r>
        <w:rPr>
          <w:b/>
          <w:sz w:val="28"/>
          <w:szCs w:val="28"/>
        </w:rPr>
        <w:t xml:space="preserve"> 20</w:t>
      </w:r>
      <w:r w:rsidR="00FD0BF7">
        <w:rPr>
          <w:b/>
          <w:sz w:val="28"/>
          <w:szCs w:val="28"/>
        </w:rPr>
        <w:t xml:space="preserve"> февраля 2024 года                                                            </w:t>
      </w:r>
      <w:r>
        <w:rPr>
          <w:b/>
          <w:sz w:val="28"/>
          <w:szCs w:val="28"/>
        </w:rPr>
        <w:t xml:space="preserve">            </w:t>
      </w:r>
      <w:r w:rsidR="00FD0BF7">
        <w:rPr>
          <w:b/>
          <w:sz w:val="28"/>
          <w:szCs w:val="28"/>
        </w:rPr>
        <w:t xml:space="preserve">       № </w:t>
      </w:r>
      <w:r>
        <w:rPr>
          <w:b/>
          <w:sz w:val="28"/>
          <w:szCs w:val="28"/>
        </w:rPr>
        <w:t>308</w:t>
      </w:r>
    </w:p>
    <w:p w:rsidR="00FD0BF7" w:rsidRDefault="00FD0BF7" w:rsidP="00FD0BF7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FD0BF7" w:rsidRDefault="00FD0BF7" w:rsidP="00FD0BF7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ED5BDE" w:rsidRPr="000979BE" w:rsidRDefault="00ED5BDE" w:rsidP="00FD0BF7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ED5BDE" w:rsidRDefault="00FD0BF7" w:rsidP="00FD0BF7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proofErr w:type="gramStart"/>
      <w:r w:rsidRPr="00ED5BDE">
        <w:rPr>
          <w:b/>
          <w:color w:val="000000"/>
          <w:sz w:val="28"/>
          <w:szCs w:val="28"/>
        </w:rPr>
        <w:t xml:space="preserve">О внесении изменений </w:t>
      </w:r>
      <w:r w:rsidR="00ED5BDE">
        <w:rPr>
          <w:b/>
          <w:color w:val="000000"/>
          <w:sz w:val="28"/>
          <w:szCs w:val="28"/>
        </w:rPr>
        <w:t xml:space="preserve">в </w:t>
      </w:r>
      <w:r w:rsidRPr="00ED5BDE">
        <w:rPr>
          <w:b/>
          <w:color w:val="000000"/>
          <w:sz w:val="28"/>
          <w:szCs w:val="28"/>
        </w:rPr>
        <w:t xml:space="preserve">Положение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27.10.2023 года </w:t>
      </w:r>
      <w:proofErr w:type="gramEnd"/>
    </w:p>
    <w:p w:rsidR="00FD0BF7" w:rsidRPr="00ED5BDE" w:rsidRDefault="00FD0BF7" w:rsidP="00FD0BF7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ED5BDE">
        <w:rPr>
          <w:b/>
          <w:color w:val="000000"/>
          <w:sz w:val="28"/>
          <w:szCs w:val="28"/>
        </w:rPr>
        <w:t>№ 274</w:t>
      </w:r>
    </w:p>
    <w:p w:rsidR="00FD0BF7" w:rsidRPr="00ED5BDE" w:rsidRDefault="00FD0BF7" w:rsidP="00FD0BF7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FD0BF7" w:rsidRPr="00ED5BDE" w:rsidRDefault="00FD0BF7" w:rsidP="00FD0B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D5BDE">
        <w:rPr>
          <w:color w:val="000000"/>
          <w:sz w:val="28"/>
          <w:szCs w:val="28"/>
        </w:rPr>
        <w:t xml:space="preserve">В соответствии с Федеральным законом от 10.07.2023 года № 293 – 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руководствуясь Уставом Бабушкинского муниципального округа Вологодской области, </w:t>
      </w:r>
    </w:p>
    <w:p w:rsidR="00FD0BF7" w:rsidRPr="00ED5BDE" w:rsidRDefault="00FD0BF7" w:rsidP="00FD0BF7">
      <w:pPr>
        <w:jc w:val="both"/>
        <w:rPr>
          <w:b/>
          <w:sz w:val="28"/>
          <w:szCs w:val="28"/>
        </w:rPr>
      </w:pPr>
    </w:p>
    <w:p w:rsidR="00FD0BF7" w:rsidRPr="00ED5BDE" w:rsidRDefault="00ED5BDE" w:rsidP="00FD0B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FD0BF7" w:rsidRPr="00ED5BDE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  <w:r>
        <w:rPr>
          <w:b/>
          <w:sz w:val="28"/>
          <w:szCs w:val="28"/>
        </w:rPr>
        <w:t xml:space="preserve"> </w:t>
      </w:r>
      <w:r w:rsidR="00FD0BF7" w:rsidRPr="00ED5BDE">
        <w:rPr>
          <w:b/>
          <w:sz w:val="28"/>
          <w:szCs w:val="28"/>
        </w:rPr>
        <w:t>РЕШИЛО:</w:t>
      </w:r>
    </w:p>
    <w:p w:rsidR="00FD0BF7" w:rsidRPr="00ED5BDE" w:rsidRDefault="00FD0BF7" w:rsidP="00FD0B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FD0BF7" w:rsidRPr="00ED5BDE" w:rsidRDefault="00FD0BF7" w:rsidP="00FD0BF7">
      <w:pPr>
        <w:pStyle w:val="a4"/>
        <w:jc w:val="both"/>
        <w:rPr>
          <w:sz w:val="28"/>
          <w:szCs w:val="28"/>
        </w:rPr>
      </w:pPr>
      <w:r w:rsidRPr="00ED5BDE">
        <w:rPr>
          <w:sz w:val="28"/>
          <w:szCs w:val="28"/>
        </w:rPr>
        <w:tab/>
        <w:t xml:space="preserve">1. </w:t>
      </w:r>
      <w:proofErr w:type="gramStart"/>
      <w:r w:rsidRPr="00ED5BDE">
        <w:rPr>
          <w:sz w:val="28"/>
          <w:szCs w:val="28"/>
        </w:rPr>
        <w:t>Внести в Положение о пенсии за выслугу лет лицам, замещавшим должности муниципальной службы в органах местного самоуправления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27.10.2023 года</w:t>
      </w:r>
      <w:r w:rsidR="00ED5BDE">
        <w:rPr>
          <w:sz w:val="28"/>
          <w:szCs w:val="28"/>
        </w:rPr>
        <w:t xml:space="preserve"> </w:t>
      </w:r>
      <w:bookmarkStart w:id="0" w:name="_GoBack"/>
      <w:bookmarkEnd w:id="0"/>
      <w:r w:rsidRPr="00ED5BDE">
        <w:rPr>
          <w:sz w:val="28"/>
          <w:szCs w:val="28"/>
        </w:rPr>
        <w:t xml:space="preserve"> № 274 изменения, изложив </w:t>
      </w:r>
      <w:r w:rsidRPr="00ED5BDE">
        <w:rPr>
          <w:color w:val="000000"/>
          <w:sz w:val="28"/>
          <w:szCs w:val="28"/>
        </w:rPr>
        <w:t>статью 16 Положения в следующей редакции:</w:t>
      </w:r>
      <w:proofErr w:type="gramEnd"/>
    </w:p>
    <w:p w:rsidR="00ED5BDE" w:rsidRDefault="006067A2" w:rsidP="00FD0BF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D5BDE">
        <w:rPr>
          <w:color w:val="000000"/>
          <w:sz w:val="28"/>
          <w:szCs w:val="28"/>
        </w:rPr>
        <w:tab/>
      </w:r>
    </w:p>
    <w:p w:rsidR="00FD0BF7" w:rsidRPr="00ED5BDE" w:rsidRDefault="00FD0BF7" w:rsidP="00ED5BD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D5BDE">
        <w:rPr>
          <w:color w:val="000000"/>
          <w:sz w:val="28"/>
          <w:szCs w:val="28"/>
        </w:rPr>
        <w:t xml:space="preserve">«Статья 16. Информация о предоставлении мер социальной поддержки в соответствии  с настоящим Положением размещается </w:t>
      </w:r>
      <w:r w:rsidRPr="00ED5BDE">
        <w:rPr>
          <w:rFonts w:eastAsiaTheme="minorHAnsi"/>
          <w:sz w:val="28"/>
          <w:szCs w:val="28"/>
          <w:lang w:eastAsia="en-US"/>
        </w:rPr>
        <w:t xml:space="preserve">в государственной информационной системе «Единая централизованная цифровая платформа в социальной сфере», а также получение такой информации из указанной системы осуществляется в соответствии с Федеральным </w:t>
      </w:r>
      <w:hyperlink r:id="rId6" w:history="1">
        <w:r w:rsidRPr="00ED5BDE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ED5BDE">
        <w:rPr>
          <w:rFonts w:eastAsiaTheme="minorHAnsi"/>
          <w:sz w:val="28"/>
          <w:szCs w:val="28"/>
          <w:lang w:eastAsia="en-US"/>
        </w:rPr>
        <w:t xml:space="preserve"> от 17 июля 1999 года N 178-ФЗ «О государственной социальной помощи».»</w:t>
      </w:r>
    </w:p>
    <w:p w:rsidR="00ED5BDE" w:rsidRDefault="00ED5BDE" w:rsidP="00FD0BF7">
      <w:pPr>
        <w:shd w:val="clear" w:color="auto" w:fill="FFFFFF"/>
        <w:ind w:firstLine="709"/>
        <w:jc w:val="both"/>
        <w:rPr>
          <w:color w:val="1A1A1A"/>
          <w:sz w:val="28"/>
          <w:szCs w:val="28"/>
          <w:shd w:val="clear" w:color="auto" w:fill="FFFFFF"/>
        </w:rPr>
      </w:pPr>
    </w:p>
    <w:p w:rsidR="00FD0BF7" w:rsidRPr="00ED5BDE" w:rsidRDefault="00FD0BF7" w:rsidP="00FD0B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D5BDE">
        <w:rPr>
          <w:color w:val="1A1A1A"/>
          <w:sz w:val="28"/>
          <w:szCs w:val="28"/>
          <w:shd w:val="clear" w:color="auto" w:fill="FFFFFF"/>
        </w:rPr>
        <w:t xml:space="preserve">2. </w:t>
      </w:r>
      <w:r w:rsidRPr="00ED5BDE">
        <w:rPr>
          <w:color w:val="000000"/>
          <w:sz w:val="28"/>
          <w:szCs w:val="28"/>
        </w:rPr>
        <w:t xml:space="preserve"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</w:t>
      </w:r>
      <w:r w:rsidRPr="00ED5BDE">
        <w:rPr>
          <w:color w:val="000000"/>
          <w:sz w:val="28"/>
          <w:szCs w:val="28"/>
        </w:rPr>
        <w:lastRenderedPageBreak/>
        <w:t>информационно-телекоммуникационной сети «Интернет», вступает в силу со дня опубликования.</w:t>
      </w:r>
    </w:p>
    <w:p w:rsidR="00FD0BF7" w:rsidRPr="00ED5BDE" w:rsidRDefault="00FD0BF7" w:rsidP="00FD0B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FD0BF7" w:rsidRPr="00ED5BDE" w:rsidRDefault="00FD0BF7" w:rsidP="00FD0B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FD0BF7" w:rsidRPr="00ED5BDE" w:rsidRDefault="00FD0BF7" w:rsidP="00FD0BF7">
      <w:pPr>
        <w:spacing w:line="240" w:lineRule="exact"/>
        <w:ind w:left="539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FD0BF7" w:rsidRPr="00ED5BDE" w:rsidTr="002579F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BF7" w:rsidRPr="00ED5BDE" w:rsidRDefault="00FD0BF7" w:rsidP="00ED5BDE">
            <w:pPr>
              <w:rPr>
                <w:sz w:val="28"/>
                <w:szCs w:val="28"/>
              </w:rPr>
            </w:pPr>
            <w:r w:rsidRPr="00ED5BDE">
              <w:rPr>
                <w:sz w:val="28"/>
                <w:szCs w:val="28"/>
              </w:rPr>
              <w:t>Председатель</w:t>
            </w:r>
          </w:p>
          <w:p w:rsidR="00FD0BF7" w:rsidRPr="00ED5BDE" w:rsidRDefault="00FD0BF7" w:rsidP="00ED5BDE">
            <w:pPr>
              <w:rPr>
                <w:sz w:val="28"/>
                <w:szCs w:val="28"/>
              </w:rPr>
            </w:pPr>
            <w:r w:rsidRPr="00ED5BDE">
              <w:rPr>
                <w:sz w:val="28"/>
                <w:szCs w:val="28"/>
              </w:rPr>
              <w:t>Представительного Собрания</w:t>
            </w:r>
          </w:p>
          <w:p w:rsidR="00FD0BF7" w:rsidRPr="00ED5BDE" w:rsidRDefault="00FD0BF7" w:rsidP="00ED5BDE">
            <w:pPr>
              <w:rPr>
                <w:sz w:val="28"/>
                <w:szCs w:val="28"/>
              </w:rPr>
            </w:pPr>
            <w:r w:rsidRPr="00ED5BDE">
              <w:rPr>
                <w:sz w:val="28"/>
                <w:szCs w:val="28"/>
              </w:rPr>
              <w:t>Бабушкинского муниципального</w:t>
            </w:r>
          </w:p>
          <w:p w:rsidR="00FD0BF7" w:rsidRPr="00ED5BDE" w:rsidRDefault="00FD0BF7" w:rsidP="00ED5BDE">
            <w:pPr>
              <w:rPr>
                <w:sz w:val="28"/>
                <w:szCs w:val="28"/>
              </w:rPr>
            </w:pPr>
            <w:r w:rsidRPr="00ED5BDE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ED5BDE" w:rsidRDefault="00ED5BDE" w:rsidP="00ED5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D0BF7" w:rsidRPr="00ED5BDE">
              <w:rPr>
                <w:sz w:val="28"/>
                <w:szCs w:val="28"/>
              </w:rPr>
              <w:t xml:space="preserve">Глава </w:t>
            </w:r>
          </w:p>
          <w:p w:rsidR="00ED5BDE" w:rsidRDefault="00ED5BDE" w:rsidP="00ED5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D0BF7" w:rsidRPr="00ED5BDE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 </w:t>
            </w:r>
          </w:p>
          <w:p w:rsidR="00FD0BF7" w:rsidRPr="00ED5BDE" w:rsidRDefault="00ED5BDE" w:rsidP="00ED5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D0BF7" w:rsidRPr="00ED5BDE">
              <w:rPr>
                <w:sz w:val="28"/>
                <w:szCs w:val="28"/>
              </w:rPr>
              <w:t>округа</w:t>
            </w:r>
          </w:p>
          <w:p w:rsidR="00FD0BF7" w:rsidRPr="00ED5BDE" w:rsidRDefault="00FD0BF7" w:rsidP="00ED5BDE">
            <w:pPr>
              <w:rPr>
                <w:sz w:val="28"/>
                <w:szCs w:val="28"/>
              </w:rPr>
            </w:pPr>
          </w:p>
        </w:tc>
      </w:tr>
      <w:tr w:rsidR="00FD0BF7" w:rsidRPr="00ED5BDE" w:rsidTr="002579F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BF7" w:rsidRPr="00ED5BDE" w:rsidRDefault="00FD0BF7" w:rsidP="002579F5">
            <w:pPr>
              <w:spacing w:line="276" w:lineRule="auto"/>
              <w:rPr>
                <w:sz w:val="28"/>
                <w:szCs w:val="28"/>
              </w:rPr>
            </w:pPr>
            <w:r w:rsidRPr="00ED5BDE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BF7" w:rsidRPr="00ED5BDE" w:rsidRDefault="00ED5BDE" w:rsidP="00ED5BD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D0BF7" w:rsidRPr="00ED5BDE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FD0BF7" w:rsidRPr="00ED5BDE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0BF7"/>
    <w:rsid w:val="0045318A"/>
    <w:rsid w:val="006067A2"/>
    <w:rsid w:val="00654875"/>
    <w:rsid w:val="009C376F"/>
    <w:rsid w:val="00ED5BDE"/>
    <w:rsid w:val="00FD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BF7"/>
    <w:pPr>
      <w:spacing w:before="200" w:after="200"/>
    </w:pPr>
  </w:style>
  <w:style w:type="paragraph" w:styleId="a4">
    <w:name w:val="No Spacing"/>
    <w:uiPriority w:val="1"/>
    <w:qFormat/>
    <w:rsid w:val="00FD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0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2024-02-14T13:33:00Z</cp:lastPrinted>
  <dcterms:created xsi:type="dcterms:W3CDTF">2024-02-19T12:43:00Z</dcterms:created>
  <dcterms:modified xsi:type="dcterms:W3CDTF">2024-02-19T12:43:00Z</dcterms:modified>
</cp:coreProperties>
</file>