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76A" w:rsidRDefault="0009776A" w:rsidP="0009776A">
      <w:pPr>
        <w:rPr>
          <w:sz w:val="28"/>
        </w:rPr>
      </w:pPr>
    </w:p>
    <w:p w:rsidR="0009776A" w:rsidRDefault="0009776A" w:rsidP="0009776A">
      <w:pPr>
        <w:tabs>
          <w:tab w:val="left" w:pos="6600"/>
        </w:tabs>
        <w:ind w:firstLine="540"/>
        <w:jc w:val="center"/>
        <w:rPr>
          <w:sz w:val="28"/>
        </w:rPr>
      </w:pPr>
    </w:p>
    <w:p w:rsidR="0009776A" w:rsidRDefault="0009776A" w:rsidP="0009776A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890" cy="57848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776A" w:rsidRDefault="0009776A" w:rsidP="0009776A">
      <w:pPr>
        <w:jc w:val="center"/>
      </w:pPr>
    </w:p>
    <w:p w:rsidR="0009776A" w:rsidRDefault="0009776A" w:rsidP="0009776A">
      <w:pPr>
        <w:jc w:val="center"/>
        <w:rPr>
          <w:sz w:val="20"/>
        </w:rPr>
      </w:pPr>
      <w:r>
        <w:rPr>
          <w:sz w:val="20"/>
        </w:rPr>
        <w:t>АДМИНИСТРАЦИЯ БАБУШКИНСКОГО МУНИЦИПАЛЬНОГО ОКРУГА ВОЛОГОДСКОЙ ОБЛАСТИ</w:t>
      </w:r>
    </w:p>
    <w:p w:rsidR="0009776A" w:rsidRDefault="0009776A" w:rsidP="0009776A">
      <w:pPr>
        <w:ind w:firstLine="709"/>
        <w:jc w:val="center"/>
      </w:pPr>
      <w:bookmarkStart w:id="0" w:name="__Fieldmark__4581_4022129465"/>
    </w:p>
    <w:p w:rsidR="0009776A" w:rsidRDefault="00854A99" w:rsidP="0009776A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09776A">
        <w:rPr>
          <w:b/>
          <w:bCs/>
          <w:spacing w:val="16"/>
          <w:sz w:val="36"/>
          <w:szCs w:val="36"/>
        </w:rPr>
        <w:t>ПОСТАНОВЛЕНИЕ</w:t>
      </w:r>
    </w:p>
    <w:p w:rsidR="0009776A" w:rsidRDefault="001850F4" w:rsidP="0009776A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>28.</w:t>
      </w:r>
      <w:r w:rsidR="0009776A">
        <w:rPr>
          <w:sz w:val="28"/>
          <w:szCs w:val="28"/>
        </w:rPr>
        <w:t xml:space="preserve">08.2024 года                                                                                             № </w:t>
      </w:r>
      <w:r>
        <w:rPr>
          <w:sz w:val="28"/>
          <w:szCs w:val="28"/>
        </w:rPr>
        <w:t>723</w:t>
      </w:r>
      <w:r w:rsidR="0009776A">
        <w:rPr>
          <w:sz w:val="28"/>
          <w:szCs w:val="28"/>
        </w:rPr>
        <w:t xml:space="preserve">         </w:t>
      </w:r>
    </w:p>
    <w:p w:rsidR="0009776A" w:rsidRDefault="0009776A" w:rsidP="0009776A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Cs w:val="24"/>
        </w:rPr>
      </w:pPr>
      <w:r>
        <w:rPr>
          <w:szCs w:val="24"/>
        </w:rPr>
        <w:t>с.</w:t>
      </w:r>
      <w:proofErr w:type="gramStart"/>
      <w:r>
        <w:rPr>
          <w:szCs w:val="24"/>
        </w:rPr>
        <w:t>им</w:t>
      </w:r>
      <w:proofErr w:type="gramEnd"/>
      <w:r>
        <w:rPr>
          <w:szCs w:val="24"/>
        </w:rPr>
        <w:t>. Бабушкина</w:t>
      </w:r>
    </w:p>
    <w:p w:rsidR="0009776A" w:rsidRDefault="0009776A" w:rsidP="0009776A">
      <w:pPr>
        <w:pStyle w:val="a5"/>
        <w:jc w:val="center"/>
        <w:rPr>
          <w:b/>
          <w:sz w:val="28"/>
          <w:szCs w:val="28"/>
        </w:rPr>
      </w:pPr>
    </w:p>
    <w:p w:rsidR="0009776A" w:rsidRDefault="0009776A" w:rsidP="0009776A">
      <w:pPr>
        <w:pStyle w:val="a5"/>
        <w:jc w:val="center"/>
        <w:rPr>
          <w:b/>
          <w:sz w:val="28"/>
        </w:rPr>
      </w:pPr>
      <w:r>
        <w:rPr>
          <w:b/>
          <w:bCs/>
          <w:sz w:val="28"/>
          <w:szCs w:val="28"/>
        </w:rPr>
        <w:t>Об определении гарантирующей организации в сфере водоснабжения и водоотведения</w:t>
      </w:r>
    </w:p>
    <w:p w:rsidR="0009776A" w:rsidRDefault="0009776A" w:rsidP="0009776A">
      <w:pPr>
        <w:pStyle w:val="a5"/>
        <w:jc w:val="center"/>
        <w:rPr>
          <w:b/>
          <w:bCs/>
          <w:sz w:val="28"/>
          <w:szCs w:val="28"/>
        </w:rPr>
      </w:pPr>
    </w:p>
    <w:p w:rsidR="0009776A" w:rsidRDefault="0009776A" w:rsidP="0009776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12  </w:t>
      </w:r>
      <w:r w:rsidRPr="0009776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09776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9776A">
        <w:rPr>
          <w:sz w:val="28"/>
          <w:szCs w:val="28"/>
        </w:rPr>
        <w:t xml:space="preserve"> от 07.12.2011 </w:t>
      </w:r>
      <w:r>
        <w:rPr>
          <w:sz w:val="28"/>
          <w:szCs w:val="28"/>
        </w:rPr>
        <w:t>года №</w:t>
      </w:r>
      <w:r w:rsidRPr="0009776A">
        <w:rPr>
          <w:sz w:val="28"/>
          <w:szCs w:val="28"/>
        </w:rPr>
        <w:t xml:space="preserve"> 416-ФЗ </w:t>
      </w:r>
      <w:r>
        <w:rPr>
          <w:sz w:val="28"/>
          <w:szCs w:val="28"/>
        </w:rPr>
        <w:t xml:space="preserve">«О водоснабжении и водоотведении», пунктом 4 части 1 статьи 16 </w:t>
      </w:r>
      <w:r w:rsidRPr="0009776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09776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9776A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года №</w:t>
      </w:r>
      <w:r w:rsidRPr="0009776A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09776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руководствуясь Уставом Бабушкинского муниципального округа,</w:t>
      </w:r>
    </w:p>
    <w:p w:rsidR="0009776A" w:rsidRDefault="0009776A" w:rsidP="0009776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9776A" w:rsidRDefault="0009776A" w:rsidP="0009776A">
      <w:pPr>
        <w:spacing w:line="360" w:lineRule="auto"/>
        <w:ind w:firstLine="709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ПОСТАНОВЛЯЮ:</w:t>
      </w:r>
    </w:p>
    <w:p w:rsidR="00715129" w:rsidRPr="008C6B9E" w:rsidRDefault="0009776A" w:rsidP="00715129">
      <w:pPr>
        <w:pStyle w:val="a5"/>
        <w:jc w:val="both"/>
        <w:rPr>
          <w:rStyle w:val="a7"/>
          <w:i w:val="0"/>
          <w:iCs w:val="0"/>
          <w:sz w:val="28"/>
          <w:szCs w:val="28"/>
        </w:rPr>
      </w:pPr>
      <w:r>
        <w:tab/>
      </w:r>
      <w:r w:rsidRPr="0009776A">
        <w:rPr>
          <w:rStyle w:val="a7"/>
          <w:i w:val="0"/>
          <w:sz w:val="28"/>
          <w:szCs w:val="28"/>
        </w:rPr>
        <w:t xml:space="preserve">1. </w:t>
      </w:r>
      <w:bookmarkStart w:id="7" w:name="Par0"/>
      <w:bookmarkStart w:id="8" w:name="Par1"/>
      <w:bookmarkEnd w:id="7"/>
      <w:bookmarkEnd w:id="8"/>
      <w:r w:rsidRPr="0009776A">
        <w:rPr>
          <w:rStyle w:val="a7"/>
          <w:i w:val="0"/>
          <w:sz w:val="28"/>
          <w:szCs w:val="28"/>
        </w:rPr>
        <w:t>Определить муниципальное унитарное предприятие «</w:t>
      </w:r>
      <w:proofErr w:type="spellStart"/>
      <w:r w:rsidRPr="0009776A">
        <w:rPr>
          <w:rStyle w:val="a7"/>
          <w:i w:val="0"/>
          <w:sz w:val="28"/>
          <w:szCs w:val="28"/>
        </w:rPr>
        <w:t>Бабушкинская</w:t>
      </w:r>
      <w:proofErr w:type="spellEnd"/>
      <w:r w:rsidRPr="0009776A">
        <w:rPr>
          <w:rStyle w:val="a7"/>
          <w:i w:val="0"/>
          <w:sz w:val="28"/>
          <w:szCs w:val="28"/>
        </w:rPr>
        <w:t xml:space="preserve"> теплосеть» Бабушкинского муниципального округа</w:t>
      </w:r>
      <w:r w:rsidRPr="0009776A">
        <w:rPr>
          <w:rStyle w:val="a7"/>
          <w:sz w:val="28"/>
          <w:szCs w:val="28"/>
        </w:rPr>
        <w:t xml:space="preserve"> </w:t>
      </w:r>
      <w:r w:rsidR="00715129">
        <w:rPr>
          <w:rStyle w:val="a7"/>
          <w:i w:val="0"/>
          <w:sz w:val="28"/>
          <w:szCs w:val="28"/>
        </w:rPr>
        <w:t>(</w:t>
      </w:r>
      <w:r w:rsidRPr="0009776A">
        <w:rPr>
          <w:sz w:val="28"/>
          <w:szCs w:val="28"/>
        </w:rPr>
        <w:t>ИНН</w:t>
      </w:r>
      <w:r w:rsidR="00715129">
        <w:rPr>
          <w:sz w:val="28"/>
          <w:szCs w:val="28"/>
        </w:rPr>
        <w:t xml:space="preserve"> 3502004519</w:t>
      </w:r>
      <w:r w:rsidRPr="0009776A">
        <w:rPr>
          <w:sz w:val="28"/>
          <w:szCs w:val="28"/>
        </w:rPr>
        <w:t>, ОГРН 1053500507367</w:t>
      </w:r>
      <w:r w:rsidR="00715129">
        <w:rPr>
          <w:sz w:val="28"/>
          <w:szCs w:val="28"/>
        </w:rPr>
        <w:t>)</w:t>
      </w:r>
      <w:r w:rsidRPr="0009776A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гарантирующей организацией для централизованной системы холодного водоснабжения и водоотведения </w:t>
      </w:r>
      <w:r w:rsidR="00715129">
        <w:rPr>
          <w:sz w:val="28"/>
          <w:szCs w:val="28"/>
          <w:lang w:eastAsia="en-US"/>
        </w:rPr>
        <w:t>в границах населенных пунктов с.</w:t>
      </w:r>
      <w:proofErr w:type="gramStart"/>
      <w:r w:rsidR="00715129">
        <w:rPr>
          <w:sz w:val="28"/>
          <w:szCs w:val="28"/>
          <w:lang w:eastAsia="en-US"/>
        </w:rPr>
        <w:t>им</w:t>
      </w:r>
      <w:proofErr w:type="gramEnd"/>
      <w:r w:rsidR="00715129">
        <w:rPr>
          <w:sz w:val="28"/>
          <w:szCs w:val="28"/>
          <w:lang w:eastAsia="en-US"/>
        </w:rPr>
        <w:t xml:space="preserve">. Бабушкина, пос. </w:t>
      </w:r>
      <w:proofErr w:type="spellStart"/>
      <w:r w:rsidR="00715129">
        <w:rPr>
          <w:sz w:val="28"/>
          <w:szCs w:val="28"/>
          <w:lang w:eastAsia="en-US"/>
        </w:rPr>
        <w:t>Юрманга</w:t>
      </w:r>
      <w:proofErr w:type="spellEnd"/>
      <w:r w:rsidR="00715129">
        <w:rPr>
          <w:sz w:val="28"/>
          <w:szCs w:val="28"/>
          <w:lang w:eastAsia="en-US"/>
        </w:rPr>
        <w:t xml:space="preserve">, пос. </w:t>
      </w:r>
      <w:proofErr w:type="spellStart"/>
      <w:r w:rsidR="00715129">
        <w:rPr>
          <w:sz w:val="28"/>
          <w:szCs w:val="28"/>
          <w:lang w:eastAsia="en-US"/>
        </w:rPr>
        <w:t>Леденьга</w:t>
      </w:r>
      <w:proofErr w:type="spellEnd"/>
      <w:r w:rsidR="00715129">
        <w:rPr>
          <w:sz w:val="28"/>
          <w:szCs w:val="28"/>
          <w:lang w:eastAsia="en-US"/>
        </w:rPr>
        <w:t xml:space="preserve">, д. </w:t>
      </w:r>
      <w:proofErr w:type="spellStart"/>
      <w:r w:rsidR="00715129">
        <w:rPr>
          <w:sz w:val="28"/>
          <w:szCs w:val="28"/>
          <w:lang w:eastAsia="en-US"/>
        </w:rPr>
        <w:t>Демьяновский</w:t>
      </w:r>
      <w:proofErr w:type="spellEnd"/>
      <w:r w:rsidR="00715129">
        <w:rPr>
          <w:sz w:val="28"/>
          <w:szCs w:val="28"/>
          <w:lang w:eastAsia="en-US"/>
        </w:rPr>
        <w:t xml:space="preserve"> Погост, д. </w:t>
      </w:r>
      <w:proofErr w:type="spellStart"/>
      <w:r w:rsidR="00715129">
        <w:rPr>
          <w:sz w:val="28"/>
          <w:szCs w:val="28"/>
          <w:lang w:eastAsia="en-US"/>
        </w:rPr>
        <w:t>Косиково</w:t>
      </w:r>
      <w:proofErr w:type="spellEnd"/>
      <w:r w:rsidR="00715129">
        <w:rPr>
          <w:sz w:val="28"/>
          <w:szCs w:val="28"/>
          <w:lang w:eastAsia="en-US"/>
        </w:rPr>
        <w:t xml:space="preserve">, д. Починок, д. </w:t>
      </w:r>
      <w:proofErr w:type="gramStart"/>
      <w:r w:rsidR="00715129">
        <w:rPr>
          <w:sz w:val="28"/>
          <w:szCs w:val="28"/>
          <w:lang w:eastAsia="en-US"/>
        </w:rPr>
        <w:t>Митино</w:t>
      </w:r>
      <w:proofErr w:type="gramEnd"/>
      <w:r w:rsidR="00715129">
        <w:rPr>
          <w:sz w:val="28"/>
          <w:szCs w:val="28"/>
          <w:lang w:eastAsia="en-US"/>
        </w:rPr>
        <w:t>, д. Большой двор</w:t>
      </w:r>
      <w:r w:rsidR="008C6B9E">
        <w:rPr>
          <w:sz w:val="28"/>
          <w:szCs w:val="28"/>
          <w:lang w:eastAsia="en-US"/>
        </w:rPr>
        <w:t xml:space="preserve">, а так же </w:t>
      </w:r>
      <w:r w:rsidR="00715129">
        <w:rPr>
          <w:sz w:val="28"/>
          <w:szCs w:val="28"/>
          <w:lang w:eastAsia="en-US"/>
        </w:rPr>
        <w:t xml:space="preserve">в границах населенных пунктов Территориального сектора </w:t>
      </w:r>
      <w:proofErr w:type="spellStart"/>
      <w:r w:rsidR="00715129">
        <w:rPr>
          <w:sz w:val="28"/>
          <w:szCs w:val="28"/>
          <w:lang w:eastAsia="en-US"/>
        </w:rPr>
        <w:t>Березниковский</w:t>
      </w:r>
      <w:proofErr w:type="spellEnd"/>
      <w:r w:rsidR="00715129">
        <w:rPr>
          <w:sz w:val="28"/>
          <w:szCs w:val="28"/>
          <w:lang w:eastAsia="en-US"/>
        </w:rPr>
        <w:t xml:space="preserve">,  Территориального сектора </w:t>
      </w:r>
      <w:proofErr w:type="spellStart"/>
      <w:r w:rsidR="00715129">
        <w:rPr>
          <w:sz w:val="28"/>
          <w:szCs w:val="28"/>
          <w:lang w:eastAsia="en-US"/>
        </w:rPr>
        <w:t>Миньковский</w:t>
      </w:r>
      <w:proofErr w:type="spellEnd"/>
      <w:r w:rsidR="00715129">
        <w:rPr>
          <w:sz w:val="28"/>
          <w:szCs w:val="28"/>
          <w:lang w:eastAsia="en-US"/>
        </w:rPr>
        <w:t xml:space="preserve">, Территориального сектора </w:t>
      </w:r>
      <w:proofErr w:type="spellStart"/>
      <w:r w:rsidR="00715129">
        <w:rPr>
          <w:sz w:val="28"/>
          <w:szCs w:val="28"/>
          <w:lang w:eastAsia="en-US"/>
        </w:rPr>
        <w:t>Подболотный</w:t>
      </w:r>
      <w:proofErr w:type="spellEnd"/>
      <w:r w:rsidR="00715129">
        <w:rPr>
          <w:sz w:val="28"/>
          <w:szCs w:val="28"/>
          <w:lang w:eastAsia="en-US"/>
        </w:rPr>
        <w:t xml:space="preserve">, Территориального сектора </w:t>
      </w:r>
      <w:proofErr w:type="spellStart"/>
      <w:r w:rsidR="00715129">
        <w:rPr>
          <w:sz w:val="28"/>
          <w:szCs w:val="28"/>
          <w:lang w:eastAsia="en-US"/>
        </w:rPr>
        <w:t>Тимановский</w:t>
      </w:r>
      <w:proofErr w:type="spellEnd"/>
      <w:r w:rsidR="00715129">
        <w:rPr>
          <w:sz w:val="28"/>
          <w:szCs w:val="28"/>
          <w:lang w:eastAsia="en-US"/>
        </w:rPr>
        <w:t xml:space="preserve">, Территориального сектора </w:t>
      </w:r>
      <w:proofErr w:type="spellStart"/>
      <w:r w:rsidR="00715129">
        <w:rPr>
          <w:sz w:val="28"/>
          <w:szCs w:val="28"/>
          <w:lang w:eastAsia="en-US"/>
        </w:rPr>
        <w:t>Рослятинский</w:t>
      </w:r>
      <w:proofErr w:type="spellEnd"/>
      <w:r w:rsidR="00715129">
        <w:rPr>
          <w:sz w:val="28"/>
          <w:szCs w:val="28"/>
          <w:lang w:eastAsia="en-US"/>
        </w:rPr>
        <w:t xml:space="preserve"> администрации Бабушкинского муниципального округа Вологодской области.</w:t>
      </w:r>
    </w:p>
    <w:p w:rsidR="00715129" w:rsidRPr="00715129" w:rsidRDefault="00715129" w:rsidP="00715129">
      <w:pPr>
        <w:pStyle w:val="a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8C6B9E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 xml:space="preserve">. </w:t>
      </w:r>
      <w:proofErr w:type="gramStart"/>
      <w:r>
        <w:rPr>
          <w:rFonts w:eastAsiaTheme="minorHAnsi"/>
          <w:sz w:val="28"/>
          <w:szCs w:val="28"/>
        </w:rPr>
        <w:t xml:space="preserve">Определить зоной деятельности </w:t>
      </w:r>
      <w:r w:rsidRPr="0009776A">
        <w:rPr>
          <w:rStyle w:val="a7"/>
          <w:i w:val="0"/>
          <w:sz w:val="28"/>
          <w:szCs w:val="28"/>
        </w:rPr>
        <w:t>муниципально</w:t>
      </w:r>
      <w:r>
        <w:rPr>
          <w:rStyle w:val="a7"/>
          <w:i w:val="0"/>
          <w:sz w:val="28"/>
          <w:szCs w:val="28"/>
        </w:rPr>
        <w:t>го</w:t>
      </w:r>
      <w:r w:rsidRPr="0009776A">
        <w:rPr>
          <w:rStyle w:val="a7"/>
          <w:i w:val="0"/>
          <w:sz w:val="28"/>
          <w:szCs w:val="28"/>
        </w:rPr>
        <w:t xml:space="preserve"> унитарно</w:t>
      </w:r>
      <w:r>
        <w:rPr>
          <w:rStyle w:val="a7"/>
          <w:i w:val="0"/>
          <w:sz w:val="28"/>
          <w:szCs w:val="28"/>
        </w:rPr>
        <w:t>го</w:t>
      </w:r>
      <w:r w:rsidRPr="0009776A">
        <w:rPr>
          <w:rStyle w:val="a7"/>
          <w:i w:val="0"/>
          <w:sz w:val="28"/>
          <w:szCs w:val="28"/>
        </w:rPr>
        <w:t xml:space="preserve"> предприяти</w:t>
      </w:r>
      <w:r>
        <w:rPr>
          <w:rStyle w:val="a7"/>
          <w:i w:val="0"/>
          <w:sz w:val="28"/>
          <w:szCs w:val="28"/>
        </w:rPr>
        <w:t>я</w:t>
      </w:r>
      <w:r w:rsidRPr="0009776A">
        <w:rPr>
          <w:rStyle w:val="a7"/>
          <w:i w:val="0"/>
          <w:sz w:val="28"/>
          <w:szCs w:val="28"/>
        </w:rPr>
        <w:t xml:space="preserve"> «</w:t>
      </w:r>
      <w:proofErr w:type="spellStart"/>
      <w:r w:rsidRPr="0009776A">
        <w:rPr>
          <w:rStyle w:val="a7"/>
          <w:i w:val="0"/>
          <w:sz w:val="28"/>
          <w:szCs w:val="28"/>
        </w:rPr>
        <w:t>Бабушкинская</w:t>
      </w:r>
      <w:proofErr w:type="spellEnd"/>
      <w:r w:rsidRPr="0009776A">
        <w:rPr>
          <w:rStyle w:val="a7"/>
          <w:i w:val="0"/>
          <w:sz w:val="28"/>
          <w:szCs w:val="28"/>
        </w:rPr>
        <w:t xml:space="preserve"> теплосеть» Бабушкинского муниципального округа</w:t>
      </w:r>
      <w:r>
        <w:rPr>
          <w:rStyle w:val="a7"/>
          <w:i w:val="0"/>
          <w:sz w:val="28"/>
          <w:szCs w:val="28"/>
        </w:rPr>
        <w:t xml:space="preserve"> (</w:t>
      </w:r>
      <w:r w:rsidRPr="0009776A">
        <w:rPr>
          <w:sz w:val="28"/>
          <w:szCs w:val="28"/>
        </w:rPr>
        <w:t>ИНН 3502004519</w:t>
      </w:r>
      <w:r>
        <w:rPr>
          <w:sz w:val="28"/>
          <w:szCs w:val="28"/>
        </w:rPr>
        <w:t xml:space="preserve">, ОГРН 1053500507367), </w:t>
      </w:r>
      <w:r>
        <w:rPr>
          <w:sz w:val="28"/>
          <w:szCs w:val="28"/>
          <w:lang w:eastAsia="en-US"/>
        </w:rPr>
        <w:t xml:space="preserve">наделенной  </w:t>
      </w:r>
      <w:r>
        <w:rPr>
          <w:rFonts w:eastAsiaTheme="minorHAnsi"/>
          <w:sz w:val="28"/>
          <w:szCs w:val="28"/>
        </w:rPr>
        <w:t xml:space="preserve"> статусом гарантирующей организации </w:t>
      </w:r>
      <w:r>
        <w:rPr>
          <w:sz w:val="28"/>
          <w:szCs w:val="28"/>
          <w:lang w:eastAsia="en-US"/>
        </w:rPr>
        <w:t xml:space="preserve">для централизованной системы холодного водоснабжения и водоотведения в границах населенных пунктов с.им. Бабушкина, пос. </w:t>
      </w:r>
      <w:proofErr w:type="spellStart"/>
      <w:r>
        <w:rPr>
          <w:sz w:val="28"/>
          <w:szCs w:val="28"/>
          <w:lang w:eastAsia="en-US"/>
        </w:rPr>
        <w:t>Юрманга</w:t>
      </w:r>
      <w:proofErr w:type="spellEnd"/>
      <w:r>
        <w:rPr>
          <w:sz w:val="28"/>
          <w:szCs w:val="28"/>
          <w:lang w:eastAsia="en-US"/>
        </w:rPr>
        <w:t xml:space="preserve">, пос. </w:t>
      </w:r>
      <w:proofErr w:type="spellStart"/>
      <w:r>
        <w:rPr>
          <w:sz w:val="28"/>
          <w:szCs w:val="28"/>
          <w:lang w:eastAsia="en-US"/>
        </w:rPr>
        <w:t>Леденьга</w:t>
      </w:r>
      <w:proofErr w:type="spellEnd"/>
      <w:r>
        <w:rPr>
          <w:sz w:val="28"/>
          <w:szCs w:val="28"/>
          <w:lang w:eastAsia="en-US"/>
        </w:rPr>
        <w:t xml:space="preserve">, д. </w:t>
      </w:r>
      <w:proofErr w:type="spellStart"/>
      <w:r>
        <w:rPr>
          <w:sz w:val="28"/>
          <w:szCs w:val="28"/>
          <w:lang w:eastAsia="en-US"/>
        </w:rPr>
        <w:t>Демьяновский</w:t>
      </w:r>
      <w:proofErr w:type="spellEnd"/>
      <w:r>
        <w:rPr>
          <w:sz w:val="28"/>
          <w:szCs w:val="28"/>
          <w:lang w:eastAsia="en-US"/>
        </w:rPr>
        <w:t xml:space="preserve"> Погост, д. </w:t>
      </w:r>
      <w:proofErr w:type="spellStart"/>
      <w:r>
        <w:rPr>
          <w:sz w:val="28"/>
          <w:szCs w:val="28"/>
          <w:lang w:eastAsia="en-US"/>
        </w:rPr>
        <w:t>Косиково</w:t>
      </w:r>
      <w:proofErr w:type="spellEnd"/>
      <w:r>
        <w:rPr>
          <w:sz w:val="28"/>
          <w:szCs w:val="28"/>
          <w:lang w:eastAsia="en-US"/>
        </w:rPr>
        <w:t>, д. Починок, д. Митино, д. Большой двор</w:t>
      </w:r>
      <w:r w:rsidR="008C6B9E">
        <w:rPr>
          <w:sz w:val="28"/>
          <w:szCs w:val="28"/>
          <w:lang w:eastAsia="en-US"/>
        </w:rPr>
        <w:t xml:space="preserve">, а также </w:t>
      </w:r>
      <w:r w:rsidRPr="00715129">
        <w:rPr>
          <w:sz w:val="28"/>
          <w:szCs w:val="28"/>
        </w:rPr>
        <w:t xml:space="preserve"> в границах населенных пунктов Территориального сектора </w:t>
      </w:r>
      <w:proofErr w:type="spellStart"/>
      <w:r w:rsidRPr="00715129">
        <w:rPr>
          <w:sz w:val="28"/>
          <w:szCs w:val="28"/>
        </w:rPr>
        <w:t>Березниковский</w:t>
      </w:r>
      <w:proofErr w:type="spellEnd"/>
      <w:r w:rsidRPr="00715129">
        <w:rPr>
          <w:sz w:val="28"/>
          <w:szCs w:val="28"/>
        </w:rPr>
        <w:t>,  Территориального сектора</w:t>
      </w:r>
      <w:proofErr w:type="gramEnd"/>
      <w:r w:rsidRPr="00715129">
        <w:rPr>
          <w:sz w:val="28"/>
          <w:szCs w:val="28"/>
        </w:rPr>
        <w:t xml:space="preserve"> </w:t>
      </w:r>
      <w:proofErr w:type="spellStart"/>
      <w:r w:rsidRPr="00715129">
        <w:rPr>
          <w:sz w:val="28"/>
          <w:szCs w:val="28"/>
        </w:rPr>
        <w:t>Миньковский</w:t>
      </w:r>
      <w:proofErr w:type="spellEnd"/>
      <w:r w:rsidRPr="00715129">
        <w:rPr>
          <w:sz w:val="28"/>
          <w:szCs w:val="28"/>
        </w:rPr>
        <w:t xml:space="preserve">, Территориального сектора </w:t>
      </w:r>
      <w:proofErr w:type="spellStart"/>
      <w:r w:rsidRPr="00715129">
        <w:rPr>
          <w:sz w:val="28"/>
          <w:szCs w:val="28"/>
        </w:rPr>
        <w:t>Подболотный</w:t>
      </w:r>
      <w:proofErr w:type="spellEnd"/>
      <w:r w:rsidRPr="00715129">
        <w:rPr>
          <w:sz w:val="28"/>
          <w:szCs w:val="28"/>
        </w:rPr>
        <w:t xml:space="preserve">, Территориального сектора </w:t>
      </w:r>
      <w:proofErr w:type="spellStart"/>
      <w:r w:rsidRPr="00715129">
        <w:rPr>
          <w:sz w:val="28"/>
          <w:szCs w:val="28"/>
        </w:rPr>
        <w:t>Тимановский</w:t>
      </w:r>
      <w:proofErr w:type="spellEnd"/>
      <w:r w:rsidRPr="00715129">
        <w:rPr>
          <w:sz w:val="28"/>
          <w:szCs w:val="28"/>
        </w:rPr>
        <w:t xml:space="preserve">, Территориального сектора </w:t>
      </w:r>
      <w:proofErr w:type="spellStart"/>
      <w:r w:rsidRPr="00715129">
        <w:rPr>
          <w:sz w:val="28"/>
          <w:szCs w:val="28"/>
        </w:rPr>
        <w:t>Рослятинский</w:t>
      </w:r>
      <w:proofErr w:type="spellEnd"/>
      <w:r w:rsidRPr="00715129">
        <w:rPr>
          <w:sz w:val="28"/>
          <w:szCs w:val="28"/>
        </w:rPr>
        <w:t xml:space="preserve"> администрации Бабушкинского муниципального округа Вологодской области.</w:t>
      </w:r>
    </w:p>
    <w:p w:rsidR="0009776A" w:rsidRPr="00715129" w:rsidRDefault="0009776A" w:rsidP="00715129">
      <w:pPr>
        <w:pStyle w:val="a5"/>
        <w:jc w:val="both"/>
        <w:rPr>
          <w:sz w:val="28"/>
          <w:szCs w:val="28"/>
        </w:rPr>
      </w:pPr>
      <w:r w:rsidRPr="00715129">
        <w:rPr>
          <w:sz w:val="28"/>
          <w:szCs w:val="28"/>
        </w:rPr>
        <w:lastRenderedPageBreak/>
        <w:tab/>
      </w:r>
      <w:r w:rsidR="008C6B9E">
        <w:rPr>
          <w:sz w:val="28"/>
          <w:szCs w:val="28"/>
        </w:rPr>
        <w:t>3</w:t>
      </w:r>
      <w:r w:rsidRPr="00715129">
        <w:rPr>
          <w:sz w:val="28"/>
          <w:szCs w:val="28"/>
        </w:rPr>
        <w:t>. Признать утратившим силу постановление администрации Бабушкинского муниципального округа от 0</w:t>
      </w:r>
      <w:r w:rsidR="00715129" w:rsidRPr="00715129">
        <w:rPr>
          <w:sz w:val="28"/>
          <w:szCs w:val="28"/>
        </w:rPr>
        <w:t>2</w:t>
      </w:r>
      <w:r w:rsidRPr="00715129">
        <w:rPr>
          <w:sz w:val="28"/>
          <w:szCs w:val="28"/>
        </w:rPr>
        <w:t>.0</w:t>
      </w:r>
      <w:r w:rsidR="00715129" w:rsidRPr="00715129">
        <w:rPr>
          <w:sz w:val="28"/>
          <w:szCs w:val="28"/>
        </w:rPr>
        <w:t>3</w:t>
      </w:r>
      <w:r w:rsidRPr="00715129">
        <w:rPr>
          <w:sz w:val="28"/>
          <w:szCs w:val="28"/>
        </w:rPr>
        <w:t>.202</w:t>
      </w:r>
      <w:r w:rsidR="00715129" w:rsidRPr="00715129">
        <w:rPr>
          <w:sz w:val="28"/>
          <w:szCs w:val="28"/>
        </w:rPr>
        <w:t>1</w:t>
      </w:r>
      <w:r w:rsidRPr="00715129">
        <w:rPr>
          <w:sz w:val="28"/>
          <w:szCs w:val="28"/>
        </w:rPr>
        <w:t xml:space="preserve"> года № </w:t>
      </w:r>
      <w:r w:rsidR="00715129" w:rsidRPr="00715129">
        <w:rPr>
          <w:sz w:val="28"/>
          <w:szCs w:val="28"/>
        </w:rPr>
        <w:t>117</w:t>
      </w:r>
      <w:r w:rsidRPr="00715129">
        <w:rPr>
          <w:sz w:val="28"/>
          <w:szCs w:val="28"/>
        </w:rPr>
        <w:t xml:space="preserve"> «</w:t>
      </w:r>
      <w:r w:rsidR="00715129" w:rsidRPr="00715129">
        <w:rPr>
          <w:sz w:val="28"/>
          <w:szCs w:val="28"/>
        </w:rPr>
        <w:t>Об определении гарантирующей организации в сфере водоснабжения и водоотведения</w:t>
      </w:r>
      <w:r w:rsidRPr="00715129">
        <w:rPr>
          <w:sz w:val="28"/>
          <w:szCs w:val="28"/>
        </w:rPr>
        <w:t>»</w:t>
      </w:r>
      <w:r w:rsidR="00715129">
        <w:rPr>
          <w:sz w:val="28"/>
          <w:szCs w:val="28"/>
        </w:rPr>
        <w:t>.</w:t>
      </w:r>
    </w:p>
    <w:p w:rsidR="0009776A" w:rsidRDefault="0009776A" w:rsidP="0009776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6B9E">
        <w:rPr>
          <w:sz w:val="28"/>
          <w:szCs w:val="28"/>
        </w:rPr>
        <w:t>4</w:t>
      </w:r>
      <w:r>
        <w:rPr>
          <w:sz w:val="28"/>
          <w:szCs w:val="28"/>
        </w:rPr>
        <w:t xml:space="preserve">. 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</w:t>
      </w:r>
      <w:r w:rsidR="00715129">
        <w:rPr>
          <w:sz w:val="28"/>
          <w:szCs w:val="28"/>
        </w:rPr>
        <w:t>подписания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715129">
        <w:rPr>
          <w:sz w:val="28"/>
          <w:szCs w:val="28"/>
        </w:rPr>
        <w:t>первого заместителя Главы</w:t>
      </w:r>
      <w:r>
        <w:rPr>
          <w:sz w:val="28"/>
          <w:szCs w:val="28"/>
        </w:rPr>
        <w:t xml:space="preserve"> Бабушкинского муниципального округа Вологодской области.</w:t>
      </w:r>
    </w:p>
    <w:p w:rsidR="0009776A" w:rsidRDefault="0009776A" w:rsidP="0009776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09776A" w:rsidRDefault="0009776A" w:rsidP="0009776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15129" w:rsidRDefault="00715129" w:rsidP="0009776A">
      <w:pPr>
        <w:rPr>
          <w:sz w:val="28"/>
          <w:szCs w:val="28"/>
        </w:rPr>
      </w:pPr>
    </w:p>
    <w:p w:rsidR="0009776A" w:rsidRDefault="0009776A" w:rsidP="0009776A">
      <w:pPr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                 Т.С. Жирохова                                                          </w:t>
      </w:r>
    </w:p>
    <w:p w:rsidR="0009776A" w:rsidRDefault="0009776A" w:rsidP="0009776A"/>
    <w:p w:rsidR="0009776A" w:rsidRDefault="0009776A" w:rsidP="0009776A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09776A" w:rsidRDefault="0009776A" w:rsidP="0009776A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09776A" w:rsidRDefault="0009776A" w:rsidP="0009776A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09776A" w:rsidRDefault="0009776A" w:rsidP="0009776A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09776A" w:rsidRDefault="0009776A" w:rsidP="0009776A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09776A" w:rsidRDefault="0009776A" w:rsidP="0009776A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09776A" w:rsidRDefault="0009776A" w:rsidP="0009776A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09776A" w:rsidRDefault="0009776A" w:rsidP="0009776A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09776A" w:rsidRDefault="0009776A" w:rsidP="0009776A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09776A" w:rsidRDefault="0009776A" w:rsidP="0009776A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09776A" w:rsidRDefault="0009776A" w:rsidP="0009776A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09776A" w:rsidRDefault="0009776A" w:rsidP="0009776A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09776A" w:rsidRDefault="0009776A" w:rsidP="0009776A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09776A" w:rsidRDefault="0009776A" w:rsidP="0009776A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09776A" w:rsidRDefault="0009776A" w:rsidP="0009776A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09776A" w:rsidRDefault="0009776A" w:rsidP="0009776A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09776A" w:rsidRDefault="0009776A" w:rsidP="0009776A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09776A" w:rsidRDefault="0009776A" w:rsidP="0009776A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09776A" w:rsidRDefault="0009776A" w:rsidP="0009776A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09776A" w:rsidRDefault="0009776A" w:rsidP="0009776A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09776A" w:rsidRDefault="0009776A" w:rsidP="0009776A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09776A" w:rsidRDefault="0009776A" w:rsidP="0009776A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09776A" w:rsidRDefault="0009776A" w:rsidP="0009776A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09776A" w:rsidRDefault="0009776A" w:rsidP="0009776A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09776A" w:rsidRDefault="0009776A" w:rsidP="0009776A">
      <w:pPr>
        <w:pStyle w:val="ConsPlusNormal"/>
        <w:widowControl/>
        <w:ind w:firstLine="0"/>
        <w:jc w:val="center"/>
        <w:rPr>
          <w:rFonts w:ascii="Times New Roman" w:hAnsi="Times New Roman"/>
          <w:sz w:val="28"/>
        </w:rPr>
      </w:pP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76A"/>
    <w:rsid w:val="0009776A"/>
    <w:rsid w:val="001850F4"/>
    <w:rsid w:val="00654875"/>
    <w:rsid w:val="00715129"/>
    <w:rsid w:val="00854A99"/>
    <w:rsid w:val="008C6B9E"/>
    <w:rsid w:val="00B46F52"/>
    <w:rsid w:val="00EC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6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9776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9776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 Spacing"/>
    <w:uiPriority w:val="1"/>
    <w:qFormat/>
    <w:rsid w:val="00097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977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9776A"/>
    <w:rPr>
      <w:color w:val="0000FF"/>
      <w:u w:val="single"/>
    </w:rPr>
  </w:style>
  <w:style w:type="character" w:styleId="a7">
    <w:name w:val="Emphasis"/>
    <w:basedOn w:val="a0"/>
    <w:uiPriority w:val="20"/>
    <w:qFormat/>
    <w:rsid w:val="000977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2024-08-28T09:55:00Z</cp:lastPrinted>
  <dcterms:created xsi:type="dcterms:W3CDTF">2024-08-26T13:55:00Z</dcterms:created>
  <dcterms:modified xsi:type="dcterms:W3CDTF">2024-08-28T09:55:00Z</dcterms:modified>
</cp:coreProperties>
</file>