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93" w:rsidRDefault="00691E93" w:rsidP="00691E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E93">
        <w:rPr>
          <w:rFonts w:ascii="Times New Roman" w:hAnsi="Times New Roman" w:cs="Times New Roman"/>
          <w:b/>
          <w:sz w:val="28"/>
          <w:szCs w:val="28"/>
        </w:rPr>
        <w:t xml:space="preserve">Приказ Минприроды России от 08.05.2024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691E93">
        <w:rPr>
          <w:rFonts w:ascii="Times New Roman" w:hAnsi="Times New Roman" w:cs="Times New Roman"/>
          <w:b/>
          <w:sz w:val="28"/>
          <w:szCs w:val="28"/>
        </w:rPr>
        <w:t xml:space="preserve">289 </w:t>
      </w:r>
      <w:r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Pr="00691E93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приказ Министерства природных ресурсов и экологии Российской Федерации от 29 декабря 2020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691E93">
        <w:rPr>
          <w:rFonts w:ascii="Times New Roman" w:hAnsi="Times New Roman" w:cs="Times New Roman"/>
          <w:b/>
          <w:sz w:val="28"/>
          <w:szCs w:val="28"/>
        </w:rPr>
        <w:t xml:space="preserve"> 1118 </w:t>
      </w:r>
      <w:r>
        <w:rPr>
          <w:rFonts w:ascii="Times New Roman" w:hAnsi="Times New Roman" w:cs="Times New Roman"/>
          <w:b/>
          <w:sz w:val="28"/>
          <w:szCs w:val="28"/>
        </w:rPr>
        <w:t xml:space="preserve">«Об </w:t>
      </w:r>
      <w:r w:rsidRPr="00691E93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proofErr w:type="gramStart"/>
      <w:r w:rsidRPr="00691E93">
        <w:rPr>
          <w:rFonts w:ascii="Times New Roman" w:hAnsi="Times New Roman" w:cs="Times New Roman"/>
          <w:b/>
          <w:sz w:val="28"/>
          <w:szCs w:val="28"/>
        </w:rPr>
        <w:t>Методики разработки нормативов допустимых сбросов загрязняющих веществ</w:t>
      </w:r>
      <w:proofErr w:type="gramEnd"/>
      <w:r w:rsidRPr="00691E93">
        <w:rPr>
          <w:rFonts w:ascii="Times New Roman" w:hAnsi="Times New Roman" w:cs="Times New Roman"/>
          <w:b/>
          <w:sz w:val="28"/>
          <w:szCs w:val="28"/>
        </w:rPr>
        <w:t xml:space="preserve"> в водные объекты для водопользователей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91E93" w:rsidRPr="00691E93" w:rsidRDefault="00691E93" w:rsidP="00691E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E93" w:rsidRPr="00691E93" w:rsidRDefault="00691E93" w:rsidP="00691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93">
        <w:rPr>
          <w:rFonts w:ascii="Times New Roman" w:hAnsi="Times New Roman" w:cs="Times New Roman"/>
          <w:sz w:val="28"/>
          <w:szCs w:val="28"/>
        </w:rPr>
        <w:t>Изменениями:</w:t>
      </w:r>
    </w:p>
    <w:p w:rsidR="00691E93" w:rsidRDefault="00691E93" w:rsidP="00691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691E93">
        <w:rPr>
          <w:rFonts w:ascii="Times New Roman" w:hAnsi="Times New Roman" w:cs="Times New Roman"/>
          <w:sz w:val="28"/>
          <w:szCs w:val="28"/>
        </w:rPr>
        <w:t xml:space="preserve">продлевается действие </w:t>
      </w:r>
      <w:proofErr w:type="gramStart"/>
      <w:r w:rsidRPr="00691E93">
        <w:rPr>
          <w:rFonts w:ascii="Times New Roman" w:hAnsi="Times New Roman" w:cs="Times New Roman"/>
          <w:sz w:val="28"/>
          <w:szCs w:val="28"/>
        </w:rPr>
        <w:t>Методики разработки нормативов допустимых сбросов загрязняющих веществ</w:t>
      </w:r>
      <w:proofErr w:type="gramEnd"/>
      <w:r w:rsidRPr="00691E93">
        <w:rPr>
          <w:rFonts w:ascii="Times New Roman" w:hAnsi="Times New Roman" w:cs="Times New Roman"/>
          <w:sz w:val="28"/>
          <w:szCs w:val="28"/>
        </w:rPr>
        <w:t xml:space="preserve"> в водные объекты для водопользователей, утвержденной Приказом Минприроды России от 29.12.2020 № 1118, до 31.08.2025 года; </w:t>
      </w:r>
    </w:p>
    <w:p w:rsidR="00691E93" w:rsidRPr="00691E93" w:rsidRDefault="00691E93" w:rsidP="00691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-</w:t>
      </w:r>
      <w:r w:rsidRPr="00691E93">
        <w:rPr>
          <w:rFonts w:ascii="Times New Roman" w:hAnsi="Times New Roman" w:cs="Times New Roman"/>
          <w:sz w:val="28"/>
          <w:szCs w:val="28"/>
        </w:rPr>
        <w:t xml:space="preserve"> уточняется возможность разработки нормативов допустимых выбросов (далее - НДС) на уровне фоновых концентраций веще</w:t>
      </w:r>
      <w:proofErr w:type="gramStart"/>
      <w:r w:rsidRPr="00691E93">
        <w:rPr>
          <w:rFonts w:ascii="Times New Roman" w:hAnsi="Times New Roman" w:cs="Times New Roman"/>
          <w:sz w:val="28"/>
          <w:szCs w:val="28"/>
        </w:rPr>
        <w:t>ств в ств</w:t>
      </w:r>
      <w:proofErr w:type="gramEnd"/>
      <w:r w:rsidRPr="00691E93">
        <w:rPr>
          <w:rFonts w:ascii="Times New Roman" w:hAnsi="Times New Roman" w:cs="Times New Roman"/>
          <w:sz w:val="28"/>
          <w:szCs w:val="28"/>
        </w:rPr>
        <w:t>оре водозабора в случае, если невозможно установить фоновый створ и провести расчет условных фоновых концентраций химических веществ в воде водного объекта-приемника сточных вод.</w:t>
      </w:r>
    </w:p>
    <w:p w:rsidR="00691E93" w:rsidRPr="00691E93" w:rsidRDefault="00691E93" w:rsidP="00691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93">
        <w:rPr>
          <w:rFonts w:ascii="Times New Roman" w:hAnsi="Times New Roman" w:cs="Times New Roman"/>
          <w:sz w:val="28"/>
          <w:szCs w:val="28"/>
        </w:rPr>
        <w:t>Хозяйствующим субъектам, планирующим разработать норматив допустимого сброса, необходимо ознакомиться с документом и разработать нормативы допустимых выбросов, в том числе в случае, если невозможно установить фоновый створ и провести расчет условных фоновых концентраций химических веществ в воде, в соответствии с действующим законодательством.</w:t>
      </w:r>
    </w:p>
    <w:p w:rsidR="00691E93" w:rsidRDefault="00691E93" w:rsidP="00691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93">
        <w:rPr>
          <w:rFonts w:ascii="Times New Roman" w:hAnsi="Times New Roman" w:cs="Times New Roman"/>
          <w:sz w:val="28"/>
          <w:szCs w:val="28"/>
        </w:rPr>
        <w:t xml:space="preserve">Ознакомившись с текстом Приказа Минприроды России от 08.05.2024 № 289, вы сможете: </w:t>
      </w:r>
    </w:p>
    <w:p w:rsidR="00691E93" w:rsidRPr="00691E93" w:rsidRDefault="00691E93" w:rsidP="00691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93">
        <w:rPr>
          <w:rFonts w:ascii="Times New Roman" w:hAnsi="Times New Roman" w:cs="Times New Roman"/>
          <w:sz w:val="28"/>
          <w:szCs w:val="28"/>
        </w:rPr>
        <w:t>- сократить время на поиск необходимой информации;</w:t>
      </w:r>
    </w:p>
    <w:p w:rsidR="00691E93" w:rsidRPr="00691E93" w:rsidRDefault="00691E93" w:rsidP="00691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1E93">
        <w:rPr>
          <w:rFonts w:ascii="Times New Roman" w:hAnsi="Times New Roman" w:cs="Times New Roman"/>
          <w:sz w:val="28"/>
          <w:szCs w:val="28"/>
        </w:rPr>
        <w:t>разработать НДС, в том числе в случае, если невозможно установить фоновый створ и провести расчет условных фоновых концентраций химических веществ в воде, в соответствии с действующим законодательством;</w:t>
      </w:r>
    </w:p>
    <w:p w:rsidR="00691E93" w:rsidRDefault="00691E93" w:rsidP="00691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1E93">
        <w:rPr>
          <w:rFonts w:ascii="Times New Roman" w:hAnsi="Times New Roman" w:cs="Times New Roman"/>
          <w:sz w:val="28"/>
          <w:szCs w:val="28"/>
        </w:rPr>
        <w:t>избежать наложения штрафа до 300 000 рублей за нарушение требований к охране водных объектов или приостановления деятельности до 90 суток за нарушение правил водопользования при сбросе сточных вод (</w:t>
      </w:r>
      <w:proofErr w:type="gramStart"/>
      <w:r w:rsidRPr="00691E9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691E93">
        <w:rPr>
          <w:rFonts w:ascii="Times New Roman" w:hAnsi="Times New Roman" w:cs="Times New Roman"/>
          <w:sz w:val="28"/>
          <w:szCs w:val="28"/>
        </w:rPr>
        <w:t xml:space="preserve">.4 ст.8.13, ч. 1 ст.8.14 </w:t>
      </w:r>
      <w:proofErr w:type="spellStart"/>
      <w:r w:rsidRPr="00691E9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691E93">
        <w:rPr>
          <w:rFonts w:ascii="Times New Roman" w:hAnsi="Times New Roman" w:cs="Times New Roman"/>
          <w:sz w:val="28"/>
          <w:szCs w:val="28"/>
        </w:rPr>
        <w:t xml:space="preserve"> РФ). </w:t>
      </w:r>
    </w:p>
    <w:p w:rsidR="00691E93" w:rsidRPr="00691E93" w:rsidRDefault="00691E93" w:rsidP="00691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93">
        <w:rPr>
          <w:rFonts w:ascii="Times New Roman" w:hAnsi="Times New Roman" w:cs="Times New Roman"/>
          <w:sz w:val="28"/>
          <w:szCs w:val="28"/>
        </w:rPr>
        <w:t>Данный документ вступит в силу с 01.09.2024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E56FE" w:rsidRPr="00691E93" w:rsidRDefault="007E56FE" w:rsidP="00691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56FE" w:rsidRPr="00691E93" w:rsidSect="002B5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47" style="width:8.75pt;height:3.75pt" coordsize="" o:spt="100" o:bullet="t" adj="0,,0" path="" stroked="f">
        <v:stroke joinstyle="miter"/>
        <v:imagedata r:id="rId1" o:title="image28"/>
        <v:formulas/>
        <v:path o:connecttype="segments"/>
      </v:shape>
    </w:pict>
  </w:numPicBullet>
  <w:abstractNum w:abstractNumId="0">
    <w:nsid w:val="15CD1386"/>
    <w:multiLevelType w:val="hybridMultilevel"/>
    <w:tmpl w:val="3C3E6238"/>
    <w:lvl w:ilvl="0" w:tplc="67C204B4">
      <w:start w:val="1"/>
      <w:numFmt w:val="bullet"/>
      <w:lvlText w:val="-"/>
      <w:lvlJc w:val="left"/>
      <w:pPr>
        <w:ind w:left="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78E29E">
      <w:start w:val="1"/>
      <w:numFmt w:val="bullet"/>
      <w:lvlText w:val="o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305046">
      <w:start w:val="1"/>
      <w:numFmt w:val="bullet"/>
      <w:lvlText w:val="▪"/>
      <w:lvlJc w:val="left"/>
      <w:pPr>
        <w:ind w:left="2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DE890E">
      <w:start w:val="1"/>
      <w:numFmt w:val="bullet"/>
      <w:lvlText w:val="•"/>
      <w:lvlJc w:val="left"/>
      <w:pPr>
        <w:ind w:left="3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2AB80C">
      <w:start w:val="1"/>
      <w:numFmt w:val="bullet"/>
      <w:lvlText w:val="o"/>
      <w:lvlJc w:val="left"/>
      <w:pPr>
        <w:ind w:left="3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4E10BA">
      <w:start w:val="1"/>
      <w:numFmt w:val="bullet"/>
      <w:lvlText w:val="▪"/>
      <w:lvlJc w:val="left"/>
      <w:pPr>
        <w:ind w:left="4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F06046">
      <w:start w:val="1"/>
      <w:numFmt w:val="bullet"/>
      <w:lvlText w:val="•"/>
      <w:lvlJc w:val="left"/>
      <w:pPr>
        <w:ind w:left="5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CA00D8">
      <w:start w:val="1"/>
      <w:numFmt w:val="bullet"/>
      <w:lvlText w:val="o"/>
      <w:lvlJc w:val="left"/>
      <w:pPr>
        <w:ind w:left="5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E9B9C">
      <w:start w:val="1"/>
      <w:numFmt w:val="bullet"/>
      <w:lvlText w:val="▪"/>
      <w:lvlJc w:val="left"/>
      <w:pPr>
        <w:ind w:left="6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9EB29B4"/>
    <w:multiLevelType w:val="hybridMultilevel"/>
    <w:tmpl w:val="612EBACA"/>
    <w:lvl w:ilvl="0" w:tplc="81262234">
      <w:start w:val="4"/>
      <w:numFmt w:val="decimal"/>
      <w:lvlText w:val="%1."/>
      <w:lvlJc w:val="left"/>
      <w:pPr>
        <w:ind w:left="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1A87C8">
      <w:start w:val="1"/>
      <w:numFmt w:val="lowerLetter"/>
      <w:lvlText w:val="%2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202E52">
      <w:start w:val="1"/>
      <w:numFmt w:val="lowerRoman"/>
      <w:lvlText w:val="%3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8A03A4">
      <w:start w:val="1"/>
      <w:numFmt w:val="decimal"/>
      <w:lvlText w:val="%4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8238C">
      <w:start w:val="1"/>
      <w:numFmt w:val="lowerLetter"/>
      <w:lvlText w:val="%5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98B33A">
      <w:start w:val="1"/>
      <w:numFmt w:val="lowerRoman"/>
      <w:lvlText w:val="%6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72AAD2">
      <w:start w:val="1"/>
      <w:numFmt w:val="decimal"/>
      <w:lvlText w:val="%7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4FF3E">
      <w:start w:val="1"/>
      <w:numFmt w:val="lowerLetter"/>
      <w:lvlText w:val="%8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FA6076">
      <w:start w:val="1"/>
      <w:numFmt w:val="lowerRoman"/>
      <w:lvlText w:val="%9"/>
      <w:lvlJc w:val="left"/>
      <w:pPr>
        <w:ind w:left="6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C375343"/>
    <w:multiLevelType w:val="hybridMultilevel"/>
    <w:tmpl w:val="5A3C1796"/>
    <w:lvl w:ilvl="0" w:tplc="19EE05A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E6A478">
      <w:start w:val="1"/>
      <w:numFmt w:val="bullet"/>
      <w:lvlText w:val="•"/>
      <w:lvlPicBulletId w:val="0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744BEE">
      <w:start w:val="1"/>
      <w:numFmt w:val="bullet"/>
      <w:lvlText w:val="▪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96243A">
      <w:start w:val="1"/>
      <w:numFmt w:val="bullet"/>
      <w:lvlText w:val="•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B09178">
      <w:start w:val="1"/>
      <w:numFmt w:val="bullet"/>
      <w:lvlText w:val="o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D6940C">
      <w:start w:val="1"/>
      <w:numFmt w:val="bullet"/>
      <w:lvlText w:val="▪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F2D804">
      <w:start w:val="1"/>
      <w:numFmt w:val="bullet"/>
      <w:lvlText w:val="•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F4E286">
      <w:start w:val="1"/>
      <w:numFmt w:val="bullet"/>
      <w:lvlText w:val="o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5EF764">
      <w:start w:val="1"/>
      <w:numFmt w:val="bullet"/>
      <w:lvlText w:val="▪"/>
      <w:lvlJc w:val="left"/>
      <w:pPr>
        <w:ind w:left="6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27EA1"/>
    <w:rsid w:val="00022DFA"/>
    <w:rsid w:val="0004253F"/>
    <w:rsid w:val="002443BB"/>
    <w:rsid w:val="002B5F5F"/>
    <w:rsid w:val="003A1861"/>
    <w:rsid w:val="006156E7"/>
    <w:rsid w:val="006662A5"/>
    <w:rsid w:val="00691E93"/>
    <w:rsid w:val="006A6C75"/>
    <w:rsid w:val="00736CB3"/>
    <w:rsid w:val="007E56FE"/>
    <w:rsid w:val="00817304"/>
    <w:rsid w:val="008B129D"/>
    <w:rsid w:val="00927EA1"/>
    <w:rsid w:val="009E041A"/>
    <w:rsid w:val="00C10460"/>
    <w:rsid w:val="00FB110A"/>
    <w:rsid w:val="00FF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C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269</Words>
  <Characters>1534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Ecolog2</dc:creator>
  <cp:keywords/>
  <dc:description/>
  <cp:lastModifiedBy>Ecolog2</cp:lastModifiedBy>
  <cp:revision>14</cp:revision>
  <dcterms:created xsi:type="dcterms:W3CDTF">2024-08-19T12:47:00Z</dcterms:created>
  <dcterms:modified xsi:type="dcterms:W3CDTF">2024-08-19T13:40:00Z</dcterms:modified>
</cp:coreProperties>
</file>