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96" w:rsidRDefault="007D6E96" w:rsidP="007D6E96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7D6E96" w:rsidRDefault="007D6E96" w:rsidP="007D6E96">
      <w:pPr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7D6E96" w:rsidRDefault="009C3915" w:rsidP="007D6E96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05 </w:t>
      </w:r>
      <w:r w:rsidR="007D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апреля  2024 года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7D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325</w:t>
      </w:r>
    </w:p>
    <w:p w:rsidR="007D6E96" w:rsidRDefault="007D6E96" w:rsidP="007D6E96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7D6E96" w:rsidRDefault="007D6E96" w:rsidP="007D6E9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силу отдельных решений </w:t>
      </w:r>
    </w:p>
    <w:p w:rsidR="007D6E96" w:rsidRDefault="007D6E96" w:rsidP="007D6E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законом Вологодской области от 28.04.2022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</w:t>
      </w:r>
      <w:r w:rsidR="009C3915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Бабушкинского муниципального округа Вологодской области от 19.09.2022 года № 4 «О правопреемстве органов местного самоуправления Бабушкинского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Вологодской области», в целях приведения в соответствие с законодательством Российской Федерации,  руководствуясь Уставом Бабушкинского муниципального округа,</w:t>
      </w:r>
    </w:p>
    <w:p w:rsidR="007D6E96" w:rsidRDefault="007D6E96" w:rsidP="007D6E96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D6E96" w:rsidRPr="009C3915" w:rsidRDefault="009C3915" w:rsidP="007D6E9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7D6E96" w:rsidRPr="009C39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 РЕШИЛО:</w:t>
      </w:r>
    </w:p>
    <w:p w:rsidR="00F972DC" w:rsidRDefault="007D6E96" w:rsidP="00F972D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Признать утратившим</w:t>
      </w:r>
      <w:r w:rsidR="001E2770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силу</w:t>
      </w:r>
      <w:r w:rsidR="00F972D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D6E96" w:rsidRDefault="007D6E96" w:rsidP="00F972DC">
      <w:pPr>
        <w:pStyle w:val="a3"/>
        <w:ind w:firstLine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2DC">
        <w:rPr>
          <w:rFonts w:ascii="Times New Roman" w:hAnsi="Times New Roman" w:cs="Times New Roman"/>
          <w:sz w:val="28"/>
          <w:szCs w:val="28"/>
          <w:lang w:eastAsia="ru-RU"/>
        </w:rPr>
        <w:t xml:space="preserve"> решени</w:t>
      </w:r>
      <w:r w:rsidR="00F972DC" w:rsidRPr="00F972DC">
        <w:rPr>
          <w:rFonts w:ascii="Times New Roman" w:hAnsi="Times New Roman" w:cs="Times New Roman"/>
          <w:sz w:val="28"/>
          <w:szCs w:val="28"/>
          <w:lang w:eastAsia="ru-RU"/>
        </w:rPr>
        <w:t>е Представительного Собрания Бабушкинского муниципального округа Вологодской области от 29 сентября 2023 года № 243 «Об утверждении Перечня должностных лиц, уполномоченных составлять протоколы об административных правонарушениях»</w:t>
      </w:r>
      <w:r w:rsidR="00F972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E2770" w:rsidRPr="00F972DC" w:rsidRDefault="001E2770" w:rsidP="001E2770">
      <w:pPr>
        <w:pStyle w:val="a3"/>
        <w:ind w:firstLine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Демьяновского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от 21 сентября 2010 года № 33 «О должностных лицах, уполномоченных составлять протоколы об административных правонарушениях по статьям 15.14-15.16 КоАП РФ»;</w:t>
      </w:r>
    </w:p>
    <w:p w:rsidR="001E2770" w:rsidRDefault="001E2770" w:rsidP="00F972DC">
      <w:pPr>
        <w:pStyle w:val="a3"/>
        <w:ind w:firstLine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Идского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от 21 сентября 2010 года № 42 «О должностных лицах, уполномоченных составлять протоколы об административных правонарушениях по статьям 15.14-15.16 КоАП РФ»;</w:t>
      </w:r>
    </w:p>
    <w:p w:rsidR="001E2770" w:rsidRDefault="001E2770" w:rsidP="001E2770">
      <w:pPr>
        <w:pStyle w:val="a3"/>
        <w:ind w:firstLine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Миньковского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от 18 октября 2010 года № 49 «О должностных лицах, уполномоченных составлять протоколы об административных правонарушениях по статьям 15.14-15.16 КоАП РФ»;</w:t>
      </w:r>
    </w:p>
    <w:p w:rsidR="001E2770" w:rsidRDefault="001E2770" w:rsidP="00F972DC">
      <w:pPr>
        <w:pStyle w:val="a3"/>
        <w:ind w:firstLine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2770" w:rsidRDefault="001E2770" w:rsidP="001E2770">
      <w:pPr>
        <w:pStyle w:val="a3"/>
        <w:ind w:firstLine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Подболотного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от 14 сентября 2010 года № 38 «О должностных лицах, уполномоченных составлять протоколы об административных правонарушениях по статьям 15.14-15.16 КоАП РФ»;</w:t>
      </w:r>
    </w:p>
    <w:p w:rsidR="00F972DC" w:rsidRDefault="00F972DC" w:rsidP="00F972DC">
      <w:pPr>
        <w:pStyle w:val="a3"/>
        <w:ind w:firstLine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Рослятинского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от 26 октября 2010 года № 82 «О должностных лицах, уполномоченных составлять протоколы об административных правонарушениях по статьям 15.14-15.16 КоАП РФ»;</w:t>
      </w:r>
    </w:p>
    <w:p w:rsidR="00F972DC" w:rsidRDefault="00F972DC" w:rsidP="00F972DC">
      <w:pPr>
        <w:pStyle w:val="a3"/>
        <w:ind w:firstLine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Тимановского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от 17 сентября 2010 года № 39 «О должностных лицах, уполномоченных составлять протоколы об административных правонарушениях по статьям 15.14-15.16 КоАП РФ»</w:t>
      </w:r>
      <w:r w:rsidR="001E277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C3915" w:rsidRDefault="007D6E96" w:rsidP="007D6E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C3915" w:rsidRPr="009C3915" w:rsidRDefault="007D6E96" w:rsidP="009C39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915">
        <w:rPr>
          <w:rFonts w:ascii="Times New Roman" w:hAnsi="Times New Roman" w:cs="Times New Roman"/>
          <w:sz w:val="28"/>
          <w:szCs w:val="28"/>
        </w:rPr>
        <w:t xml:space="preserve">2. </w:t>
      </w:r>
      <w:r w:rsidR="009C3915" w:rsidRPr="009C3915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после его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7D6E96" w:rsidTr="007D6E9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436449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3644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7D6E96" w:rsidRDefault="00436449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7D6E96">
              <w:rPr>
                <w:rFonts w:ascii="Times New Roman" w:hAnsi="Times New Roman" w:cs="Times New Roman"/>
                <w:sz w:val="28"/>
                <w:szCs w:val="28"/>
              </w:rPr>
              <w:t xml:space="preserve">Бабушкинского     </w:t>
            </w:r>
          </w:p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3644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E96" w:rsidTr="007D6E9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6E96" w:rsidRDefault="007D6E9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6E96" w:rsidRDefault="007D6E96" w:rsidP="00436449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3644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70F48"/>
    <w:multiLevelType w:val="hybridMultilevel"/>
    <w:tmpl w:val="182E2406"/>
    <w:lvl w:ilvl="0" w:tplc="B9EC1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E96"/>
    <w:rsid w:val="00057E57"/>
    <w:rsid w:val="000F58DC"/>
    <w:rsid w:val="001E2770"/>
    <w:rsid w:val="00436449"/>
    <w:rsid w:val="00654875"/>
    <w:rsid w:val="007D6E96"/>
    <w:rsid w:val="009C3915"/>
    <w:rsid w:val="00A812E8"/>
    <w:rsid w:val="00C05FD4"/>
    <w:rsid w:val="00C067FE"/>
    <w:rsid w:val="00C33E1D"/>
    <w:rsid w:val="00F9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E96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1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2024-03-20T06:51:00Z</cp:lastPrinted>
  <dcterms:created xsi:type="dcterms:W3CDTF">2024-04-04T11:26:00Z</dcterms:created>
  <dcterms:modified xsi:type="dcterms:W3CDTF">2024-04-04T11:26:00Z</dcterms:modified>
</cp:coreProperties>
</file>