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164" w:rsidRDefault="00140164" w:rsidP="00140164">
      <w:pPr>
        <w:ind w:firstLine="709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-377190</wp:posOffset>
            </wp:positionV>
            <wp:extent cx="516890" cy="578485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7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0164" w:rsidRDefault="00140164" w:rsidP="00140164">
      <w:pPr>
        <w:jc w:val="center"/>
      </w:pPr>
    </w:p>
    <w:p w:rsidR="00140164" w:rsidRDefault="00140164" w:rsidP="00140164">
      <w:pPr>
        <w:jc w:val="center"/>
      </w:pPr>
      <w:r>
        <w:t>АДМИНИСТРАЦИЯ БАБУШКИНСКОГО МУНИЦИПАЛЬНОГО ОКРУГА ВОЛОГОДСКОЙ ОБЛАСТИ</w:t>
      </w:r>
    </w:p>
    <w:p w:rsidR="00140164" w:rsidRDefault="00140164" w:rsidP="00140164">
      <w:pPr>
        <w:ind w:firstLine="709"/>
        <w:jc w:val="center"/>
      </w:pPr>
      <w:bookmarkStart w:id="0" w:name="__Fieldmark__4581_4022129465"/>
    </w:p>
    <w:p w:rsidR="00140164" w:rsidRDefault="00F102D2" w:rsidP="00140164">
      <w:pPr>
        <w:ind w:firstLine="709"/>
        <w:jc w:val="center"/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140164">
        <w:rPr>
          <w:b/>
          <w:bCs/>
          <w:spacing w:val="16"/>
          <w:sz w:val="36"/>
          <w:szCs w:val="36"/>
        </w:rPr>
        <w:t>ПОСТАНОВЛЕНИЕ</w:t>
      </w:r>
    </w:p>
    <w:p w:rsidR="00140164" w:rsidRDefault="00140164" w:rsidP="00140164">
      <w:pPr>
        <w:tabs>
          <w:tab w:val="left" w:pos="1125"/>
          <w:tab w:val="right" w:pos="9576"/>
          <w:tab w:val="decimal" w:pos="10380"/>
        </w:tabs>
        <w:rPr>
          <w:sz w:val="28"/>
          <w:szCs w:val="28"/>
        </w:rPr>
      </w:pPr>
      <w:r>
        <w:rPr>
          <w:sz w:val="28"/>
          <w:szCs w:val="28"/>
        </w:rPr>
        <w:t xml:space="preserve">...09.2023 года                                                                                         №                 </w:t>
      </w:r>
    </w:p>
    <w:p w:rsidR="00140164" w:rsidRDefault="00140164" w:rsidP="00140164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им</w:t>
      </w:r>
      <w:proofErr w:type="gramEnd"/>
      <w:r>
        <w:rPr>
          <w:sz w:val="24"/>
          <w:szCs w:val="24"/>
        </w:rPr>
        <w:t>. Бабушкина</w:t>
      </w:r>
    </w:p>
    <w:p w:rsidR="00140164" w:rsidRDefault="00140164" w:rsidP="00140164">
      <w:pPr>
        <w:pStyle w:val="a5"/>
        <w:jc w:val="center"/>
        <w:rPr>
          <w:b/>
          <w:sz w:val="28"/>
          <w:szCs w:val="28"/>
        </w:rPr>
      </w:pPr>
    </w:p>
    <w:p w:rsidR="00140164" w:rsidRDefault="00140164" w:rsidP="00140164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административный регламент предоставления муниципальной услуги по включению сведений о месте (площадке) накопления твердых коммунальных отходов в Реестр мест (площадок) накопления твердых коммунальных отходов на территории Бабушкинского муниципального округа, утвержденный постановлением администрации Бабушкинского муниципального округа от 27.03.2023 № 307</w:t>
      </w:r>
    </w:p>
    <w:p w:rsidR="00140164" w:rsidRDefault="00140164" w:rsidP="0014016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140164" w:rsidRDefault="00140164" w:rsidP="00140164">
      <w:pPr>
        <w:pStyle w:val="a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В целях приведения муниципального нормативного правового акта в соответствие с законодательством Российской Федерации,  руководствуясь Уставом Бабушкинского муниципального округа,</w:t>
      </w:r>
    </w:p>
    <w:p w:rsidR="00140164" w:rsidRDefault="00140164" w:rsidP="001401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40164" w:rsidRDefault="00140164" w:rsidP="0014016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9A40E7" w:rsidRDefault="00140164" w:rsidP="009A40E7">
      <w:pPr>
        <w:pStyle w:val="a5"/>
        <w:jc w:val="both"/>
        <w:rPr>
          <w:sz w:val="28"/>
          <w:szCs w:val="28"/>
        </w:rPr>
      </w:pPr>
      <w:r>
        <w:tab/>
      </w:r>
      <w:r w:rsidRPr="009A40E7">
        <w:rPr>
          <w:sz w:val="28"/>
          <w:szCs w:val="28"/>
        </w:rPr>
        <w:t xml:space="preserve">1. Внести в административный регламент </w:t>
      </w:r>
      <w:r w:rsidR="009A40E7" w:rsidRPr="009A40E7">
        <w:rPr>
          <w:sz w:val="28"/>
          <w:szCs w:val="28"/>
        </w:rPr>
        <w:t>предоставления муниципальной услуги по включению сведений о месте (площадке) накопления твердых коммунальных отходов в Реестр мест (площадок) накопления твердых коммунальных отходов на территории Бабушкинского муниципального округа, утвержденный постановлением администрации Бабушкинского муниципального округа от 27.03.2023 № 307</w:t>
      </w:r>
      <w:r w:rsidR="009A40E7">
        <w:rPr>
          <w:sz w:val="28"/>
          <w:szCs w:val="28"/>
        </w:rPr>
        <w:t xml:space="preserve"> следующие изменения:</w:t>
      </w:r>
    </w:p>
    <w:p w:rsidR="009A40E7" w:rsidRDefault="009A40E7" w:rsidP="009A40E7">
      <w:pPr>
        <w:pStyle w:val="a5"/>
        <w:jc w:val="both"/>
        <w:rPr>
          <w:sz w:val="28"/>
          <w:szCs w:val="28"/>
        </w:rPr>
      </w:pPr>
      <w:r>
        <w:tab/>
      </w:r>
      <w:r w:rsidRPr="009A40E7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 пункт 2.10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Регламента изложить в следующей редакции:</w:t>
      </w:r>
    </w:p>
    <w:p w:rsidR="009A40E7" w:rsidRPr="009A40E7" w:rsidRDefault="009A40E7" w:rsidP="009A40E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«2</w:t>
      </w:r>
      <w:r w:rsidRPr="009A40E7">
        <w:rPr>
          <w:sz w:val="28"/>
          <w:szCs w:val="28"/>
        </w:rPr>
        <w:t>.10. 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A40E7" w:rsidRDefault="009A40E7" w:rsidP="009A40E7">
      <w:pPr>
        <w:pStyle w:val="a5"/>
        <w:jc w:val="both"/>
        <w:rPr>
          <w:rFonts w:eastAsia="Calibri"/>
          <w:sz w:val="28"/>
          <w:szCs w:val="28"/>
        </w:rPr>
      </w:pPr>
      <w:r w:rsidRPr="009A40E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A40E7">
        <w:rPr>
          <w:rFonts w:eastAsia="Calibri"/>
          <w:sz w:val="28"/>
          <w:szCs w:val="28"/>
        </w:rPr>
        <w:t>Услуги, которые является необходимыми и обязательными для предоставления муниципальной услуги, отсутствуют</w:t>
      </w:r>
      <w:r>
        <w:rPr>
          <w:rFonts w:eastAsia="Calibri"/>
          <w:sz w:val="28"/>
          <w:szCs w:val="28"/>
        </w:rPr>
        <w:t>»</w:t>
      </w:r>
      <w:r w:rsidR="00BC5D0A">
        <w:rPr>
          <w:rFonts w:eastAsia="Calibri"/>
          <w:sz w:val="28"/>
          <w:szCs w:val="28"/>
        </w:rPr>
        <w:t>;</w:t>
      </w:r>
    </w:p>
    <w:p w:rsidR="00BC5D0A" w:rsidRDefault="00BC5D0A" w:rsidP="009A40E7">
      <w:pPr>
        <w:pStyle w:val="a5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2) в разделе </w:t>
      </w:r>
      <w:r>
        <w:rPr>
          <w:color w:val="000000"/>
          <w:sz w:val="28"/>
          <w:szCs w:val="28"/>
          <w:lang w:val="en-US"/>
        </w:rPr>
        <w:t>V</w:t>
      </w:r>
      <w:r w:rsidRPr="009A40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Регламента:</w:t>
      </w:r>
    </w:p>
    <w:p w:rsidR="00BC5D0A" w:rsidRDefault="00BC5D0A" w:rsidP="009A40E7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пункт 5.5. изложить в следующей редакции:</w:t>
      </w:r>
    </w:p>
    <w:p w:rsidR="00BC5D0A" w:rsidRPr="00BC5D0A" w:rsidRDefault="00BC5D0A" w:rsidP="009A40E7">
      <w:pPr>
        <w:pStyle w:val="a5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</w:t>
      </w:r>
      <w:r>
        <w:rPr>
          <w:rFonts w:eastAsia="Calibri"/>
          <w:sz w:val="28"/>
          <w:szCs w:val="28"/>
        </w:rPr>
        <w:t>«</w:t>
      </w:r>
      <w:r>
        <w:rPr>
          <w:sz w:val="28"/>
          <w:szCs w:val="28"/>
        </w:rPr>
        <w:t>5.5. Жалоба, направляемая в электронной форме, а также порядок рассмотрения жалобы определяется в соответствие с Особенностями подачи и рассмотрения жалоб на решения и действия (бездействие) органов местного самоуправления и их должностных лиц, муниципальных служащих, утвержденными постановлением администрацией Бабушкинского муниципального округа».</w:t>
      </w:r>
    </w:p>
    <w:p w:rsidR="009A40E7" w:rsidRPr="009A40E7" w:rsidRDefault="009A40E7" w:rsidP="009A40E7">
      <w:pPr>
        <w:pStyle w:val="a5"/>
        <w:jc w:val="both"/>
        <w:rPr>
          <w:color w:val="000000"/>
          <w:sz w:val="28"/>
          <w:szCs w:val="28"/>
        </w:rPr>
      </w:pPr>
      <w:r w:rsidRPr="009A40E7">
        <w:rPr>
          <w:color w:val="000000"/>
          <w:sz w:val="28"/>
          <w:szCs w:val="28"/>
        </w:rPr>
        <w:lastRenderedPageBreak/>
        <w:tab/>
      </w:r>
      <w:r w:rsidR="00BC5D0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в подпунктах 3, 9 пункта 5.2 и пункте 5.8 слова «муниципального образования (наименование) заменить словами  </w:t>
      </w:r>
      <w:r w:rsidR="00BC5D0A">
        <w:rPr>
          <w:color w:val="000000"/>
          <w:sz w:val="28"/>
          <w:szCs w:val="28"/>
        </w:rPr>
        <w:t xml:space="preserve">«Бабушкинского муниципального округа» </w:t>
      </w:r>
    </w:p>
    <w:p w:rsidR="00140164" w:rsidRDefault="00BC5D0A" w:rsidP="0014016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0164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подлежит официальному опубликованию (обнародованию) в средствах массовой информации и размещению на официальном сайте Бабушкинского муниципального округа в информационно-телекоммуникационной сети «Интернет», вступает в силу со дня опубликования</w:t>
      </w:r>
      <w:r w:rsidR="00140164">
        <w:rPr>
          <w:sz w:val="28"/>
          <w:szCs w:val="28"/>
        </w:rPr>
        <w:t>.</w:t>
      </w:r>
    </w:p>
    <w:p w:rsidR="00140164" w:rsidRDefault="00140164" w:rsidP="0014016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BC5D0A">
        <w:rPr>
          <w:sz w:val="28"/>
          <w:szCs w:val="28"/>
        </w:rPr>
        <w:t>возложить на первого заместителя Главы Бабушкинского муниципального округа.</w:t>
      </w:r>
    </w:p>
    <w:p w:rsidR="00140164" w:rsidRDefault="00140164" w:rsidP="00140164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140164" w:rsidRDefault="00140164" w:rsidP="00140164">
      <w:pPr>
        <w:rPr>
          <w:sz w:val="28"/>
          <w:szCs w:val="28"/>
        </w:rPr>
      </w:pPr>
    </w:p>
    <w:p w:rsidR="00140164" w:rsidRDefault="00140164" w:rsidP="00140164">
      <w:r>
        <w:rPr>
          <w:sz w:val="28"/>
          <w:szCs w:val="28"/>
        </w:rPr>
        <w:t xml:space="preserve">Глава округа                                                                           </w:t>
      </w:r>
      <w:r w:rsidR="00BC5D0A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Т.С. Жирохова</w:t>
      </w:r>
    </w:p>
    <w:p w:rsidR="00140164" w:rsidRDefault="00140164" w:rsidP="00140164"/>
    <w:p w:rsidR="00140164" w:rsidRDefault="00140164" w:rsidP="00140164"/>
    <w:p w:rsidR="00140164" w:rsidRDefault="00140164" w:rsidP="00140164"/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164"/>
    <w:rsid w:val="00140164"/>
    <w:rsid w:val="001F39D2"/>
    <w:rsid w:val="00654875"/>
    <w:rsid w:val="009A40E7"/>
    <w:rsid w:val="00BC5D0A"/>
    <w:rsid w:val="00C37C21"/>
    <w:rsid w:val="00F10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40164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140164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140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A40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A40E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2023-09-18T08:01:00Z</dcterms:created>
  <dcterms:modified xsi:type="dcterms:W3CDTF">2023-09-18T08:01:00Z</dcterms:modified>
</cp:coreProperties>
</file>