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                                         </w:t>
      </w:r>
      <w:bookmarkStart w:id="0" w:name="_GoBack"/>
      <w:bookmarkEnd w:id="0"/>
      <w:r w:rsidR="0057759D">
        <w:rPr>
          <w:sz w:val="28"/>
          <w:szCs w:val="28"/>
        </w:rPr>
        <w:t xml:space="preserve">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Default="00A65542" w:rsidP="005E015A">
      <w:pPr>
        <w:jc w:val="both"/>
        <w:rPr>
          <w:b/>
          <w:sz w:val="28"/>
          <w:u w:val="single"/>
        </w:rPr>
      </w:pPr>
      <w:r>
        <w:rPr>
          <w:b/>
          <w:sz w:val="28"/>
        </w:rPr>
        <w:t xml:space="preserve">    29 сентября</w:t>
      </w:r>
      <w:r w:rsidR="00B33A03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833D4D" w:rsidRPr="005E015A">
        <w:rPr>
          <w:b/>
          <w:sz w:val="28"/>
        </w:rPr>
        <w:t>3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</w:t>
      </w:r>
      <w:r w:rsidR="00DC475E">
        <w:rPr>
          <w:b/>
          <w:sz w:val="28"/>
        </w:rPr>
        <w:t xml:space="preserve">                      </w:t>
      </w:r>
      <w:r w:rsidR="00787CD9" w:rsidRPr="00787CD9">
        <w:rPr>
          <w:b/>
          <w:sz w:val="28"/>
        </w:rPr>
        <w:t xml:space="preserve">    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246</w:t>
      </w:r>
      <w:r w:rsidR="00137444">
        <w:rPr>
          <w:b/>
          <w:sz w:val="28"/>
          <w:u w:val="single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от 26.12.2022 г. № 120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1B255A">
        <w:rPr>
          <w:b/>
          <w:sz w:val="28"/>
          <w:szCs w:val="28"/>
        </w:rPr>
        <w:t>округа на 2023 год и плановый период 2024 и 2025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Pr="006926E0">
        <w:rPr>
          <w:sz w:val="28"/>
          <w:szCs w:val="28"/>
        </w:rPr>
        <w:t xml:space="preserve">твии со ст. 15,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A65542" w:rsidP="00DE6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DE6206"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B2623B" w:rsidRPr="00833D4D" w:rsidRDefault="00B2623B" w:rsidP="00DE6206">
      <w:pPr>
        <w:pStyle w:val="a4"/>
        <w:jc w:val="both"/>
        <w:rPr>
          <w:sz w:val="28"/>
          <w:szCs w:val="28"/>
        </w:rPr>
      </w:pP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Внести в решение Представительного Собрания от 26.12.2022 г. №120 «О бюджете округа н</w:t>
      </w:r>
      <w:r w:rsidR="004E5B7A">
        <w:rPr>
          <w:sz w:val="28"/>
          <w:szCs w:val="28"/>
        </w:rPr>
        <w:t>а 2023 год и плановый период 202</w:t>
      </w:r>
      <w:r>
        <w:rPr>
          <w:sz w:val="28"/>
          <w:szCs w:val="28"/>
        </w:rPr>
        <w:t xml:space="preserve">4 и 2025 годов» следующие изменения: </w:t>
      </w:r>
    </w:p>
    <w:p w:rsidR="001B255A" w:rsidRPr="00833D4D" w:rsidRDefault="00B067AE" w:rsidP="00B2623B">
      <w:pPr>
        <w:pStyle w:val="ac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статьи </w:t>
      </w:r>
      <w:r w:rsidR="00833D4D" w:rsidRPr="00833D4D">
        <w:rPr>
          <w:sz w:val="28"/>
          <w:szCs w:val="28"/>
        </w:rPr>
        <w:t xml:space="preserve">1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округа на 2023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B33A03">
        <w:rPr>
          <w:rFonts w:ascii="Times New Roman" w:hAnsi="Times New Roman" w:cs="Times New Roman"/>
          <w:sz w:val="28"/>
          <w:szCs w:val="28"/>
        </w:rPr>
        <w:t>1 184 859,1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067AE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67AE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067AE">
        <w:rPr>
          <w:rFonts w:ascii="Times New Roman" w:hAnsi="Times New Roman" w:cs="Times New Roman"/>
          <w:sz w:val="28"/>
          <w:szCs w:val="28"/>
        </w:rPr>
        <w:t xml:space="preserve"> </w:t>
      </w:r>
      <w:r w:rsidR="00B70781">
        <w:rPr>
          <w:rFonts w:ascii="Times New Roman" w:hAnsi="Times New Roman" w:cs="Times New Roman"/>
          <w:sz w:val="28"/>
          <w:szCs w:val="28"/>
        </w:rPr>
        <w:t>об</w:t>
      </w:r>
      <w:r w:rsidR="00B33A03">
        <w:rPr>
          <w:rFonts w:ascii="Times New Roman" w:hAnsi="Times New Roman" w:cs="Times New Roman"/>
          <w:sz w:val="28"/>
          <w:szCs w:val="28"/>
        </w:rPr>
        <w:t>ъем расходов в сумме 1 231 389,4</w:t>
      </w:r>
      <w:r w:rsidRPr="00B067A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Default="00B33A03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46 530,3</w:t>
      </w:r>
      <w:r w:rsidR="00B067AE" w:rsidRPr="00B067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A61D9" w:rsidRPr="00FA61D9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58,6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процента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1B255A" w:rsidRPr="005106B3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5542">
        <w:rPr>
          <w:sz w:val="28"/>
          <w:szCs w:val="28"/>
        </w:rPr>
        <w:t xml:space="preserve">      </w:t>
      </w:r>
      <w:r w:rsidR="004B641C">
        <w:rPr>
          <w:sz w:val="28"/>
          <w:szCs w:val="28"/>
        </w:rPr>
        <w:t>2. Приложения 1, 2, 3, 4, 5, 6</w:t>
      </w:r>
      <w:r w:rsidR="00B33A03">
        <w:rPr>
          <w:sz w:val="28"/>
          <w:szCs w:val="28"/>
        </w:rPr>
        <w:t xml:space="preserve">, </w:t>
      </w:r>
      <w:r w:rsidR="007C4981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 xml:space="preserve">4,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 xml:space="preserve">5, </w:t>
      </w:r>
      <w:r w:rsidR="00B2623B">
        <w:rPr>
          <w:sz w:val="28"/>
          <w:szCs w:val="28"/>
        </w:rPr>
        <w:t xml:space="preserve"> </w:t>
      </w:r>
      <w:r w:rsidR="004B641C">
        <w:rPr>
          <w:sz w:val="28"/>
          <w:szCs w:val="28"/>
        </w:rPr>
        <w:t>6</w:t>
      </w:r>
      <w:r w:rsidR="00B33A03">
        <w:rPr>
          <w:sz w:val="28"/>
          <w:szCs w:val="28"/>
        </w:rPr>
        <w:t xml:space="preserve">,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6554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571081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571081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3427"/>
    <w:rsid w:val="000F5E35"/>
    <w:rsid w:val="001052FE"/>
    <w:rsid w:val="00114FA1"/>
    <w:rsid w:val="00115837"/>
    <w:rsid w:val="0011685E"/>
    <w:rsid w:val="001210DA"/>
    <w:rsid w:val="00133246"/>
    <w:rsid w:val="00137444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87557"/>
    <w:rsid w:val="004905B9"/>
    <w:rsid w:val="0049298C"/>
    <w:rsid w:val="004B641C"/>
    <w:rsid w:val="004C1348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E70"/>
    <w:rsid w:val="008270C8"/>
    <w:rsid w:val="00833D4D"/>
    <w:rsid w:val="00835C87"/>
    <w:rsid w:val="00841504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4113"/>
    <w:rsid w:val="009E6E45"/>
    <w:rsid w:val="00A16880"/>
    <w:rsid w:val="00A353DF"/>
    <w:rsid w:val="00A37EA7"/>
    <w:rsid w:val="00A41F6D"/>
    <w:rsid w:val="00A565E0"/>
    <w:rsid w:val="00A65542"/>
    <w:rsid w:val="00A7273B"/>
    <w:rsid w:val="00A7496C"/>
    <w:rsid w:val="00AA6BE5"/>
    <w:rsid w:val="00AE3AE6"/>
    <w:rsid w:val="00AE6AD8"/>
    <w:rsid w:val="00B067AE"/>
    <w:rsid w:val="00B2623B"/>
    <w:rsid w:val="00B33A03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C3F8D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C475E"/>
    <w:rsid w:val="00DD38E3"/>
    <w:rsid w:val="00DD4939"/>
    <w:rsid w:val="00DE6206"/>
    <w:rsid w:val="00E51302"/>
    <w:rsid w:val="00E57F88"/>
    <w:rsid w:val="00E66AC4"/>
    <w:rsid w:val="00E8224E"/>
    <w:rsid w:val="00E9247D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2</cp:revision>
  <cp:lastPrinted>2023-07-11T08:12:00Z</cp:lastPrinted>
  <dcterms:created xsi:type="dcterms:W3CDTF">2023-09-28T12:40:00Z</dcterms:created>
  <dcterms:modified xsi:type="dcterms:W3CDTF">2023-09-28T12:40:00Z</dcterms:modified>
</cp:coreProperties>
</file>