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8C7" w:rsidRDefault="009728C7" w:rsidP="009728C7">
      <w:pPr>
        <w:pStyle w:val="ConsNonformat"/>
        <w:widowControl/>
        <w:ind w:left="-142"/>
        <w:jc w:val="both"/>
        <w:rPr>
          <w:rFonts w:ascii="Times New Roman" w:hAnsi="Times New Roman"/>
          <w:sz w:val="25"/>
          <w:szCs w:val="25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2764155</wp:posOffset>
            </wp:positionH>
            <wp:positionV relativeFrom="paragraph">
              <wp:posOffset>-306705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28C7" w:rsidRDefault="009728C7" w:rsidP="009728C7">
      <w:pPr>
        <w:pStyle w:val="ConsNonformat"/>
        <w:widowControl/>
        <w:ind w:left="-142"/>
        <w:jc w:val="both"/>
        <w:rPr>
          <w:rFonts w:ascii="Times New Roman" w:hAnsi="Times New Roman"/>
          <w:sz w:val="25"/>
          <w:szCs w:val="25"/>
        </w:rPr>
      </w:pPr>
    </w:p>
    <w:p w:rsidR="009728C7" w:rsidRDefault="009728C7" w:rsidP="009728C7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9728C7" w:rsidRPr="00D161B4" w:rsidRDefault="009728C7" w:rsidP="009728C7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9728C7" w:rsidRDefault="009728C7" w:rsidP="009728C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9728C7" w:rsidRDefault="009728C7" w:rsidP="009728C7">
      <w:pPr>
        <w:widowControl w:val="0"/>
        <w:autoSpaceDE w:val="0"/>
        <w:autoSpaceDN w:val="0"/>
        <w:adjustRightInd w:val="0"/>
        <w:jc w:val="center"/>
        <w:rPr>
          <w:sz w:val="25"/>
          <w:szCs w:val="25"/>
        </w:rPr>
      </w:pPr>
    </w:p>
    <w:p w:rsidR="00D161B4" w:rsidRDefault="00D161B4" w:rsidP="00D161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29</w:t>
      </w:r>
      <w:r w:rsidR="009728C7">
        <w:rPr>
          <w:b/>
          <w:bCs/>
          <w:sz w:val="28"/>
          <w:szCs w:val="28"/>
        </w:rPr>
        <w:t xml:space="preserve"> сентября 2023 года                                                                               № </w:t>
      </w:r>
      <w:r>
        <w:rPr>
          <w:b/>
          <w:bCs/>
          <w:sz w:val="28"/>
          <w:szCs w:val="28"/>
        </w:rPr>
        <w:t xml:space="preserve">247  </w:t>
      </w:r>
    </w:p>
    <w:p w:rsidR="009728C7" w:rsidRDefault="009728C7" w:rsidP="00D161B4">
      <w:pPr>
        <w:jc w:val="center"/>
        <w:rPr>
          <w:bCs/>
        </w:rPr>
      </w:pPr>
      <w:proofErr w:type="gramStart"/>
      <w:r>
        <w:rPr>
          <w:bCs/>
        </w:rPr>
        <w:t>с</w:t>
      </w:r>
      <w:proofErr w:type="gramEnd"/>
      <w:r>
        <w:rPr>
          <w:bCs/>
        </w:rPr>
        <w:t xml:space="preserve">. </w:t>
      </w:r>
      <w:proofErr w:type="gramStart"/>
      <w:r>
        <w:rPr>
          <w:bCs/>
        </w:rPr>
        <w:t>им</w:t>
      </w:r>
      <w:proofErr w:type="gramEnd"/>
      <w:r w:rsidR="00D161B4">
        <w:rPr>
          <w:bCs/>
        </w:rPr>
        <w:t>.</w:t>
      </w:r>
      <w:r>
        <w:rPr>
          <w:bCs/>
        </w:rPr>
        <w:t xml:space="preserve"> Бабушкина</w:t>
      </w:r>
    </w:p>
    <w:p w:rsidR="009728C7" w:rsidRDefault="009728C7" w:rsidP="009728C7">
      <w:pPr>
        <w:ind w:left="-142"/>
        <w:jc w:val="both"/>
        <w:rPr>
          <w:sz w:val="25"/>
          <w:szCs w:val="25"/>
        </w:rPr>
      </w:pPr>
    </w:p>
    <w:p w:rsidR="009728C7" w:rsidRPr="00D161B4" w:rsidRDefault="009728C7" w:rsidP="009728C7">
      <w:pPr>
        <w:pStyle w:val="ConsNonformat"/>
        <w:widowControl/>
        <w:ind w:left="-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D161B4">
        <w:rPr>
          <w:rFonts w:ascii="Times New Roman" w:hAnsi="Times New Roman"/>
          <w:b/>
          <w:bCs/>
          <w:iCs/>
          <w:sz w:val="28"/>
          <w:szCs w:val="28"/>
        </w:rPr>
        <w:t>О внесении изменений в Положени</w:t>
      </w:r>
      <w:r w:rsidR="00D161B4">
        <w:rPr>
          <w:rFonts w:ascii="Times New Roman" w:hAnsi="Times New Roman"/>
          <w:b/>
          <w:bCs/>
          <w:iCs/>
          <w:sz w:val="28"/>
          <w:szCs w:val="28"/>
        </w:rPr>
        <w:t>е</w:t>
      </w:r>
      <w:bookmarkStart w:id="0" w:name="_GoBack"/>
      <w:bookmarkEnd w:id="0"/>
      <w:r w:rsidRPr="00D161B4">
        <w:rPr>
          <w:rFonts w:ascii="Times New Roman" w:hAnsi="Times New Roman"/>
          <w:b/>
          <w:bCs/>
          <w:iCs/>
          <w:sz w:val="28"/>
          <w:szCs w:val="28"/>
        </w:rPr>
        <w:t xml:space="preserve"> о собраниях и конференциях граждан в Бабушкинском муниципальном округе Вологодской области, утвержденное решением Представительного Собрания Бабушкинского муниципального округа Вологодской области от 28.11.2022 № 73</w:t>
      </w:r>
    </w:p>
    <w:p w:rsidR="009728C7" w:rsidRPr="00D161B4" w:rsidRDefault="009728C7" w:rsidP="009728C7">
      <w:pPr>
        <w:ind w:left="-142"/>
        <w:jc w:val="both"/>
        <w:rPr>
          <w:sz w:val="28"/>
          <w:szCs w:val="28"/>
        </w:rPr>
      </w:pPr>
    </w:p>
    <w:p w:rsidR="009728C7" w:rsidRPr="00D161B4" w:rsidRDefault="009728C7" w:rsidP="009728C7">
      <w:pPr>
        <w:ind w:right="-1" w:firstLine="709"/>
        <w:jc w:val="both"/>
        <w:rPr>
          <w:sz w:val="28"/>
          <w:szCs w:val="28"/>
        </w:rPr>
      </w:pPr>
      <w:r w:rsidRPr="00D161B4">
        <w:rPr>
          <w:sz w:val="28"/>
          <w:szCs w:val="28"/>
        </w:rPr>
        <w:t>В целях приведения муниципального нормативного правового акта в соответствие с законодательством Российской Федерации, руководствуясь Уставом Бабушкинского муниципального округа,</w:t>
      </w:r>
    </w:p>
    <w:p w:rsidR="009728C7" w:rsidRPr="00D161B4" w:rsidRDefault="009728C7" w:rsidP="009728C7">
      <w:pPr>
        <w:widowControl w:val="0"/>
        <w:ind w:firstLine="709"/>
        <w:jc w:val="both"/>
        <w:rPr>
          <w:b/>
          <w:sz w:val="20"/>
          <w:szCs w:val="20"/>
        </w:rPr>
      </w:pPr>
    </w:p>
    <w:p w:rsidR="009728C7" w:rsidRPr="00D161B4" w:rsidRDefault="00D161B4" w:rsidP="00D161B4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728C7" w:rsidRPr="00D161B4">
        <w:rPr>
          <w:b/>
          <w:sz w:val="28"/>
          <w:szCs w:val="28"/>
        </w:rPr>
        <w:t>Представительное Собрание Бабушкинского муниципального округа     РЕШИЛО:</w:t>
      </w:r>
    </w:p>
    <w:p w:rsidR="009728C7" w:rsidRPr="00D161B4" w:rsidRDefault="009728C7" w:rsidP="009728C7">
      <w:pPr>
        <w:widowControl w:val="0"/>
        <w:ind w:firstLine="709"/>
        <w:jc w:val="both"/>
        <w:rPr>
          <w:sz w:val="28"/>
          <w:szCs w:val="28"/>
        </w:rPr>
      </w:pPr>
      <w:r w:rsidRPr="00D161B4">
        <w:rPr>
          <w:sz w:val="28"/>
          <w:szCs w:val="28"/>
        </w:rPr>
        <w:t>1.</w:t>
      </w:r>
      <w:r w:rsidRPr="00D161B4">
        <w:rPr>
          <w:b/>
          <w:sz w:val="28"/>
          <w:szCs w:val="28"/>
        </w:rPr>
        <w:t xml:space="preserve"> </w:t>
      </w:r>
      <w:r w:rsidRPr="00D161B4">
        <w:rPr>
          <w:sz w:val="28"/>
          <w:szCs w:val="28"/>
        </w:rPr>
        <w:t>Внести в Положение о собраниях и конференциях граждан в Бабушкинском муниципальном округе Вологодской области, утвержденное решением Представительного Собрания Бабушкинского муниципального округа Вологодской области от 28.11.2022 № 73 (с изменениями, внесенными решением Представительного Собрания Бабушкинского муниципального округа от 27.02.2023 № 146) следующие изменения:</w:t>
      </w:r>
    </w:p>
    <w:p w:rsidR="009728C7" w:rsidRPr="00D161B4" w:rsidRDefault="009728C7" w:rsidP="009728C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161B4">
        <w:rPr>
          <w:sz w:val="28"/>
          <w:szCs w:val="28"/>
        </w:rPr>
        <w:tab/>
        <w:t>1)  пункт 5.1. раздела 5 Положения изложить в новой редакции:</w:t>
      </w:r>
    </w:p>
    <w:p w:rsidR="009728C7" w:rsidRPr="00D161B4" w:rsidRDefault="009728C7" w:rsidP="009728C7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D161B4">
        <w:rPr>
          <w:rFonts w:eastAsiaTheme="minorHAnsi"/>
          <w:b/>
          <w:bCs/>
          <w:sz w:val="28"/>
          <w:szCs w:val="28"/>
          <w:lang w:eastAsia="en-US"/>
        </w:rPr>
        <w:tab/>
      </w:r>
      <w:r w:rsidRPr="00D161B4">
        <w:rPr>
          <w:rFonts w:eastAsiaTheme="minorHAnsi"/>
          <w:bCs/>
          <w:sz w:val="28"/>
          <w:szCs w:val="28"/>
          <w:lang w:eastAsia="en-US"/>
        </w:rPr>
        <w:t>«5.1.</w:t>
      </w:r>
      <w:r w:rsidRPr="00D161B4">
        <w:rPr>
          <w:color w:val="000000"/>
          <w:sz w:val="28"/>
          <w:szCs w:val="28"/>
          <w:shd w:val="clear" w:color="auto" w:fill="FFFFFF"/>
        </w:rPr>
        <w:t xml:space="preserve"> В случаях, предусмотренных нормативными правовыми актами Представительного Собрания Бабушкинского муниципального округа, уставом территориального общественного самоуправления, полномочия собрания граждан могут осуществляться конференцией граждан (собранием делегатов)</w:t>
      </w:r>
      <w:r w:rsidRPr="00D161B4">
        <w:rPr>
          <w:rFonts w:eastAsiaTheme="minorHAnsi"/>
          <w:bCs/>
          <w:sz w:val="28"/>
          <w:szCs w:val="28"/>
          <w:lang w:eastAsia="en-US"/>
        </w:rPr>
        <w:t>».</w:t>
      </w:r>
    </w:p>
    <w:p w:rsidR="009728C7" w:rsidRPr="00D161B4" w:rsidRDefault="009728C7" w:rsidP="009728C7">
      <w:pPr>
        <w:pStyle w:val="a3"/>
        <w:jc w:val="both"/>
        <w:rPr>
          <w:sz w:val="28"/>
          <w:szCs w:val="28"/>
        </w:rPr>
      </w:pPr>
      <w:r w:rsidRPr="00D161B4">
        <w:rPr>
          <w:sz w:val="28"/>
          <w:szCs w:val="28"/>
        </w:rPr>
        <w:tab/>
        <w:t>2.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опубликования.</w:t>
      </w:r>
    </w:p>
    <w:p w:rsidR="009728C7" w:rsidRPr="00D161B4" w:rsidRDefault="009728C7" w:rsidP="009728C7">
      <w:pPr>
        <w:widowControl w:val="0"/>
        <w:ind w:firstLine="709"/>
        <w:jc w:val="both"/>
        <w:rPr>
          <w:sz w:val="28"/>
          <w:szCs w:val="28"/>
        </w:rPr>
      </w:pPr>
      <w:r w:rsidRPr="00D161B4">
        <w:rPr>
          <w:sz w:val="28"/>
          <w:szCs w:val="28"/>
        </w:rPr>
        <w:tab/>
      </w:r>
    </w:p>
    <w:p w:rsidR="009728C7" w:rsidRPr="00D161B4" w:rsidRDefault="009728C7" w:rsidP="009728C7">
      <w:pPr>
        <w:widowControl w:val="0"/>
        <w:ind w:firstLine="709"/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9728C7" w:rsidRPr="00D161B4" w:rsidTr="009728C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28C7" w:rsidRPr="00D161B4" w:rsidRDefault="009728C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161B4">
              <w:rPr>
                <w:sz w:val="28"/>
                <w:szCs w:val="28"/>
                <w:lang w:eastAsia="en-US"/>
              </w:rPr>
              <w:t>Председатель</w:t>
            </w:r>
          </w:p>
          <w:p w:rsidR="009728C7" w:rsidRPr="00D161B4" w:rsidRDefault="009728C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161B4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9728C7" w:rsidRPr="00D161B4" w:rsidRDefault="009728C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161B4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9728C7" w:rsidRPr="00D161B4" w:rsidRDefault="009728C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161B4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9728C7" w:rsidRPr="00D161B4" w:rsidRDefault="009728C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161B4">
              <w:rPr>
                <w:sz w:val="28"/>
                <w:szCs w:val="28"/>
                <w:lang w:eastAsia="en-US"/>
              </w:rPr>
              <w:t xml:space="preserve">    Глава Бабушкинского     </w:t>
            </w:r>
          </w:p>
          <w:p w:rsidR="009728C7" w:rsidRPr="00D161B4" w:rsidRDefault="009728C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161B4"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9728C7" w:rsidRPr="00D161B4" w:rsidRDefault="009728C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728C7" w:rsidRPr="00D161B4" w:rsidTr="009728C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28C7" w:rsidRPr="00D161B4" w:rsidRDefault="009728C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161B4"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 w:rsidRPr="00D161B4"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28C7" w:rsidRPr="00D161B4" w:rsidRDefault="009728C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161B4"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 w:rsidRPr="00D161B4"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654875" w:rsidRDefault="00654875" w:rsidP="00D161B4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28C7"/>
    <w:rsid w:val="00654875"/>
    <w:rsid w:val="00780B1D"/>
    <w:rsid w:val="009728C7"/>
    <w:rsid w:val="00D161B4"/>
    <w:rsid w:val="00D9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2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728C7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9728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2023-08-09T11:31:00Z</cp:lastPrinted>
  <dcterms:created xsi:type="dcterms:W3CDTF">2023-10-02T13:39:00Z</dcterms:created>
  <dcterms:modified xsi:type="dcterms:W3CDTF">2023-10-02T13:39:00Z</dcterms:modified>
</cp:coreProperties>
</file>