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871EC4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CE5D4E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CE5D4E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534149" w:rsidRPr="009137F0" w:rsidRDefault="00534149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2F99" w:rsidRPr="00C47120" w:rsidRDefault="00CE5D4E" w:rsidP="00CE5D4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5D4E">
        <w:rPr>
          <w:rFonts w:ascii="Times New Roman" w:hAnsi="Times New Roman"/>
          <w:b/>
          <w:bCs/>
          <w:sz w:val="28"/>
          <w:szCs w:val="28"/>
        </w:rPr>
        <w:t>29 сентября</w:t>
      </w:r>
      <w:r w:rsidR="00534149" w:rsidRPr="00CE5D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CE5D4E">
        <w:rPr>
          <w:rFonts w:ascii="Times New Roman" w:hAnsi="Times New Roman"/>
          <w:b/>
          <w:bCs/>
          <w:sz w:val="28"/>
          <w:szCs w:val="28"/>
        </w:rPr>
        <w:t>202</w:t>
      </w:r>
      <w:r w:rsidR="00A727C8" w:rsidRPr="00CE5D4E">
        <w:rPr>
          <w:rFonts w:ascii="Times New Roman" w:hAnsi="Times New Roman"/>
          <w:b/>
          <w:bCs/>
          <w:sz w:val="28"/>
          <w:szCs w:val="28"/>
        </w:rPr>
        <w:t>3</w:t>
      </w:r>
      <w:r w:rsidR="00AC5EA0" w:rsidRPr="00CE5D4E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CE5D4E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CE5D4E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№</w:t>
      </w:r>
      <w:r>
        <w:rPr>
          <w:rFonts w:ascii="Times New Roman" w:hAnsi="Times New Roman"/>
          <w:b/>
          <w:bCs/>
          <w:sz w:val="28"/>
          <w:szCs w:val="28"/>
        </w:rPr>
        <w:t xml:space="preserve"> 243</w:t>
      </w:r>
    </w:p>
    <w:p w:rsidR="003B4DB8" w:rsidRPr="00C47120" w:rsidRDefault="00B207AF" w:rsidP="00C471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C4712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C4712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C47120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C47120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C47120" w:rsidRDefault="00C47120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53DAC" w:rsidRDefault="007417BA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865796">
        <w:rPr>
          <w:rFonts w:ascii="Times New Roman" w:hAnsi="Times New Roman"/>
          <w:b/>
          <w:sz w:val="28"/>
          <w:szCs w:val="28"/>
        </w:rPr>
        <w:t>П</w:t>
      </w:r>
      <w:r w:rsidR="002947CA">
        <w:rPr>
          <w:rFonts w:ascii="Times New Roman" w:hAnsi="Times New Roman"/>
          <w:b/>
          <w:sz w:val="28"/>
          <w:szCs w:val="28"/>
        </w:rPr>
        <w:t>еречня</w:t>
      </w:r>
      <w:r w:rsidR="00534149">
        <w:rPr>
          <w:rFonts w:ascii="Times New Roman" w:hAnsi="Times New Roman"/>
          <w:b/>
          <w:sz w:val="28"/>
          <w:szCs w:val="28"/>
        </w:rPr>
        <w:t xml:space="preserve"> должностных лиц, уполномоченных составлять протоколы об административных </w:t>
      </w:r>
      <w:r w:rsidR="00E246C5">
        <w:rPr>
          <w:rFonts w:ascii="Times New Roman" w:hAnsi="Times New Roman"/>
          <w:b/>
          <w:sz w:val="28"/>
          <w:szCs w:val="28"/>
        </w:rPr>
        <w:t>право</w:t>
      </w:r>
      <w:r w:rsidR="00534149">
        <w:rPr>
          <w:rFonts w:ascii="Times New Roman" w:hAnsi="Times New Roman"/>
          <w:b/>
          <w:sz w:val="28"/>
          <w:szCs w:val="28"/>
        </w:rPr>
        <w:t>нарушениях</w:t>
      </w:r>
    </w:p>
    <w:p w:rsidR="00534149" w:rsidRDefault="00534149" w:rsidP="00860B47">
      <w:pPr>
        <w:pStyle w:val="af0"/>
        <w:spacing w:after="0" w:line="240" w:lineRule="auto"/>
        <w:ind w:right="283" w:firstLine="720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частью 5 статьи 1 закона Вологодской области от 04.07.2014 г. № 3396-ОЗ «О внесении изменений в закон области «Об адми</w:t>
      </w:r>
      <w:r>
        <w:rPr>
          <w:sz w:val="28"/>
          <w:szCs w:val="28"/>
        </w:rPr>
        <w:softHyphen/>
        <w:t>нистративных пра</w:t>
      </w:r>
      <w:r>
        <w:rPr>
          <w:sz w:val="28"/>
          <w:szCs w:val="28"/>
        </w:rPr>
        <w:softHyphen/>
        <w:t xml:space="preserve">вонарушениях Вологодской области», частью 2 статьи 2 закона Вологодской области от 28.11.2005 № 1369-ОЗ «О наделении органов местного самоуправления отдельными государственными полномочиями в сфере административных отношений», </w:t>
      </w:r>
    </w:p>
    <w:p w:rsidR="004B295A" w:rsidRDefault="00C47120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4B36E9"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25533C" w:rsidRDefault="00C47120" w:rsidP="007B5D6E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210300"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534149" w:rsidRDefault="00534149" w:rsidP="00534149">
      <w:pPr>
        <w:pStyle w:val="a8"/>
        <w:numPr>
          <w:ilvl w:val="0"/>
          <w:numId w:val="8"/>
        </w:numPr>
        <w:suppressAutoHyphens/>
        <w:spacing w:after="0" w:line="240" w:lineRule="auto"/>
        <w:ind w:left="0" w:right="283" w:firstLine="907"/>
        <w:jc w:val="both"/>
        <w:rPr>
          <w:rFonts w:ascii="Times New Roman" w:hAnsi="Times New Roman"/>
          <w:kern w:val="28"/>
          <w:sz w:val="28"/>
          <w:szCs w:val="28"/>
        </w:rPr>
      </w:pPr>
      <w:r w:rsidRPr="00534149">
        <w:rPr>
          <w:rFonts w:ascii="Times New Roman" w:hAnsi="Times New Roman"/>
          <w:kern w:val="28"/>
          <w:sz w:val="28"/>
          <w:szCs w:val="28"/>
        </w:rPr>
        <w:t xml:space="preserve">Утвердить прилагаемый Перечень должностных лиц </w:t>
      </w:r>
      <w:r>
        <w:rPr>
          <w:rFonts w:ascii="Times New Roman" w:hAnsi="Times New Roman"/>
          <w:kern w:val="28"/>
          <w:sz w:val="28"/>
          <w:szCs w:val="28"/>
        </w:rPr>
        <w:t>Контрольн</w:t>
      </w:r>
      <w:proofErr w:type="gramStart"/>
      <w:r>
        <w:rPr>
          <w:rFonts w:ascii="Times New Roman" w:hAnsi="Times New Roman"/>
          <w:kern w:val="28"/>
          <w:sz w:val="28"/>
          <w:szCs w:val="28"/>
        </w:rPr>
        <w:t>о-</w:t>
      </w:r>
      <w:proofErr w:type="gramEnd"/>
      <w:r>
        <w:rPr>
          <w:rFonts w:ascii="Times New Roman" w:hAnsi="Times New Roman"/>
          <w:kern w:val="28"/>
          <w:sz w:val="28"/>
          <w:szCs w:val="28"/>
        </w:rPr>
        <w:t xml:space="preserve"> счетной комиссии Бабушкинского муниципального округа Вологодской области</w:t>
      </w:r>
      <w:r w:rsidRPr="00534149">
        <w:rPr>
          <w:rFonts w:ascii="Times New Roman" w:hAnsi="Times New Roman"/>
          <w:kern w:val="28"/>
          <w:sz w:val="28"/>
          <w:szCs w:val="28"/>
        </w:rPr>
        <w:t>, уполномочен</w:t>
      </w:r>
      <w:r w:rsidRPr="00534149">
        <w:rPr>
          <w:rFonts w:ascii="Times New Roman" w:hAnsi="Times New Roman"/>
          <w:kern w:val="28"/>
          <w:sz w:val="28"/>
          <w:szCs w:val="28"/>
        </w:rPr>
        <w:softHyphen/>
        <w:t>ных составлять протоколы об административных правонарушениях, предусмот</w:t>
      </w:r>
      <w:r w:rsidRPr="00534149">
        <w:rPr>
          <w:rFonts w:ascii="Times New Roman" w:hAnsi="Times New Roman"/>
          <w:kern w:val="28"/>
          <w:sz w:val="28"/>
          <w:szCs w:val="28"/>
        </w:rPr>
        <w:softHyphen/>
        <w:t>ренных Кодексом Российской Федерации об административных правонарушениях при осуществлении муниципального контро</w:t>
      </w:r>
      <w:r w:rsidRPr="00534149">
        <w:rPr>
          <w:rFonts w:ascii="Times New Roman" w:hAnsi="Times New Roman"/>
          <w:kern w:val="28"/>
          <w:sz w:val="28"/>
          <w:szCs w:val="28"/>
        </w:rPr>
        <w:softHyphen/>
        <w:t>ля.</w:t>
      </w:r>
    </w:p>
    <w:p w:rsidR="0099153E" w:rsidRPr="00534149" w:rsidRDefault="0099153E" w:rsidP="00534149">
      <w:pPr>
        <w:pStyle w:val="a8"/>
        <w:numPr>
          <w:ilvl w:val="0"/>
          <w:numId w:val="8"/>
        </w:numPr>
        <w:suppressAutoHyphens/>
        <w:spacing w:after="0" w:line="240" w:lineRule="auto"/>
        <w:ind w:left="0" w:right="283" w:firstLine="907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Признать утратившим </w:t>
      </w:r>
      <w:r w:rsidR="00727DF9">
        <w:rPr>
          <w:rFonts w:ascii="Times New Roman" w:hAnsi="Times New Roman"/>
          <w:kern w:val="28"/>
          <w:sz w:val="28"/>
          <w:szCs w:val="28"/>
        </w:rPr>
        <w:t>силу решение Представительного С</w:t>
      </w:r>
      <w:r>
        <w:rPr>
          <w:rFonts w:ascii="Times New Roman" w:hAnsi="Times New Roman"/>
          <w:kern w:val="28"/>
          <w:sz w:val="28"/>
          <w:szCs w:val="28"/>
        </w:rPr>
        <w:t>обрания Бабушкинского муниципального района Вологодской области от 22.08.2014 №192 «Об утверждении перечней должностных лиц, уполномоченных составлять протоколы об административных правонарушениях</w:t>
      </w:r>
      <w:r w:rsidR="00727DF9">
        <w:rPr>
          <w:rFonts w:ascii="Times New Roman" w:hAnsi="Times New Roman"/>
          <w:kern w:val="28"/>
          <w:sz w:val="28"/>
          <w:szCs w:val="28"/>
        </w:rPr>
        <w:t>»</w:t>
      </w:r>
      <w:r>
        <w:rPr>
          <w:rFonts w:ascii="Times New Roman" w:hAnsi="Times New Roman"/>
          <w:kern w:val="28"/>
          <w:sz w:val="28"/>
          <w:szCs w:val="28"/>
        </w:rPr>
        <w:t>.</w:t>
      </w:r>
    </w:p>
    <w:p w:rsidR="008152B0" w:rsidRPr="00865796" w:rsidRDefault="00534149" w:rsidP="0099153E">
      <w:pPr>
        <w:pStyle w:val="a8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0" w:right="283" w:firstLine="851"/>
        <w:jc w:val="both"/>
        <w:rPr>
          <w:rFonts w:ascii="Times New Roman" w:hAnsi="Times New Roman"/>
          <w:sz w:val="28"/>
          <w:szCs w:val="28"/>
        </w:rPr>
      </w:pPr>
      <w:r w:rsidRPr="00865796">
        <w:rPr>
          <w:rFonts w:ascii="Times New Roman" w:hAnsi="Times New Roman"/>
          <w:kern w:val="28"/>
          <w:sz w:val="28"/>
          <w:szCs w:val="28"/>
        </w:rPr>
        <w:t>Настоящее решение</w:t>
      </w:r>
      <w:r w:rsidR="000D05E8">
        <w:rPr>
          <w:rFonts w:ascii="Times New Roman" w:hAnsi="Times New Roman"/>
          <w:kern w:val="28"/>
          <w:sz w:val="28"/>
          <w:szCs w:val="28"/>
        </w:rPr>
        <w:t xml:space="preserve"> подлежит официальному опубликованию</w:t>
      </w:r>
      <w:r w:rsidR="00F37F75">
        <w:rPr>
          <w:rFonts w:ascii="Times New Roman" w:hAnsi="Times New Roman"/>
          <w:kern w:val="28"/>
          <w:sz w:val="28"/>
          <w:szCs w:val="28"/>
        </w:rPr>
        <w:t xml:space="preserve"> (обнародованию)</w:t>
      </w:r>
      <w:r w:rsidR="000D05E8">
        <w:rPr>
          <w:rFonts w:ascii="Times New Roman" w:hAnsi="Times New Roman"/>
          <w:kern w:val="28"/>
          <w:sz w:val="28"/>
          <w:szCs w:val="28"/>
        </w:rPr>
        <w:t xml:space="preserve"> в средствах массовой информации и размещению на официальном сайте Бабушкинского муниципального округа в информационно-телекоммуникационной  сети «Интернет»,</w:t>
      </w:r>
      <w:r w:rsidRPr="00865796">
        <w:rPr>
          <w:rFonts w:ascii="Times New Roman" w:hAnsi="Times New Roman"/>
          <w:kern w:val="28"/>
          <w:sz w:val="28"/>
          <w:szCs w:val="28"/>
        </w:rPr>
        <w:t xml:space="preserve"> вступает в силу со дня</w:t>
      </w:r>
      <w:r w:rsidR="000D05E8">
        <w:rPr>
          <w:rFonts w:ascii="Times New Roman" w:hAnsi="Times New Roman"/>
          <w:kern w:val="28"/>
          <w:sz w:val="28"/>
          <w:szCs w:val="28"/>
        </w:rPr>
        <w:t xml:space="preserve"> опубликования</w:t>
      </w:r>
      <w:r w:rsidR="00865796">
        <w:rPr>
          <w:rFonts w:ascii="Times New Roman" w:hAnsi="Times New Roman"/>
          <w:kern w:val="28"/>
          <w:sz w:val="28"/>
          <w:szCs w:val="28"/>
        </w:rPr>
        <w:t>.</w:t>
      </w:r>
    </w:p>
    <w:p w:rsidR="00E02F99" w:rsidRDefault="00E02F99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E5D4E" w:rsidRPr="002A4C34" w:rsidRDefault="00CE5D4E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534149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E7ABF" w:rsidRDefault="008E7ABF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Pr="00865796" w:rsidRDefault="00865796" w:rsidP="00BF7A86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__________________</w:t>
      </w:r>
      <w:r>
        <w:rPr>
          <w:sz w:val="28"/>
          <w:szCs w:val="28"/>
        </w:rPr>
        <w:t xml:space="preserve">А.М. Шушков               _______________ Т.С. </w:t>
      </w:r>
      <w:proofErr w:type="spellStart"/>
      <w:r>
        <w:rPr>
          <w:sz w:val="28"/>
          <w:szCs w:val="28"/>
        </w:rPr>
        <w:t>Жирохова</w:t>
      </w:r>
      <w:proofErr w:type="spellEnd"/>
    </w:p>
    <w:p w:rsidR="00865796" w:rsidRDefault="00865796" w:rsidP="00860B47">
      <w:pPr>
        <w:spacing w:after="0" w:line="240" w:lineRule="auto"/>
        <w:ind w:left="5046"/>
        <w:jc w:val="right"/>
        <w:rPr>
          <w:b/>
          <w:sz w:val="28"/>
          <w:szCs w:val="28"/>
        </w:rPr>
      </w:pPr>
    </w:p>
    <w:p w:rsidR="00860B47" w:rsidRPr="00860B47" w:rsidRDefault="00860B47" w:rsidP="00860B47">
      <w:pPr>
        <w:spacing w:after="0" w:line="240" w:lineRule="auto"/>
        <w:ind w:left="5046"/>
        <w:jc w:val="right"/>
        <w:rPr>
          <w:rFonts w:ascii="Times New Roman" w:hAnsi="Times New Roman"/>
          <w:sz w:val="28"/>
          <w:szCs w:val="28"/>
        </w:rPr>
      </w:pPr>
      <w:r w:rsidRPr="00860B47">
        <w:rPr>
          <w:rFonts w:ascii="Times New Roman" w:hAnsi="Times New Roman"/>
          <w:sz w:val="28"/>
          <w:szCs w:val="28"/>
        </w:rPr>
        <w:t>УТВЕРЖДЕН</w:t>
      </w:r>
    </w:p>
    <w:p w:rsidR="00860B47" w:rsidRPr="00860B47" w:rsidRDefault="00860B47" w:rsidP="00860B47">
      <w:pPr>
        <w:spacing w:after="0" w:line="240" w:lineRule="auto"/>
        <w:ind w:left="5046"/>
        <w:jc w:val="right"/>
        <w:rPr>
          <w:rFonts w:ascii="Times New Roman" w:hAnsi="Times New Roman"/>
          <w:sz w:val="28"/>
          <w:szCs w:val="28"/>
        </w:rPr>
      </w:pPr>
      <w:r w:rsidRPr="00860B47">
        <w:rPr>
          <w:rFonts w:ascii="Times New Roman" w:hAnsi="Times New Roman"/>
          <w:sz w:val="28"/>
          <w:szCs w:val="28"/>
        </w:rPr>
        <w:t>решением Представительного Собрания</w:t>
      </w:r>
      <w:r w:rsidR="00865796">
        <w:rPr>
          <w:rFonts w:ascii="Times New Roman" w:hAnsi="Times New Roman"/>
          <w:sz w:val="28"/>
          <w:szCs w:val="28"/>
        </w:rPr>
        <w:t xml:space="preserve"> Бабушкинского муниципального округа</w:t>
      </w:r>
      <w:r w:rsidRPr="00860B47">
        <w:rPr>
          <w:rFonts w:ascii="Times New Roman" w:hAnsi="Times New Roman"/>
          <w:sz w:val="28"/>
          <w:szCs w:val="28"/>
        </w:rPr>
        <w:t xml:space="preserve"> </w:t>
      </w:r>
    </w:p>
    <w:p w:rsidR="00860B47" w:rsidRDefault="00860B47" w:rsidP="00860B47">
      <w:pPr>
        <w:spacing w:after="0" w:line="240" w:lineRule="auto"/>
        <w:ind w:left="5046"/>
        <w:jc w:val="right"/>
        <w:rPr>
          <w:rFonts w:ascii="Times New Roman" w:hAnsi="Times New Roman"/>
          <w:sz w:val="28"/>
          <w:szCs w:val="28"/>
          <w:u w:val="single"/>
        </w:rPr>
      </w:pPr>
      <w:r w:rsidRPr="00860B47">
        <w:rPr>
          <w:rFonts w:ascii="Times New Roman" w:hAnsi="Times New Roman"/>
          <w:sz w:val="28"/>
          <w:szCs w:val="28"/>
        </w:rPr>
        <w:t>от</w:t>
      </w:r>
      <w:r w:rsidR="00CE5D4E">
        <w:rPr>
          <w:rFonts w:ascii="Times New Roman" w:hAnsi="Times New Roman"/>
          <w:sz w:val="28"/>
          <w:szCs w:val="28"/>
        </w:rPr>
        <w:t xml:space="preserve"> 29.09.</w:t>
      </w:r>
      <w:r>
        <w:rPr>
          <w:rFonts w:ascii="Times New Roman" w:hAnsi="Times New Roman"/>
          <w:sz w:val="28"/>
          <w:szCs w:val="28"/>
        </w:rPr>
        <w:t>2023 года</w:t>
      </w:r>
      <w:r w:rsidR="00EA7934">
        <w:rPr>
          <w:rFonts w:ascii="Times New Roman" w:hAnsi="Times New Roman"/>
          <w:sz w:val="28"/>
          <w:szCs w:val="28"/>
        </w:rPr>
        <w:t xml:space="preserve"> </w:t>
      </w:r>
      <w:r w:rsidRPr="00860B47">
        <w:rPr>
          <w:rFonts w:ascii="Times New Roman" w:hAnsi="Times New Roman"/>
          <w:sz w:val="28"/>
          <w:szCs w:val="28"/>
        </w:rPr>
        <w:t xml:space="preserve"> №</w:t>
      </w:r>
      <w:r w:rsidR="00CE5D4E">
        <w:rPr>
          <w:rFonts w:ascii="Times New Roman" w:hAnsi="Times New Roman"/>
          <w:sz w:val="28"/>
          <w:szCs w:val="28"/>
        </w:rPr>
        <w:t xml:space="preserve"> 243</w:t>
      </w:r>
      <w:bookmarkStart w:id="0" w:name="_GoBack"/>
      <w:bookmarkEnd w:id="0"/>
      <w:r w:rsidRPr="00860B47">
        <w:rPr>
          <w:rFonts w:ascii="Times New Roman" w:hAnsi="Times New Roman"/>
          <w:sz w:val="28"/>
          <w:szCs w:val="28"/>
        </w:rPr>
        <w:t xml:space="preserve"> </w:t>
      </w:r>
    </w:p>
    <w:p w:rsidR="00860B47" w:rsidRDefault="00860B47" w:rsidP="00860B47">
      <w:pPr>
        <w:spacing w:after="0" w:line="240" w:lineRule="auto"/>
        <w:ind w:left="5046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60B47" w:rsidRDefault="00860B47" w:rsidP="00860B47">
      <w:pPr>
        <w:spacing w:after="0" w:line="240" w:lineRule="auto"/>
        <w:ind w:left="5046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60B47" w:rsidRPr="00860B47" w:rsidRDefault="00860B47" w:rsidP="00860B47">
      <w:pPr>
        <w:jc w:val="center"/>
        <w:rPr>
          <w:rFonts w:ascii="Times New Roman" w:hAnsi="Times New Roman"/>
          <w:sz w:val="28"/>
          <w:szCs w:val="28"/>
        </w:rPr>
      </w:pPr>
      <w:r w:rsidRPr="00860B47">
        <w:rPr>
          <w:rFonts w:ascii="Times New Roman" w:hAnsi="Times New Roman"/>
          <w:b/>
          <w:sz w:val="28"/>
        </w:rPr>
        <w:t xml:space="preserve">Перечень должностных лиц </w:t>
      </w:r>
      <w:r w:rsidRPr="00860B47">
        <w:rPr>
          <w:rFonts w:ascii="Times New Roman" w:hAnsi="Times New Roman"/>
          <w:b/>
          <w:sz w:val="28"/>
          <w:szCs w:val="28"/>
        </w:rPr>
        <w:br/>
      </w:r>
      <w:r w:rsidR="00EA7934">
        <w:rPr>
          <w:rFonts w:ascii="Times New Roman" w:hAnsi="Times New Roman"/>
          <w:b/>
          <w:sz w:val="28"/>
          <w:szCs w:val="28"/>
        </w:rPr>
        <w:t>Контрольн</w:t>
      </w:r>
      <w:proofErr w:type="gramStart"/>
      <w:r w:rsidR="00EA7934">
        <w:rPr>
          <w:rFonts w:ascii="Times New Roman" w:hAnsi="Times New Roman"/>
          <w:b/>
          <w:sz w:val="28"/>
          <w:szCs w:val="28"/>
        </w:rPr>
        <w:t>о-</w:t>
      </w:r>
      <w:proofErr w:type="gramEnd"/>
      <w:r w:rsidR="00EA7934">
        <w:rPr>
          <w:rFonts w:ascii="Times New Roman" w:hAnsi="Times New Roman"/>
          <w:b/>
          <w:sz w:val="28"/>
          <w:szCs w:val="28"/>
        </w:rPr>
        <w:t xml:space="preserve"> счетной комиссии Бабушкинского муниципального округа Вологодской области</w:t>
      </w:r>
      <w:r w:rsidRPr="00860B47">
        <w:rPr>
          <w:rFonts w:ascii="Times New Roman" w:hAnsi="Times New Roman"/>
          <w:b/>
          <w:sz w:val="28"/>
          <w:szCs w:val="28"/>
        </w:rPr>
        <w:t>, уполномоченных составлять протоколы об административных правонарушениях, предусмотренных Кодексом Российской Федерации об административных правонарушениях при осуществлении муниципального контроля</w:t>
      </w:r>
    </w:p>
    <w:p w:rsidR="00860B47" w:rsidRPr="00860B47" w:rsidRDefault="00860B47" w:rsidP="00860B47">
      <w:pPr>
        <w:spacing w:after="0" w:line="240" w:lineRule="auto"/>
        <w:ind w:left="5046"/>
        <w:jc w:val="both"/>
        <w:rPr>
          <w:rFonts w:ascii="Times New Roman" w:hAnsi="Times New Roman"/>
        </w:rPr>
      </w:pPr>
    </w:p>
    <w:p w:rsidR="00EA7934" w:rsidRPr="00EA7934" w:rsidRDefault="00EA7934" w:rsidP="00EA7934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7934">
        <w:rPr>
          <w:rFonts w:ascii="Times New Roman" w:hAnsi="Times New Roman"/>
          <w:sz w:val="28"/>
          <w:szCs w:val="28"/>
        </w:rPr>
        <w:t>Должностные лица, уполномоченные составлять протоколы об административ</w:t>
      </w:r>
      <w:r w:rsidRPr="00EA7934">
        <w:rPr>
          <w:rFonts w:ascii="Times New Roman" w:hAnsi="Times New Roman"/>
          <w:sz w:val="28"/>
          <w:szCs w:val="28"/>
        </w:rPr>
        <w:softHyphen/>
        <w:t>ных правонарушениях, совершенных в отношении бюджета Баб</w:t>
      </w:r>
      <w:r>
        <w:rPr>
          <w:rFonts w:ascii="Times New Roman" w:hAnsi="Times New Roman"/>
          <w:sz w:val="28"/>
          <w:szCs w:val="28"/>
        </w:rPr>
        <w:t>ушкинского муниципального округа</w:t>
      </w:r>
      <w:r w:rsidRPr="00EA7934">
        <w:rPr>
          <w:rFonts w:ascii="Times New Roman" w:hAnsi="Times New Roman"/>
          <w:sz w:val="28"/>
          <w:szCs w:val="28"/>
        </w:rPr>
        <w:t>,  предусмотренных статьями 15.14 - 15.15(15), частью 1 статьи 15.15(16), частью 1 статьи 19.4, частью 1 статьи 19.4(1), частью 1 статьи</w:t>
      </w:r>
      <w:r w:rsidRPr="00EA7934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EA7934">
        <w:rPr>
          <w:rFonts w:ascii="Times New Roman" w:hAnsi="Times New Roman"/>
          <w:sz w:val="28"/>
          <w:szCs w:val="28"/>
        </w:rPr>
        <w:t>19.5 и статьей 19.7 Кодекса Российской Федерации об административных правонарушениях при  осуществлении муниципального финансового контроля:</w:t>
      </w:r>
      <w:proofErr w:type="gramEnd"/>
    </w:p>
    <w:p w:rsidR="00EA7934" w:rsidRPr="00EA7934" w:rsidRDefault="00EA7934" w:rsidP="00EA7934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934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r w:rsidRPr="00EA79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 Бабушкинского муниципального округа Вологодской области;</w:t>
      </w:r>
    </w:p>
    <w:p w:rsidR="00EA7934" w:rsidRPr="00EA7934" w:rsidRDefault="00EA7934" w:rsidP="00EA7934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934">
        <w:rPr>
          <w:rFonts w:ascii="Times New Roman" w:hAnsi="Times New Roman" w:cs="Times New Roman"/>
          <w:sz w:val="28"/>
          <w:szCs w:val="28"/>
        </w:rPr>
        <w:t xml:space="preserve">старший инспектор </w:t>
      </w:r>
      <w:r>
        <w:rPr>
          <w:rFonts w:ascii="Times New Roman" w:hAnsi="Times New Roman" w:cs="Times New Roman"/>
          <w:sz w:val="28"/>
          <w:szCs w:val="28"/>
        </w:rPr>
        <w:t>Контрольно-счетной</w:t>
      </w:r>
      <w:r w:rsidRPr="00EA79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 Бабушкинского муниципального округа Вологодской области</w:t>
      </w:r>
      <w:r w:rsidRPr="00EA7934">
        <w:rPr>
          <w:rFonts w:ascii="Times New Roman" w:hAnsi="Times New Roman" w:cs="Times New Roman"/>
          <w:sz w:val="28"/>
          <w:szCs w:val="28"/>
        </w:rPr>
        <w:t>;</w:t>
      </w:r>
    </w:p>
    <w:p w:rsidR="00EA7934" w:rsidRPr="00EA7934" w:rsidRDefault="00EA7934" w:rsidP="00EA7934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34E6" w:rsidRPr="00EA7934" w:rsidRDefault="001634E6" w:rsidP="00EA7934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1634E6" w:rsidRDefault="001634E6" w:rsidP="00860B4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:rsidR="001634E6" w:rsidRDefault="001634E6" w:rsidP="00BF7A86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sectPr w:rsidR="001634E6" w:rsidSect="001634E6">
      <w:headerReference w:type="default" r:id="rId10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EC4" w:rsidRDefault="00871EC4" w:rsidP="00E34500">
      <w:pPr>
        <w:spacing w:after="0" w:line="240" w:lineRule="auto"/>
      </w:pPr>
      <w:r>
        <w:separator/>
      </w:r>
    </w:p>
  </w:endnote>
  <w:endnote w:type="continuationSeparator" w:id="0">
    <w:p w:rsidR="00871EC4" w:rsidRDefault="00871EC4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EC4" w:rsidRDefault="00871EC4" w:rsidP="00E34500">
      <w:pPr>
        <w:spacing w:after="0" w:line="240" w:lineRule="auto"/>
      </w:pPr>
      <w:r>
        <w:separator/>
      </w:r>
    </w:p>
  </w:footnote>
  <w:footnote w:type="continuationSeparator" w:id="0">
    <w:p w:rsidR="00871EC4" w:rsidRDefault="00871EC4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2859EB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CE5D4E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color w:val="00000A"/>
        <w:kern w:val="1"/>
        <w:sz w:val="28"/>
        <w:szCs w:val="28"/>
        <w:lang w:val="ru-RU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7A1533"/>
    <w:multiLevelType w:val="hybridMultilevel"/>
    <w:tmpl w:val="AC3050FC"/>
    <w:lvl w:ilvl="0" w:tplc="A2FE7F2E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4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3347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286F"/>
    <w:rsid w:val="00063B23"/>
    <w:rsid w:val="00063F2E"/>
    <w:rsid w:val="000651EB"/>
    <w:rsid w:val="0006525A"/>
    <w:rsid w:val="00065973"/>
    <w:rsid w:val="00065EA2"/>
    <w:rsid w:val="000707F4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5E8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4A27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1EED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562A4"/>
    <w:rsid w:val="00160A64"/>
    <w:rsid w:val="00160B12"/>
    <w:rsid w:val="00160E70"/>
    <w:rsid w:val="00161402"/>
    <w:rsid w:val="001634E6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46B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57AD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59EB"/>
    <w:rsid w:val="0028631B"/>
    <w:rsid w:val="00287495"/>
    <w:rsid w:val="0029065C"/>
    <w:rsid w:val="00291DF3"/>
    <w:rsid w:val="00292D3A"/>
    <w:rsid w:val="00292DD0"/>
    <w:rsid w:val="00292FAE"/>
    <w:rsid w:val="002947CA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59BA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4948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2A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058D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4D30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37A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BBB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CF9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4149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04F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5C73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6A4B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923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180A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06B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27DF9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7BA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1FBA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5D6E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827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0B47"/>
    <w:rsid w:val="00861FCC"/>
    <w:rsid w:val="00862001"/>
    <w:rsid w:val="0086246F"/>
    <w:rsid w:val="00862E1E"/>
    <w:rsid w:val="008636AE"/>
    <w:rsid w:val="00865295"/>
    <w:rsid w:val="00865796"/>
    <w:rsid w:val="0086660A"/>
    <w:rsid w:val="008705C9"/>
    <w:rsid w:val="00870E91"/>
    <w:rsid w:val="00871225"/>
    <w:rsid w:val="00871D12"/>
    <w:rsid w:val="00871EC4"/>
    <w:rsid w:val="00873104"/>
    <w:rsid w:val="00873F00"/>
    <w:rsid w:val="00874A5D"/>
    <w:rsid w:val="00875987"/>
    <w:rsid w:val="00876B6F"/>
    <w:rsid w:val="00876E03"/>
    <w:rsid w:val="0087714A"/>
    <w:rsid w:val="00877309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14C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E7ABF"/>
    <w:rsid w:val="008F0DEC"/>
    <w:rsid w:val="008F5706"/>
    <w:rsid w:val="008F6164"/>
    <w:rsid w:val="008F637C"/>
    <w:rsid w:val="008F63EB"/>
    <w:rsid w:val="008F6407"/>
    <w:rsid w:val="008F7361"/>
    <w:rsid w:val="00900B77"/>
    <w:rsid w:val="00900F86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0B6"/>
    <w:rsid w:val="00981A5E"/>
    <w:rsid w:val="00981ADE"/>
    <w:rsid w:val="00981B81"/>
    <w:rsid w:val="00981F81"/>
    <w:rsid w:val="00982890"/>
    <w:rsid w:val="0098558B"/>
    <w:rsid w:val="00986ADB"/>
    <w:rsid w:val="00986BA2"/>
    <w:rsid w:val="00990434"/>
    <w:rsid w:val="0099153E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1BEC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1727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27C8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5A10"/>
    <w:rsid w:val="00B07F71"/>
    <w:rsid w:val="00B10F5D"/>
    <w:rsid w:val="00B12B65"/>
    <w:rsid w:val="00B13346"/>
    <w:rsid w:val="00B13515"/>
    <w:rsid w:val="00B14DC7"/>
    <w:rsid w:val="00B17B36"/>
    <w:rsid w:val="00B207AF"/>
    <w:rsid w:val="00B20955"/>
    <w:rsid w:val="00B20F71"/>
    <w:rsid w:val="00B21E9B"/>
    <w:rsid w:val="00B2256F"/>
    <w:rsid w:val="00B22F26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6CAB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1C3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BF7A86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A1E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47120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4729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5D4E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BFF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D7D"/>
    <w:rsid w:val="00D87F03"/>
    <w:rsid w:val="00D90EB0"/>
    <w:rsid w:val="00D91299"/>
    <w:rsid w:val="00D917A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2F99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6C5"/>
    <w:rsid w:val="00E248D9"/>
    <w:rsid w:val="00E24BEE"/>
    <w:rsid w:val="00E250C4"/>
    <w:rsid w:val="00E25865"/>
    <w:rsid w:val="00E30E7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A7934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0D70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34C"/>
    <w:rsid w:val="00F3587C"/>
    <w:rsid w:val="00F377FD"/>
    <w:rsid w:val="00F37A2C"/>
    <w:rsid w:val="00F37B11"/>
    <w:rsid w:val="00F37F75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2D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488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  <w:style w:type="paragraph" w:styleId="af0">
    <w:name w:val="Body Text"/>
    <w:basedOn w:val="a"/>
    <w:link w:val="af1"/>
    <w:rsid w:val="00534149"/>
    <w:pPr>
      <w:suppressAutoHyphens/>
      <w:spacing w:after="140" w:line="288" w:lineRule="auto"/>
      <w:jc w:val="both"/>
    </w:pPr>
    <w:rPr>
      <w:rFonts w:ascii="Times New Roman" w:eastAsia="Times New Roman" w:hAnsi="Times New Roman"/>
      <w:color w:val="00000A"/>
      <w:kern w:val="1"/>
      <w:sz w:val="24"/>
      <w:szCs w:val="24"/>
      <w:lang w:eastAsia="zh-CN"/>
    </w:rPr>
  </w:style>
  <w:style w:type="character" w:customStyle="1" w:styleId="af1">
    <w:name w:val="Основной текст Знак"/>
    <w:basedOn w:val="a0"/>
    <w:link w:val="af0"/>
    <w:rsid w:val="00534149"/>
    <w:rPr>
      <w:rFonts w:ascii="Times New Roman" w:eastAsia="Times New Roman" w:hAnsi="Times New Roman"/>
      <w:color w:val="00000A"/>
      <w:kern w:val="1"/>
      <w:sz w:val="24"/>
      <w:szCs w:val="24"/>
      <w:lang w:eastAsia="zh-CN"/>
    </w:rPr>
  </w:style>
  <w:style w:type="paragraph" w:customStyle="1" w:styleId="ConsPlusNormal0">
    <w:name w:val="ConsPlusNormal"/>
    <w:rsid w:val="00EA7934"/>
    <w:pPr>
      <w:suppressAutoHyphens/>
    </w:pPr>
    <w:rPr>
      <w:rFonts w:ascii="Arial" w:eastAsia="Arial" w:hAnsi="Arial" w:cs="Tahoma"/>
      <w:kern w:val="1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6BC9F-E7E1-4D24-A5D7-0E1E24B9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2023-09-27T13:03:00Z</cp:lastPrinted>
  <dcterms:created xsi:type="dcterms:W3CDTF">2023-10-02T13:21:00Z</dcterms:created>
  <dcterms:modified xsi:type="dcterms:W3CDTF">2023-10-02T13:21:00Z</dcterms:modified>
</cp:coreProperties>
</file>