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FD7FD7" w:rsidRDefault="00846F92" w:rsidP="00FD7FD7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>
        <w:rPr>
          <w:rFonts w:ascii="Times New Roman" w:hAnsi="Times New Roman" w:cs="Times New Roman"/>
          <w:i/>
          <w:color w:val="00B050"/>
          <w:sz w:val="36"/>
        </w:rPr>
        <w:t>Ботанический</w:t>
      </w:r>
      <w:r w:rsidR="0034645C" w:rsidRPr="00FD7FD7">
        <w:rPr>
          <w:rFonts w:ascii="Times New Roman" w:hAnsi="Times New Roman" w:cs="Times New Roman"/>
          <w:i/>
          <w:color w:val="00B050"/>
          <w:sz w:val="36"/>
        </w:rPr>
        <w:t xml:space="preserve"> заказник «</w:t>
      </w:r>
      <w:proofErr w:type="spellStart"/>
      <w:r>
        <w:rPr>
          <w:rFonts w:ascii="Times New Roman" w:hAnsi="Times New Roman" w:cs="Times New Roman"/>
          <w:i/>
          <w:color w:val="00B050"/>
          <w:sz w:val="36"/>
        </w:rPr>
        <w:t>Михалёво</w:t>
      </w:r>
      <w:proofErr w:type="spellEnd"/>
      <w:r w:rsidR="0034645C" w:rsidRPr="00FD7FD7">
        <w:rPr>
          <w:rFonts w:ascii="Times New Roman" w:hAnsi="Times New Roman" w:cs="Times New Roman"/>
          <w:i/>
          <w:color w:val="00B050"/>
          <w:sz w:val="36"/>
        </w:rPr>
        <w:t>»</w:t>
      </w:r>
    </w:p>
    <w:p w:rsidR="0034645C" w:rsidRDefault="0034645C"/>
    <w:p w:rsidR="0034645C" w:rsidRDefault="004465C8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находится </w:t>
      </w:r>
      <w:r w:rsidR="00EB05CD">
        <w:rPr>
          <w:rFonts w:ascii="Times New Roman" w:hAnsi="Times New Roman" w:cs="Times New Roman"/>
          <w:sz w:val="32"/>
          <w:szCs w:val="32"/>
        </w:rPr>
        <w:t>северо</w:t>
      </w:r>
      <w:r w:rsidR="00157EDB">
        <w:rPr>
          <w:rFonts w:ascii="Times New Roman" w:hAnsi="Times New Roman" w:cs="Times New Roman"/>
          <w:sz w:val="32"/>
          <w:szCs w:val="32"/>
        </w:rPr>
        <w:t xml:space="preserve">-восточнее с. им. Бабушкина в </w:t>
      </w:r>
      <w:r w:rsidR="00784650">
        <w:rPr>
          <w:rFonts w:ascii="Times New Roman" w:hAnsi="Times New Roman" w:cs="Times New Roman"/>
          <w:sz w:val="32"/>
          <w:szCs w:val="32"/>
        </w:rPr>
        <w:t>1</w:t>
      </w:r>
      <w:r w:rsidR="00EB05CD">
        <w:rPr>
          <w:rFonts w:ascii="Times New Roman" w:hAnsi="Times New Roman" w:cs="Times New Roman"/>
          <w:sz w:val="32"/>
          <w:szCs w:val="32"/>
        </w:rPr>
        <w:t>0</w:t>
      </w:r>
      <w:r w:rsidR="00F35336">
        <w:rPr>
          <w:rFonts w:ascii="Times New Roman" w:hAnsi="Times New Roman" w:cs="Times New Roman"/>
          <w:sz w:val="32"/>
          <w:szCs w:val="32"/>
        </w:rPr>
        <w:t>3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</w:t>
      </w:r>
      <w:r w:rsidR="00F35336">
        <w:rPr>
          <w:rFonts w:ascii="Times New Roman" w:hAnsi="Times New Roman" w:cs="Times New Roman"/>
          <w:sz w:val="32"/>
          <w:szCs w:val="32"/>
        </w:rPr>
        <w:t xml:space="preserve">и д. </w:t>
      </w:r>
      <w:proofErr w:type="spellStart"/>
      <w:r w:rsidR="00F35336">
        <w:rPr>
          <w:rFonts w:ascii="Times New Roman" w:hAnsi="Times New Roman" w:cs="Times New Roman"/>
          <w:sz w:val="32"/>
          <w:szCs w:val="32"/>
        </w:rPr>
        <w:t>Логдуз</w:t>
      </w:r>
      <w:proofErr w:type="spellEnd"/>
      <w:r w:rsidR="00F35336">
        <w:rPr>
          <w:rFonts w:ascii="Times New Roman" w:hAnsi="Times New Roman" w:cs="Times New Roman"/>
          <w:sz w:val="32"/>
          <w:szCs w:val="32"/>
        </w:rPr>
        <w:t xml:space="preserve"> в 6 км</w:t>
      </w:r>
      <w:r w:rsidR="00157EDB">
        <w:rPr>
          <w:rFonts w:ascii="Times New Roman" w:hAnsi="Times New Roman" w:cs="Times New Roman"/>
          <w:sz w:val="32"/>
          <w:szCs w:val="32"/>
        </w:rPr>
        <w:t>.</w:t>
      </w:r>
    </w:p>
    <w:p w:rsidR="00F80223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5336">
        <w:rPr>
          <w:rFonts w:ascii="Times New Roman" w:hAnsi="Times New Roman" w:cs="Times New Roman"/>
          <w:sz w:val="32"/>
          <w:szCs w:val="32"/>
        </w:rPr>
        <w:t xml:space="preserve">Бабушкинское государственное лесничество, </w:t>
      </w:r>
      <w:proofErr w:type="spellStart"/>
      <w:r w:rsidRPr="00F35336">
        <w:rPr>
          <w:rFonts w:ascii="Times New Roman" w:hAnsi="Times New Roman" w:cs="Times New Roman"/>
          <w:sz w:val="32"/>
          <w:szCs w:val="32"/>
        </w:rPr>
        <w:t>Шоноровское</w:t>
      </w:r>
      <w:proofErr w:type="spellEnd"/>
      <w:r w:rsidRPr="00F35336">
        <w:rPr>
          <w:rFonts w:ascii="Times New Roman" w:hAnsi="Times New Roman" w:cs="Times New Roman"/>
          <w:sz w:val="32"/>
          <w:szCs w:val="32"/>
        </w:rPr>
        <w:t xml:space="preserve"> участковое лесничество, кварталы 107 (выделы 2, 3, 4, 5, 6, 7, 8), 108, 118. </w:t>
      </w:r>
    </w:p>
    <w:p w:rsidR="00F35336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5336">
        <w:rPr>
          <w:rFonts w:ascii="Times New Roman" w:hAnsi="Times New Roman" w:cs="Times New Roman"/>
          <w:sz w:val="32"/>
          <w:szCs w:val="32"/>
        </w:rPr>
        <w:t>К№ 35:262-3:5:019</w:t>
      </w:r>
      <w:r w:rsidR="00F80223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FD7FD7" w:rsidRP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–</w:t>
      </w:r>
      <w:r w:rsidR="00FD7FD7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19</w:t>
      </w:r>
      <w:r w:rsidR="00D41079">
        <w:rPr>
          <w:rFonts w:ascii="Times New Roman" w:hAnsi="Times New Roman" w:cs="Times New Roman"/>
          <w:sz w:val="32"/>
          <w:szCs w:val="32"/>
        </w:rPr>
        <w:t>94</w:t>
      </w:r>
      <w:r w:rsidR="00197716" w:rsidRPr="00197716">
        <w:rPr>
          <w:rFonts w:ascii="Times New Roman" w:hAnsi="Times New Roman" w:cs="Times New Roman"/>
          <w:sz w:val="32"/>
          <w:szCs w:val="32"/>
        </w:rPr>
        <w:t>/201</w:t>
      </w:r>
      <w:r w:rsidR="00F35336">
        <w:rPr>
          <w:rFonts w:ascii="Times New Roman" w:hAnsi="Times New Roman" w:cs="Times New Roman"/>
          <w:sz w:val="32"/>
          <w:szCs w:val="32"/>
        </w:rPr>
        <w:t>1</w:t>
      </w:r>
      <w:r w:rsidR="00197716" w:rsidRPr="00197716">
        <w:rPr>
          <w:rFonts w:ascii="Times New Roman" w:hAnsi="Times New Roman" w:cs="Times New Roman"/>
          <w:sz w:val="32"/>
          <w:szCs w:val="32"/>
        </w:rPr>
        <w:t>.</w:t>
      </w:r>
    </w:p>
    <w:p w:rsidR="00F35336" w:rsidRPr="00F35336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F35336">
        <w:rPr>
          <w:rFonts w:ascii="Times New Roman" w:hAnsi="Times New Roman" w:cs="Times New Roman"/>
          <w:sz w:val="32"/>
          <w:szCs w:val="20"/>
        </w:rPr>
        <w:t xml:space="preserve">Образован постановлением Законодательного Собрания </w:t>
      </w:r>
      <w:r>
        <w:rPr>
          <w:rFonts w:ascii="Times New Roman" w:hAnsi="Times New Roman" w:cs="Times New Roman"/>
          <w:sz w:val="32"/>
          <w:szCs w:val="20"/>
        </w:rPr>
        <w:t xml:space="preserve">Вологодской </w:t>
      </w:r>
      <w:r w:rsidRPr="00F35336">
        <w:rPr>
          <w:rFonts w:ascii="Times New Roman" w:hAnsi="Times New Roman" w:cs="Times New Roman"/>
          <w:sz w:val="32"/>
          <w:szCs w:val="20"/>
        </w:rPr>
        <w:t>области от 14.09.1994 г. № 187</w:t>
      </w:r>
      <w:r>
        <w:rPr>
          <w:rFonts w:ascii="Times New Roman" w:hAnsi="Times New Roman" w:cs="Times New Roman"/>
          <w:sz w:val="32"/>
          <w:szCs w:val="20"/>
        </w:rPr>
        <w:t>.</w:t>
      </w:r>
    </w:p>
    <w:p w:rsidR="00F35336" w:rsidRPr="00F35336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F35336">
        <w:rPr>
          <w:rFonts w:ascii="Times New Roman" w:hAnsi="Times New Roman" w:cs="Times New Roman"/>
          <w:sz w:val="32"/>
          <w:szCs w:val="20"/>
        </w:rPr>
        <w:t xml:space="preserve">Положение утверждено Постановлением правительства </w:t>
      </w:r>
      <w:r>
        <w:rPr>
          <w:rFonts w:ascii="Times New Roman" w:hAnsi="Times New Roman" w:cs="Times New Roman"/>
          <w:sz w:val="32"/>
          <w:szCs w:val="20"/>
        </w:rPr>
        <w:t xml:space="preserve">Вологодской </w:t>
      </w:r>
      <w:r w:rsidRPr="00F35336">
        <w:rPr>
          <w:rFonts w:ascii="Times New Roman" w:hAnsi="Times New Roman" w:cs="Times New Roman"/>
          <w:sz w:val="32"/>
          <w:szCs w:val="20"/>
        </w:rPr>
        <w:t>области от 06.06.2011 г. № 649</w:t>
      </w:r>
      <w:r>
        <w:rPr>
          <w:rFonts w:ascii="Times New Roman" w:hAnsi="Times New Roman" w:cs="Times New Roman"/>
          <w:sz w:val="32"/>
          <w:szCs w:val="20"/>
        </w:rPr>
        <w:t>.</w:t>
      </w:r>
    </w:p>
    <w:p w:rsidR="00F35336" w:rsidRPr="00F35336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96"/>
          <w:szCs w:val="32"/>
        </w:rPr>
      </w:pPr>
      <w:r w:rsidRPr="00F35336">
        <w:rPr>
          <w:rFonts w:ascii="Times New Roman" w:hAnsi="Times New Roman" w:cs="Times New Roman"/>
          <w:sz w:val="32"/>
          <w:szCs w:val="20"/>
        </w:rPr>
        <w:t>Срок действия – бессрочно</w:t>
      </w:r>
      <w:r w:rsidR="00F80223">
        <w:rPr>
          <w:rFonts w:ascii="Times New Roman" w:hAnsi="Times New Roman" w:cs="Times New Roman"/>
          <w:sz w:val="32"/>
          <w:szCs w:val="20"/>
        </w:rPr>
        <w:t>.</w:t>
      </w:r>
    </w:p>
    <w:p w:rsidR="0034645C" w:rsidRDefault="0034645C" w:rsidP="000E5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5A69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охраны:</w:t>
      </w:r>
      <w:r w:rsidR="00197716" w:rsidRPr="000E5A69">
        <w:rPr>
          <w:rFonts w:ascii="Times New Roman" w:hAnsi="Times New Roman" w:cs="Times New Roman"/>
          <w:sz w:val="32"/>
          <w:szCs w:val="32"/>
        </w:rPr>
        <w:t xml:space="preserve"> Департамент</w:t>
      </w:r>
      <w:r w:rsidR="00197716" w:rsidRPr="00F6537A">
        <w:rPr>
          <w:rFonts w:ascii="Times New Roman" w:hAnsi="Times New Roman" w:cs="Times New Roman"/>
          <w:sz w:val="32"/>
          <w:szCs w:val="32"/>
        </w:rPr>
        <w:t xml:space="preserve"> природных ресурсов и охраны окружающей среды Вологодской области</w:t>
      </w:r>
      <w:r w:rsidR="00197716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–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967EF3">
        <w:rPr>
          <w:rFonts w:ascii="Times New Roman" w:hAnsi="Times New Roman" w:cs="Times New Roman"/>
          <w:sz w:val="32"/>
          <w:szCs w:val="32"/>
        </w:rPr>
        <w:t>852 га</w:t>
      </w:r>
      <w:r w:rsidR="004C4137">
        <w:rPr>
          <w:rFonts w:ascii="Times New Roman" w:hAnsi="Times New Roman" w:cs="Times New Roman"/>
          <w:sz w:val="32"/>
          <w:szCs w:val="32"/>
        </w:rPr>
        <w:t>.</w:t>
      </w:r>
    </w:p>
    <w:p w:rsidR="00F80223" w:rsidRDefault="0034645C" w:rsidP="006B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74981" w:rsidRPr="00E74981">
        <w:rPr>
          <w:rFonts w:ascii="Times New Roman" w:hAnsi="Times New Roman" w:cs="Times New Roman"/>
          <w:sz w:val="32"/>
          <w:szCs w:val="32"/>
        </w:rPr>
        <w:t xml:space="preserve"> </w:t>
      </w:r>
      <w:r w:rsidR="00F80223">
        <w:rPr>
          <w:rFonts w:ascii="Times New Roman" w:hAnsi="Times New Roman" w:cs="Times New Roman"/>
          <w:sz w:val="32"/>
          <w:szCs w:val="32"/>
        </w:rPr>
        <w:t>т</w:t>
      </w:r>
      <w:r w:rsidR="00FC6F1D" w:rsidRPr="00FC6F1D">
        <w:rPr>
          <w:rFonts w:ascii="Times New Roman" w:hAnsi="Times New Roman" w:cs="Times New Roman"/>
          <w:sz w:val="32"/>
          <w:szCs w:val="32"/>
        </w:rPr>
        <w:t xml:space="preserve">ерритория заказника расположена в пределах </w:t>
      </w:r>
      <w:proofErr w:type="spellStart"/>
      <w:r w:rsidR="00FC6F1D" w:rsidRPr="00FC6F1D">
        <w:rPr>
          <w:rFonts w:ascii="Times New Roman" w:hAnsi="Times New Roman" w:cs="Times New Roman"/>
          <w:sz w:val="32"/>
          <w:szCs w:val="32"/>
        </w:rPr>
        <w:t>Кичменгского</w:t>
      </w:r>
      <w:proofErr w:type="spellEnd"/>
      <w:r w:rsidR="00FC6F1D" w:rsidRPr="00FC6F1D">
        <w:rPr>
          <w:rFonts w:ascii="Times New Roman" w:hAnsi="Times New Roman" w:cs="Times New Roman"/>
          <w:sz w:val="32"/>
          <w:szCs w:val="32"/>
        </w:rPr>
        <w:t xml:space="preserve"> моренно-эрозионного ландшафтного района.</w:t>
      </w:r>
      <w:r w:rsidR="00FC6F1D">
        <w:rPr>
          <w:rFonts w:ascii="Times New Roman" w:hAnsi="Times New Roman" w:cs="Times New Roman"/>
          <w:sz w:val="32"/>
          <w:szCs w:val="32"/>
        </w:rPr>
        <w:t xml:space="preserve"> </w:t>
      </w:r>
      <w:r w:rsidR="00FC6F1D" w:rsidRPr="00FC6F1D">
        <w:rPr>
          <w:rFonts w:ascii="Times New Roman" w:hAnsi="Times New Roman" w:cs="Times New Roman"/>
          <w:sz w:val="32"/>
          <w:szCs w:val="32"/>
        </w:rPr>
        <w:t xml:space="preserve">Ледниковые и водно-ледниковые четвертичные отложения мощностью до 10 - 50 м залегают на песках, песчаниках и конгломератах </w:t>
      </w:r>
      <w:proofErr w:type="spellStart"/>
      <w:r w:rsidR="00FC6F1D" w:rsidRPr="00FC6F1D">
        <w:rPr>
          <w:rFonts w:ascii="Times New Roman" w:hAnsi="Times New Roman" w:cs="Times New Roman"/>
          <w:sz w:val="32"/>
          <w:szCs w:val="32"/>
        </w:rPr>
        <w:t>перми</w:t>
      </w:r>
      <w:proofErr w:type="spellEnd"/>
      <w:r w:rsidR="00FC6F1D" w:rsidRPr="00FC6F1D">
        <w:rPr>
          <w:rFonts w:ascii="Times New Roman" w:hAnsi="Times New Roman" w:cs="Times New Roman"/>
          <w:sz w:val="32"/>
          <w:szCs w:val="32"/>
        </w:rPr>
        <w:t>. Плоская ровная поверхность и близкое залегание грунтовых вод способствуют формированию заболачивающихся типов леса.</w:t>
      </w:r>
      <w:r w:rsidR="00FC6F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0223" w:rsidRDefault="00FC6F1D" w:rsidP="006B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6F1D">
        <w:rPr>
          <w:rFonts w:ascii="Times New Roman" w:hAnsi="Times New Roman" w:cs="Times New Roman"/>
          <w:sz w:val="32"/>
          <w:szCs w:val="32"/>
        </w:rPr>
        <w:t xml:space="preserve">На территории государственного природного заказника зарегистрированы редкие виды растений: </w:t>
      </w:r>
      <w:proofErr w:type="spellStart"/>
      <w:r w:rsidRPr="00FC6F1D">
        <w:rPr>
          <w:rFonts w:ascii="Times New Roman" w:hAnsi="Times New Roman" w:cs="Times New Roman"/>
          <w:sz w:val="32"/>
          <w:szCs w:val="32"/>
        </w:rPr>
        <w:t>княжик</w:t>
      </w:r>
      <w:proofErr w:type="spellEnd"/>
      <w:r w:rsidRPr="00FC6F1D">
        <w:rPr>
          <w:rFonts w:ascii="Times New Roman" w:hAnsi="Times New Roman" w:cs="Times New Roman"/>
          <w:sz w:val="32"/>
          <w:szCs w:val="32"/>
        </w:rPr>
        <w:t xml:space="preserve"> сибирский, тайник овальный. </w:t>
      </w:r>
    </w:p>
    <w:p w:rsidR="0034645C" w:rsidRDefault="0034645C" w:rsidP="00FD5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A1516D">
        <w:rPr>
          <w:rFonts w:ascii="Times New Roman" w:hAnsi="Times New Roman" w:cs="Times New Roman"/>
          <w:sz w:val="32"/>
          <w:szCs w:val="32"/>
        </w:rPr>
        <w:t xml:space="preserve"> </w:t>
      </w:r>
      <w:r w:rsidR="00D3570A">
        <w:rPr>
          <w:rFonts w:ascii="Times New Roman" w:hAnsi="Times New Roman" w:cs="Times New Roman"/>
          <w:sz w:val="32"/>
          <w:szCs w:val="32"/>
        </w:rPr>
        <w:t xml:space="preserve">животных – нет данных, растений – </w:t>
      </w:r>
      <w:r w:rsidR="006B3B5E">
        <w:rPr>
          <w:rFonts w:ascii="Times New Roman" w:hAnsi="Times New Roman" w:cs="Times New Roman"/>
          <w:sz w:val="32"/>
          <w:szCs w:val="32"/>
        </w:rPr>
        <w:t>-</w:t>
      </w:r>
      <w:r w:rsidR="00D3570A">
        <w:rPr>
          <w:rFonts w:ascii="Times New Roman" w:hAnsi="Times New Roman" w:cs="Times New Roman"/>
          <w:sz w:val="32"/>
          <w:szCs w:val="32"/>
        </w:rPr>
        <w:t>/</w:t>
      </w:r>
      <w:r w:rsidR="006B3B5E">
        <w:rPr>
          <w:rFonts w:ascii="Times New Roman" w:hAnsi="Times New Roman" w:cs="Times New Roman"/>
          <w:sz w:val="32"/>
          <w:szCs w:val="32"/>
        </w:rPr>
        <w:t>1</w:t>
      </w:r>
      <w:r w:rsidR="00D3570A">
        <w:rPr>
          <w:rFonts w:ascii="Times New Roman" w:hAnsi="Times New Roman" w:cs="Times New Roman"/>
          <w:sz w:val="32"/>
          <w:szCs w:val="32"/>
        </w:rPr>
        <w:t>.</w:t>
      </w:r>
    </w:p>
    <w:p w:rsidR="0034645C" w:rsidRPr="00156616" w:rsidRDefault="0034645C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6616" w:rsidRPr="001566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6228">
        <w:rPr>
          <w:rFonts w:ascii="Times New Roman" w:hAnsi="Times New Roman" w:cs="Times New Roman"/>
          <w:sz w:val="32"/>
          <w:szCs w:val="32"/>
        </w:rPr>
        <w:t>восст</w:t>
      </w:r>
      <w:r w:rsidR="00F80223">
        <w:rPr>
          <w:rFonts w:ascii="Times New Roman" w:hAnsi="Times New Roman" w:cs="Times New Roman"/>
          <w:sz w:val="32"/>
          <w:szCs w:val="32"/>
        </w:rPr>
        <w:t>анавливающиеся</w:t>
      </w:r>
      <w:proofErr w:type="spellEnd"/>
      <w:r w:rsidR="00F80223">
        <w:rPr>
          <w:rFonts w:ascii="Times New Roman" w:hAnsi="Times New Roman" w:cs="Times New Roman"/>
          <w:sz w:val="32"/>
          <w:szCs w:val="32"/>
        </w:rPr>
        <w:t xml:space="preserve"> после рубок леса</w:t>
      </w:r>
      <w:r w:rsidR="004E6228">
        <w:rPr>
          <w:rFonts w:ascii="Times New Roman" w:hAnsi="Times New Roman" w:cs="Times New Roman"/>
          <w:sz w:val="32"/>
          <w:szCs w:val="32"/>
        </w:rPr>
        <w:t>; высокопродуктивное рекреационное угодье.</w:t>
      </w:r>
    </w:p>
    <w:p w:rsidR="0034645C" w:rsidRPr="004027E4" w:rsidRDefault="0034645C" w:rsidP="0040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FD7FD7">
        <w:rPr>
          <w:rFonts w:ascii="Times New Roman" w:hAnsi="Times New Roman" w:cs="Times New Roman"/>
          <w:sz w:val="32"/>
          <w:szCs w:val="32"/>
        </w:rPr>
        <w:t>культурно-познавательный маршрутный туризм, экологический маршрутный туризм, научный туризм, сбор дикоросов для собственных нужд</w:t>
      </w:r>
      <w:r w:rsidR="00CC4C57">
        <w:rPr>
          <w:rFonts w:ascii="Times New Roman" w:hAnsi="Times New Roman" w:cs="Times New Roman"/>
          <w:sz w:val="32"/>
          <w:szCs w:val="32"/>
        </w:rPr>
        <w:t>, охота</w:t>
      </w:r>
      <w:r w:rsidR="00FD7FD7">
        <w:rPr>
          <w:rFonts w:ascii="Times New Roman" w:hAnsi="Times New Roman" w:cs="Times New Roman"/>
          <w:sz w:val="32"/>
          <w:szCs w:val="32"/>
        </w:rPr>
        <w:t>.</w:t>
      </w:r>
    </w:p>
    <w:p w:rsidR="004B36EE" w:rsidRDefault="0034645C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разведение костров вне специально отведённых мест, проезд и стоянка автотранспорта вне дорог.</w:t>
      </w:r>
    </w:p>
    <w:p w:rsidR="00CB4D66" w:rsidRDefault="00CB4D6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A741D" w:rsidRDefault="00913A7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Заказник расположен на моренно-эрозионной равнине. С севера к нему примыкает болото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Кибринское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 востока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Михалёво</w:t>
      </w:r>
      <w:proofErr w:type="spellEnd"/>
      <w:r>
        <w:rPr>
          <w:rFonts w:ascii="Times New Roman" w:hAnsi="Times New Roman" w:cs="Times New Roman"/>
          <w:sz w:val="32"/>
          <w:szCs w:val="32"/>
        </w:rPr>
        <w:t>. Плоская ровная поверхность и близкое залегание грунтовых вод способствуют формированию заболачивающихся типов лесов.</w:t>
      </w:r>
    </w:p>
    <w:p w:rsidR="00913A76" w:rsidRDefault="00913A7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Леса заказника – разновозрастные. На месте сплошных рубок середины </w:t>
      </w:r>
      <w:r>
        <w:rPr>
          <w:rFonts w:ascii="Times New Roman" w:hAnsi="Times New Roman" w:cs="Times New Roman"/>
          <w:sz w:val="32"/>
          <w:szCs w:val="32"/>
          <w:lang w:val="en-US"/>
        </w:rPr>
        <w:t>XX</w:t>
      </w:r>
      <w:r>
        <w:rPr>
          <w:rFonts w:ascii="Times New Roman" w:hAnsi="Times New Roman" w:cs="Times New Roman"/>
          <w:sz w:val="32"/>
          <w:szCs w:val="32"/>
        </w:rPr>
        <w:t xml:space="preserve"> в. выросли березняки, имеющие средний возраст 60-70 лет. Самым молодым является небольшой участок ельника на юго-востоке заказника, на месте вырубок 1980 гг. На структуру древостоев повлияли и пожары 1922, 1924, 1932-1938 гг. Сосны несут на себе следы старой подсочки.</w:t>
      </w:r>
    </w:p>
    <w:p w:rsidR="00913A76" w:rsidRDefault="00913A7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в заказнике преобладают средневозрастные и приспевающие сосняки, незначительные площади занимают березняки с примесью осины, верховые и низинные болота. Сосняки и березняки относятся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зеленомошно-долгомошной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группе и представлены в основном черничниками. Кроме растений-доминантов часто встречаются брусника, костяника, хвощ лесной, вереск обыкновенный. Из папоротников отмечены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голокучник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трёхраздельный и щитовник игольчатый. На более сухих местах обнаружена кошачья лапка, в березняках – золотарник обыкновенный. </w:t>
      </w:r>
    </w:p>
    <w:p w:rsidR="00913A76" w:rsidRDefault="00913A7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Обычными в заказнике являются и виды, характерные для ельников: седмичник европейский, кислица обыкновенная,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грушанка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круглолистная, майник двулистный и другие. Моховой покров представлен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плеврозием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Шребера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дикранумом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ритидиадельфусом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гилокомием</w:t>
      </w:r>
      <w:proofErr w:type="spellEnd"/>
      <w:r w:rsidR="00E93550">
        <w:rPr>
          <w:rFonts w:ascii="Times New Roman" w:hAnsi="Times New Roman" w:cs="Times New Roman"/>
          <w:sz w:val="32"/>
          <w:szCs w:val="32"/>
        </w:rPr>
        <w:t xml:space="preserve"> блестящим, </w:t>
      </w:r>
      <w:proofErr w:type="spellStart"/>
      <w:r w:rsidR="00E93550">
        <w:rPr>
          <w:rFonts w:ascii="Times New Roman" w:hAnsi="Times New Roman" w:cs="Times New Roman"/>
          <w:sz w:val="32"/>
          <w:szCs w:val="32"/>
        </w:rPr>
        <w:t>птилием</w:t>
      </w:r>
      <w:proofErr w:type="spellEnd"/>
      <w:r w:rsidR="00E93550">
        <w:rPr>
          <w:rFonts w:ascii="Times New Roman" w:hAnsi="Times New Roman" w:cs="Times New Roman"/>
          <w:sz w:val="32"/>
          <w:szCs w:val="32"/>
        </w:rPr>
        <w:t xml:space="preserve"> гребенчатым. В </w:t>
      </w:r>
      <w:proofErr w:type="spellStart"/>
      <w:r w:rsidR="00E93550">
        <w:rPr>
          <w:rFonts w:ascii="Times New Roman" w:hAnsi="Times New Roman" w:cs="Times New Roman"/>
          <w:sz w:val="32"/>
          <w:szCs w:val="32"/>
        </w:rPr>
        <w:t>долгомошниках</w:t>
      </w:r>
      <w:proofErr w:type="spellEnd"/>
      <w:r w:rsidR="00E93550">
        <w:rPr>
          <w:rFonts w:ascii="Times New Roman" w:hAnsi="Times New Roman" w:cs="Times New Roman"/>
          <w:sz w:val="32"/>
          <w:szCs w:val="32"/>
        </w:rPr>
        <w:t xml:space="preserve"> господствует кукушкин лён. Из редких видов в заказнике зарегистрирован </w:t>
      </w:r>
      <w:proofErr w:type="spellStart"/>
      <w:r w:rsidR="00E93550">
        <w:rPr>
          <w:rFonts w:ascii="Times New Roman" w:hAnsi="Times New Roman" w:cs="Times New Roman"/>
          <w:sz w:val="32"/>
          <w:szCs w:val="32"/>
        </w:rPr>
        <w:t>княжик</w:t>
      </w:r>
      <w:proofErr w:type="spellEnd"/>
      <w:r w:rsidR="00E93550">
        <w:rPr>
          <w:rFonts w:ascii="Times New Roman" w:hAnsi="Times New Roman" w:cs="Times New Roman"/>
          <w:sz w:val="32"/>
          <w:szCs w:val="32"/>
        </w:rPr>
        <w:t xml:space="preserve"> красивый.</w:t>
      </w:r>
    </w:p>
    <w:p w:rsidR="00E93550" w:rsidRPr="00913A76" w:rsidRDefault="00E93550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Лесной массив активно посещается с целью сбора ягод (клюква, черника, брусника, морошка, костяника) и грибов.</w:t>
      </w:r>
    </w:p>
    <w:sectPr w:rsidR="00E93550" w:rsidRPr="0091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1423F"/>
    <w:rsid w:val="000A7135"/>
    <w:rsid w:val="000E5A69"/>
    <w:rsid w:val="00132261"/>
    <w:rsid w:val="00156616"/>
    <w:rsid w:val="00157EDB"/>
    <w:rsid w:val="00197716"/>
    <w:rsid w:val="001B51BB"/>
    <w:rsid w:val="00206FFD"/>
    <w:rsid w:val="00214D19"/>
    <w:rsid w:val="00281F08"/>
    <w:rsid w:val="0032084A"/>
    <w:rsid w:val="0034645C"/>
    <w:rsid w:val="004027E4"/>
    <w:rsid w:val="004465C8"/>
    <w:rsid w:val="004B36EE"/>
    <w:rsid w:val="004C4137"/>
    <w:rsid w:val="004E6228"/>
    <w:rsid w:val="005B36EE"/>
    <w:rsid w:val="005C0E96"/>
    <w:rsid w:val="005C1A90"/>
    <w:rsid w:val="00615A8E"/>
    <w:rsid w:val="00653E97"/>
    <w:rsid w:val="006A741D"/>
    <w:rsid w:val="006B3B5E"/>
    <w:rsid w:val="006C227B"/>
    <w:rsid w:val="006F64C2"/>
    <w:rsid w:val="00715769"/>
    <w:rsid w:val="00784650"/>
    <w:rsid w:val="00807634"/>
    <w:rsid w:val="00846F92"/>
    <w:rsid w:val="00864F2B"/>
    <w:rsid w:val="008849FE"/>
    <w:rsid w:val="008924B6"/>
    <w:rsid w:val="00913A76"/>
    <w:rsid w:val="00967EF3"/>
    <w:rsid w:val="00976FFA"/>
    <w:rsid w:val="00A13C9B"/>
    <w:rsid w:val="00A1516D"/>
    <w:rsid w:val="00A23911"/>
    <w:rsid w:val="00BA0206"/>
    <w:rsid w:val="00CB4D66"/>
    <w:rsid w:val="00CC4C57"/>
    <w:rsid w:val="00D3570A"/>
    <w:rsid w:val="00D41079"/>
    <w:rsid w:val="00D821F8"/>
    <w:rsid w:val="00E17062"/>
    <w:rsid w:val="00E27906"/>
    <w:rsid w:val="00E74981"/>
    <w:rsid w:val="00E93550"/>
    <w:rsid w:val="00EB05CD"/>
    <w:rsid w:val="00ED33D7"/>
    <w:rsid w:val="00ED74B1"/>
    <w:rsid w:val="00F35336"/>
    <w:rsid w:val="00F77779"/>
    <w:rsid w:val="00F80223"/>
    <w:rsid w:val="00FC6F1D"/>
    <w:rsid w:val="00FD5C2E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2023-10-03T07:46:00Z</dcterms:created>
  <dcterms:modified xsi:type="dcterms:W3CDTF">2023-10-06T08:06:00Z</dcterms:modified>
</cp:coreProperties>
</file>