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180" w:rsidRDefault="004F2180" w:rsidP="004F2180">
      <w:pPr>
        <w:jc w:val="center"/>
        <w:rPr>
          <w:b/>
          <w:bCs/>
          <w:sz w:val="28"/>
          <w:szCs w:val="28"/>
        </w:rPr>
      </w:pPr>
      <w:r w:rsidRPr="0035074D">
        <w:rPr>
          <w:b/>
          <w:bCs/>
          <w:noProof/>
          <w:sz w:val="28"/>
          <w:szCs w:val="28"/>
        </w:rPr>
        <w:drawing>
          <wp:anchor distT="0" distB="0" distL="114300" distR="114300" simplePos="0" relativeHeight="251661312" behindDoc="1" locked="0" layoutInCell="1" allowOverlap="1">
            <wp:simplePos x="0" y="0"/>
            <wp:positionH relativeFrom="column">
              <wp:posOffset>2758440</wp:posOffset>
            </wp:positionH>
            <wp:positionV relativeFrom="paragraph">
              <wp:posOffset>-424815</wp:posOffset>
            </wp:positionV>
            <wp:extent cx="523875" cy="581025"/>
            <wp:effectExtent l="19050" t="0" r="952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523875" cy="581025"/>
                    </a:xfrm>
                    <a:prstGeom prst="rect">
                      <a:avLst/>
                    </a:prstGeom>
                    <a:noFill/>
                  </pic:spPr>
                </pic:pic>
              </a:graphicData>
            </a:graphic>
          </wp:anchor>
        </w:drawing>
      </w:r>
    </w:p>
    <w:p w:rsidR="004F2180" w:rsidRPr="004F2180" w:rsidRDefault="004F2180" w:rsidP="004F2180">
      <w:pPr>
        <w:jc w:val="center"/>
        <w:rPr>
          <w:bCs/>
          <w:sz w:val="22"/>
          <w:szCs w:val="22"/>
        </w:rPr>
      </w:pPr>
      <w:r w:rsidRPr="004F2180">
        <w:rPr>
          <w:bCs/>
          <w:sz w:val="22"/>
          <w:szCs w:val="22"/>
        </w:rPr>
        <w:t>ПРЕДСТАВИТЕЛЬНОЕ  СОБРАНИЕ БАБУШКИНСКОГО МУНИЦИПАЛЬНОГО  ОКРУГА ВОЛОГОДСКОЙ ОБЛАСТИ</w:t>
      </w:r>
    </w:p>
    <w:p w:rsidR="004F2180" w:rsidRDefault="004F2180" w:rsidP="004F2180">
      <w:pPr>
        <w:jc w:val="center"/>
        <w:rPr>
          <w:b/>
          <w:sz w:val="28"/>
          <w:szCs w:val="28"/>
        </w:rPr>
      </w:pPr>
    </w:p>
    <w:p w:rsidR="004F2180" w:rsidRPr="002B3337" w:rsidRDefault="004F2180" w:rsidP="004F2180">
      <w:pPr>
        <w:jc w:val="center"/>
        <w:rPr>
          <w:b/>
          <w:sz w:val="32"/>
          <w:szCs w:val="32"/>
        </w:rPr>
      </w:pPr>
      <w:proofErr w:type="gramStart"/>
      <w:r w:rsidRPr="002B3337">
        <w:rPr>
          <w:b/>
          <w:sz w:val="32"/>
          <w:szCs w:val="32"/>
        </w:rPr>
        <w:t>Р</w:t>
      </w:r>
      <w:proofErr w:type="gramEnd"/>
      <w:r w:rsidRPr="002B3337">
        <w:rPr>
          <w:b/>
          <w:sz w:val="32"/>
          <w:szCs w:val="32"/>
        </w:rPr>
        <w:t xml:space="preserve"> Е Ш Е Н И Е</w:t>
      </w:r>
    </w:p>
    <w:p w:rsidR="004F2180" w:rsidRPr="006D4682" w:rsidRDefault="004F2180" w:rsidP="004F2180">
      <w:pPr>
        <w:jc w:val="center"/>
        <w:rPr>
          <w:sz w:val="28"/>
          <w:szCs w:val="28"/>
        </w:rPr>
      </w:pPr>
    </w:p>
    <w:p w:rsidR="004F2180" w:rsidRPr="002B3337" w:rsidRDefault="006C1FC9" w:rsidP="004F2180">
      <w:pPr>
        <w:rPr>
          <w:b/>
          <w:sz w:val="28"/>
          <w:szCs w:val="28"/>
        </w:rPr>
      </w:pPr>
      <w:r w:rsidRPr="002B3337">
        <w:rPr>
          <w:b/>
          <w:sz w:val="28"/>
          <w:szCs w:val="28"/>
        </w:rPr>
        <w:t xml:space="preserve"> </w:t>
      </w:r>
      <w:r w:rsidR="001446DF" w:rsidRPr="002B3337">
        <w:rPr>
          <w:b/>
          <w:sz w:val="28"/>
          <w:szCs w:val="28"/>
        </w:rPr>
        <w:t>12</w:t>
      </w:r>
      <w:r w:rsidR="00E46CA6" w:rsidRPr="002B3337">
        <w:rPr>
          <w:b/>
          <w:sz w:val="28"/>
          <w:szCs w:val="28"/>
        </w:rPr>
        <w:t xml:space="preserve"> мая </w:t>
      </w:r>
      <w:r w:rsidR="004F2180" w:rsidRPr="002B3337">
        <w:rPr>
          <w:b/>
          <w:sz w:val="28"/>
          <w:szCs w:val="28"/>
        </w:rPr>
        <w:t xml:space="preserve">2023 года                                                                                      № </w:t>
      </w:r>
      <w:r w:rsidRPr="002B3337">
        <w:rPr>
          <w:b/>
          <w:sz w:val="28"/>
          <w:szCs w:val="28"/>
        </w:rPr>
        <w:t>192</w:t>
      </w:r>
    </w:p>
    <w:p w:rsidR="004F2180" w:rsidRPr="002B3337" w:rsidRDefault="004F2180" w:rsidP="004F2180">
      <w:pPr>
        <w:jc w:val="center"/>
      </w:pPr>
      <w:proofErr w:type="gramStart"/>
      <w:r w:rsidRPr="002B3337">
        <w:t>с</w:t>
      </w:r>
      <w:proofErr w:type="gramEnd"/>
      <w:r w:rsidRPr="002B3337">
        <w:t>.</w:t>
      </w:r>
      <w:proofErr w:type="gramStart"/>
      <w:r w:rsidRPr="002B3337">
        <w:t>им</w:t>
      </w:r>
      <w:proofErr w:type="gramEnd"/>
      <w:r w:rsidRPr="002B3337">
        <w:t>. Бабушкина</w:t>
      </w:r>
    </w:p>
    <w:p w:rsidR="004F2180" w:rsidRPr="0035074D" w:rsidRDefault="004F2180" w:rsidP="004F2180">
      <w:pPr>
        <w:jc w:val="center"/>
        <w:rPr>
          <w:sz w:val="28"/>
          <w:szCs w:val="28"/>
        </w:rPr>
      </w:pPr>
    </w:p>
    <w:p w:rsidR="004F2180" w:rsidRDefault="004F2180" w:rsidP="004F2180">
      <w:pPr>
        <w:jc w:val="center"/>
        <w:rPr>
          <w:b/>
          <w:sz w:val="28"/>
          <w:szCs w:val="28"/>
        </w:rPr>
      </w:pPr>
      <w:r>
        <w:rPr>
          <w:b/>
          <w:sz w:val="28"/>
          <w:szCs w:val="28"/>
        </w:rPr>
        <w:t xml:space="preserve">О </w:t>
      </w:r>
      <w:r w:rsidR="00E46CA6">
        <w:rPr>
          <w:b/>
          <w:sz w:val="28"/>
          <w:szCs w:val="28"/>
        </w:rPr>
        <w:t>назначении публичных слушаний по проекту внесения</w:t>
      </w:r>
      <w:r>
        <w:rPr>
          <w:b/>
          <w:sz w:val="28"/>
          <w:szCs w:val="28"/>
        </w:rPr>
        <w:t xml:space="preserve"> изменений и дополнений в Устав</w:t>
      </w:r>
      <w:r w:rsidR="00E46CA6">
        <w:rPr>
          <w:b/>
          <w:sz w:val="28"/>
          <w:szCs w:val="28"/>
        </w:rPr>
        <w:t xml:space="preserve"> </w:t>
      </w:r>
      <w:r>
        <w:rPr>
          <w:b/>
          <w:sz w:val="28"/>
          <w:szCs w:val="28"/>
        </w:rPr>
        <w:t>Бабушкинского муниципального округа Вологодской области</w:t>
      </w:r>
    </w:p>
    <w:p w:rsidR="004F2180" w:rsidRDefault="004F2180" w:rsidP="004F2180">
      <w:pPr>
        <w:jc w:val="center"/>
        <w:rPr>
          <w:bCs/>
          <w:sz w:val="26"/>
          <w:szCs w:val="26"/>
        </w:rPr>
      </w:pPr>
    </w:p>
    <w:p w:rsidR="004F2180" w:rsidRPr="00E46CA6" w:rsidRDefault="004F2180" w:rsidP="004F2180">
      <w:pPr>
        <w:autoSpaceDE w:val="0"/>
        <w:autoSpaceDN w:val="0"/>
        <w:adjustRightInd w:val="0"/>
        <w:ind w:firstLine="708"/>
        <w:jc w:val="both"/>
        <w:rPr>
          <w:rFonts w:eastAsia="Calibri"/>
          <w:sz w:val="28"/>
          <w:szCs w:val="28"/>
        </w:rPr>
      </w:pPr>
      <w:proofErr w:type="gramStart"/>
      <w:r w:rsidRPr="00556809">
        <w:rPr>
          <w:sz w:val="28"/>
          <w:szCs w:val="28"/>
        </w:rPr>
        <w:t xml:space="preserve">В соответствии </w:t>
      </w:r>
      <w:r w:rsidR="00E46CA6">
        <w:rPr>
          <w:sz w:val="28"/>
          <w:szCs w:val="28"/>
        </w:rPr>
        <w:t>со статьей 28 Федерального закона</w:t>
      </w:r>
      <w:r>
        <w:rPr>
          <w:sz w:val="28"/>
          <w:szCs w:val="28"/>
        </w:rPr>
        <w:t xml:space="preserve"> </w:t>
      </w:r>
      <w:r w:rsidRPr="00273C0E">
        <w:rPr>
          <w:sz w:val="28"/>
          <w:szCs w:val="28"/>
        </w:rPr>
        <w:t xml:space="preserve">от 06.10.2003 </w:t>
      </w:r>
      <w:r>
        <w:rPr>
          <w:sz w:val="28"/>
          <w:szCs w:val="28"/>
        </w:rPr>
        <w:t>года №</w:t>
      </w:r>
      <w:r w:rsidRPr="00273C0E">
        <w:rPr>
          <w:sz w:val="28"/>
          <w:szCs w:val="28"/>
        </w:rPr>
        <w:t xml:space="preserve"> 131-ФЗ</w:t>
      </w:r>
      <w:r w:rsidR="00E46CA6">
        <w:rPr>
          <w:sz w:val="28"/>
          <w:szCs w:val="28"/>
        </w:rPr>
        <w:t xml:space="preserve"> </w:t>
      </w:r>
      <w:r>
        <w:rPr>
          <w:sz w:val="28"/>
          <w:szCs w:val="28"/>
        </w:rPr>
        <w:t>«</w:t>
      </w:r>
      <w:r w:rsidRPr="00273C0E">
        <w:rPr>
          <w:sz w:val="28"/>
          <w:szCs w:val="28"/>
        </w:rPr>
        <w:t>Об общих принципах организации местного самоуправления в Российской Федерации</w:t>
      </w:r>
      <w:r>
        <w:rPr>
          <w:sz w:val="28"/>
          <w:szCs w:val="28"/>
        </w:rPr>
        <w:t>»,</w:t>
      </w:r>
      <w:r w:rsidRPr="0048223C">
        <w:rPr>
          <w:sz w:val="28"/>
          <w:szCs w:val="28"/>
        </w:rPr>
        <w:t xml:space="preserve"> </w:t>
      </w:r>
      <w:r w:rsidR="00E46CA6">
        <w:rPr>
          <w:sz w:val="28"/>
          <w:szCs w:val="28"/>
        </w:rPr>
        <w:t>статьей 18 Устава Бабушкинского муниципального округа Вологодской области,</w:t>
      </w:r>
      <w:r w:rsidR="00E46CA6" w:rsidRPr="00E46CA6">
        <w:rPr>
          <w:b/>
          <w:sz w:val="28"/>
          <w:szCs w:val="28"/>
        </w:rPr>
        <w:t xml:space="preserve"> </w:t>
      </w:r>
      <w:r w:rsidR="00E46CA6" w:rsidRPr="00E46CA6">
        <w:rPr>
          <w:sz w:val="28"/>
          <w:szCs w:val="28"/>
        </w:rPr>
        <w:t>Положением о порядке организации и проведения публичных слушаний в Бабушкинском муниципальном округе</w:t>
      </w:r>
      <w:r w:rsidR="00E46CA6">
        <w:rPr>
          <w:sz w:val="28"/>
          <w:szCs w:val="28"/>
        </w:rPr>
        <w:t xml:space="preserve">, утвержденным решением Представительного Собрания Бабушкинского муниципального округа от </w:t>
      </w:r>
      <w:r w:rsidR="00E46CA6" w:rsidRPr="00E46CA6">
        <w:rPr>
          <w:sz w:val="28"/>
          <w:szCs w:val="28"/>
        </w:rPr>
        <w:t>19.09.2022 года № 15</w:t>
      </w:r>
      <w:r w:rsidR="00E46CA6">
        <w:rPr>
          <w:sz w:val="28"/>
          <w:szCs w:val="28"/>
        </w:rPr>
        <w:t xml:space="preserve">, </w:t>
      </w:r>
      <w:proofErr w:type="gramEnd"/>
    </w:p>
    <w:p w:rsidR="001446DF" w:rsidRDefault="001446DF" w:rsidP="004F2180">
      <w:pPr>
        <w:ind w:firstLine="708"/>
        <w:jc w:val="both"/>
        <w:rPr>
          <w:bCs/>
          <w:sz w:val="28"/>
          <w:szCs w:val="28"/>
        </w:rPr>
      </w:pPr>
    </w:p>
    <w:p w:rsidR="001446DF" w:rsidRDefault="006C1FC9" w:rsidP="001446DF">
      <w:pPr>
        <w:ind w:right="-1"/>
        <w:jc w:val="both"/>
        <w:rPr>
          <w:b/>
          <w:sz w:val="28"/>
          <w:szCs w:val="28"/>
        </w:rPr>
      </w:pPr>
      <w:r>
        <w:rPr>
          <w:b/>
          <w:sz w:val="28"/>
          <w:szCs w:val="28"/>
        </w:rPr>
        <w:t xml:space="preserve">      </w:t>
      </w:r>
      <w:r w:rsidR="001446DF">
        <w:rPr>
          <w:b/>
          <w:sz w:val="28"/>
          <w:szCs w:val="28"/>
        </w:rPr>
        <w:t>Представительное Собрание Бабушкин</w:t>
      </w:r>
      <w:bookmarkStart w:id="0" w:name="_GoBack"/>
      <w:bookmarkEnd w:id="0"/>
      <w:r w:rsidR="001446DF">
        <w:rPr>
          <w:b/>
          <w:sz w:val="28"/>
          <w:szCs w:val="28"/>
        </w:rPr>
        <w:t>ского муниципального округа</w:t>
      </w:r>
    </w:p>
    <w:p w:rsidR="001446DF" w:rsidRDefault="001446DF" w:rsidP="001446DF">
      <w:pPr>
        <w:ind w:right="-1"/>
        <w:jc w:val="both"/>
        <w:rPr>
          <w:b/>
          <w:sz w:val="28"/>
          <w:szCs w:val="28"/>
        </w:rPr>
      </w:pPr>
      <w:r>
        <w:rPr>
          <w:b/>
          <w:sz w:val="28"/>
          <w:szCs w:val="28"/>
        </w:rPr>
        <w:t>РЕШИЛО:</w:t>
      </w:r>
    </w:p>
    <w:p w:rsidR="001446DF" w:rsidRDefault="001446DF" w:rsidP="001446DF">
      <w:pPr>
        <w:ind w:right="-1" w:firstLine="851"/>
        <w:jc w:val="both"/>
        <w:rPr>
          <w:szCs w:val="28"/>
        </w:rPr>
      </w:pPr>
    </w:p>
    <w:p w:rsidR="004063D9" w:rsidRDefault="00E46CA6" w:rsidP="00E46CA6">
      <w:pPr>
        <w:jc w:val="both"/>
        <w:rPr>
          <w:sz w:val="28"/>
          <w:szCs w:val="28"/>
        </w:rPr>
      </w:pPr>
      <w:r>
        <w:rPr>
          <w:sz w:val="28"/>
          <w:szCs w:val="28"/>
        </w:rPr>
        <w:tab/>
      </w:r>
      <w:r w:rsidR="004F2180" w:rsidRPr="00AF373B">
        <w:rPr>
          <w:sz w:val="28"/>
          <w:szCs w:val="28"/>
        </w:rPr>
        <w:t>1.</w:t>
      </w:r>
      <w:r w:rsidR="004F2180">
        <w:rPr>
          <w:b/>
          <w:sz w:val="28"/>
          <w:szCs w:val="28"/>
        </w:rPr>
        <w:t xml:space="preserve"> </w:t>
      </w:r>
      <w:r w:rsidRPr="00E46CA6">
        <w:rPr>
          <w:sz w:val="28"/>
          <w:szCs w:val="28"/>
        </w:rPr>
        <w:t>Назначить публичные слушания</w:t>
      </w:r>
      <w:r>
        <w:rPr>
          <w:b/>
          <w:sz w:val="28"/>
          <w:szCs w:val="28"/>
        </w:rPr>
        <w:t xml:space="preserve"> </w:t>
      </w:r>
      <w:r>
        <w:rPr>
          <w:sz w:val="28"/>
          <w:szCs w:val="28"/>
        </w:rPr>
        <w:t>по проек</w:t>
      </w:r>
      <w:r w:rsidRPr="00E46CA6">
        <w:rPr>
          <w:sz w:val="28"/>
          <w:szCs w:val="28"/>
        </w:rPr>
        <w:t>ту</w:t>
      </w:r>
      <w:r>
        <w:rPr>
          <w:sz w:val="28"/>
          <w:szCs w:val="28"/>
        </w:rPr>
        <w:t xml:space="preserve"> решения Представительного Собрания Бабушкинского муниципального </w:t>
      </w:r>
      <w:r w:rsidRPr="00E46CA6">
        <w:rPr>
          <w:sz w:val="28"/>
          <w:szCs w:val="28"/>
        </w:rPr>
        <w:t xml:space="preserve">округа </w:t>
      </w:r>
      <w:r w:rsidR="001446DF">
        <w:rPr>
          <w:sz w:val="28"/>
          <w:szCs w:val="28"/>
        </w:rPr>
        <w:t xml:space="preserve">Вологодской области </w:t>
      </w:r>
      <w:r>
        <w:rPr>
          <w:sz w:val="28"/>
          <w:szCs w:val="28"/>
        </w:rPr>
        <w:t>«</w:t>
      </w:r>
      <w:r w:rsidRPr="00E46CA6">
        <w:rPr>
          <w:sz w:val="28"/>
          <w:szCs w:val="28"/>
        </w:rPr>
        <w:t>О внесении изменений и дополнений в Устав</w:t>
      </w:r>
      <w:r>
        <w:rPr>
          <w:sz w:val="28"/>
          <w:szCs w:val="28"/>
        </w:rPr>
        <w:t xml:space="preserve"> </w:t>
      </w:r>
      <w:r w:rsidRPr="00E46CA6">
        <w:rPr>
          <w:sz w:val="28"/>
          <w:szCs w:val="28"/>
        </w:rPr>
        <w:t>Бабушкинского муниципального округа Вологодской области</w:t>
      </w:r>
      <w:r w:rsidR="000C25C0">
        <w:rPr>
          <w:sz w:val="28"/>
          <w:szCs w:val="28"/>
        </w:rPr>
        <w:t>»</w:t>
      </w:r>
      <w:r>
        <w:rPr>
          <w:sz w:val="28"/>
          <w:szCs w:val="28"/>
        </w:rPr>
        <w:t xml:space="preserve"> </w:t>
      </w:r>
      <w:r w:rsidR="004063D9">
        <w:rPr>
          <w:sz w:val="28"/>
          <w:szCs w:val="28"/>
        </w:rPr>
        <w:t>на 13</w:t>
      </w:r>
      <w:r w:rsidR="000C25C0">
        <w:rPr>
          <w:sz w:val="28"/>
          <w:szCs w:val="28"/>
        </w:rPr>
        <w:t xml:space="preserve"> июня 2023 года в 10 часов 00 минут по адресу: </w:t>
      </w:r>
      <w:proofErr w:type="gramStart"/>
      <w:r w:rsidR="000C25C0">
        <w:rPr>
          <w:sz w:val="28"/>
          <w:szCs w:val="28"/>
        </w:rPr>
        <w:t xml:space="preserve">Вологодская область, с.им. Бабушкина, ул. Бабушкина, дом 54 (здание администрации </w:t>
      </w:r>
      <w:r w:rsidR="004063D9">
        <w:rPr>
          <w:sz w:val="28"/>
          <w:szCs w:val="28"/>
        </w:rPr>
        <w:t>округа, актовый зал).</w:t>
      </w:r>
      <w:proofErr w:type="gramEnd"/>
    </w:p>
    <w:p w:rsidR="00705ED1" w:rsidRDefault="004F2180" w:rsidP="004F2180">
      <w:pPr>
        <w:pStyle w:val="a3"/>
        <w:jc w:val="both"/>
        <w:rPr>
          <w:sz w:val="28"/>
          <w:szCs w:val="28"/>
        </w:rPr>
      </w:pPr>
      <w:r>
        <w:rPr>
          <w:sz w:val="28"/>
          <w:szCs w:val="28"/>
        </w:rPr>
        <w:tab/>
        <w:t>2.</w:t>
      </w:r>
      <w:r w:rsidR="004063D9">
        <w:rPr>
          <w:sz w:val="28"/>
          <w:szCs w:val="28"/>
        </w:rPr>
        <w:t xml:space="preserve"> Определить инициатором и организатором публичных слушаний Представительное Собрание</w:t>
      </w:r>
      <w:r>
        <w:rPr>
          <w:sz w:val="28"/>
          <w:szCs w:val="28"/>
        </w:rPr>
        <w:tab/>
      </w:r>
      <w:r w:rsidR="004063D9">
        <w:rPr>
          <w:sz w:val="28"/>
          <w:szCs w:val="28"/>
        </w:rPr>
        <w:t xml:space="preserve"> Бабушкинского муниципального округа Вологодской области, председательствующим назначить</w:t>
      </w:r>
      <w:r w:rsidR="007B13F2">
        <w:rPr>
          <w:sz w:val="28"/>
          <w:szCs w:val="28"/>
        </w:rPr>
        <w:t xml:space="preserve"> </w:t>
      </w:r>
      <w:proofErr w:type="spellStart"/>
      <w:r w:rsidR="007B13F2">
        <w:rPr>
          <w:sz w:val="28"/>
          <w:szCs w:val="28"/>
        </w:rPr>
        <w:t>Вылегжанину</w:t>
      </w:r>
      <w:proofErr w:type="spellEnd"/>
      <w:r w:rsidR="007B13F2">
        <w:rPr>
          <w:sz w:val="28"/>
          <w:szCs w:val="28"/>
        </w:rPr>
        <w:t xml:space="preserve"> Ольгу </w:t>
      </w:r>
      <w:proofErr w:type="spellStart"/>
      <w:r w:rsidR="007B13F2">
        <w:rPr>
          <w:sz w:val="28"/>
          <w:szCs w:val="28"/>
        </w:rPr>
        <w:t>Ромуальдовну</w:t>
      </w:r>
      <w:proofErr w:type="spellEnd"/>
      <w:r w:rsidR="007B13F2">
        <w:rPr>
          <w:sz w:val="28"/>
          <w:szCs w:val="28"/>
        </w:rPr>
        <w:t>, заместителя председателя Представительного Собрания Бабушкинского муниципального округа Вологодской области</w:t>
      </w:r>
      <w:r w:rsidR="004063D9">
        <w:rPr>
          <w:sz w:val="28"/>
          <w:szCs w:val="28"/>
        </w:rPr>
        <w:t xml:space="preserve">, секретарем Власову В.В., </w:t>
      </w:r>
      <w:r w:rsidR="007B13F2">
        <w:rPr>
          <w:sz w:val="28"/>
          <w:szCs w:val="28"/>
        </w:rPr>
        <w:t>помощника председателя Представительного Собрания Бабушкинского муниципального округа Вологодской области</w:t>
      </w:r>
      <w:r w:rsidR="00705ED1">
        <w:rPr>
          <w:sz w:val="28"/>
          <w:szCs w:val="28"/>
        </w:rPr>
        <w:t>.</w:t>
      </w:r>
    </w:p>
    <w:p w:rsidR="00705ED1" w:rsidRDefault="00705ED1" w:rsidP="004F2180">
      <w:pPr>
        <w:pStyle w:val="a3"/>
        <w:jc w:val="both"/>
        <w:rPr>
          <w:sz w:val="28"/>
          <w:szCs w:val="28"/>
        </w:rPr>
      </w:pPr>
      <w:r>
        <w:rPr>
          <w:sz w:val="28"/>
          <w:szCs w:val="28"/>
        </w:rPr>
        <w:tab/>
      </w:r>
      <w:r w:rsidR="004F2180">
        <w:rPr>
          <w:sz w:val="28"/>
          <w:szCs w:val="28"/>
        </w:rPr>
        <w:t>3.</w:t>
      </w:r>
      <w:r>
        <w:rPr>
          <w:sz w:val="28"/>
          <w:szCs w:val="28"/>
        </w:rPr>
        <w:t xml:space="preserve"> Определить адрес и контактную информацию для приема предложений и замечаний по вопросу, вынесенному на публичные слушания: Вологодская область, </w:t>
      </w:r>
      <w:proofErr w:type="gramStart"/>
      <w:r>
        <w:rPr>
          <w:sz w:val="28"/>
          <w:szCs w:val="28"/>
        </w:rPr>
        <w:t>с</w:t>
      </w:r>
      <w:proofErr w:type="gramEnd"/>
      <w:r>
        <w:rPr>
          <w:sz w:val="28"/>
          <w:szCs w:val="28"/>
        </w:rPr>
        <w:t>.</w:t>
      </w:r>
      <w:proofErr w:type="gramStart"/>
      <w:r>
        <w:rPr>
          <w:sz w:val="28"/>
          <w:szCs w:val="28"/>
        </w:rPr>
        <w:t>им</w:t>
      </w:r>
      <w:proofErr w:type="gramEnd"/>
      <w:r>
        <w:rPr>
          <w:sz w:val="28"/>
          <w:szCs w:val="28"/>
        </w:rPr>
        <w:t>. Бабушкина, ул. Бабушкина, дом 54, кабинет № 2, с 09 часов 00 минут до 16 часов 00 минут ежедневно, перерыв на обед с 13 часов 00 минут до 14 часов 00 минут, контактный телефон 8(81745) 2-12-06.</w:t>
      </w:r>
    </w:p>
    <w:p w:rsidR="00705ED1" w:rsidRDefault="00705ED1" w:rsidP="004F2180">
      <w:pPr>
        <w:pStyle w:val="a3"/>
        <w:jc w:val="both"/>
        <w:rPr>
          <w:sz w:val="28"/>
          <w:szCs w:val="28"/>
        </w:rPr>
      </w:pPr>
      <w:r>
        <w:rPr>
          <w:sz w:val="28"/>
          <w:szCs w:val="28"/>
        </w:rPr>
        <w:tab/>
        <w:t xml:space="preserve">4. В публичных слушаниях вправе принимать участие все жители Бабушкинского муниципального округа, депутаты Представительного </w:t>
      </w:r>
      <w:r>
        <w:rPr>
          <w:sz w:val="28"/>
          <w:szCs w:val="28"/>
        </w:rPr>
        <w:lastRenderedPageBreak/>
        <w:t xml:space="preserve">Собрания </w:t>
      </w:r>
      <w:r w:rsidRPr="00977FEC">
        <w:rPr>
          <w:sz w:val="28"/>
          <w:szCs w:val="28"/>
        </w:rPr>
        <w:t>Бабушкинского муниципального округа</w:t>
      </w:r>
      <w:r>
        <w:rPr>
          <w:sz w:val="28"/>
          <w:szCs w:val="28"/>
        </w:rPr>
        <w:t xml:space="preserve">, руководители органов местного самоуправления </w:t>
      </w:r>
      <w:r w:rsidRPr="00977FEC">
        <w:rPr>
          <w:sz w:val="28"/>
          <w:szCs w:val="28"/>
        </w:rPr>
        <w:t>Бабушкинского муниципального округа</w:t>
      </w:r>
      <w:r w:rsidR="007B13F2">
        <w:rPr>
          <w:sz w:val="28"/>
          <w:szCs w:val="28"/>
        </w:rPr>
        <w:t>, руководители структурных подразделений и отраслевых (функциональных) органов с правами юридического лица администрации Бабушкинского муниципального округа, р</w:t>
      </w:r>
      <w:r>
        <w:rPr>
          <w:sz w:val="28"/>
          <w:szCs w:val="28"/>
        </w:rPr>
        <w:t xml:space="preserve">уководители учреждений и организаций </w:t>
      </w:r>
      <w:r w:rsidRPr="00977FEC">
        <w:rPr>
          <w:sz w:val="28"/>
          <w:szCs w:val="28"/>
        </w:rPr>
        <w:t>Бабушкинского муниципального округа</w:t>
      </w:r>
      <w:r>
        <w:rPr>
          <w:sz w:val="28"/>
          <w:szCs w:val="28"/>
        </w:rPr>
        <w:t>, представители средств массовой информации.</w:t>
      </w:r>
    </w:p>
    <w:p w:rsidR="00B56176" w:rsidRDefault="00705ED1" w:rsidP="004F2180">
      <w:pPr>
        <w:pStyle w:val="a3"/>
        <w:jc w:val="both"/>
        <w:rPr>
          <w:sz w:val="28"/>
          <w:szCs w:val="28"/>
        </w:rPr>
      </w:pPr>
      <w:r w:rsidRPr="00172B3E">
        <w:rPr>
          <w:color w:val="000000" w:themeColor="text1"/>
          <w:sz w:val="28"/>
          <w:szCs w:val="28"/>
        </w:rPr>
        <w:tab/>
        <w:t xml:space="preserve">5. </w:t>
      </w:r>
      <w:proofErr w:type="gramStart"/>
      <w:r w:rsidR="00B56176" w:rsidRPr="00172B3E">
        <w:rPr>
          <w:color w:val="000000" w:themeColor="text1"/>
          <w:sz w:val="28"/>
          <w:szCs w:val="28"/>
        </w:rPr>
        <w:t>Жители Бабушкинского муниципального округа вправе внести на</w:t>
      </w:r>
      <w:r w:rsidR="00B56176">
        <w:rPr>
          <w:sz w:val="28"/>
          <w:szCs w:val="28"/>
        </w:rPr>
        <w:t xml:space="preserve"> публичные слушания свои предложения и поправки к проекту изменений и дополнений в Устав Бабушкинского муниципального округа Вологодской области в порядке, установленном решением  Представительного Собрания </w:t>
      </w:r>
      <w:r w:rsidR="00B56176" w:rsidRPr="00977FEC">
        <w:rPr>
          <w:sz w:val="28"/>
          <w:szCs w:val="28"/>
        </w:rPr>
        <w:t>Бабушкинского муниципального округа</w:t>
      </w:r>
      <w:r w:rsidR="00B56176">
        <w:rPr>
          <w:sz w:val="28"/>
          <w:szCs w:val="28"/>
        </w:rPr>
        <w:t xml:space="preserve"> от 19 сентября 2</w:t>
      </w:r>
      <w:r w:rsidR="007B13F2">
        <w:rPr>
          <w:sz w:val="28"/>
          <w:szCs w:val="28"/>
        </w:rPr>
        <w:t>022</w:t>
      </w:r>
      <w:r w:rsidR="00B56176">
        <w:rPr>
          <w:sz w:val="28"/>
          <w:szCs w:val="28"/>
        </w:rPr>
        <w:t xml:space="preserve"> года № 19 «О порядке учета предложений граждан по проекту Устава Бабушкинского муниципального округа Вологодской области и порядке у</w:t>
      </w:r>
      <w:r w:rsidR="00C5684D">
        <w:rPr>
          <w:sz w:val="28"/>
          <w:szCs w:val="28"/>
        </w:rPr>
        <w:t>частия граждан в его обсуждени</w:t>
      </w:r>
      <w:r w:rsidR="00B56176">
        <w:rPr>
          <w:sz w:val="28"/>
          <w:szCs w:val="28"/>
        </w:rPr>
        <w:t>и</w:t>
      </w:r>
      <w:proofErr w:type="gramEnd"/>
      <w:r w:rsidR="00B56176">
        <w:rPr>
          <w:sz w:val="28"/>
          <w:szCs w:val="28"/>
        </w:rPr>
        <w:t xml:space="preserve">» (с изменениями, внесенными решением Представительного  Собрания </w:t>
      </w:r>
      <w:r w:rsidR="00B56176" w:rsidRPr="00977FEC">
        <w:rPr>
          <w:sz w:val="28"/>
          <w:szCs w:val="28"/>
        </w:rPr>
        <w:t>Бабушкинского муниципального округа</w:t>
      </w:r>
      <w:r w:rsidR="00B56176">
        <w:rPr>
          <w:sz w:val="28"/>
          <w:szCs w:val="28"/>
        </w:rPr>
        <w:t xml:space="preserve"> от 04 апреля 2023 года № 161</w:t>
      </w:r>
      <w:r w:rsidR="007B13F2">
        <w:rPr>
          <w:sz w:val="28"/>
          <w:szCs w:val="28"/>
        </w:rPr>
        <w:t>)</w:t>
      </w:r>
      <w:r w:rsidR="00B56176">
        <w:rPr>
          <w:sz w:val="28"/>
          <w:szCs w:val="28"/>
        </w:rPr>
        <w:t>.</w:t>
      </w:r>
    </w:p>
    <w:p w:rsidR="00705ED1" w:rsidRDefault="00B56176" w:rsidP="004F2180">
      <w:pPr>
        <w:pStyle w:val="a3"/>
        <w:jc w:val="both"/>
        <w:rPr>
          <w:sz w:val="28"/>
          <w:szCs w:val="28"/>
        </w:rPr>
      </w:pPr>
      <w:r>
        <w:rPr>
          <w:sz w:val="28"/>
          <w:szCs w:val="28"/>
        </w:rPr>
        <w:tab/>
        <w:t xml:space="preserve">6.  Прием предложений  жителей Бабушкинского муниципального округа и ознакомление с документами осуществляется </w:t>
      </w:r>
      <w:r w:rsidR="00172B3E">
        <w:rPr>
          <w:sz w:val="28"/>
          <w:szCs w:val="28"/>
        </w:rPr>
        <w:t xml:space="preserve">в соответствии с Положением </w:t>
      </w:r>
      <w:r w:rsidR="00172B3E" w:rsidRPr="00E46CA6">
        <w:rPr>
          <w:sz w:val="28"/>
          <w:szCs w:val="28"/>
        </w:rPr>
        <w:t>о порядке организации и проведения публичных слушаний в Бабушкинском муниципальном округе</w:t>
      </w:r>
      <w:r w:rsidR="00172B3E">
        <w:rPr>
          <w:sz w:val="28"/>
          <w:szCs w:val="28"/>
        </w:rPr>
        <w:t xml:space="preserve">, утвержденным решением Представительного Собрания Бабушкинского муниципального округа от </w:t>
      </w:r>
      <w:r w:rsidR="00172B3E" w:rsidRPr="00E46CA6">
        <w:rPr>
          <w:sz w:val="28"/>
          <w:szCs w:val="28"/>
        </w:rPr>
        <w:t>19.09.2022 года № 15</w:t>
      </w:r>
      <w:r w:rsidR="00172B3E">
        <w:rPr>
          <w:sz w:val="28"/>
          <w:szCs w:val="28"/>
        </w:rPr>
        <w:t xml:space="preserve"> посредством:</w:t>
      </w:r>
    </w:p>
    <w:p w:rsidR="00172B3E" w:rsidRDefault="007B13F2" w:rsidP="004F2180">
      <w:pPr>
        <w:pStyle w:val="a3"/>
        <w:jc w:val="both"/>
        <w:rPr>
          <w:sz w:val="28"/>
          <w:szCs w:val="28"/>
        </w:rPr>
      </w:pPr>
      <w:r>
        <w:rPr>
          <w:sz w:val="28"/>
          <w:szCs w:val="28"/>
        </w:rPr>
        <w:tab/>
        <w:t xml:space="preserve">- </w:t>
      </w:r>
      <w:r w:rsidR="006C1FC9">
        <w:rPr>
          <w:sz w:val="28"/>
          <w:szCs w:val="28"/>
        </w:rPr>
        <w:t xml:space="preserve"> </w:t>
      </w:r>
      <w:r>
        <w:rPr>
          <w:sz w:val="28"/>
          <w:szCs w:val="28"/>
        </w:rPr>
        <w:t>направления</w:t>
      </w:r>
      <w:r w:rsidR="00172B3E">
        <w:rPr>
          <w:sz w:val="28"/>
          <w:szCs w:val="28"/>
        </w:rPr>
        <w:t xml:space="preserve"> письменных предложений;</w:t>
      </w:r>
    </w:p>
    <w:p w:rsidR="00172B3E" w:rsidRDefault="00172B3E" w:rsidP="00172B3E">
      <w:pPr>
        <w:pStyle w:val="a3"/>
        <w:jc w:val="both"/>
        <w:rPr>
          <w:sz w:val="28"/>
          <w:szCs w:val="28"/>
        </w:rPr>
      </w:pPr>
      <w:r>
        <w:rPr>
          <w:sz w:val="28"/>
          <w:szCs w:val="28"/>
        </w:rPr>
        <w:tab/>
        <w:t xml:space="preserve">- официального сайта </w:t>
      </w:r>
      <w:r w:rsidRPr="00977FEC">
        <w:rPr>
          <w:sz w:val="28"/>
          <w:szCs w:val="28"/>
        </w:rPr>
        <w:t>Бабушкинского муниципального округа в информационно-телекоммуникационной сети «Интернет»</w:t>
      </w:r>
      <w:r>
        <w:rPr>
          <w:sz w:val="28"/>
          <w:szCs w:val="28"/>
        </w:rPr>
        <w:t xml:space="preserve"> (</w:t>
      </w:r>
      <w:hyperlink r:id="rId8" w:history="1">
        <w:r w:rsidRPr="00172B3E">
          <w:rPr>
            <w:sz w:val="28"/>
            <w:szCs w:val="28"/>
          </w:rPr>
          <w:t>https://35babushkinskij.gosuslugi.ru</w:t>
        </w:r>
      </w:hyperlink>
      <w:r>
        <w:rPr>
          <w:sz w:val="28"/>
          <w:szCs w:val="28"/>
        </w:rPr>
        <w:t xml:space="preserve">) и электронной почты </w:t>
      </w:r>
      <w:hyperlink r:id="rId9" w:history="1">
        <w:r w:rsidRPr="00172B3E">
          <w:rPr>
            <w:rStyle w:val="a4"/>
            <w:color w:val="000000" w:themeColor="text1"/>
            <w:sz w:val="28"/>
            <w:szCs w:val="28"/>
            <w:u w:val="none"/>
            <w:lang w:val="en-US"/>
          </w:rPr>
          <w:t>babushadm</w:t>
        </w:r>
        <w:r w:rsidRPr="00172B3E">
          <w:rPr>
            <w:rStyle w:val="a4"/>
            <w:color w:val="000000" w:themeColor="text1"/>
            <w:sz w:val="28"/>
            <w:szCs w:val="28"/>
            <w:u w:val="none"/>
          </w:rPr>
          <w:t>@</w:t>
        </w:r>
        <w:r w:rsidRPr="00172B3E">
          <w:rPr>
            <w:rStyle w:val="a4"/>
            <w:color w:val="000000" w:themeColor="text1"/>
            <w:sz w:val="28"/>
            <w:szCs w:val="28"/>
            <w:u w:val="none"/>
            <w:lang w:val="en-US"/>
          </w:rPr>
          <w:t>vologda</w:t>
        </w:r>
        <w:r w:rsidRPr="00172B3E">
          <w:rPr>
            <w:rStyle w:val="a4"/>
            <w:color w:val="000000" w:themeColor="text1"/>
            <w:sz w:val="28"/>
            <w:szCs w:val="28"/>
            <w:u w:val="none"/>
          </w:rPr>
          <w:t>.</w:t>
        </w:r>
        <w:r w:rsidRPr="00172B3E">
          <w:rPr>
            <w:rStyle w:val="a4"/>
            <w:color w:val="000000" w:themeColor="text1"/>
            <w:sz w:val="28"/>
            <w:szCs w:val="28"/>
            <w:u w:val="none"/>
            <w:lang w:val="en-US"/>
          </w:rPr>
          <w:t>ru</w:t>
        </w:r>
      </w:hyperlink>
      <w:r w:rsidRPr="00172B3E">
        <w:rPr>
          <w:color w:val="000000" w:themeColor="text1"/>
          <w:sz w:val="28"/>
          <w:szCs w:val="28"/>
        </w:rPr>
        <w:t>;</w:t>
      </w:r>
    </w:p>
    <w:p w:rsidR="00172B3E" w:rsidRDefault="00172B3E" w:rsidP="00172B3E">
      <w:pPr>
        <w:autoSpaceDE w:val="0"/>
        <w:autoSpaceDN w:val="0"/>
        <w:adjustRightInd w:val="0"/>
        <w:jc w:val="both"/>
        <w:rPr>
          <w:rFonts w:eastAsiaTheme="minorHAnsi"/>
          <w:sz w:val="28"/>
          <w:szCs w:val="28"/>
          <w:lang w:eastAsia="en-US"/>
        </w:rPr>
      </w:pPr>
      <w:r>
        <w:rPr>
          <w:sz w:val="28"/>
          <w:szCs w:val="28"/>
        </w:rPr>
        <w:tab/>
      </w:r>
      <w:r w:rsidR="00FD75E0">
        <w:rPr>
          <w:sz w:val="28"/>
          <w:szCs w:val="28"/>
        </w:rPr>
        <w:t xml:space="preserve">- </w:t>
      </w:r>
      <w:r>
        <w:rPr>
          <w:rFonts w:eastAsiaTheme="minorHAnsi"/>
          <w:sz w:val="28"/>
          <w:szCs w:val="28"/>
          <w:lang w:eastAsia="en-US"/>
        </w:rPr>
        <w:t>федеральной государственной</w:t>
      </w:r>
      <w:r w:rsidR="007B13F2">
        <w:rPr>
          <w:rFonts w:eastAsiaTheme="minorHAnsi"/>
          <w:sz w:val="28"/>
          <w:szCs w:val="28"/>
          <w:lang w:eastAsia="en-US"/>
        </w:rPr>
        <w:t xml:space="preserve"> информационной систем</w:t>
      </w:r>
      <w:r>
        <w:rPr>
          <w:rFonts w:eastAsiaTheme="minorHAnsi"/>
          <w:sz w:val="28"/>
          <w:szCs w:val="28"/>
          <w:lang w:eastAsia="en-US"/>
        </w:rPr>
        <w:t>ы «Единый портал государственных и муниципальных услуг (функций)».</w:t>
      </w:r>
    </w:p>
    <w:p w:rsidR="00172B3E" w:rsidRPr="00172B3E" w:rsidRDefault="00FD75E0" w:rsidP="00172B3E">
      <w:pPr>
        <w:pStyle w:val="a3"/>
        <w:jc w:val="both"/>
        <w:rPr>
          <w:sz w:val="28"/>
          <w:szCs w:val="28"/>
        </w:rPr>
      </w:pPr>
      <w:r>
        <w:rPr>
          <w:sz w:val="28"/>
          <w:szCs w:val="28"/>
        </w:rPr>
        <w:tab/>
        <w:t>7</w:t>
      </w:r>
      <w:r w:rsidR="00172B3E">
        <w:rPr>
          <w:sz w:val="28"/>
          <w:szCs w:val="28"/>
        </w:rPr>
        <w:t>. Предложения и замечания по вопросу, вын</w:t>
      </w:r>
      <w:r>
        <w:rPr>
          <w:sz w:val="28"/>
          <w:szCs w:val="28"/>
        </w:rPr>
        <w:t>есенному на публичны</w:t>
      </w:r>
      <w:r w:rsidR="006C1FC9">
        <w:rPr>
          <w:sz w:val="28"/>
          <w:szCs w:val="28"/>
        </w:rPr>
        <w:t>е</w:t>
      </w:r>
      <w:r>
        <w:rPr>
          <w:sz w:val="28"/>
          <w:szCs w:val="28"/>
        </w:rPr>
        <w:t xml:space="preserve"> слушани</w:t>
      </w:r>
      <w:r w:rsidR="006C1FC9">
        <w:rPr>
          <w:sz w:val="28"/>
          <w:szCs w:val="28"/>
        </w:rPr>
        <w:t>я</w:t>
      </w:r>
      <w:r>
        <w:rPr>
          <w:sz w:val="28"/>
          <w:szCs w:val="28"/>
        </w:rPr>
        <w:t>, могут вносит</w:t>
      </w:r>
      <w:r w:rsidR="006C1FC9">
        <w:rPr>
          <w:sz w:val="28"/>
          <w:szCs w:val="28"/>
        </w:rPr>
        <w:t>ь</w:t>
      </w:r>
      <w:r>
        <w:rPr>
          <w:sz w:val="28"/>
          <w:szCs w:val="28"/>
        </w:rPr>
        <w:t>ся с 12 мая 2023 года по 09 июня 2023 года.</w:t>
      </w:r>
    </w:p>
    <w:p w:rsidR="004F2180" w:rsidRPr="007B13F2" w:rsidRDefault="004F2180" w:rsidP="007B13F2">
      <w:pPr>
        <w:pStyle w:val="a3"/>
        <w:jc w:val="both"/>
        <w:rPr>
          <w:sz w:val="28"/>
          <w:szCs w:val="28"/>
        </w:rPr>
      </w:pPr>
      <w:r>
        <w:tab/>
      </w:r>
      <w:r w:rsidR="00FD75E0">
        <w:rPr>
          <w:sz w:val="28"/>
          <w:szCs w:val="28"/>
        </w:rPr>
        <w:t>8</w:t>
      </w:r>
      <w:r w:rsidRPr="00977FEC">
        <w:rPr>
          <w:sz w:val="28"/>
          <w:szCs w:val="28"/>
        </w:rPr>
        <w:t xml:space="preserve">. </w:t>
      </w:r>
      <w:r w:rsidR="00FD75E0" w:rsidRPr="00977FEC">
        <w:rPr>
          <w:sz w:val="28"/>
          <w:szCs w:val="28"/>
        </w:rPr>
        <w:t xml:space="preserve">Настоящее </w:t>
      </w:r>
      <w:r w:rsidR="007B13F2">
        <w:rPr>
          <w:sz w:val="28"/>
          <w:szCs w:val="28"/>
        </w:rPr>
        <w:t xml:space="preserve">решение </w:t>
      </w:r>
      <w:r w:rsidR="00FD75E0" w:rsidRPr="00977FEC">
        <w:rPr>
          <w:sz w:val="28"/>
          <w:szCs w:val="28"/>
        </w:rPr>
        <w:t>подлежит официальному опубликованию (обнародованию)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официального опубликования</w:t>
      </w:r>
      <w:r w:rsidR="00FD75E0">
        <w:rPr>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4F2180" w:rsidRPr="00476B15" w:rsidTr="00374C18">
        <w:trPr>
          <w:trHeight w:val="360"/>
        </w:trPr>
        <w:tc>
          <w:tcPr>
            <w:tcW w:w="4679" w:type="dxa"/>
            <w:tcBorders>
              <w:top w:val="nil"/>
              <w:left w:val="nil"/>
              <w:bottom w:val="nil"/>
              <w:right w:val="nil"/>
            </w:tcBorders>
            <w:hideMark/>
          </w:tcPr>
          <w:p w:rsidR="004F2180" w:rsidRDefault="004F2180" w:rsidP="00374C18">
            <w:pPr>
              <w:rPr>
                <w:sz w:val="28"/>
                <w:szCs w:val="28"/>
              </w:rPr>
            </w:pPr>
          </w:p>
          <w:p w:rsidR="004F2180" w:rsidRDefault="004F2180" w:rsidP="00374C18">
            <w:pPr>
              <w:rPr>
                <w:sz w:val="28"/>
                <w:szCs w:val="28"/>
              </w:rPr>
            </w:pPr>
          </w:p>
          <w:p w:rsidR="004F2180" w:rsidRDefault="004F2180" w:rsidP="00374C18">
            <w:pPr>
              <w:rPr>
                <w:sz w:val="28"/>
                <w:szCs w:val="28"/>
              </w:rPr>
            </w:pPr>
          </w:p>
          <w:p w:rsidR="004F2180" w:rsidRPr="00476B15" w:rsidRDefault="004F2180" w:rsidP="00374C18">
            <w:pPr>
              <w:rPr>
                <w:sz w:val="28"/>
                <w:szCs w:val="28"/>
              </w:rPr>
            </w:pPr>
            <w:r w:rsidRPr="00476B15">
              <w:rPr>
                <w:sz w:val="28"/>
                <w:szCs w:val="28"/>
              </w:rPr>
              <w:t>Председатель</w:t>
            </w:r>
          </w:p>
          <w:p w:rsidR="004F2180" w:rsidRPr="00476B15" w:rsidRDefault="004F2180" w:rsidP="00374C18">
            <w:pPr>
              <w:rPr>
                <w:sz w:val="28"/>
                <w:szCs w:val="28"/>
              </w:rPr>
            </w:pPr>
            <w:r w:rsidRPr="00476B15">
              <w:rPr>
                <w:sz w:val="28"/>
                <w:szCs w:val="28"/>
              </w:rPr>
              <w:t>Представительного Собрания</w:t>
            </w:r>
          </w:p>
          <w:p w:rsidR="004F2180" w:rsidRPr="00476B15" w:rsidRDefault="004F2180" w:rsidP="00374C18">
            <w:pPr>
              <w:rPr>
                <w:sz w:val="28"/>
                <w:szCs w:val="28"/>
              </w:rPr>
            </w:pPr>
            <w:r w:rsidRPr="00476B15">
              <w:rPr>
                <w:sz w:val="28"/>
                <w:szCs w:val="28"/>
              </w:rPr>
              <w:t>Бабушкинского муниципального</w:t>
            </w:r>
          </w:p>
          <w:p w:rsidR="004F2180" w:rsidRPr="00476B15" w:rsidRDefault="004F2180" w:rsidP="00374C18">
            <w:pPr>
              <w:rPr>
                <w:sz w:val="28"/>
                <w:szCs w:val="28"/>
              </w:rPr>
            </w:pPr>
            <w:r w:rsidRPr="00476B15">
              <w:rPr>
                <w:sz w:val="28"/>
                <w:szCs w:val="28"/>
              </w:rPr>
              <w:t>округа</w:t>
            </w:r>
          </w:p>
        </w:tc>
        <w:tc>
          <w:tcPr>
            <w:tcW w:w="4679" w:type="dxa"/>
            <w:tcBorders>
              <w:top w:val="nil"/>
              <w:left w:val="nil"/>
              <w:bottom w:val="nil"/>
              <w:right w:val="nil"/>
            </w:tcBorders>
          </w:tcPr>
          <w:p w:rsidR="004F2180" w:rsidRPr="00476B15" w:rsidRDefault="004F2180" w:rsidP="00374C18">
            <w:pPr>
              <w:rPr>
                <w:sz w:val="28"/>
                <w:szCs w:val="28"/>
              </w:rPr>
            </w:pPr>
            <w:r w:rsidRPr="00476B15">
              <w:rPr>
                <w:sz w:val="28"/>
                <w:szCs w:val="28"/>
              </w:rPr>
              <w:t xml:space="preserve">    </w:t>
            </w:r>
          </w:p>
          <w:p w:rsidR="004F2180" w:rsidRPr="00476B15" w:rsidRDefault="004F2180" w:rsidP="00374C18">
            <w:pPr>
              <w:rPr>
                <w:sz w:val="28"/>
                <w:szCs w:val="28"/>
              </w:rPr>
            </w:pPr>
          </w:p>
          <w:p w:rsidR="004F2180" w:rsidRDefault="004F2180" w:rsidP="00374C18">
            <w:pPr>
              <w:rPr>
                <w:sz w:val="28"/>
                <w:szCs w:val="28"/>
              </w:rPr>
            </w:pPr>
            <w:r>
              <w:rPr>
                <w:sz w:val="28"/>
                <w:szCs w:val="28"/>
              </w:rPr>
              <w:t xml:space="preserve">  </w:t>
            </w:r>
          </w:p>
          <w:p w:rsidR="004F2180" w:rsidRPr="00476B15" w:rsidRDefault="004F2180" w:rsidP="00374C18">
            <w:pPr>
              <w:rPr>
                <w:sz w:val="28"/>
                <w:szCs w:val="28"/>
              </w:rPr>
            </w:pPr>
            <w:r>
              <w:rPr>
                <w:sz w:val="28"/>
                <w:szCs w:val="28"/>
              </w:rPr>
              <w:t xml:space="preserve">    </w:t>
            </w:r>
            <w:r w:rsidRPr="00476B15">
              <w:rPr>
                <w:sz w:val="28"/>
                <w:szCs w:val="28"/>
              </w:rPr>
              <w:t xml:space="preserve">Глава Бабушкинского     </w:t>
            </w:r>
          </w:p>
          <w:p w:rsidR="004F2180" w:rsidRPr="00476B15" w:rsidRDefault="004F2180" w:rsidP="00374C18">
            <w:pPr>
              <w:rPr>
                <w:sz w:val="28"/>
                <w:szCs w:val="28"/>
              </w:rPr>
            </w:pPr>
            <w:r w:rsidRPr="00476B15">
              <w:rPr>
                <w:sz w:val="28"/>
                <w:szCs w:val="28"/>
              </w:rPr>
              <w:t xml:space="preserve">    муниципального округа </w:t>
            </w:r>
          </w:p>
          <w:p w:rsidR="004F2180" w:rsidRPr="00476B15" w:rsidRDefault="004F2180" w:rsidP="00374C18">
            <w:pPr>
              <w:rPr>
                <w:sz w:val="28"/>
                <w:szCs w:val="28"/>
              </w:rPr>
            </w:pPr>
          </w:p>
        </w:tc>
      </w:tr>
      <w:tr w:rsidR="004F2180" w:rsidRPr="00476B15" w:rsidTr="00374C18">
        <w:trPr>
          <w:trHeight w:val="360"/>
        </w:trPr>
        <w:tc>
          <w:tcPr>
            <w:tcW w:w="4679" w:type="dxa"/>
            <w:tcBorders>
              <w:top w:val="nil"/>
              <w:left w:val="nil"/>
              <w:bottom w:val="nil"/>
              <w:right w:val="nil"/>
            </w:tcBorders>
            <w:hideMark/>
          </w:tcPr>
          <w:p w:rsidR="004F2180" w:rsidRPr="00476B15" w:rsidRDefault="004F2180" w:rsidP="00374C18">
            <w:pPr>
              <w:rPr>
                <w:sz w:val="28"/>
                <w:szCs w:val="28"/>
              </w:rPr>
            </w:pPr>
            <w:r w:rsidRPr="00476B15">
              <w:rPr>
                <w:sz w:val="28"/>
                <w:szCs w:val="28"/>
              </w:rPr>
              <w:t>_________________</w:t>
            </w:r>
            <w:proofErr w:type="spellStart"/>
            <w:r w:rsidRPr="00476B15">
              <w:rPr>
                <w:sz w:val="28"/>
                <w:szCs w:val="28"/>
              </w:rPr>
              <w:t>А.М.Шушков</w:t>
            </w:r>
            <w:proofErr w:type="spellEnd"/>
          </w:p>
        </w:tc>
        <w:tc>
          <w:tcPr>
            <w:tcW w:w="4679" w:type="dxa"/>
            <w:tcBorders>
              <w:top w:val="nil"/>
              <w:left w:val="nil"/>
              <w:bottom w:val="nil"/>
              <w:right w:val="nil"/>
            </w:tcBorders>
            <w:hideMark/>
          </w:tcPr>
          <w:p w:rsidR="004F2180" w:rsidRPr="00476B15" w:rsidRDefault="004F2180" w:rsidP="00374C18">
            <w:pPr>
              <w:rPr>
                <w:sz w:val="28"/>
                <w:szCs w:val="28"/>
              </w:rPr>
            </w:pPr>
            <w:r w:rsidRPr="00476B15">
              <w:rPr>
                <w:sz w:val="28"/>
                <w:szCs w:val="28"/>
              </w:rPr>
              <w:t xml:space="preserve">    _________________ </w:t>
            </w:r>
            <w:proofErr w:type="spellStart"/>
            <w:r w:rsidRPr="00476B15">
              <w:rPr>
                <w:sz w:val="28"/>
                <w:szCs w:val="28"/>
              </w:rPr>
              <w:t>Т.С.Жирохова</w:t>
            </w:r>
            <w:proofErr w:type="spellEnd"/>
          </w:p>
        </w:tc>
      </w:tr>
    </w:tbl>
    <w:p w:rsidR="004F2180" w:rsidRDefault="004F2180" w:rsidP="00D22C66">
      <w:pPr>
        <w:jc w:val="center"/>
        <w:rPr>
          <w:b/>
          <w:bCs/>
          <w:sz w:val="28"/>
          <w:szCs w:val="28"/>
        </w:rPr>
      </w:pPr>
    </w:p>
    <w:p w:rsidR="004F2180" w:rsidRDefault="004F2180" w:rsidP="00D22C66">
      <w:pPr>
        <w:jc w:val="center"/>
        <w:rPr>
          <w:b/>
          <w:bCs/>
          <w:sz w:val="28"/>
          <w:szCs w:val="28"/>
        </w:rPr>
      </w:pPr>
    </w:p>
    <w:p w:rsidR="00D22C66" w:rsidRDefault="00D22C66" w:rsidP="00D22C66">
      <w:pPr>
        <w:jc w:val="center"/>
        <w:rPr>
          <w:b/>
          <w:bCs/>
          <w:sz w:val="28"/>
          <w:szCs w:val="28"/>
        </w:rPr>
      </w:pPr>
      <w:r w:rsidRPr="0035074D">
        <w:rPr>
          <w:b/>
          <w:bCs/>
          <w:noProof/>
          <w:sz w:val="28"/>
          <w:szCs w:val="28"/>
        </w:rPr>
        <w:drawing>
          <wp:anchor distT="0" distB="0" distL="114300" distR="114300" simplePos="0" relativeHeight="251659264" behindDoc="1" locked="0" layoutInCell="1" allowOverlap="1">
            <wp:simplePos x="0" y="0"/>
            <wp:positionH relativeFrom="column">
              <wp:posOffset>2758440</wp:posOffset>
            </wp:positionH>
            <wp:positionV relativeFrom="paragraph">
              <wp:posOffset>-424815</wp:posOffset>
            </wp:positionV>
            <wp:extent cx="523875" cy="581025"/>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523875" cy="581025"/>
                    </a:xfrm>
                    <a:prstGeom prst="rect">
                      <a:avLst/>
                    </a:prstGeom>
                    <a:noFill/>
                  </pic:spPr>
                </pic:pic>
              </a:graphicData>
            </a:graphic>
          </wp:anchor>
        </w:drawing>
      </w:r>
    </w:p>
    <w:p w:rsidR="00E46CA6" w:rsidRPr="004F2180" w:rsidRDefault="00E46CA6" w:rsidP="00E46CA6">
      <w:pPr>
        <w:jc w:val="center"/>
        <w:rPr>
          <w:bCs/>
          <w:sz w:val="22"/>
          <w:szCs w:val="22"/>
        </w:rPr>
      </w:pPr>
      <w:r w:rsidRPr="004F2180">
        <w:rPr>
          <w:bCs/>
          <w:sz w:val="22"/>
          <w:szCs w:val="22"/>
        </w:rPr>
        <w:t>ПРЕДСТАВИТЕЛЬНОЕ  СОБРАНИЕ БАБУШКИНСКОГО МУНИЦИПАЛЬНОГО  ОКРУГА ВОЛОГОДСКОЙ ОБЛАСТИ</w:t>
      </w:r>
    </w:p>
    <w:p w:rsidR="00D22C66" w:rsidRDefault="00D22C66" w:rsidP="00D22C66">
      <w:pPr>
        <w:jc w:val="center"/>
        <w:rPr>
          <w:b/>
          <w:sz w:val="28"/>
          <w:szCs w:val="28"/>
        </w:rPr>
      </w:pPr>
    </w:p>
    <w:p w:rsidR="00D22C66" w:rsidRPr="006D4682" w:rsidRDefault="00D22C66" w:rsidP="00D22C66">
      <w:pPr>
        <w:jc w:val="center"/>
        <w:rPr>
          <w:b/>
          <w:sz w:val="28"/>
          <w:szCs w:val="28"/>
        </w:rPr>
      </w:pPr>
      <w:proofErr w:type="gramStart"/>
      <w:r w:rsidRPr="006D4682">
        <w:rPr>
          <w:b/>
          <w:sz w:val="28"/>
          <w:szCs w:val="28"/>
        </w:rPr>
        <w:t>Р</w:t>
      </w:r>
      <w:proofErr w:type="gramEnd"/>
      <w:r>
        <w:rPr>
          <w:b/>
          <w:sz w:val="28"/>
          <w:szCs w:val="28"/>
        </w:rPr>
        <w:t xml:space="preserve"> </w:t>
      </w:r>
      <w:r w:rsidRPr="006D4682">
        <w:rPr>
          <w:b/>
          <w:sz w:val="28"/>
          <w:szCs w:val="28"/>
        </w:rPr>
        <w:t>Е</w:t>
      </w:r>
      <w:r>
        <w:rPr>
          <w:b/>
          <w:sz w:val="28"/>
          <w:szCs w:val="28"/>
        </w:rPr>
        <w:t xml:space="preserve"> </w:t>
      </w:r>
      <w:r w:rsidRPr="006D4682">
        <w:rPr>
          <w:b/>
          <w:sz w:val="28"/>
          <w:szCs w:val="28"/>
        </w:rPr>
        <w:t>Ш</w:t>
      </w:r>
      <w:r>
        <w:rPr>
          <w:b/>
          <w:sz w:val="28"/>
          <w:szCs w:val="28"/>
        </w:rPr>
        <w:t xml:space="preserve"> </w:t>
      </w:r>
      <w:r w:rsidRPr="006D4682">
        <w:rPr>
          <w:b/>
          <w:sz w:val="28"/>
          <w:szCs w:val="28"/>
        </w:rPr>
        <w:t>Е</w:t>
      </w:r>
      <w:r>
        <w:rPr>
          <w:b/>
          <w:sz w:val="28"/>
          <w:szCs w:val="28"/>
        </w:rPr>
        <w:t xml:space="preserve"> </w:t>
      </w:r>
      <w:r w:rsidRPr="006D4682">
        <w:rPr>
          <w:b/>
          <w:sz w:val="28"/>
          <w:szCs w:val="28"/>
        </w:rPr>
        <w:t>Н</w:t>
      </w:r>
      <w:r>
        <w:rPr>
          <w:b/>
          <w:sz w:val="28"/>
          <w:szCs w:val="28"/>
        </w:rPr>
        <w:t xml:space="preserve"> </w:t>
      </w:r>
      <w:r w:rsidRPr="006D4682">
        <w:rPr>
          <w:b/>
          <w:sz w:val="28"/>
          <w:szCs w:val="28"/>
        </w:rPr>
        <w:t>И</w:t>
      </w:r>
      <w:r>
        <w:rPr>
          <w:b/>
          <w:sz w:val="28"/>
          <w:szCs w:val="28"/>
        </w:rPr>
        <w:t xml:space="preserve"> </w:t>
      </w:r>
      <w:r w:rsidRPr="006D4682">
        <w:rPr>
          <w:b/>
          <w:sz w:val="28"/>
          <w:szCs w:val="28"/>
        </w:rPr>
        <w:t>Е</w:t>
      </w:r>
    </w:p>
    <w:p w:rsidR="00D22C66" w:rsidRPr="006D4682" w:rsidRDefault="00D22C66" w:rsidP="00D22C66">
      <w:pPr>
        <w:jc w:val="center"/>
        <w:rPr>
          <w:sz w:val="28"/>
          <w:szCs w:val="28"/>
        </w:rPr>
      </w:pPr>
    </w:p>
    <w:p w:rsidR="00D22C66" w:rsidRPr="006D4682" w:rsidRDefault="00D22C66" w:rsidP="00D22C66">
      <w:pPr>
        <w:rPr>
          <w:b/>
          <w:sz w:val="27"/>
          <w:szCs w:val="27"/>
        </w:rPr>
      </w:pPr>
      <w:r>
        <w:rPr>
          <w:b/>
          <w:sz w:val="27"/>
          <w:szCs w:val="27"/>
        </w:rPr>
        <w:t>«</w:t>
      </w:r>
      <w:r w:rsidR="00977FEC">
        <w:rPr>
          <w:b/>
          <w:sz w:val="27"/>
          <w:szCs w:val="27"/>
        </w:rPr>
        <w:t>00</w:t>
      </w:r>
      <w:r>
        <w:rPr>
          <w:b/>
          <w:sz w:val="27"/>
          <w:szCs w:val="27"/>
        </w:rPr>
        <w:t xml:space="preserve">» </w:t>
      </w:r>
      <w:r w:rsidR="00977FEC">
        <w:rPr>
          <w:b/>
          <w:sz w:val="27"/>
          <w:szCs w:val="27"/>
        </w:rPr>
        <w:t>……</w:t>
      </w:r>
      <w:r>
        <w:rPr>
          <w:b/>
          <w:sz w:val="27"/>
          <w:szCs w:val="27"/>
        </w:rPr>
        <w:t>202</w:t>
      </w:r>
      <w:r w:rsidR="00977FEC">
        <w:rPr>
          <w:b/>
          <w:sz w:val="27"/>
          <w:szCs w:val="27"/>
        </w:rPr>
        <w:t>3</w:t>
      </w:r>
      <w:r>
        <w:rPr>
          <w:b/>
          <w:sz w:val="27"/>
          <w:szCs w:val="27"/>
        </w:rPr>
        <w:t xml:space="preserve"> года                                                                                      № </w:t>
      </w:r>
      <w:r w:rsidR="00977FEC">
        <w:rPr>
          <w:b/>
          <w:sz w:val="27"/>
          <w:szCs w:val="27"/>
        </w:rPr>
        <w:t>…</w:t>
      </w:r>
    </w:p>
    <w:p w:rsidR="00D22C66" w:rsidRDefault="00D22C66" w:rsidP="00D22C66">
      <w:pPr>
        <w:jc w:val="center"/>
        <w:rPr>
          <w:sz w:val="28"/>
          <w:szCs w:val="28"/>
        </w:rPr>
      </w:pPr>
      <w:proofErr w:type="gramStart"/>
      <w:r w:rsidRPr="0035074D">
        <w:rPr>
          <w:sz w:val="28"/>
          <w:szCs w:val="28"/>
        </w:rPr>
        <w:t>с</w:t>
      </w:r>
      <w:proofErr w:type="gramEnd"/>
      <w:r w:rsidRPr="0035074D">
        <w:rPr>
          <w:sz w:val="28"/>
          <w:szCs w:val="28"/>
        </w:rPr>
        <w:t>.</w:t>
      </w:r>
      <w:proofErr w:type="gramStart"/>
      <w:r w:rsidRPr="0035074D">
        <w:rPr>
          <w:sz w:val="28"/>
          <w:szCs w:val="28"/>
        </w:rPr>
        <w:t>им</w:t>
      </w:r>
      <w:proofErr w:type="gramEnd"/>
      <w:r w:rsidRPr="0035074D">
        <w:rPr>
          <w:sz w:val="28"/>
          <w:szCs w:val="28"/>
        </w:rPr>
        <w:t>. Бабушкина</w:t>
      </w:r>
    </w:p>
    <w:p w:rsidR="00D22C66" w:rsidRPr="0035074D" w:rsidRDefault="00D22C66" w:rsidP="00D22C66">
      <w:pPr>
        <w:jc w:val="center"/>
        <w:rPr>
          <w:sz w:val="28"/>
          <w:szCs w:val="28"/>
        </w:rPr>
      </w:pPr>
    </w:p>
    <w:p w:rsidR="00D22C66" w:rsidRDefault="00D22C66" w:rsidP="00D22C66">
      <w:pPr>
        <w:jc w:val="center"/>
        <w:rPr>
          <w:b/>
          <w:sz w:val="28"/>
          <w:szCs w:val="28"/>
        </w:rPr>
      </w:pPr>
      <w:r>
        <w:rPr>
          <w:b/>
          <w:sz w:val="28"/>
          <w:szCs w:val="28"/>
        </w:rPr>
        <w:t xml:space="preserve">О внесении изменений </w:t>
      </w:r>
      <w:r w:rsidR="00F20017">
        <w:rPr>
          <w:b/>
          <w:sz w:val="28"/>
          <w:szCs w:val="28"/>
        </w:rPr>
        <w:t xml:space="preserve">и дополнений </w:t>
      </w:r>
      <w:r>
        <w:rPr>
          <w:b/>
          <w:sz w:val="28"/>
          <w:szCs w:val="28"/>
        </w:rPr>
        <w:t>в Устав</w:t>
      </w:r>
    </w:p>
    <w:p w:rsidR="00D22C66" w:rsidRDefault="00D22C66" w:rsidP="00D22C66">
      <w:pPr>
        <w:jc w:val="center"/>
        <w:rPr>
          <w:b/>
          <w:sz w:val="28"/>
          <w:szCs w:val="28"/>
        </w:rPr>
      </w:pPr>
      <w:r>
        <w:rPr>
          <w:b/>
          <w:sz w:val="28"/>
          <w:szCs w:val="28"/>
        </w:rPr>
        <w:t>Бабушкинского муниципального округа Вологодской области</w:t>
      </w:r>
    </w:p>
    <w:p w:rsidR="00D22C66" w:rsidRDefault="00D22C66" w:rsidP="00D22C66">
      <w:pPr>
        <w:jc w:val="center"/>
        <w:rPr>
          <w:bCs/>
          <w:sz w:val="26"/>
          <w:szCs w:val="26"/>
        </w:rPr>
      </w:pPr>
    </w:p>
    <w:p w:rsidR="00D22C66" w:rsidRPr="00556809" w:rsidRDefault="00D22C66" w:rsidP="00D22C66">
      <w:pPr>
        <w:autoSpaceDE w:val="0"/>
        <w:autoSpaceDN w:val="0"/>
        <w:adjustRightInd w:val="0"/>
        <w:ind w:firstLine="708"/>
        <w:jc w:val="both"/>
        <w:rPr>
          <w:rFonts w:eastAsia="Calibri"/>
          <w:sz w:val="28"/>
          <w:szCs w:val="28"/>
        </w:rPr>
      </w:pPr>
      <w:proofErr w:type="gramStart"/>
      <w:r w:rsidRPr="00556809">
        <w:rPr>
          <w:sz w:val="28"/>
          <w:szCs w:val="28"/>
        </w:rPr>
        <w:t xml:space="preserve">В соответствии </w:t>
      </w:r>
      <w:r>
        <w:rPr>
          <w:sz w:val="28"/>
          <w:szCs w:val="28"/>
        </w:rPr>
        <w:t xml:space="preserve">с Федеральными законами </w:t>
      </w:r>
      <w:r w:rsidRPr="00273C0E">
        <w:rPr>
          <w:sz w:val="28"/>
          <w:szCs w:val="28"/>
        </w:rPr>
        <w:t xml:space="preserve">от 06.10.2003 </w:t>
      </w:r>
      <w:r w:rsidR="004761A5">
        <w:rPr>
          <w:sz w:val="28"/>
          <w:szCs w:val="28"/>
        </w:rPr>
        <w:t xml:space="preserve">года </w:t>
      </w:r>
      <w:r>
        <w:rPr>
          <w:sz w:val="28"/>
          <w:szCs w:val="28"/>
        </w:rPr>
        <w:t>№</w:t>
      </w:r>
      <w:r w:rsidRPr="00273C0E">
        <w:rPr>
          <w:sz w:val="28"/>
          <w:szCs w:val="28"/>
        </w:rPr>
        <w:t xml:space="preserve"> 131-ФЗ</w:t>
      </w:r>
      <w:r>
        <w:rPr>
          <w:sz w:val="28"/>
          <w:szCs w:val="28"/>
        </w:rPr>
        <w:t xml:space="preserve"> </w:t>
      </w:r>
      <w:r>
        <w:rPr>
          <w:sz w:val="28"/>
          <w:szCs w:val="28"/>
        </w:rPr>
        <w:br/>
        <w:t>«</w:t>
      </w:r>
      <w:r w:rsidRPr="00273C0E">
        <w:rPr>
          <w:sz w:val="28"/>
          <w:szCs w:val="28"/>
        </w:rPr>
        <w:t>Об общих принципах организации местного самоуправления в Российской Федерации</w:t>
      </w:r>
      <w:r>
        <w:rPr>
          <w:sz w:val="28"/>
          <w:szCs w:val="28"/>
        </w:rPr>
        <w:t>»,</w:t>
      </w:r>
      <w:r w:rsidRPr="0048223C">
        <w:rPr>
          <w:sz w:val="28"/>
          <w:szCs w:val="28"/>
        </w:rPr>
        <w:t xml:space="preserve"> от 06.02.2023 </w:t>
      </w:r>
      <w:r w:rsidR="004761A5">
        <w:rPr>
          <w:sz w:val="28"/>
          <w:szCs w:val="28"/>
        </w:rPr>
        <w:t xml:space="preserve">года </w:t>
      </w:r>
      <w:r w:rsidRPr="0048223C">
        <w:rPr>
          <w:sz w:val="28"/>
          <w:szCs w:val="28"/>
        </w:rPr>
        <w:t>№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Pr>
          <w:sz w:val="28"/>
          <w:szCs w:val="28"/>
        </w:rPr>
        <w:t xml:space="preserve"> </w:t>
      </w:r>
      <w:r w:rsidRPr="0048223C">
        <w:rPr>
          <w:sz w:val="28"/>
          <w:szCs w:val="28"/>
        </w:rPr>
        <w:t xml:space="preserve">законом Вологодской области от 26.12.2007 </w:t>
      </w:r>
      <w:r w:rsidR="004761A5">
        <w:rPr>
          <w:sz w:val="28"/>
          <w:szCs w:val="28"/>
        </w:rPr>
        <w:t xml:space="preserve">года </w:t>
      </w:r>
      <w:r w:rsidRPr="0048223C">
        <w:rPr>
          <w:sz w:val="28"/>
          <w:szCs w:val="28"/>
        </w:rPr>
        <w:t>№ 1728-ОЗ «О некоторых гарантиях осуществления полномочий глав муниципальных о</w:t>
      </w:r>
      <w:r>
        <w:rPr>
          <w:sz w:val="28"/>
          <w:szCs w:val="28"/>
        </w:rPr>
        <w:t>бразований Вологодской</w:t>
      </w:r>
      <w:proofErr w:type="gramEnd"/>
      <w:r>
        <w:rPr>
          <w:sz w:val="28"/>
          <w:szCs w:val="28"/>
        </w:rPr>
        <w:t xml:space="preserve"> области», </w:t>
      </w:r>
    </w:p>
    <w:p w:rsidR="00D22C66" w:rsidRDefault="00D22C66" w:rsidP="00D22C66">
      <w:pPr>
        <w:ind w:firstLine="708"/>
        <w:jc w:val="both"/>
        <w:rPr>
          <w:bCs/>
          <w:sz w:val="28"/>
          <w:szCs w:val="28"/>
        </w:rPr>
      </w:pPr>
    </w:p>
    <w:p w:rsidR="00D22C66" w:rsidRPr="0035074D" w:rsidRDefault="006C1FC9" w:rsidP="006C1FC9">
      <w:pPr>
        <w:jc w:val="both"/>
        <w:rPr>
          <w:b/>
          <w:bCs/>
          <w:sz w:val="28"/>
          <w:szCs w:val="28"/>
        </w:rPr>
      </w:pPr>
      <w:r>
        <w:rPr>
          <w:b/>
          <w:bCs/>
          <w:sz w:val="28"/>
          <w:szCs w:val="28"/>
        </w:rPr>
        <w:t xml:space="preserve">      </w:t>
      </w:r>
      <w:r w:rsidR="00D22C66" w:rsidRPr="0035074D">
        <w:rPr>
          <w:b/>
          <w:bCs/>
          <w:sz w:val="28"/>
          <w:szCs w:val="28"/>
        </w:rPr>
        <w:t>Представительное Собрание</w:t>
      </w:r>
      <w:r w:rsidR="00D22C66">
        <w:rPr>
          <w:b/>
          <w:bCs/>
          <w:sz w:val="28"/>
          <w:szCs w:val="28"/>
        </w:rPr>
        <w:t xml:space="preserve"> </w:t>
      </w:r>
      <w:r w:rsidR="00D22C66" w:rsidRPr="0035074D">
        <w:rPr>
          <w:b/>
          <w:bCs/>
          <w:sz w:val="28"/>
          <w:szCs w:val="28"/>
        </w:rPr>
        <w:t>Бабушкинского муниципального округа</w:t>
      </w:r>
    </w:p>
    <w:p w:rsidR="00D22C66" w:rsidRDefault="006C1FC9" w:rsidP="006C1FC9">
      <w:pPr>
        <w:jc w:val="both"/>
        <w:rPr>
          <w:b/>
          <w:sz w:val="28"/>
          <w:szCs w:val="28"/>
        </w:rPr>
      </w:pPr>
      <w:r>
        <w:rPr>
          <w:b/>
          <w:bCs/>
          <w:sz w:val="28"/>
          <w:szCs w:val="28"/>
        </w:rPr>
        <w:t xml:space="preserve">      </w:t>
      </w:r>
      <w:r w:rsidR="00D22C66" w:rsidRPr="0035074D">
        <w:rPr>
          <w:b/>
          <w:bCs/>
          <w:sz w:val="28"/>
          <w:szCs w:val="28"/>
        </w:rPr>
        <w:t>РЕШИЛО</w:t>
      </w:r>
      <w:r w:rsidR="00D22C66" w:rsidRPr="0035074D">
        <w:rPr>
          <w:b/>
          <w:sz w:val="28"/>
          <w:szCs w:val="28"/>
        </w:rPr>
        <w:t>:</w:t>
      </w:r>
    </w:p>
    <w:p w:rsidR="00D22C66" w:rsidRDefault="00D22C66" w:rsidP="00D22C66">
      <w:pPr>
        <w:ind w:firstLine="708"/>
        <w:jc w:val="both"/>
        <w:rPr>
          <w:sz w:val="28"/>
          <w:szCs w:val="28"/>
        </w:rPr>
      </w:pPr>
      <w:r w:rsidRPr="00AF373B">
        <w:rPr>
          <w:sz w:val="28"/>
          <w:szCs w:val="28"/>
        </w:rPr>
        <w:t>1.</w:t>
      </w:r>
      <w:r>
        <w:rPr>
          <w:b/>
          <w:sz w:val="28"/>
          <w:szCs w:val="28"/>
        </w:rPr>
        <w:t xml:space="preserve"> </w:t>
      </w:r>
      <w:r>
        <w:rPr>
          <w:sz w:val="28"/>
          <w:szCs w:val="28"/>
        </w:rPr>
        <w:t xml:space="preserve">Внести в </w:t>
      </w:r>
      <w:r w:rsidRPr="00AF373B">
        <w:rPr>
          <w:sz w:val="28"/>
          <w:szCs w:val="28"/>
        </w:rPr>
        <w:t xml:space="preserve">Устав </w:t>
      </w:r>
      <w:r>
        <w:rPr>
          <w:sz w:val="28"/>
          <w:szCs w:val="28"/>
        </w:rPr>
        <w:t>Бабушкинского</w:t>
      </w:r>
      <w:r w:rsidRPr="00AF373B">
        <w:rPr>
          <w:sz w:val="28"/>
          <w:szCs w:val="28"/>
        </w:rPr>
        <w:t xml:space="preserve"> муниципального округа </w:t>
      </w:r>
      <w:r>
        <w:rPr>
          <w:sz w:val="28"/>
          <w:szCs w:val="28"/>
        </w:rPr>
        <w:t>Вологодской области, принятый решением Представительного Собрания Бабушкинского муниципального округа от 20.10.2022 года № 25 «О принятии Устава Бабушкинского муниципального округа Вологодской области»</w:t>
      </w:r>
      <w:r w:rsidR="00F20017">
        <w:rPr>
          <w:sz w:val="28"/>
          <w:szCs w:val="28"/>
        </w:rPr>
        <w:t xml:space="preserve"> изменения и дополнения в соответствии с приложением к настоящему решению</w:t>
      </w:r>
      <w:r>
        <w:rPr>
          <w:sz w:val="28"/>
          <w:szCs w:val="28"/>
        </w:rPr>
        <w:t>.</w:t>
      </w:r>
    </w:p>
    <w:p w:rsidR="00D22C66" w:rsidRPr="000305C9" w:rsidRDefault="000305C9" w:rsidP="000305C9">
      <w:pPr>
        <w:pStyle w:val="a3"/>
        <w:jc w:val="both"/>
        <w:rPr>
          <w:sz w:val="28"/>
          <w:szCs w:val="28"/>
        </w:rPr>
      </w:pPr>
      <w:r>
        <w:rPr>
          <w:sz w:val="28"/>
          <w:szCs w:val="28"/>
        </w:rPr>
        <w:tab/>
        <w:t>2. Поручить Г</w:t>
      </w:r>
      <w:r w:rsidR="00D22C66" w:rsidRPr="000305C9">
        <w:rPr>
          <w:sz w:val="28"/>
          <w:szCs w:val="28"/>
        </w:rPr>
        <w:t xml:space="preserve">лаве </w:t>
      </w:r>
      <w:r>
        <w:rPr>
          <w:sz w:val="28"/>
          <w:szCs w:val="28"/>
        </w:rPr>
        <w:t xml:space="preserve">Бабушкинского </w:t>
      </w:r>
      <w:r w:rsidR="00D22C66" w:rsidRPr="000305C9">
        <w:rPr>
          <w:sz w:val="28"/>
          <w:szCs w:val="28"/>
        </w:rPr>
        <w:t xml:space="preserve">муниципального округа направить изменения </w:t>
      </w:r>
      <w:r w:rsidR="004761A5">
        <w:rPr>
          <w:sz w:val="28"/>
          <w:szCs w:val="28"/>
        </w:rPr>
        <w:t xml:space="preserve">и дополнения </w:t>
      </w:r>
      <w:r w:rsidR="00D22C66" w:rsidRPr="000305C9">
        <w:rPr>
          <w:sz w:val="28"/>
          <w:szCs w:val="28"/>
        </w:rPr>
        <w:t xml:space="preserve">в Устав </w:t>
      </w:r>
      <w:r>
        <w:rPr>
          <w:sz w:val="28"/>
          <w:szCs w:val="28"/>
        </w:rPr>
        <w:t xml:space="preserve">Бабушкинского </w:t>
      </w:r>
      <w:r w:rsidR="00D22C66" w:rsidRPr="000305C9">
        <w:rPr>
          <w:sz w:val="28"/>
          <w:szCs w:val="28"/>
        </w:rPr>
        <w:t>муниципального округа Вологодской области на государственную регистрацию в Управление Министерства юстиции Российской Федерации по Вологодской области в установленном действующим законодательством порядке.</w:t>
      </w:r>
    </w:p>
    <w:p w:rsidR="00D22C66" w:rsidRPr="000305C9" w:rsidRDefault="000305C9" w:rsidP="000305C9">
      <w:pPr>
        <w:pStyle w:val="a3"/>
        <w:jc w:val="both"/>
        <w:rPr>
          <w:sz w:val="28"/>
          <w:szCs w:val="28"/>
        </w:rPr>
      </w:pPr>
      <w:r>
        <w:rPr>
          <w:sz w:val="28"/>
          <w:szCs w:val="28"/>
        </w:rPr>
        <w:tab/>
        <w:t xml:space="preserve">3. </w:t>
      </w:r>
      <w:proofErr w:type="gramStart"/>
      <w:r w:rsidR="00D22C66" w:rsidRPr="000305C9">
        <w:rPr>
          <w:sz w:val="28"/>
          <w:szCs w:val="28"/>
        </w:rPr>
        <w:t>Установить</w:t>
      </w:r>
      <w:r w:rsidR="004761A5">
        <w:rPr>
          <w:sz w:val="28"/>
          <w:szCs w:val="28"/>
        </w:rPr>
        <w:t>, что действие положений части 1.2</w:t>
      </w:r>
      <w:r w:rsidR="00D22C66" w:rsidRPr="000305C9">
        <w:rPr>
          <w:sz w:val="28"/>
          <w:szCs w:val="28"/>
        </w:rPr>
        <w:t xml:space="preserve">. статьи 32 Устава </w:t>
      </w:r>
      <w:r w:rsidR="00977FEC">
        <w:rPr>
          <w:sz w:val="28"/>
          <w:szCs w:val="28"/>
        </w:rPr>
        <w:t>Бабушкин</w:t>
      </w:r>
      <w:r w:rsidR="00D22C66" w:rsidRPr="000305C9">
        <w:rPr>
          <w:sz w:val="28"/>
          <w:szCs w:val="28"/>
        </w:rPr>
        <w:t xml:space="preserve">ского муниципального округа Вологодской области в редакции настоящего решения не распространяются на правоотношения, возникшие </w:t>
      </w:r>
      <w:r w:rsidR="00D22C66" w:rsidRPr="000305C9">
        <w:rPr>
          <w:sz w:val="28"/>
          <w:szCs w:val="28"/>
        </w:rPr>
        <w:br/>
        <w:t xml:space="preserve">до дня вступления в силу Федерального закона от 06.02.2023 </w:t>
      </w:r>
      <w:r w:rsidR="004761A5">
        <w:rPr>
          <w:sz w:val="28"/>
          <w:szCs w:val="28"/>
        </w:rPr>
        <w:t xml:space="preserve">года </w:t>
      </w:r>
      <w:r w:rsidR="00D22C66" w:rsidRPr="000305C9">
        <w:rPr>
          <w:sz w:val="28"/>
          <w:szCs w:val="28"/>
        </w:rPr>
        <w:t xml:space="preserve">№ 12-ФЗ </w:t>
      </w:r>
      <w:r w:rsidR="00D22C66" w:rsidRPr="000305C9">
        <w:rPr>
          <w:sz w:val="28"/>
          <w:szCs w:val="28"/>
        </w:rPr>
        <w:br/>
        <w:t xml:space="preserve">«О внесении изменений в Федеральный закон «Об общих принципах организации публичной власти в субъектах Российской Федерации» </w:t>
      </w:r>
      <w:r w:rsidR="00D22C66" w:rsidRPr="000305C9">
        <w:rPr>
          <w:sz w:val="28"/>
          <w:szCs w:val="28"/>
        </w:rPr>
        <w:br/>
        <w:t>и отдельные законодательные акты Российской Федерации» (далее – Федеральный закон от</w:t>
      </w:r>
      <w:proofErr w:type="gramEnd"/>
      <w:r w:rsidR="00D22C66" w:rsidRPr="000305C9">
        <w:rPr>
          <w:sz w:val="28"/>
          <w:szCs w:val="28"/>
        </w:rPr>
        <w:t xml:space="preserve"> </w:t>
      </w:r>
      <w:proofErr w:type="gramStart"/>
      <w:r w:rsidR="00D22C66" w:rsidRPr="000305C9">
        <w:rPr>
          <w:sz w:val="28"/>
          <w:szCs w:val="28"/>
        </w:rPr>
        <w:t>06.02.2023 № 12-ФЗ).</w:t>
      </w:r>
      <w:proofErr w:type="gramEnd"/>
      <w:r w:rsidR="00D22C66" w:rsidRPr="000305C9">
        <w:rPr>
          <w:sz w:val="28"/>
          <w:szCs w:val="28"/>
        </w:rPr>
        <w:t xml:space="preserve"> Исчисление </w:t>
      </w:r>
      <w:r w:rsidR="004761A5">
        <w:rPr>
          <w:sz w:val="28"/>
          <w:szCs w:val="28"/>
        </w:rPr>
        <w:t>срока, предусмотренного частью 1.2</w:t>
      </w:r>
      <w:r w:rsidR="00D22C66" w:rsidRPr="000305C9">
        <w:rPr>
          <w:sz w:val="28"/>
          <w:szCs w:val="28"/>
        </w:rPr>
        <w:t xml:space="preserve">. статьи 32 Устава </w:t>
      </w:r>
      <w:r w:rsidR="004761A5">
        <w:rPr>
          <w:sz w:val="28"/>
          <w:szCs w:val="28"/>
        </w:rPr>
        <w:t xml:space="preserve">Бабушкинского </w:t>
      </w:r>
      <w:r w:rsidR="00D22C66" w:rsidRPr="000305C9">
        <w:rPr>
          <w:sz w:val="28"/>
          <w:szCs w:val="28"/>
        </w:rPr>
        <w:t xml:space="preserve">муниципального округа Вологодской области в редакции настоящего </w:t>
      </w:r>
      <w:r w:rsidR="00D22C66" w:rsidRPr="000305C9">
        <w:rPr>
          <w:sz w:val="28"/>
          <w:szCs w:val="28"/>
        </w:rPr>
        <w:lastRenderedPageBreak/>
        <w:t>решения, начинается не ранее дня вступления в силу Федерального закона от 06.02.2023</w:t>
      </w:r>
      <w:r w:rsidR="004761A5">
        <w:rPr>
          <w:sz w:val="28"/>
          <w:szCs w:val="28"/>
        </w:rPr>
        <w:t xml:space="preserve"> года</w:t>
      </w:r>
      <w:r w:rsidR="00D22C66" w:rsidRPr="000305C9">
        <w:rPr>
          <w:sz w:val="28"/>
          <w:szCs w:val="28"/>
        </w:rPr>
        <w:t xml:space="preserve"> № 12-ФЗ.</w:t>
      </w:r>
    </w:p>
    <w:p w:rsidR="00D22C66" w:rsidRPr="00977FEC" w:rsidRDefault="000305C9" w:rsidP="000305C9">
      <w:pPr>
        <w:pStyle w:val="a3"/>
        <w:jc w:val="both"/>
        <w:rPr>
          <w:sz w:val="28"/>
          <w:szCs w:val="28"/>
        </w:rPr>
      </w:pPr>
      <w:r>
        <w:tab/>
      </w:r>
      <w:r w:rsidRPr="00977FEC">
        <w:rPr>
          <w:sz w:val="28"/>
          <w:szCs w:val="28"/>
        </w:rPr>
        <w:t xml:space="preserve">4. Настоящее решение после государственной регистрации изменений </w:t>
      </w:r>
      <w:r w:rsidR="00C5684D">
        <w:rPr>
          <w:sz w:val="28"/>
          <w:szCs w:val="28"/>
        </w:rPr>
        <w:t xml:space="preserve">и дополнений </w:t>
      </w:r>
      <w:r w:rsidRPr="00977FEC">
        <w:rPr>
          <w:sz w:val="28"/>
          <w:szCs w:val="28"/>
        </w:rPr>
        <w:t>в Устав Бабушкинского муниципа</w:t>
      </w:r>
      <w:r w:rsidR="007C0E2A" w:rsidRPr="00977FEC">
        <w:rPr>
          <w:sz w:val="28"/>
          <w:szCs w:val="28"/>
        </w:rPr>
        <w:t xml:space="preserve">льного округа Вологодской области подлежит официальному </w:t>
      </w:r>
      <w:r w:rsidR="00977FEC" w:rsidRPr="00977FEC">
        <w:rPr>
          <w:sz w:val="28"/>
          <w:szCs w:val="28"/>
        </w:rPr>
        <w:t>опубликованию (обнародованию)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официального опубликования</w:t>
      </w:r>
      <w:r w:rsidR="00977FEC">
        <w:rPr>
          <w:sz w:val="28"/>
          <w:szCs w:val="28"/>
        </w:rPr>
        <w:t>.</w:t>
      </w:r>
    </w:p>
    <w:p w:rsidR="00D22C66" w:rsidRPr="00556809" w:rsidRDefault="00D22C66" w:rsidP="00D22C66">
      <w:pPr>
        <w:pStyle w:val="ConsPlusNormal"/>
        <w:ind w:right="-1" w:firstLine="0"/>
        <w:jc w:val="both"/>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0305C9" w:rsidRPr="00476B15" w:rsidTr="00133B67">
        <w:trPr>
          <w:trHeight w:val="360"/>
        </w:trPr>
        <w:tc>
          <w:tcPr>
            <w:tcW w:w="4679" w:type="dxa"/>
            <w:tcBorders>
              <w:top w:val="nil"/>
              <w:left w:val="nil"/>
              <w:bottom w:val="nil"/>
              <w:right w:val="nil"/>
            </w:tcBorders>
            <w:hideMark/>
          </w:tcPr>
          <w:p w:rsidR="000305C9" w:rsidRDefault="000305C9" w:rsidP="00133B67">
            <w:pPr>
              <w:rPr>
                <w:sz w:val="28"/>
                <w:szCs w:val="28"/>
              </w:rPr>
            </w:pPr>
          </w:p>
          <w:p w:rsidR="00977FEC" w:rsidRDefault="00977FEC" w:rsidP="00133B67">
            <w:pPr>
              <w:rPr>
                <w:sz w:val="28"/>
                <w:szCs w:val="28"/>
              </w:rPr>
            </w:pPr>
          </w:p>
          <w:p w:rsidR="00977FEC" w:rsidRDefault="00977FEC" w:rsidP="00133B67">
            <w:pPr>
              <w:rPr>
                <w:sz w:val="28"/>
                <w:szCs w:val="28"/>
              </w:rPr>
            </w:pPr>
          </w:p>
          <w:p w:rsidR="000305C9" w:rsidRPr="00476B15" w:rsidRDefault="000305C9" w:rsidP="00133B67">
            <w:pPr>
              <w:rPr>
                <w:sz w:val="28"/>
                <w:szCs w:val="28"/>
              </w:rPr>
            </w:pPr>
            <w:r w:rsidRPr="00476B15">
              <w:rPr>
                <w:sz w:val="28"/>
                <w:szCs w:val="28"/>
              </w:rPr>
              <w:t>Председатель</w:t>
            </w:r>
          </w:p>
          <w:p w:rsidR="000305C9" w:rsidRPr="00476B15" w:rsidRDefault="000305C9" w:rsidP="00133B67">
            <w:pPr>
              <w:rPr>
                <w:sz w:val="28"/>
                <w:szCs w:val="28"/>
              </w:rPr>
            </w:pPr>
            <w:r w:rsidRPr="00476B15">
              <w:rPr>
                <w:sz w:val="28"/>
                <w:szCs w:val="28"/>
              </w:rPr>
              <w:t>Представительного Собрания</w:t>
            </w:r>
          </w:p>
          <w:p w:rsidR="000305C9" w:rsidRPr="00476B15" w:rsidRDefault="000305C9" w:rsidP="00133B67">
            <w:pPr>
              <w:rPr>
                <w:sz w:val="28"/>
                <w:szCs w:val="28"/>
              </w:rPr>
            </w:pPr>
            <w:r w:rsidRPr="00476B15">
              <w:rPr>
                <w:sz w:val="28"/>
                <w:szCs w:val="28"/>
              </w:rPr>
              <w:t>Бабушкинского муниципального</w:t>
            </w:r>
          </w:p>
          <w:p w:rsidR="000305C9" w:rsidRPr="00476B15" w:rsidRDefault="000305C9" w:rsidP="00133B67">
            <w:pPr>
              <w:rPr>
                <w:sz w:val="28"/>
                <w:szCs w:val="28"/>
              </w:rPr>
            </w:pPr>
            <w:r w:rsidRPr="00476B15">
              <w:rPr>
                <w:sz w:val="28"/>
                <w:szCs w:val="28"/>
              </w:rPr>
              <w:t>округа</w:t>
            </w:r>
          </w:p>
        </w:tc>
        <w:tc>
          <w:tcPr>
            <w:tcW w:w="4679" w:type="dxa"/>
            <w:tcBorders>
              <w:top w:val="nil"/>
              <w:left w:val="nil"/>
              <w:bottom w:val="nil"/>
              <w:right w:val="nil"/>
            </w:tcBorders>
          </w:tcPr>
          <w:p w:rsidR="000305C9" w:rsidRPr="00476B15" w:rsidRDefault="000305C9" w:rsidP="00133B67">
            <w:pPr>
              <w:rPr>
                <w:sz w:val="28"/>
                <w:szCs w:val="28"/>
              </w:rPr>
            </w:pPr>
            <w:r w:rsidRPr="00476B15">
              <w:rPr>
                <w:sz w:val="28"/>
                <w:szCs w:val="28"/>
              </w:rPr>
              <w:t xml:space="preserve">    </w:t>
            </w:r>
          </w:p>
          <w:p w:rsidR="000305C9" w:rsidRPr="00476B15" w:rsidRDefault="000305C9" w:rsidP="00133B67">
            <w:pPr>
              <w:rPr>
                <w:sz w:val="28"/>
                <w:szCs w:val="28"/>
              </w:rPr>
            </w:pPr>
          </w:p>
          <w:p w:rsidR="000305C9" w:rsidRDefault="00977FEC" w:rsidP="00133B67">
            <w:pPr>
              <w:rPr>
                <w:sz w:val="28"/>
                <w:szCs w:val="28"/>
              </w:rPr>
            </w:pPr>
            <w:r>
              <w:rPr>
                <w:sz w:val="28"/>
                <w:szCs w:val="28"/>
              </w:rPr>
              <w:t xml:space="preserve">  </w:t>
            </w:r>
          </w:p>
          <w:p w:rsidR="000305C9" w:rsidRPr="00476B15" w:rsidRDefault="000305C9" w:rsidP="00133B67">
            <w:pPr>
              <w:rPr>
                <w:sz w:val="28"/>
                <w:szCs w:val="28"/>
              </w:rPr>
            </w:pPr>
            <w:r>
              <w:rPr>
                <w:sz w:val="28"/>
                <w:szCs w:val="28"/>
              </w:rPr>
              <w:t xml:space="preserve">    </w:t>
            </w:r>
            <w:r w:rsidR="006C1FC9">
              <w:rPr>
                <w:sz w:val="28"/>
                <w:szCs w:val="28"/>
              </w:rPr>
              <w:t xml:space="preserve">      </w:t>
            </w:r>
            <w:r w:rsidRPr="00476B15">
              <w:rPr>
                <w:sz w:val="28"/>
                <w:szCs w:val="28"/>
              </w:rPr>
              <w:t xml:space="preserve">Глава Бабушкинского     </w:t>
            </w:r>
          </w:p>
          <w:p w:rsidR="000305C9" w:rsidRPr="00476B15" w:rsidRDefault="000305C9" w:rsidP="00133B67">
            <w:pPr>
              <w:rPr>
                <w:sz w:val="28"/>
                <w:szCs w:val="28"/>
              </w:rPr>
            </w:pPr>
            <w:r w:rsidRPr="00476B15">
              <w:rPr>
                <w:sz w:val="28"/>
                <w:szCs w:val="28"/>
              </w:rPr>
              <w:t xml:space="preserve">    </w:t>
            </w:r>
            <w:r w:rsidR="006C1FC9">
              <w:rPr>
                <w:sz w:val="28"/>
                <w:szCs w:val="28"/>
              </w:rPr>
              <w:t xml:space="preserve">      </w:t>
            </w:r>
            <w:r w:rsidRPr="00476B15">
              <w:rPr>
                <w:sz w:val="28"/>
                <w:szCs w:val="28"/>
              </w:rPr>
              <w:t xml:space="preserve">муниципального округа </w:t>
            </w:r>
          </w:p>
          <w:p w:rsidR="000305C9" w:rsidRPr="00476B15" w:rsidRDefault="000305C9" w:rsidP="00133B67">
            <w:pPr>
              <w:rPr>
                <w:sz w:val="28"/>
                <w:szCs w:val="28"/>
              </w:rPr>
            </w:pPr>
          </w:p>
        </w:tc>
      </w:tr>
      <w:tr w:rsidR="000305C9" w:rsidRPr="00476B15" w:rsidTr="00133B67">
        <w:trPr>
          <w:trHeight w:val="360"/>
        </w:trPr>
        <w:tc>
          <w:tcPr>
            <w:tcW w:w="4679" w:type="dxa"/>
            <w:tcBorders>
              <w:top w:val="nil"/>
              <w:left w:val="nil"/>
              <w:bottom w:val="nil"/>
              <w:right w:val="nil"/>
            </w:tcBorders>
            <w:hideMark/>
          </w:tcPr>
          <w:p w:rsidR="000305C9" w:rsidRPr="00476B15" w:rsidRDefault="000305C9" w:rsidP="00133B67">
            <w:pPr>
              <w:rPr>
                <w:sz w:val="28"/>
                <w:szCs w:val="28"/>
              </w:rPr>
            </w:pPr>
            <w:r w:rsidRPr="00476B15">
              <w:rPr>
                <w:sz w:val="28"/>
                <w:szCs w:val="28"/>
              </w:rPr>
              <w:t>_________________</w:t>
            </w:r>
            <w:proofErr w:type="spellStart"/>
            <w:r w:rsidRPr="00476B15">
              <w:rPr>
                <w:sz w:val="28"/>
                <w:szCs w:val="28"/>
              </w:rPr>
              <w:t>А.М.Шушков</w:t>
            </w:r>
            <w:proofErr w:type="spellEnd"/>
          </w:p>
        </w:tc>
        <w:tc>
          <w:tcPr>
            <w:tcW w:w="4679" w:type="dxa"/>
            <w:tcBorders>
              <w:top w:val="nil"/>
              <w:left w:val="nil"/>
              <w:bottom w:val="nil"/>
              <w:right w:val="nil"/>
            </w:tcBorders>
            <w:hideMark/>
          </w:tcPr>
          <w:p w:rsidR="000305C9" w:rsidRPr="00476B15" w:rsidRDefault="000305C9" w:rsidP="002B3337">
            <w:pPr>
              <w:rPr>
                <w:sz w:val="28"/>
                <w:szCs w:val="28"/>
              </w:rPr>
            </w:pPr>
            <w:r w:rsidRPr="00476B15">
              <w:rPr>
                <w:sz w:val="28"/>
                <w:szCs w:val="28"/>
              </w:rPr>
              <w:t xml:space="preserve">    </w:t>
            </w:r>
            <w:r w:rsidR="006C1FC9">
              <w:rPr>
                <w:sz w:val="28"/>
                <w:szCs w:val="28"/>
              </w:rPr>
              <w:t xml:space="preserve">      </w:t>
            </w:r>
            <w:r w:rsidRPr="00476B15">
              <w:rPr>
                <w:sz w:val="28"/>
                <w:szCs w:val="28"/>
              </w:rPr>
              <w:t xml:space="preserve">___________ </w:t>
            </w:r>
            <w:proofErr w:type="spellStart"/>
            <w:r w:rsidRPr="00476B15">
              <w:rPr>
                <w:sz w:val="28"/>
                <w:szCs w:val="28"/>
              </w:rPr>
              <w:t>Т.С.Жирохова</w:t>
            </w:r>
            <w:proofErr w:type="spellEnd"/>
          </w:p>
        </w:tc>
      </w:tr>
    </w:tbl>
    <w:p w:rsidR="00D22C66" w:rsidRPr="00556809" w:rsidRDefault="00D22C66" w:rsidP="00D22C66">
      <w:pPr>
        <w:pStyle w:val="2"/>
        <w:suppressAutoHyphens/>
        <w:spacing w:after="0" w:line="240" w:lineRule="auto"/>
        <w:ind w:left="0"/>
        <w:rPr>
          <w:sz w:val="28"/>
          <w:szCs w:val="28"/>
        </w:rPr>
      </w:pPr>
    </w:p>
    <w:p w:rsidR="00D22C66" w:rsidRPr="00556809" w:rsidRDefault="00D22C66" w:rsidP="00D22C66">
      <w:pPr>
        <w:rPr>
          <w:sz w:val="28"/>
          <w:szCs w:val="28"/>
        </w:rPr>
      </w:pPr>
    </w:p>
    <w:p w:rsidR="00D22C66" w:rsidRPr="00556809" w:rsidRDefault="00D22C66" w:rsidP="00D22C66">
      <w:pPr>
        <w:rPr>
          <w:sz w:val="28"/>
          <w:szCs w:val="28"/>
        </w:rPr>
      </w:pPr>
    </w:p>
    <w:p w:rsidR="00D22C66" w:rsidRPr="00556809" w:rsidRDefault="00D22C66" w:rsidP="00D22C66">
      <w:pPr>
        <w:rPr>
          <w:sz w:val="28"/>
          <w:szCs w:val="28"/>
        </w:rPr>
      </w:pPr>
    </w:p>
    <w:p w:rsidR="00D22C66" w:rsidRPr="00556809" w:rsidRDefault="00D22C66" w:rsidP="00D22C66">
      <w:pPr>
        <w:rPr>
          <w:sz w:val="28"/>
          <w:szCs w:val="28"/>
        </w:rPr>
      </w:pPr>
    </w:p>
    <w:p w:rsidR="00D22C66" w:rsidRPr="00556809" w:rsidRDefault="00D22C66" w:rsidP="00D22C66">
      <w:pPr>
        <w:rPr>
          <w:sz w:val="28"/>
          <w:szCs w:val="28"/>
        </w:rPr>
      </w:pPr>
    </w:p>
    <w:p w:rsidR="00D22C66" w:rsidRPr="00556809" w:rsidRDefault="00D22C66" w:rsidP="00D22C66">
      <w:pPr>
        <w:rPr>
          <w:sz w:val="28"/>
          <w:szCs w:val="28"/>
        </w:rPr>
      </w:pPr>
    </w:p>
    <w:p w:rsidR="00654875" w:rsidRDefault="00654875"/>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977FEC" w:rsidRDefault="00977FEC"/>
    <w:p w:rsidR="002B3337" w:rsidRDefault="002B3337" w:rsidP="00977FEC">
      <w:pPr>
        <w:pStyle w:val="2"/>
        <w:suppressAutoHyphens/>
        <w:spacing w:after="0" w:line="240" w:lineRule="auto"/>
        <w:ind w:left="5245"/>
      </w:pPr>
    </w:p>
    <w:p w:rsidR="007138B8" w:rsidRDefault="007B13F2" w:rsidP="00977FEC">
      <w:pPr>
        <w:pStyle w:val="2"/>
        <w:suppressAutoHyphens/>
        <w:spacing w:after="0" w:line="240" w:lineRule="auto"/>
        <w:ind w:left="5245"/>
      </w:pPr>
      <w:r>
        <w:lastRenderedPageBreak/>
        <w:t>Приложение</w:t>
      </w:r>
    </w:p>
    <w:p w:rsidR="00977FEC" w:rsidRPr="00977FEC" w:rsidRDefault="007138B8" w:rsidP="00977FEC">
      <w:pPr>
        <w:pStyle w:val="2"/>
        <w:suppressAutoHyphens/>
        <w:spacing w:after="0" w:line="240" w:lineRule="auto"/>
        <w:ind w:left="5245"/>
      </w:pPr>
      <w:r>
        <w:t>к решению</w:t>
      </w:r>
      <w:r w:rsidR="00977FEC" w:rsidRPr="00977FEC">
        <w:t xml:space="preserve"> </w:t>
      </w:r>
    </w:p>
    <w:p w:rsidR="00977FEC" w:rsidRPr="00977FEC" w:rsidRDefault="00977FEC" w:rsidP="00977FEC">
      <w:pPr>
        <w:pStyle w:val="2"/>
        <w:suppressAutoHyphens/>
        <w:spacing w:after="0" w:line="240" w:lineRule="auto"/>
        <w:ind w:left="5245"/>
      </w:pPr>
      <w:r w:rsidRPr="00977FEC">
        <w:t xml:space="preserve">Представительного Собрания </w:t>
      </w:r>
    </w:p>
    <w:p w:rsidR="00977FEC" w:rsidRPr="00977FEC" w:rsidRDefault="00F20017" w:rsidP="00977FEC">
      <w:pPr>
        <w:pStyle w:val="2"/>
        <w:suppressAutoHyphens/>
        <w:spacing w:after="0" w:line="240" w:lineRule="auto"/>
        <w:ind w:left="5245"/>
      </w:pPr>
      <w:r>
        <w:t>Бабушкинског</w:t>
      </w:r>
      <w:r w:rsidR="00977FEC" w:rsidRPr="00977FEC">
        <w:t xml:space="preserve">о муниципального </w:t>
      </w:r>
    </w:p>
    <w:p w:rsidR="00977FEC" w:rsidRPr="00977FEC" w:rsidRDefault="00977FEC" w:rsidP="00977FEC">
      <w:pPr>
        <w:pStyle w:val="2"/>
        <w:suppressAutoHyphens/>
        <w:spacing w:after="0" w:line="240" w:lineRule="auto"/>
        <w:ind w:left="5245"/>
      </w:pPr>
      <w:r w:rsidRPr="00977FEC">
        <w:t xml:space="preserve">округа </w:t>
      </w:r>
    </w:p>
    <w:p w:rsidR="00977FEC" w:rsidRPr="00977FEC" w:rsidRDefault="00977FEC" w:rsidP="00977FEC">
      <w:pPr>
        <w:pStyle w:val="2"/>
        <w:suppressAutoHyphens/>
        <w:spacing w:after="0" w:line="240" w:lineRule="auto"/>
        <w:ind w:left="5245"/>
        <w:rPr>
          <w:b/>
          <w:bCs/>
        </w:rPr>
      </w:pPr>
      <w:r w:rsidRPr="00977FEC">
        <w:t>от __.__.____ № ___</w:t>
      </w:r>
    </w:p>
    <w:p w:rsidR="00F20017" w:rsidRDefault="00F20017" w:rsidP="00F20017">
      <w:pPr>
        <w:jc w:val="center"/>
        <w:rPr>
          <w:b/>
          <w:sz w:val="28"/>
          <w:szCs w:val="28"/>
        </w:rPr>
      </w:pPr>
    </w:p>
    <w:p w:rsidR="00F20017" w:rsidRDefault="00F20017" w:rsidP="00F20017">
      <w:pPr>
        <w:jc w:val="center"/>
        <w:rPr>
          <w:b/>
          <w:sz w:val="28"/>
          <w:szCs w:val="28"/>
        </w:rPr>
      </w:pPr>
      <w:r>
        <w:rPr>
          <w:b/>
          <w:sz w:val="28"/>
          <w:szCs w:val="28"/>
        </w:rPr>
        <w:t>Изменения и дополнения в Устав</w:t>
      </w:r>
    </w:p>
    <w:p w:rsidR="00F20017" w:rsidRDefault="00F20017" w:rsidP="00F20017">
      <w:pPr>
        <w:jc w:val="center"/>
        <w:rPr>
          <w:b/>
          <w:sz w:val="28"/>
          <w:szCs w:val="28"/>
        </w:rPr>
      </w:pPr>
      <w:r>
        <w:rPr>
          <w:b/>
          <w:sz w:val="28"/>
          <w:szCs w:val="28"/>
        </w:rPr>
        <w:t xml:space="preserve">Бабушкинского муниципального округа Вологодской области </w:t>
      </w:r>
    </w:p>
    <w:p w:rsidR="00977FEC" w:rsidRDefault="00F20017" w:rsidP="00F20017">
      <w:pPr>
        <w:jc w:val="center"/>
        <w:rPr>
          <w:b/>
          <w:sz w:val="28"/>
          <w:szCs w:val="28"/>
        </w:rPr>
      </w:pPr>
      <w:r>
        <w:rPr>
          <w:b/>
          <w:sz w:val="28"/>
          <w:szCs w:val="28"/>
        </w:rPr>
        <w:t>(далее – Устав)</w:t>
      </w:r>
    </w:p>
    <w:p w:rsidR="00F20017" w:rsidRDefault="00F20017" w:rsidP="00F20017">
      <w:pPr>
        <w:autoSpaceDE w:val="0"/>
        <w:autoSpaceDN w:val="0"/>
        <w:adjustRightInd w:val="0"/>
        <w:jc w:val="center"/>
        <w:rPr>
          <w:rFonts w:eastAsiaTheme="minorHAnsi"/>
          <w:sz w:val="28"/>
          <w:szCs w:val="28"/>
          <w:lang w:eastAsia="en-US"/>
        </w:rPr>
      </w:pPr>
    </w:p>
    <w:p w:rsidR="0088511C" w:rsidRPr="001016D8" w:rsidRDefault="0088511C" w:rsidP="0088511C">
      <w:pPr>
        <w:numPr>
          <w:ilvl w:val="0"/>
          <w:numId w:val="2"/>
        </w:numPr>
        <w:autoSpaceDE w:val="0"/>
        <w:autoSpaceDN w:val="0"/>
        <w:adjustRightInd w:val="0"/>
        <w:ind w:left="0" w:firstLine="709"/>
        <w:jc w:val="both"/>
        <w:outlineLvl w:val="1"/>
        <w:rPr>
          <w:b/>
          <w:sz w:val="28"/>
          <w:szCs w:val="28"/>
        </w:rPr>
      </w:pPr>
      <w:r>
        <w:rPr>
          <w:b/>
          <w:sz w:val="28"/>
          <w:szCs w:val="28"/>
        </w:rPr>
        <w:t>Д</w:t>
      </w:r>
      <w:r w:rsidRPr="001016D8">
        <w:rPr>
          <w:b/>
          <w:sz w:val="28"/>
          <w:szCs w:val="28"/>
        </w:rPr>
        <w:t>ополнить Устав статьей 8.1. следующего содержания:</w:t>
      </w:r>
    </w:p>
    <w:p w:rsidR="0088511C" w:rsidRDefault="0088511C" w:rsidP="0088511C">
      <w:pPr>
        <w:autoSpaceDE w:val="0"/>
        <w:autoSpaceDN w:val="0"/>
        <w:adjustRightInd w:val="0"/>
        <w:ind w:firstLine="709"/>
        <w:jc w:val="both"/>
        <w:outlineLvl w:val="1"/>
        <w:rPr>
          <w:sz w:val="28"/>
          <w:szCs w:val="28"/>
        </w:rPr>
      </w:pPr>
      <w:r>
        <w:rPr>
          <w:sz w:val="28"/>
          <w:szCs w:val="28"/>
        </w:rPr>
        <w:t>«Статья 8.1. Особенности осуществления полномочий по решению отдельных вопросов местного значения муниципального округа</w:t>
      </w:r>
    </w:p>
    <w:p w:rsidR="0088511C" w:rsidRPr="0088511C" w:rsidRDefault="0088511C" w:rsidP="0088511C">
      <w:pPr>
        <w:pStyle w:val="a3"/>
        <w:jc w:val="both"/>
        <w:rPr>
          <w:sz w:val="28"/>
          <w:szCs w:val="28"/>
        </w:rPr>
      </w:pPr>
      <w:r>
        <w:rPr>
          <w:sz w:val="28"/>
          <w:szCs w:val="28"/>
        </w:rPr>
        <w:tab/>
        <w:t xml:space="preserve">1. </w:t>
      </w:r>
      <w:r w:rsidRPr="0088511C">
        <w:rPr>
          <w:sz w:val="28"/>
          <w:szCs w:val="28"/>
        </w:rPr>
        <w:t xml:space="preserve">Полномочия по решению вопросов местного значения муниципального округа в сфере градостроительной деятельности осуществляются в соответствии с законом Вологодской области </w:t>
      </w:r>
      <w:r w:rsidRPr="0088511C">
        <w:rPr>
          <w:sz w:val="28"/>
          <w:szCs w:val="28"/>
        </w:rPr>
        <w:br/>
        <w:t>от 15.12.2017 № 4259-ОЗ «О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w:t>
      </w:r>
      <w:r>
        <w:rPr>
          <w:sz w:val="28"/>
          <w:szCs w:val="28"/>
        </w:rPr>
        <w:t>».</w:t>
      </w:r>
      <w:r w:rsidRPr="0088511C">
        <w:rPr>
          <w:sz w:val="28"/>
          <w:szCs w:val="28"/>
        </w:rPr>
        <w:t xml:space="preserve"> </w:t>
      </w:r>
    </w:p>
    <w:p w:rsidR="00F20017" w:rsidRDefault="0088511C" w:rsidP="00F20017">
      <w:pPr>
        <w:autoSpaceDE w:val="0"/>
        <w:autoSpaceDN w:val="0"/>
        <w:adjustRightInd w:val="0"/>
        <w:jc w:val="both"/>
        <w:rPr>
          <w:rFonts w:eastAsiaTheme="minorHAnsi"/>
          <w:b/>
          <w:sz w:val="28"/>
          <w:szCs w:val="28"/>
          <w:lang w:eastAsia="en-US"/>
        </w:rPr>
      </w:pPr>
      <w:r>
        <w:rPr>
          <w:rFonts w:eastAsiaTheme="minorHAnsi"/>
          <w:sz w:val="28"/>
          <w:szCs w:val="28"/>
          <w:lang w:eastAsia="en-US"/>
        </w:rPr>
        <w:tab/>
      </w:r>
      <w:r w:rsidR="00F20017" w:rsidRPr="00F20017">
        <w:rPr>
          <w:rFonts w:eastAsiaTheme="minorHAnsi"/>
          <w:b/>
          <w:sz w:val="28"/>
          <w:szCs w:val="28"/>
          <w:lang w:eastAsia="en-US"/>
        </w:rPr>
        <w:t xml:space="preserve">2. В статье </w:t>
      </w:r>
      <w:r>
        <w:rPr>
          <w:rFonts w:eastAsiaTheme="minorHAnsi"/>
          <w:b/>
          <w:sz w:val="28"/>
          <w:szCs w:val="28"/>
          <w:lang w:eastAsia="en-US"/>
        </w:rPr>
        <w:t xml:space="preserve">17 </w:t>
      </w:r>
      <w:r w:rsidR="00F20017" w:rsidRPr="00F20017">
        <w:rPr>
          <w:rFonts w:eastAsiaTheme="minorHAnsi"/>
          <w:b/>
          <w:sz w:val="28"/>
          <w:szCs w:val="28"/>
          <w:lang w:eastAsia="en-US"/>
        </w:rPr>
        <w:t>Устава</w:t>
      </w:r>
      <w:r w:rsidR="00F20017">
        <w:rPr>
          <w:rFonts w:eastAsiaTheme="minorHAnsi"/>
          <w:b/>
          <w:sz w:val="28"/>
          <w:szCs w:val="28"/>
          <w:lang w:eastAsia="en-US"/>
        </w:rPr>
        <w:t>:</w:t>
      </w:r>
    </w:p>
    <w:p w:rsidR="00F20017" w:rsidRPr="00F20017" w:rsidRDefault="00F20017" w:rsidP="00F20017">
      <w:pPr>
        <w:autoSpaceDE w:val="0"/>
        <w:autoSpaceDN w:val="0"/>
        <w:adjustRightInd w:val="0"/>
        <w:jc w:val="both"/>
        <w:rPr>
          <w:rFonts w:eastAsiaTheme="minorHAnsi"/>
          <w:sz w:val="28"/>
          <w:szCs w:val="28"/>
          <w:lang w:eastAsia="en-US"/>
        </w:rPr>
      </w:pPr>
      <w:r>
        <w:rPr>
          <w:rFonts w:eastAsiaTheme="minorHAnsi"/>
          <w:b/>
          <w:sz w:val="28"/>
          <w:szCs w:val="28"/>
          <w:lang w:eastAsia="en-US"/>
        </w:rPr>
        <w:tab/>
      </w:r>
      <w:r w:rsidRPr="00F20017">
        <w:rPr>
          <w:rFonts w:eastAsiaTheme="minorHAnsi"/>
          <w:sz w:val="28"/>
          <w:szCs w:val="28"/>
          <w:lang w:eastAsia="en-US"/>
        </w:rPr>
        <w:t xml:space="preserve">2.1. </w:t>
      </w:r>
      <w:r>
        <w:rPr>
          <w:rFonts w:eastAsiaTheme="minorHAnsi"/>
          <w:sz w:val="28"/>
          <w:szCs w:val="28"/>
          <w:lang w:eastAsia="en-US"/>
        </w:rPr>
        <w:t>пункт 2 изложить в следующей редакции:</w:t>
      </w:r>
    </w:p>
    <w:p w:rsidR="00F20017" w:rsidRDefault="00F20017" w:rsidP="00F20017">
      <w:pPr>
        <w:autoSpaceDE w:val="0"/>
        <w:autoSpaceDN w:val="0"/>
        <w:adjustRightInd w:val="0"/>
        <w:jc w:val="both"/>
        <w:rPr>
          <w:rFonts w:eastAsiaTheme="minorHAnsi"/>
          <w:sz w:val="28"/>
          <w:szCs w:val="28"/>
          <w:lang w:eastAsia="en-US"/>
        </w:rPr>
      </w:pPr>
      <w:r>
        <w:rPr>
          <w:rFonts w:eastAsiaTheme="minorHAnsi"/>
          <w:sz w:val="28"/>
          <w:szCs w:val="28"/>
          <w:lang w:eastAsia="en-US"/>
        </w:rPr>
        <w:tab/>
        <w:t>«</w:t>
      </w:r>
      <w:r w:rsidR="00A96B18">
        <w:rPr>
          <w:rFonts w:eastAsiaTheme="minorHAnsi"/>
          <w:sz w:val="28"/>
          <w:szCs w:val="28"/>
          <w:lang w:eastAsia="en-US"/>
        </w:rPr>
        <w:t>2</w:t>
      </w:r>
      <w:r>
        <w:rPr>
          <w:rFonts w:eastAsiaTheme="minorHAnsi"/>
          <w:sz w:val="28"/>
          <w:szCs w:val="28"/>
          <w:lang w:eastAsia="en-US"/>
        </w:rPr>
        <w:t>. Староста сельского населенного пункта назначается Представительным Собранием Бабушкинского муниципального округа,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w:t>
      </w:r>
      <w:r w:rsidR="00A96B18">
        <w:rPr>
          <w:rFonts w:eastAsiaTheme="minorHAnsi"/>
          <w:sz w:val="28"/>
          <w:szCs w:val="28"/>
          <w:lang w:eastAsia="en-US"/>
        </w:rPr>
        <w:t>ого пункта»;</w:t>
      </w:r>
    </w:p>
    <w:p w:rsidR="00A96B18" w:rsidRDefault="00A96B18" w:rsidP="00F20017">
      <w:pPr>
        <w:autoSpaceDE w:val="0"/>
        <w:autoSpaceDN w:val="0"/>
        <w:adjustRightInd w:val="0"/>
        <w:jc w:val="both"/>
        <w:rPr>
          <w:rFonts w:eastAsiaTheme="minorHAnsi"/>
          <w:sz w:val="28"/>
          <w:szCs w:val="28"/>
          <w:lang w:eastAsia="en-US"/>
        </w:rPr>
      </w:pPr>
      <w:r>
        <w:rPr>
          <w:rFonts w:eastAsiaTheme="minorHAnsi"/>
          <w:sz w:val="28"/>
          <w:szCs w:val="28"/>
          <w:lang w:eastAsia="en-US"/>
        </w:rPr>
        <w:tab/>
        <w:t>2.2. пункт 3 изложить в следующей редакции:</w:t>
      </w:r>
    </w:p>
    <w:p w:rsidR="00A96B18" w:rsidRDefault="00A96B18" w:rsidP="00A96B18">
      <w:pPr>
        <w:autoSpaceDE w:val="0"/>
        <w:autoSpaceDN w:val="0"/>
        <w:adjustRightInd w:val="0"/>
        <w:jc w:val="both"/>
        <w:rPr>
          <w:rFonts w:eastAsiaTheme="minorHAnsi"/>
          <w:sz w:val="28"/>
          <w:szCs w:val="28"/>
          <w:lang w:eastAsia="en-US"/>
        </w:rPr>
      </w:pPr>
      <w:r>
        <w:rPr>
          <w:rFonts w:eastAsiaTheme="minorHAnsi"/>
          <w:sz w:val="28"/>
          <w:szCs w:val="28"/>
          <w:lang w:eastAsia="en-US"/>
        </w:rPr>
        <w:tab/>
        <w:t xml:space="preserve">«3. </w:t>
      </w:r>
      <w:proofErr w:type="gramStart"/>
      <w:r>
        <w:rPr>
          <w:rFonts w:eastAsiaTheme="minorHAnsi"/>
          <w:sz w:val="28"/>
          <w:szCs w:val="28"/>
          <w:lang w:eastAsia="en-US"/>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A96B18" w:rsidRDefault="00A96B18" w:rsidP="00A96B18">
      <w:pPr>
        <w:autoSpaceDE w:val="0"/>
        <w:autoSpaceDN w:val="0"/>
        <w:adjustRightInd w:val="0"/>
        <w:jc w:val="both"/>
        <w:rPr>
          <w:rFonts w:eastAsiaTheme="minorHAnsi"/>
          <w:sz w:val="28"/>
          <w:szCs w:val="28"/>
          <w:lang w:eastAsia="en-US"/>
        </w:rPr>
      </w:pPr>
      <w:r>
        <w:rPr>
          <w:rFonts w:eastAsiaTheme="minorHAnsi"/>
          <w:sz w:val="28"/>
          <w:szCs w:val="28"/>
          <w:lang w:eastAsia="en-US"/>
        </w:rPr>
        <w:tab/>
        <w:t>2.3. часть 1 пункта 4 изложить в следующей редакции:</w:t>
      </w:r>
    </w:p>
    <w:p w:rsidR="00A96B18" w:rsidRDefault="00A96B18" w:rsidP="00A96B18">
      <w:pPr>
        <w:autoSpaceDE w:val="0"/>
        <w:autoSpaceDN w:val="0"/>
        <w:adjustRightInd w:val="0"/>
        <w:jc w:val="both"/>
        <w:rPr>
          <w:rFonts w:eastAsiaTheme="minorHAnsi"/>
          <w:sz w:val="28"/>
          <w:szCs w:val="28"/>
          <w:lang w:eastAsia="en-US"/>
        </w:rPr>
      </w:pPr>
      <w:r>
        <w:rPr>
          <w:rFonts w:eastAsiaTheme="minorHAnsi"/>
          <w:sz w:val="28"/>
          <w:szCs w:val="28"/>
          <w:lang w:eastAsia="en-US"/>
        </w:rPr>
        <w:tab/>
        <w:t xml:space="preserve">«1) </w:t>
      </w:r>
      <w:proofErr w:type="gramStart"/>
      <w:r>
        <w:rPr>
          <w:rFonts w:eastAsiaTheme="minorHAnsi"/>
          <w:sz w:val="28"/>
          <w:szCs w:val="28"/>
          <w:lang w:eastAsia="en-US"/>
        </w:rPr>
        <w:t>замещающее</w:t>
      </w:r>
      <w:proofErr w:type="gramEnd"/>
      <w:r>
        <w:rPr>
          <w:rFonts w:eastAsiaTheme="minorHAnsi"/>
          <w:sz w:val="28"/>
          <w:szCs w:val="28"/>
          <w:lang w:eastAsia="en-US"/>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w:t>
      </w:r>
      <w:r>
        <w:rPr>
          <w:rFonts w:eastAsiaTheme="minorHAnsi"/>
          <w:sz w:val="28"/>
          <w:szCs w:val="28"/>
          <w:lang w:eastAsia="en-US"/>
        </w:rPr>
        <w:lastRenderedPageBreak/>
        <w:t>муниципального образования, осуществляющего свои полномочия на непостоянной основе, или должность муниципальной службы».</w:t>
      </w:r>
    </w:p>
    <w:p w:rsidR="00B07057" w:rsidRPr="00B07057" w:rsidRDefault="00B07057" w:rsidP="00F20017">
      <w:pPr>
        <w:autoSpaceDE w:val="0"/>
        <w:autoSpaceDN w:val="0"/>
        <w:adjustRightInd w:val="0"/>
        <w:jc w:val="both"/>
        <w:rPr>
          <w:rFonts w:eastAsiaTheme="minorHAnsi"/>
          <w:b/>
          <w:sz w:val="28"/>
          <w:szCs w:val="28"/>
          <w:lang w:eastAsia="en-US"/>
        </w:rPr>
      </w:pPr>
      <w:r>
        <w:rPr>
          <w:rFonts w:eastAsiaTheme="minorHAnsi"/>
          <w:sz w:val="28"/>
          <w:szCs w:val="28"/>
          <w:lang w:eastAsia="en-US"/>
        </w:rPr>
        <w:tab/>
      </w:r>
      <w:r w:rsidRPr="00B07057">
        <w:rPr>
          <w:rFonts w:eastAsiaTheme="minorHAnsi"/>
          <w:b/>
          <w:sz w:val="28"/>
          <w:szCs w:val="28"/>
          <w:lang w:eastAsia="en-US"/>
        </w:rPr>
        <w:t>3. В статье 32 Устава</w:t>
      </w:r>
      <w:r>
        <w:rPr>
          <w:rFonts w:eastAsiaTheme="minorHAnsi"/>
          <w:b/>
          <w:sz w:val="28"/>
          <w:szCs w:val="28"/>
          <w:lang w:eastAsia="en-US"/>
        </w:rPr>
        <w:t>:</w:t>
      </w:r>
    </w:p>
    <w:p w:rsidR="00A96B18" w:rsidRDefault="00B07057" w:rsidP="00F20017">
      <w:pPr>
        <w:autoSpaceDE w:val="0"/>
        <w:autoSpaceDN w:val="0"/>
        <w:adjustRightInd w:val="0"/>
        <w:jc w:val="both"/>
        <w:rPr>
          <w:rFonts w:eastAsiaTheme="minorHAnsi"/>
          <w:sz w:val="28"/>
          <w:szCs w:val="28"/>
          <w:lang w:eastAsia="en-US"/>
        </w:rPr>
      </w:pPr>
      <w:r>
        <w:rPr>
          <w:rFonts w:eastAsiaTheme="minorHAnsi"/>
          <w:sz w:val="28"/>
          <w:szCs w:val="28"/>
          <w:lang w:eastAsia="en-US"/>
        </w:rPr>
        <w:tab/>
        <w:t xml:space="preserve">3.1. дополнить </w:t>
      </w:r>
      <w:r w:rsidR="001446DF">
        <w:rPr>
          <w:rFonts w:eastAsiaTheme="minorHAnsi"/>
          <w:sz w:val="28"/>
          <w:szCs w:val="28"/>
          <w:lang w:eastAsia="en-US"/>
        </w:rPr>
        <w:t xml:space="preserve">пункт </w:t>
      </w:r>
      <w:r>
        <w:rPr>
          <w:rFonts w:eastAsiaTheme="minorHAnsi"/>
          <w:sz w:val="28"/>
          <w:szCs w:val="28"/>
          <w:lang w:eastAsia="en-US"/>
        </w:rPr>
        <w:t>1.2 следующего содержания:</w:t>
      </w:r>
    </w:p>
    <w:p w:rsidR="00B07057" w:rsidRDefault="00B07057" w:rsidP="00B07057">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«1.2. Полномочия депутата Представительного Собрания округа прекращаются досрочно решением Представительного Собрания округа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r w:rsidR="004761A5">
        <w:rPr>
          <w:rFonts w:eastAsiaTheme="minorHAnsi"/>
          <w:sz w:val="28"/>
          <w:szCs w:val="28"/>
          <w:lang w:eastAsia="en-US"/>
        </w:rPr>
        <w:t>;</w:t>
      </w:r>
    </w:p>
    <w:p w:rsidR="004761A5" w:rsidRDefault="004761A5" w:rsidP="004761A5">
      <w:pPr>
        <w:autoSpaceDE w:val="0"/>
        <w:autoSpaceDN w:val="0"/>
        <w:adjustRightInd w:val="0"/>
        <w:jc w:val="both"/>
        <w:rPr>
          <w:rFonts w:eastAsiaTheme="minorHAnsi"/>
          <w:sz w:val="28"/>
          <w:szCs w:val="28"/>
          <w:lang w:eastAsia="en-US"/>
        </w:rPr>
      </w:pPr>
      <w:r>
        <w:rPr>
          <w:rFonts w:eastAsiaTheme="minorHAnsi"/>
          <w:sz w:val="28"/>
          <w:szCs w:val="28"/>
          <w:lang w:eastAsia="en-US"/>
        </w:rPr>
        <w:tab/>
        <w:t>3.2. часть 4 пункта 3 изложить в следующей редакции:</w:t>
      </w:r>
    </w:p>
    <w:p w:rsidR="004761A5" w:rsidRDefault="004761A5" w:rsidP="004761A5">
      <w:pPr>
        <w:autoSpaceDE w:val="0"/>
        <w:autoSpaceDN w:val="0"/>
        <w:adjustRightInd w:val="0"/>
        <w:jc w:val="both"/>
        <w:rPr>
          <w:bCs/>
          <w:sz w:val="28"/>
          <w:szCs w:val="28"/>
        </w:rPr>
      </w:pPr>
      <w:r>
        <w:rPr>
          <w:bCs/>
          <w:sz w:val="28"/>
          <w:szCs w:val="28"/>
        </w:rPr>
        <w:tab/>
        <w:t>«4</w:t>
      </w:r>
      <w:r w:rsidRPr="00E25D84">
        <w:rPr>
          <w:bCs/>
          <w:sz w:val="28"/>
          <w:szCs w:val="28"/>
        </w:rPr>
        <w:t>)</w:t>
      </w:r>
      <w:r w:rsidRPr="002A6D4F">
        <w:rPr>
          <w:rFonts w:eastAsia="Calibri"/>
          <w:sz w:val="28"/>
          <w:szCs w:val="28"/>
        </w:rPr>
        <w:t xml:space="preserve"> </w:t>
      </w:r>
      <w:r>
        <w:rPr>
          <w:rFonts w:eastAsia="Calibri"/>
          <w:sz w:val="28"/>
          <w:szCs w:val="28"/>
        </w:rPr>
        <w:t xml:space="preserve">по основанию, указанному </w:t>
      </w:r>
      <w:r w:rsidRPr="004761A5">
        <w:rPr>
          <w:rFonts w:eastAsia="Calibri"/>
          <w:color w:val="000000" w:themeColor="text1"/>
          <w:sz w:val="28"/>
          <w:szCs w:val="28"/>
        </w:rPr>
        <w:t xml:space="preserve">в </w:t>
      </w:r>
      <w:hyperlink r:id="rId10" w:history="1">
        <w:r w:rsidRPr="004761A5">
          <w:rPr>
            <w:rFonts w:eastAsia="Calibri"/>
            <w:color w:val="000000" w:themeColor="text1"/>
            <w:sz w:val="28"/>
            <w:szCs w:val="28"/>
          </w:rPr>
          <w:t>пункте 2 части 1</w:t>
        </w:r>
      </w:hyperlink>
      <w:r>
        <w:rPr>
          <w:rFonts w:eastAsia="Calibri"/>
          <w:sz w:val="28"/>
          <w:szCs w:val="28"/>
        </w:rPr>
        <w:t>, части 1.2. настоящей статьи, - со дня, определяемого решением Представительного Собрания округа о досрочном прекращении полномочий депутата Представительного Собрания».</w:t>
      </w:r>
    </w:p>
    <w:p w:rsidR="00AE02A4" w:rsidRDefault="00AE02A4" w:rsidP="00AE02A4">
      <w:pPr>
        <w:ind w:firstLine="709"/>
        <w:jc w:val="both"/>
        <w:rPr>
          <w:b/>
          <w:bCs/>
          <w:sz w:val="28"/>
          <w:szCs w:val="28"/>
        </w:rPr>
      </w:pPr>
      <w:r>
        <w:rPr>
          <w:b/>
          <w:bCs/>
          <w:sz w:val="28"/>
          <w:szCs w:val="28"/>
        </w:rPr>
        <w:t>4. Дополнить Устав статьей 33.1. следующего содержания:</w:t>
      </w:r>
    </w:p>
    <w:p w:rsidR="00AE02A4" w:rsidRPr="00702C32" w:rsidRDefault="00AE02A4" w:rsidP="00AE02A4">
      <w:pPr>
        <w:ind w:firstLine="709"/>
        <w:jc w:val="both"/>
        <w:rPr>
          <w:sz w:val="28"/>
        </w:rPr>
      </w:pPr>
      <w:r>
        <w:rPr>
          <w:b/>
          <w:bCs/>
          <w:sz w:val="28"/>
          <w:szCs w:val="28"/>
        </w:rPr>
        <w:t>«</w:t>
      </w:r>
      <w:r w:rsidRPr="00702C32">
        <w:rPr>
          <w:sz w:val="28"/>
        </w:rPr>
        <w:t xml:space="preserve">Статья 33.1. Гарантии главам муниципальных образований, правопреемником которых является </w:t>
      </w:r>
      <w:r>
        <w:rPr>
          <w:sz w:val="28"/>
        </w:rPr>
        <w:t xml:space="preserve">Бабушкинский </w:t>
      </w:r>
      <w:r w:rsidRPr="00702C32">
        <w:rPr>
          <w:sz w:val="28"/>
        </w:rPr>
        <w:t>муниципальный округ</w:t>
      </w:r>
      <w:r>
        <w:rPr>
          <w:sz w:val="28"/>
        </w:rPr>
        <w:t xml:space="preserve"> Вологодской области.</w:t>
      </w:r>
    </w:p>
    <w:p w:rsidR="007138B8" w:rsidRDefault="007B13F2" w:rsidP="007138B8">
      <w:pPr>
        <w:autoSpaceDE w:val="0"/>
        <w:autoSpaceDN w:val="0"/>
        <w:adjustRightInd w:val="0"/>
        <w:jc w:val="both"/>
        <w:rPr>
          <w:rFonts w:eastAsiaTheme="minorHAnsi"/>
          <w:sz w:val="28"/>
          <w:szCs w:val="28"/>
          <w:lang w:eastAsia="en-US"/>
        </w:rPr>
      </w:pPr>
      <w:r>
        <w:rPr>
          <w:sz w:val="28"/>
        </w:rPr>
        <w:tab/>
      </w:r>
      <w:r w:rsidR="00AE02A4" w:rsidRPr="00702C32">
        <w:rPr>
          <w:sz w:val="28"/>
        </w:rPr>
        <w:t xml:space="preserve">1. </w:t>
      </w:r>
      <w:proofErr w:type="gramStart"/>
      <w:r w:rsidR="00AE02A4" w:rsidRPr="00702C32">
        <w:rPr>
          <w:sz w:val="28"/>
        </w:rPr>
        <w:t xml:space="preserve">Главам муниципальных образований, утративших свой </w:t>
      </w:r>
      <w:r w:rsidR="00AE02A4">
        <w:rPr>
          <w:sz w:val="28"/>
        </w:rPr>
        <w:t xml:space="preserve">статус </w:t>
      </w:r>
      <w:r w:rsidR="00AE02A4">
        <w:rPr>
          <w:sz w:val="28"/>
        </w:rPr>
        <w:br/>
        <w:t xml:space="preserve">в связи с преобразованием Бабушкинского муниципального округа </w:t>
      </w:r>
      <w:r w:rsidR="00AE02A4" w:rsidRPr="00702C32">
        <w:rPr>
          <w:sz w:val="28"/>
        </w:rPr>
        <w:br/>
        <w:t xml:space="preserve">в соответствии с законом области </w:t>
      </w:r>
      <w:r w:rsidR="00AE02A4">
        <w:rPr>
          <w:sz w:val="28"/>
        </w:rPr>
        <w:t>от 28.04.2022 года №</w:t>
      </w:r>
      <w:r w:rsidR="00AE02A4" w:rsidRPr="00AE02A4">
        <w:rPr>
          <w:sz w:val="28"/>
        </w:rPr>
        <w:t xml:space="preserve"> 5111-ОЗ </w:t>
      </w:r>
      <w:r w:rsidR="00AE02A4">
        <w:rPr>
          <w:sz w:val="28"/>
        </w:rPr>
        <w:t>«</w:t>
      </w:r>
      <w:r w:rsidR="00AE02A4" w:rsidRPr="00AE02A4">
        <w:rPr>
          <w:sz w:val="28"/>
        </w:rPr>
        <w:t>О преобразовании всех поселений, входящих в состав Бабушкинского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Бабушкинского муниципаль</w:t>
      </w:r>
      <w:r w:rsidR="00AE02A4">
        <w:rPr>
          <w:sz w:val="28"/>
        </w:rPr>
        <w:t xml:space="preserve">ного округа Вологодской области», законом области </w:t>
      </w:r>
      <w:r w:rsidR="00AE02A4" w:rsidRPr="00702C32">
        <w:rPr>
          <w:sz w:val="28"/>
        </w:rPr>
        <w:t xml:space="preserve">от </w:t>
      </w:r>
      <w:r w:rsidR="00AE02A4">
        <w:rPr>
          <w:sz w:val="28"/>
        </w:rPr>
        <w:t>26 декабря 2007 года</w:t>
      </w:r>
      <w:proofErr w:type="gramEnd"/>
      <w:r w:rsidR="00AE02A4">
        <w:rPr>
          <w:sz w:val="28"/>
        </w:rPr>
        <w:t xml:space="preserve"> № 1728-ОЗ </w:t>
      </w:r>
      <w:r w:rsidR="00AE02A4" w:rsidRPr="00702C32">
        <w:rPr>
          <w:sz w:val="28"/>
        </w:rPr>
        <w:t>«О некоторых гарантиях осуществления полномочий глав муниципальных образований Вологодской области» (далее – главы муниципальных образований) гарантируется право на</w:t>
      </w:r>
      <w:r w:rsidR="00AE02A4">
        <w:rPr>
          <w:sz w:val="28"/>
        </w:rPr>
        <w:t xml:space="preserve"> установление доплаты к пенсии  </w:t>
      </w:r>
      <w:r w:rsidR="007138B8">
        <w:rPr>
          <w:sz w:val="28"/>
        </w:rPr>
        <w:t xml:space="preserve">в размере, не превышающем </w:t>
      </w:r>
      <w:r w:rsidR="007138B8">
        <w:rPr>
          <w:rFonts w:eastAsiaTheme="minorHAnsi"/>
          <w:sz w:val="28"/>
          <w:szCs w:val="28"/>
          <w:lang w:eastAsia="en-US"/>
        </w:rPr>
        <w:t>55 процентов от размера заработной платы (оплаты труда) на момент прекращения полномочий главы муниципального образования.</w:t>
      </w:r>
    </w:p>
    <w:p w:rsidR="00AE02A4" w:rsidRPr="00702C32" w:rsidRDefault="00AE02A4" w:rsidP="00AE02A4">
      <w:pPr>
        <w:ind w:firstLine="709"/>
        <w:jc w:val="both"/>
        <w:rPr>
          <w:sz w:val="28"/>
        </w:rPr>
      </w:pPr>
      <w:r w:rsidRPr="00702C32">
        <w:rPr>
          <w:sz w:val="28"/>
        </w:rPr>
        <w:t xml:space="preserve">2. Порядок обращения, назначения и выплаты доплаты к пенсии главам муниципальных образований определяется Представительным Собранием </w:t>
      </w:r>
      <w:r w:rsidR="007138B8">
        <w:rPr>
          <w:sz w:val="28"/>
        </w:rPr>
        <w:t>Бабушкинского м</w:t>
      </w:r>
      <w:r w:rsidRPr="00702C32">
        <w:rPr>
          <w:sz w:val="28"/>
        </w:rPr>
        <w:t>униципального округа с у</w:t>
      </w:r>
      <w:r w:rsidR="007138B8">
        <w:rPr>
          <w:sz w:val="28"/>
        </w:rPr>
        <w:t xml:space="preserve">четом положений закона области </w:t>
      </w:r>
      <w:r w:rsidRPr="00702C32">
        <w:rPr>
          <w:sz w:val="28"/>
        </w:rPr>
        <w:t xml:space="preserve">от 26 декабря 2007 года № 1728-ОЗ «О некоторых гарантиях </w:t>
      </w:r>
      <w:proofErr w:type="gramStart"/>
      <w:r w:rsidRPr="00702C32">
        <w:rPr>
          <w:sz w:val="28"/>
        </w:rPr>
        <w:t>осуществления полномочий глав муниципальных о</w:t>
      </w:r>
      <w:r w:rsidR="00FD75E0">
        <w:rPr>
          <w:sz w:val="28"/>
        </w:rPr>
        <w:t>бразований Вологодской области</w:t>
      </w:r>
      <w:proofErr w:type="gramEnd"/>
      <w:r w:rsidR="00FD75E0">
        <w:rPr>
          <w:sz w:val="28"/>
        </w:rPr>
        <w:t>»</w:t>
      </w:r>
      <w:r w:rsidR="007B13F2">
        <w:rPr>
          <w:sz w:val="28"/>
        </w:rPr>
        <w:t>.»</w:t>
      </w:r>
      <w:r>
        <w:rPr>
          <w:sz w:val="28"/>
        </w:rPr>
        <w:t>.</w:t>
      </w:r>
    </w:p>
    <w:p w:rsidR="004761A5" w:rsidRDefault="004761A5" w:rsidP="00B07057">
      <w:pPr>
        <w:autoSpaceDE w:val="0"/>
        <w:autoSpaceDN w:val="0"/>
        <w:adjustRightInd w:val="0"/>
        <w:ind w:firstLine="540"/>
        <w:jc w:val="both"/>
        <w:rPr>
          <w:rFonts w:eastAsiaTheme="minorHAnsi"/>
          <w:sz w:val="28"/>
          <w:szCs w:val="28"/>
          <w:lang w:eastAsia="en-US"/>
        </w:rPr>
      </w:pPr>
    </w:p>
    <w:p w:rsidR="00F20017" w:rsidRDefault="00F20017" w:rsidP="00F20017">
      <w:pPr>
        <w:jc w:val="right"/>
      </w:pPr>
    </w:p>
    <w:sectPr w:rsidR="00F20017"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D18C5"/>
    <w:multiLevelType w:val="hybridMultilevel"/>
    <w:tmpl w:val="BD4CB70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87650C"/>
    <w:multiLevelType w:val="hybridMultilevel"/>
    <w:tmpl w:val="66EAA184"/>
    <w:lvl w:ilvl="0" w:tplc="222A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805237F"/>
    <w:multiLevelType w:val="multilevel"/>
    <w:tmpl w:val="DFB6C7C6"/>
    <w:lvl w:ilvl="0">
      <w:start w:val="1"/>
      <w:numFmt w:val="decimal"/>
      <w:suff w:val="space"/>
      <w:lvlText w:val="%1."/>
      <w:lvlJc w:val="left"/>
      <w:pPr>
        <w:ind w:left="360"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D22C66"/>
    <w:rsid w:val="000305C9"/>
    <w:rsid w:val="000C25C0"/>
    <w:rsid w:val="001446DF"/>
    <w:rsid w:val="001664C0"/>
    <w:rsid w:val="00172B3E"/>
    <w:rsid w:val="002B3337"/>
    <w:rsid w:val="00344D78"/>
    <w:rsid w:val="004063D9"/>
    <w:rsid w:val="004761A5"/>
    <w:rsid w:val="004F2180"/>
    <w:rsid w:val="00532232"/>
    <w:rsid w:val="00654875"/>
    <w:rsid w:val="006C1FC9"/>
    <w:rsid w:val="00705ED1"/>
    <w:rsid w:val="00710FD5"/>
    <w:rsid w:val="007138B8"/>
    <w:rsid w:val="007B13F2"/>
    <w:rsid w:val="007C0E2A"/>
    <w:rsid w:val="00832A44"/>
    <w:rsid w:val="0088511C"/>
    <w:rsid w:val="00895EFF"/>
    <w:rsid w:val="009577C5"/>
    <w:rsid w:val="00977FEC"/>
    <w:rsid w:val="009A2C2B"/>
    <w:rsid w:val="00A96B18"/>
    <w:rsid w:val="00AE02A4"/>
    <w:rsid w:val="00B07057"/>
    <w:rsid w:val="00B56176"/>
    <w:rsid w:val="00B969BA"/>
    <w:rsid w:val="00C5684D"/>
    <w:rsid w:val="00D22C66"/>
    <w:rsid w:val="00E46CA6"/>
    <w:rsid w:val="00EB4D1C"/>
    <w:rsid w:val="00F20017"/>
    <w:rsid w:val="00FD7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C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05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2C6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rsid w:val="00D22C66"/>
    <w:pPr>
      <w:spacing w:after="120" w:line="480" w:lineRule="auto"/>
      <w:ind w:left="283"/>
    </w:pPr>
  </w:style>
  <w:style w:type="character" w:customStyle="1" w:styleId="20">
    <w:name w:val="Основной текст с отступом 2 Знак"/>
    <w:basedOn w:val="a0"/>
    <w:link w:val="2"/>
    <w:rsid w:val="00D22C66"/>
    <w:rPr>
      <w:rFonts w:ascii="Times New Roman" w:eastAsia="Times New Roman" w:hAnsi="Times New Roman" w:cs="Times New Roman"/>
      <w:sz w:val="24"/>
      <w:szCs w:val="24"/>
      <w:lang w:eastAsia="ru-RU"/>
    </w:rPr>
  </w:style>
  <w:style w:type="paragraph" w:styleId="a3">
    <w:name w:val="No Spacing"/>
    <w:uiPriority w:val="1"/>
    <w:qFormat/>
    <w:rsid w:val="000305C9"/>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305C9"/>
    <w:rPr>
      <w:rFonts w:asciiTheme="majorHAnsi" w:eastAsiaTheme="majorEastAsia" w:hAnsiTheme="majorHAnsi" w:cstheme="majorBidi"/>
      <w:b/>
      <w:bCs/>
      <w:color w:val="365F91" w:themeColor="accent1" w:themeShade="BF"/>
      <w:sz w:val="28"/>
      <w:szCs w:val="28"/>
      <w:lang w:eastAsia="ru-RU"/>
    </w:rPr>
  </w:style>
  <w:style w:type="character" w:styleId="a4">
    <w:name w:val="Hyperlink"/>
    <w:basedOn w:val="a0"/>
    <w:uiPriority w:val="99"/>
    <w:unhideWhenUsed/>
    <w:rsid w:val="00172B3E"/>
    <w:rPr>
      <w:color w:val="0000FF"/>
      <w:u w:val="single"/>
    </w:rPr>
  </w:style>
  <w:style w:type="paragraph" w:styleId="a5">
    <w:name w:val="Balloon Text"/>
    <w:basedOn w:val="a"/>
    <w:link w:val="a6"/>
    <w:uiPriority w:val="99"/>
    <w:semiHidden/>
    <w:unhideWhenUsed/>
    <w:rsid w:val="002B3337"/>
    <w:rPr>
      <w:rFonts w:ascii="Tahoma" w:hAnsi="Tahoma" w:cs="Tahoma"/>
      <w:sz w:val="16"/>
      <w:szCs w:val="16"/>
    </w:rPr>
  </w:style>
  <w:style w:type="character" w:customStyle="1" w:styleId="a6">
    <w:name w:val="Текст выноски Знак"/>
    <w:basedOn w:val="a0"/>
    <w:link w:val="a5"/>
    <w:uiPriority w:val="99"/>
    <w:semiHidden/>
    <w:rsid w:val="002B333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35babushkinskij.gosuslugi.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0CC564455663E214D2B376B8BE1E3CD6F6FE963CCBFF61CEA3E049BAD025667E8B2A205D2AC36AFFD3F39DF5A28D317F2891D371F8127D768E200282y4S7K" TargetMode="External"/><Relationship Id="rId4" Type="http://schemas.microsoft.com/office/2007/relationships/stylesWithEffects" Target="stylesWithEffects.xml"/><Relationship Id="rId9" Type="http://schemas.openxmlformats.org/officeDocument/2006/relationships/hyperlink" Target="mailto:babushadm@vologd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AD7CB-835A-4DC6-AC7E-BE4C5A134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1824</Words>
  <Characters>10398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2023-05-16T12:22:00Z</cp:lastPrinted>
  <dcterms:created xsi:type="dcterms:W3CDTF">2023-05-16T12:23:00Z</dcterms:created>
  <dcterms:modified xsi:type="dcterms:W3CDTF">2023-05-16T12:23:00Z</dcterms:modified>
</cp:coreProperties>
</file>