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FB" w:rsidRDefault="00D4061A" w:rsidP="00E541FB">
      <w:pPr>
        <w:jc w:val="center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BE8A43" wp14:editId="13CB10F9">
            <wp:simplePos x="0" y="0"/>
            <wp:positionH relativeFrom="column">
              <wp:posOffset>2836545</wp:posOffset>
            </wp:positionH>
            <wp:positionV relativeFrom="paragraph">
              <wp:posOffset>205105</wp:posOffset>
            </wp:positionV>
            <wp:extent cx="512445" cy="59626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2" t="-110" r="-122" b="-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61A" w:rsidRDefault="00D4061A" w:rsidP="00E541FB">
      <w:pPr>
        <w:jc w:val="center"/>
        <w:rPr>
          <w:b w:val="0"/>
          <w:sz w:val="24"/>
        </w:rPr>
      </w:pPr>
    </w:p>
    <w:p w:rsidR="00D4061A" w:rsidRDefault="00D4061A" w:rsidP="00E541FB">
      <w:pPr>
        <w:jc w:val="center"/>
        <w:rPr>
          <w:b w:val="0"/>
          <w:sz w:val="24"/>
        </w:rPr>
      </w:pPr>
    </w:p>
    <w:p w:rsidR="00D4061A" w:rsidRDefault="00D4061A" w:rsidP="00E541FB">
      <w:pPr>
        <w:jc w:val="center"/>
        <w:rPr>
          <w:b w:val="0"/>
          <w:sz w:val="24"/>
        </w:rPr>
      </w:pPr>
    </w:p>
    <w:p w:rsidR="00D4061A" w:rsidRDefault="00D4061A" w:rsidP="00E541FB">
      <w:pPr>
        <w:jc w:val="center"/>
        <w:rPr>
          <w:b w:val="0"/>
          <w:sz w:val="24"/>
        </w:rPr>
      </w:pPr>
    </w:p>
    <w:p w:rsidR="00E541FB" w:rsidRPr="00DA2B86" w:rsidRDefault="00E541FB" w:rsidP="00E541FB">
      <w:pPr>
        <w:jc w:val="center"/>
        <w:rPr>
          <w:sz w:val="24"/>
        </w:rPr>
      </w:pPr>
      <w:r>
        <w:rPr>
          <w:b w:val="0"/>
          <w:sz w:val="24"/>
        </w:rPr>
        <w:t xml:space="preserve">ПЕРДСТАВИТЕЛЬНОЕ СОБРАНИЕ </w:t>
      </w:r>
      <w:r w:rsidRPr="00DA2B86">
        <w:rPr>
          <w:b w:val="0"/>
          <w:sz w:val="24"/>
        </w:rPr>
        <w:t>БАБУШКИНСКОГО МУНИЦИПАЛЬНОГО ОКРУГА ВОЛОГОДСКОЙ ОБЛАСТИ</w:t>
      </w:r>
    </w:p>
    <w:p w:rsidR="00E541FB" w:rsidRDefault="00E541FB" w:rsidP="00E541FB">
      <w:pPr>
        <w:jc w:val="center"/>
      </w:pPr>
    </w:p>
    <w:p w:rsidR="00E541FB" w:rsidRPr="0032343F" w:rsidRDefault="00E541FB" w:rsidP="00E541FB">
      <w:pPr>
        <w:jc w:val="center"/>
        <w:rPr>
          <w:sz w:val="32"/>
          <w:szCs w:val="32"/>
        </w:rPr>
      </w:pPr>
      <w:bookmarkStart w:id="0" w:name="__Fieldmark__1718_2100477854"/>
      <w:bookmarkStart w:id="1" w:name="%25252525252525D0%252525252525259F%25252"/>
      <w:r w:rsidRPr="0032343F">
        <w:rPr>
          <w:sz w:val="32"/>
          <w:szCs w:val="32"/>
        </w:rPr>
        <w:t>РЕШЕНИЕ</w:t>
      </w:r>
    </w:p>
    <w:p w:rsidR="00E541FB" w:rsidRPr="00210B3E" w:rsidRDefault="00E541FB" w:rsidP="00E541FB">
      <w:pPr>
        <w:jc w:val="center"/>
      </w:pPr>
    </w:p>
    <w:p w:rsidR="00E541FB" w:rsidRPr="0032343F" w:rsidRDefault="00E541FB" w:rsidP="00E541FB">
      <w:pPr>
        <w:tabs>
          <w:tab w:val="left" w:pos="1125"/>
          <w:tab w:val="left" w:pos="7935"/>
          <w:tab w:val="left" w:pos="8520"/>
        </w:tabs>
        <w:jc w:val="both"/>
      </w:pPr>
      <w:r w:rsidRPr="0032343F">
        <w:rPr>
          <w:sz w:val="28"/>
        </w:rPr>
        <w:t xml:space="preserve">  </w:t>
      </w:r>
      <w:r w:rsidR="0032343F">
        <w:rPr>
          <w:sz w:val="28"/>
        </w:rPr>
        <w:t xml:space="preserve">12 мая </w:t>
      </w:r>
      <w:r w:rsidRPr="0032343F">
        <w:rPr>
          <w:sz w:val="28"/>
        </w:rPr>
        <w:t>2023 г</w:t>
      </w:r>
      <w:r w:rsidR="0032343F">
        <w:rPr>
          <w:sz w:val="28"/>
        </w:rPr>
        <w:t>ода</w:t>
      </w:r>
      <w:r w:rsidRPr="0032343F">
        <w:rPr>
          <w:sz w:val="28"/>
        </w:rPr>
        <w:t xml:space="preserve">                                                                                            </w:t>
      </w:r>
      <w:r w:rsidRPr="0032343F">
        <w:rPr>
          <w:sz w:val="22"/>
          <w:szCs w:val="22"/>
        </w:rPr>
        <w:t xml:space="preserve"> </w:t>
      </w:r>
      <w:r w:rsidRPr="0032343F">
        <w:rPr>
          <w:sz w:val="28"/>
          <w:szCs w:val="28"/>
        </w:rPr>
        <w:t>№</w:t>
      </w:r>
      <w:r w:rsidR="0032343F">
        <w:rPr>
          <w:sz w:val="28"/>
          <w:szCs w:val="28"/>
        </w:rPr>
        <w:t xml:space="preserve"> 200</w:t>
      </w:r>
      <w:r w:rsidRPr="0032343F">
        <w:rPr>
          <w:sz w:val="28"/>
          <w:szCs w:val="28"/>
        </w:rPr>
        <w:t xml:space="preserve"> </w:t>
      </w:r>
    </w:p>
    <w:p w:rsidR="00E541FB" w:rsidRPr="0032343F" w:rsidRDefault="00E541FB" w:rsidP="00E541FB">
      <w:pPr>
        <w:jc w:val="center"/>
        <w:rPr>
          <w:b w:val="0"/>
        </w:rPr>
      </w:pPr>
      <w:proofErr w:type="spellStart"/>
      <w:proofErr w:type="gramStart"/>
      <w:r w:rsidRPr="0032343F">
        <w:rPr>
          <w:b w:val="0"/>
          <w:sz w:val="24"/>
        </w:rPr>
        <w:t>с</w:t>
      </w:r>
      <w:proofErr w:type="gramEnd"/>
      <w:r w:rsidRPr="0032343F">
        <w:rPr>
          <w:b w:val="0"/>
          <w:sz w:val="24"/>
        </w:rPr>
        <w:t>.</w:t>
      </w:r>
      <w:proofErr w:type="gramStart"/>
      <w:r w:rsidRPr="0032343F">
        <w:rPr>
          <w:b w:val="0"/>
          <w:sz w:val="24"/>
        </w:rPr>
        <w:t>им</w:t>
      </w:r>
      <w:proofErr w:type="spellEnd"/>
      <w:proofErr w:type="gramEnd"/>
      <w:r w:rsidRPr="0032343F">
        <w:rPr>
          <w:b w:val="0"/>
          <w:sz w:val="24"/>
        </w:rPr>
        <w:t>. Бабушкина</w:t>
      </w:r>
    </w:p>
    <w:p w:rsidR="00E541FB" w:rsidRDefault="00E541FB" w:rsidP="00E541F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541FB" w:rsidRDefault="00E541FB" w:rsidP="00E541FB">
      <w:pPr>
        <w:shd w:val="clear" w:color="auto" w:fill="FFFFFF"/>
        <w:ind w:right="-2"/>
        <w:jc w:val="center"/>
        <w:rPr>
          <w:bCs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О</w:t>
      </w:r>
      <w:r w:rsidR="009E128C">
        <w:rPr>
          <w:color w:val="000000"/>
          <w:sz w:val="28"/>
          <w:szCs w:val="28"/>
        </w:rPr>
        <w:t xml:space="preserve">б утверждении Положения </w:t>
      </w:r>
      <w:r w:rsidR="009E128C" w:rsidRPr="009E128C">
        <w:rPr>
          <w:sz w:val="28"/>
          <w:szCs w:val="28"/>
        </w:rPr>
        <w:t>о составе, порядке подготовки документов территориального планирования</w:t>
      </w:r>
      <w:r w:rsidR="009E128C">
        <w:rPr>
          <w:sz w:val="28"/>
          <w:szCs w:val="28"/>
        </w:rPr>
        <w:t xml:space="preserve"> Бабушкинского муниципального округа</w:t>
      </w:r>
      <w:r w:rsidR="009E128C" w:rsidRPr="009E128C">
        <w:rPr>
          <w:sz w:val="28"/>
          <w:szCs w:val="28"/>
        </w:rPr>
        <w:t>, порядке подготовки изменений и внесения их в такие документы</w:t>
      </w:r>
      <w:r w:rsidRPr="009E128C">
        <w:rPr>
          <w:color w:val="000000"/>
          <w:sz w:val="28"/>
          <w:szCs w:val="28"/>
        </w:rPr>
        <w:t xml:space="preserve"> </w:t>
      </w:r>
    </w:p>
    <w:p w:rsidR="00E541FB" w:rsidRDefault="00E541FB" w:rsidP="00E541FB">
      <w:pPr>
        <w:shd w:val="clear" w:color="auto" w:fill="FFFFFF"/>
        <w:ind w:right="5527" w:firstLine="709"/>
        <w:jc w:val="both"/>
        <w:rPr>
          <w:b w:val="0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 </w:t>
      </w:r>
    </w:p>
    <w:p w:rsidR="00E541FB" w:rsidRPr="00F73075" w:rsidRDefault="00E541FB" w:rsidP="00E541FB">
      <w:pPr>
        <w:shd w:val="clear" w:color="auto" w:fill="FFFFFF"/>
        <w:ind w:firstLine="709"/>
        <w:jc w:val="both"/>
        <w:rPr>
          <w:b w:val="0"/>
          <w:color w:val="auto"/>
          <w:sz w:val="27"/>
          <w:szCs w:val="27"/>
        </w:rPr>
      </w:pPr>
      <w:r w:rsidRPr="00F73075">
        <w:rPr>
          <w:b w:val="0"/>
          <w:sz w:val="28"/>
          <w:szCs w:val="28"/>
        </w:rPr>
        <w:t> </w:t>
      </w:r>
    </w:p>
    <w:p w:rsidR="00E541FB" w:rsidRPr="00F73075" w:rsidRDefault="00E541FB" w:rsidP="00E541FB">
      <w:pPr>
        <w:shd w:val="clear" w:color="auto" w:fill="FFFFFF"/>
        <w:ind w:firstLine="709"/>
        <w:jc w:val="both"/>
        <w:rPr>
          <w:b w:val="0"/>
          <w:sz w:val="28"/>
          <w:szCs w:val="28"/>
        </w:rPr>
      </w:pPr>
      <w:r w:rsidRPr="00F73075">
        <w:rPr>
          <w:b w:val="0"/>
          <w:sz w:val="28"/>
          <w:szCs w:val="28"/>
        </w:rPr>
        <w:t>В соответствии</w:t>
      </w:r>
      <w:r w:rsidR="009E128C">
        <w:rPr>
          <w:b w:val="0"/>
          <w:sz w:val="28"/>
          <w:szCs w:val="28"/>
        </w:rPr>
        <w:t xml:space="preserve"> с частью 2 статьи 18</w:t>
      </w:r>
      <w:r>
        <w:rPr>
          <w:b w:val="0"/>
          <w:sz w:val="28"/>
          <w:szCs w:val="28"/>
        </w:rPr>
        <w:t xml:space="preserve"> Градостроительного кодекса Российской Федерации </w:t>
      </w:r>
    </w:p>
    <w:p w:rsidR="00E541FB" w:rsidRDefault="0032343F" w:rsidP="00E541FB">
      <w:pPr>
        <w:spacing w:before="120" w:after="120"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Представительное С</w:t>
      </w:r>
      <w:r w:rsidR="00E541FB">
        <w:rPr>
          <w:bCs/>
          <w:sz w:val="28"/>
          <w:szCs w:val="28"/>
        </w:rPr>
        <w:t>обрание Бабушкинского муниципального округа РЕШАЕТ:</w:t>
      </w:r>
    </w:p>
    <w:p w:rsidR="00E541FB" w:rsidRDefault="00E541FB" w:rsidP="00E541F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0725A" w:rsidRPr="00E0725A" w:rsidRDefault="00E541FB" w:rsidP="00027E57">
      <w:pPr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jc w:val="both"/>
        <w:rPr>
          <w:b w:val="0"/>
          <w:sz w:val="28"/>
          <w:szCs w:val="28"/>
        </w:rPr>
      </w:pPr>
      <w:r w:rsidRPr="00E0725A">
        <w:rPr>
          <w:b w:val="0"/>
          <w:sz w:val="28"/>
          <w:szCs w:val="28"/>
        </w:rPr>
        <w:t xml:space="preserve">Утвердить </w:t>
      </w:r>
      <w:r w:rsidR="0032343F">
        <w:rPr>
          <w:b w:val="0"/>
          <w:color w:val="000000"/>
          <w:sz w:val="28"/>
          <w:szCs w:val="28"/>
        </w:rPr>
        <w:t>Положение</w:t>
      </w:r>
      <w:r w:rsidR="00E0725A" w:rsidRPr="00E0725A">
        <w:rPr>
          <w:b w:val="0"/>
          <w:color w:val="000000"/>
          <w:sz w:val="28"/>
          <w:szCs w:val="28"/>
        </w:rPr>
        <w:t xml:space="preserve"> </w:t>
      </w:r>
      <w:r w:rsidR="00E0725A" w:rsidRPr="00E0725A">
        <w:rPr>
          <w:b w:val="0"/>
          <w:sz w:val="28"/>
          <w:szCs w:val="28"/>
        </w:rPr>
        <w:t xml:space="preserve">о составе, порядке подготовки документов территориального планирования Бабушкинского муниципального округа, порядке подготовки изменений и внесения их в такие документы, а также составе, порядке подготовки планов реализации таких документов </w:t>
      </w:r>
      <w:r w:rsidR="0032343F">
        <w:rPr>
          <w:b w:val="0"/>
          <w:sz w:val="28"/>
          <w:szCs w:val="28"/>
        </w:rPr>
        <w:t>согласно приложению к настоящему решению</w:t>
      </w:r>
      <w:r w:rsidR="00E0725A" w:rsidRPr="00E0725A">
        <w:rPr>
          <w:b w:val="0"/>
          <w:sz w:val="28"/>
          <w:szCs w:val="28"/>
        </w:rPr>
        <w:t>.</w:t>
      </w:r>
    </w:p>
    <w:p w:rsidR="00E541FB" w:rsidRPr="00E0725A" w:rsidRDefault="00E541FB" w:rsidP="00027E57">
      <w:pPr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jc w:val="both"/>
        <w:rPr>
          <w:b w:val="0"/>
          <w:sz w:val="28"/>
          <w:szCs w:val="28"/>
        </w:rPr>
      </w:pPr>
      <w:r w:rsidRPr="00E0725A">
        <w:rPr>
          <w:b w:val="0"/>
          <w:sz w:val="28"/>
          <w:szCs w:val="28"/>
        </w:rPr>
        <w:t>Признать утратившим силу</w:t>
      </w:r>
      <w:r w:rsidR="00027E57" w:rsidRPr="00E0725A">
        <w:rPr>
          <w:b w:val="0"/>
          <w:sz w:val="28"/>
          <w:szCs w:val="28"/>
        </w:rPr>
        <w:t xml:space="preserve"> р</w:t>
      </w:r>
      <w:r w:rsidRPr="00E0725A">
        <w:rPr>
          <w:b w:val="0"/>
          <w:sz w:val="28"/>
          <w:szCs w:val="28"/>
        </w:rPr>
        <w:t xml:space="preserve">ешение Представительного </w:t>
      </w:r>
      <w:r w:rsidR="00FD32A5">
        <w:rPr>
          <w:b w:val="0"/>
          <w:sz w:val="28"/>
          <w:szCs w:val="28"/>
        </w:rPr>
        <w:t>С</w:t>
      </w:r>
      <w:r w:rsidRPr="00E0725A">
        <w:rPr>
          <w:b w:val="0"/>
          <w:sz w:val="28"/>
          <w:szCs w:val="28"/>
        </w:rPr>
        <w:t>обрания</w:t>
      </w:r>
      <w:r w:rsidR="00CC632D" w:rsidRPr="00E0725A">
        <w:rPr>
          <w:b w:val="0"/>
          <w:sz w:val="28"/>
          <w:szCs w:val="28"/>
        </w:rPr>
        <w:t xml:space="preserve"> Бабушкинского муниципального района Вологодской области</w:t>
      </w:r>
      <w:r w:rsidRPr="00E0725A">
        <w:rPr>
          <w:b w:val="0"/>
          <w:sz w:val="28"/>
          <w:szCs w:val="28"/>
        </w:rPr>
        <w:t xml:space="preserve"> </w:t>
      </w:r>
      <w:r w:rsidR="0032343F" w:rsidRPr="00E0725A">
        <w:rPr>
          <w:b w:val="0"/>
          <w:sz w:val="28"/>
          <w:szCs w:val="28"/>
        </w:rPr>
        <w:t xml:space="preserve">от </w:t>
      </w:r>
      <w:r w:rsidR="0032343F">
        <w:rPr>
          <w:b w:val="0"/>
          <w:sz w:val="28"/>
          <w:szCs w:val="28"/>
        </w:rPr>
        <w:t>25.10.2007 года № 76</w:t>
      </w:r>
      <w:r w:rsidR="0032343F" w:rsidRPr="00E0725A">
        <w:rPr>
          <w:b w:val="0"/>
          <w:sz w:val="28"/>
          <w:szCs w:val="28"/>
        </w:rPr>
        <w:t xml:space="preserve"> </w:t>
      </w:r>
      <w:r w:rsidRPr="00E0725A">
        <w:rPr>
          <w:b w:val="0"/>
          <w:sz w:val="28"/>
          <w:szCs w:val="28"/>
        </w:rPr>
        <w:t>«О</w:t>
      </w:r>
      <w:r w:rsidR="00E0725A">
        <w:rPr>
          <w:b w:val="0"/>
          <w:sz w:val="28"/>
          <w:szCs w:val="28"/>
        </w:rPr>
        <w:t>б установлении состава, порядка подготовки документов территориального планирования Бабушкинского муниципального района, подготовки изменений и внесения их в такие документы</w:t>
      </w:r>
      <w:r w:rsidR="00CC632D" w:rsidRPr="00E0725A">
        <w:rPr>
          <w:b w:val="0"/>
          <w:sz w:val="28"/>
          <w:szCs w:val="28"/>
        </w:rPr>
        <w:t>»;</w:t>
      </w:r>
    </w:p>
    <w:p w:rsidR="00E541FB" w:rsidRPr="004D6A59" w:rsidRDefault="00E541FB" w:rsidP="00E541FB">
      <w:pPr>
        <w:shd w:val="clear" w:color="auto" w:fill="FFFFFF"/>
        <w:tabs>
          <w:tab w:val="left" w:pos="993"/>
        </w:tabs>
        <w:suppressAutoHyphens w:val="0"/>
        <w:overflowPunct/>
        <w:ind w:firstLine="709"/>
        <w:jc w:val="both"/>
        <w:rPr>
          <w:b w:val="0"/>
          <w:color w:val="000000"/>
          <w:sz w:val="27"/>
          <w:szCs w:val="27"/>
        </w:rPr>
      </w:pPr>
      <w:r>
        <w:rPr>
          <w:b w:val="0"/>
          <w:sz w:val="28"/>
          <w:szCs w:val="28"/>
        </w:rPr>
        <w:t>3.</w:t>
      </w:r>
      <w:r w:rsidRPr="004D6A59">
        <w:rPr>
          <w:b w:val="0"/>
          <w:sz w:val="28"/>
          <w:szCs w:val="28"/>
        </w:rPr>
        <w:t xml:space="preserve">Настоящее </w:t>
      </w:r>
      <w:r>
        <w:rPr>
          <w:b w:val="0"/>
          <w:sz w:val="28"/>
          <w:szCs w:val="28"/>
        </w:rPr>
        <w:t>решение</w:t>
      </w:r>
      <w:r w:rsidRPr="004D6A59">
        <w:rPr>
          <w:b w:val="0"/>
          <w:sz w:val="28"/>
          <w:szCs w:val="28"/>
        </w:rPr>
        <w:t xml:space="preserve">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Вологодской области в информационно-телекоммуникационной сети «Интернет», вступает в силу со дня его официального опубликования (обнародования).</w:t>
      </w:r>
      <w:r w:rsidRPr="004D6A59">
        <w:rPr>
          <w:b w:val="0"/>
          <w:color w:val="000000"/>
          <w:sz w:val="28"/>
          <w:szCs w:val="28"/>
        </w:rPr>
        <w:t> </w:t>
      </w:r>
    </w:p>
    <w:p w:rsidR="00E541FB" w:rsidRPr="004D6A59" w:rsidRDefault="00E541FB" w:rsidP="00E541FB">
      <w:pPr>
        <w:ind w:firstLine="709"/>
        <w:jc w:val="both"/>
        <w:rPr>
          <w:b w:val="0"/>
          <w:sz w:val="28"/>
          <w:szCs w:val="28"/>
        </w:rPr>
      </w:pPr>
    </w:p>
    <w:p w:rsidR="00E541FB" w:rsidRDefault="00E541FB" w:rsidP="00E541FB">
      <w:pPr>
        <w:jc w:val="both"/>
        <w:rPr>
          <w:b w:val="0"/>
          <w:sz w:val="28"/>
          <w:szCs w:val="28"/>
        </w:rPr>
      </w:pP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Председатель                                                    </w:t>
      </w:r>
      <w:r w:rsidR="00E0725A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Глава Бабушкинского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Представительного Собрания                          </w:t>
      </w:r>
      <w:r w:rsidR="00E0725A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>муниципального округа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Бабушкинского муниципального</w:t>
      </w:r>
    </w:p>
    <w:p w:rsidR="00E541FB" w:rsidRDefault="00E541FB" w:rsidP="00E541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округа</w:t>
      </w:r>
    </w:p>
    <w:p w:rsidR="00E0725A" w:rsidRPr="00D4061A" w:rsidRDefault="00E541FB" w:rsidP="00D4061A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_________________А.М. Шушков        </w:t>
      </w:r>
      <w:r w:rsidR="00E0725A">
        <w:rPr>
          <w:b w:val="0"/>
          <w:sz w:val="28"/>
          <w:szCs w:val="28"/>
        </w:rPr>
        <w:t xml:space="preserve">                _____________</w:t>
      </w:r>
      <w:r>
        <w:rPr>
          <w:b w:val="0"/>
          <w:sz w:val="28"/>
          <w:szCs w:val="28"/>
        </w:rPr>
        <w:t xml:space="preserve">Т.С. </w:t>
      </w:r>
      <w:proofErr w:type="spellStart"/>
      <w:r>
        <w:rPr>
          <w:b w:val="0"/>
          <w:sz w:val="28"/>
          <w:szCs w:val="28"/>
        </w:rPr>
        <w:t>Жирохова</w:t>
      </w:r>
      <w:bookmarkEnd w:id="0"/>
      <w:bookmarkEnd w:id="1"/>
      <w:proofErr w:type="spellEnd"/>
    </w:p>
    <w:p w:rsidR="004317A6" w:rsidRDefault="004317A6" w:rsidP="00E541FB">
      <w:pPr>
        <w:shd w:val="clear" w:color="auto" w:fill="FFFFFF"/>
        <w:ind w:firstLine="4962"/>
        <w:jc w:val="right"/>
        <w:rPr>
          <w:b w:val="0"/>
          <w:color w:val="000000"/>
          <w:sz w:val="24"/>
        </w:rPr>
      </w:pPr>
    </w:p>
    <w:p w:rsidR="004317A6" w:rsidRDefault="004317A6" w:rsidP="00E541FB">
      <w:pPr>
        <w:shd w:val="clear" w:color="auto" w:fill="FFFFFF"/>
        <w:ind w:firstLine="4962"/>
        <w:jc w:val="right"/>
        <w:rPr>
          <w:b w:val="0"/>
          <w:color w:val="000000"/>
          <w:sz w:val="24"/>
        </w:rPr>
      </w:pPr>
    </w:p>
    <w:p w:rsidR="00E541FB" w:rsidRPr="00D040BE" w:rsidRDefault="00E541FB" w:rsidP="00E541FB">
      <w:pPr>
        <w:shd w:val="clear" w:color="auto" w:fill="FFFFFF"/>
        <w:ind w:firstLine="4962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 xml:space="preserve">Утверждено решением </w:t>
      </w:r>
    </w:p>
    <w:p w:rsidR="00E541FB" w:rsidRPr="00D040BE" w:rsidRDefault="00E541FB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>Представительного Собрания</w:t>
      </w:r>
    </w:p>
    <w:p w:rsidR="00E541FB" w:rsidRPr="00D040BE" w:rsidRDefault="00E541FB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 xml:space="preserve">Бабушкинского муниципального округа </w:t>
      </w:r>
    </w:p>
    <w:p w:rsidR="00E541FB" w:rsidRPr="00D040BE" w:rsidRDefault="00E541FB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 w:rsidRPr="00D040BE">
        <w:rPr>
          <w:b w:val="0"/>
          <w:color w:val="000000"/>
          <w:sz w:val="24"/>
        </w:rPr>
        <w:t xml:space="preserve">Вологодской области  </w:t>
      </w:r>
    </w:p>
    <w:p w:rsidR="00E541FB" w:rsidRPr="00D040BE" w:rsidRDefault="009E128C" w:rsidP="00E541FB">
      <w:pPr>
        <w:shd w:val="clear" w:color="auto" w:fill="FFFFFF"/>
        <w:ind w:left="4247" w:firstLine="709"/>
        <w:jc w:val="right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от   </w:t>
      </w:r>
      <w:r w:rsidR="0032343F">
        <w:rPr>
          <w:b w:val="0"/>
          <w:color w:val="000000"/>
          <w:sz w:val="24"/>
        </w:rPr>
        <w:t>12.05.</w:t>
      </w:r>
      <w:r w:rsidR="00CC632D">
        <w:rPr>
          <w:b w:val="0"/>
          <w:color w:val="000000"/>
          <w:sz w:val="24"/>
        </w:rPr>
        <w:t xml:space="preserve">2023 г. </w:t>
      </w:r>
      <w:r w:rsidR="00E541FB" w:rsidRPr="00D040BE">
        <w:rPr>
          <w:b w:val="0"/>
          <w:color w:val="000000"/>
          <w:sz w:val="24"/>
        </w:rPr>
        <w:t xml:space="preserve"> №</w:t>
      </w:r>
      <w:r w:rsidR="0032343F">
        <w:rPr>
          <w:b w:val="0"/>
          <w:color w:val="000000"/>
          <w:sz w:val="24"/>
        </w:rPr>
        <w:t xml:space="preserve"> 200</w:t>
      </w:r>
      <w:r>
        <w:rPr>
          <w:b w:val="0"/>
          <w:color w:val="000000"/>
          <w:sz w:val="24"/>
        </w:rPr>
        <w:t xml:space="preserve"> </w:t>
      </w:r>
      <w:r w:rsidR="00CC632D">
        <w:rPr>
          <w:b w:val="0"/>
          <w:color w:val="000000"/>
          <w:sz w:val="24"/>
        </w:rPr>
        <w:t xml:space="preserve">  </w:t>
      </w:r>
    </w:p>
    <w:p w:rsidR="00E541FB" w:rsidRPr="00D040BE" w:rsidRDefault="00E541FB" w:rsidP="00E541FB">
      <w:pPr>
        <w:shd w:val="clear" w:color="auto" w:fill="FFFFFF"/>
        <w:ind w:firstLine="709"/>
        <w:jc w:val="right"/>
        <w:rPr>
          <w:b w:val="0"/>
          <w:color w:val="000000"/>
          <w:sz w:val="28"/>
          <w:szCs w:val="28"/>
        </w:rPr>
      </w:pPr>
      <w:r w:rsidRPr="00D040BE">
        <w:rPr>
          <w:b w:val="0"/>
          <w:color w:val="000000"/>
          <w:sz w:val="28"/>
          <w:szCs w:val="28"/>
        </w:rPr>
        <w:t> </w:t>
      </w:r>
    </w:p>
    <w:p w:rsidR="00E541FB" w:rsidRPr="00D040BE" w:rsidRDefault="00E541FB" w:rsidP="00E541FB">
      <w:pPr>
        <w:shd w:val="clear" w:color="auto" w:fill="FFFFFF"/>
        <w:ind w:firstLine="709"/>
        <w:jc w:val="both"/>
        <w:rPr>
          <w:b w:val="0"/>
          <w:color w:val="000000"/>
          <w:sz w:val="28"/>
          <w:szCs w:val="28"/>
        </w:rPr>
      </w:pPr>
      <w:r w:rsidRPr="00D040BE">
        <w:rPr>
          <w:b w:val="0"/>
          <w:color w:val="000000"/>
          <w:sz w:val="28"/>
          <w:szCs w:val="28"/>
        </w:rPr>
        <w:t> </w:t>
      </w:r>
    </w:p>
    <w:p w:rsidR="00E541FB" w:rsidRDefault="00E0725A" w:rsidP="00E0725A">
      <w:pPr>
        <w:autoSpaceDE w:val="0"/>
        <w:jc w:val="center"/>
        <w:rPr>
          <w:b w:val="0"/>
          <w:sz w:val="28"/>
          <w:szCs w:val="28"/>
        </w:rPr>
      </w:pPr>
      <w:r w:rsidRPr="00E0725A">
        <w:rPr>
          <w:b w:val="0"/>
          <w:color w:val="000000"/>
          <w:sz w:val="28"/>
          <w:szCs w:val="28"/>
        </w:rPr>
        <w:t>Положени</w:t>
      </w:r>
      <w:r w:rsidR="0032343F">
        <w:rPr>
          <w:b w:val="0"/>
          <w:color w:val="000000"/>
          <w:sz w:val="28"/>
          <w:szCs w:val="28"/>
        </w:rPr>
        <w:t>е</w:t>
      </w:r>
      <w:r w:rsidRPr="00E0725A">
        <w:rPr>
          <w:b w:val="0"/>
          <w:color w:val="000000"/>
          <w:sz w:val="28"/>
          <w:szCs w:val="28"/>
        </w:rPr>
        <w:t xml:space="preserve"> </w:t>
      </w:r>
      <w:r w:rsidRPr="00E0725A">
        <w:rPr>
          <w:b w:val="0"/>
          <w:sz w:val="28"/>
          <w:szCs w:val="28"/>
        </w:rPr>
        <w:t>о составе, порядке подготовки документов территориального планирования Бабушкинского муниципального округа, порядке подготовки изменений и внесения их в такие документы, а также составе, порядке подготовки планов реализации таких документов</w:t>
      </w:r>
    </w:p>
    <w:p w:rsidR="00E0725A" w:rsidRPr="00E0725A" w:rsidRDefault="00E0725A" w:rsidP="00E0725A">
      <w:pPr>
        <w:autoSpaceDE w:val="0"/>
        <w:jc w:val="center"/>
        <w:rPr>
          <w:b w:val="0"/>
          <w:sz w:val="28"/>
          <w:szCs w:val="28"/>
        </w:rPr>
      </w:pPr>
    </w:p>
    <w:p w:rsidR="00E541FB" w:rsidRPr="00150C0F" w:rsidRDefault="00E541FB" w:rsidP="00150C0F">
      <w:pPr>
        <w:pStyle w:val="a7"/>
        <w:numPr>
          <w:ilvl w:val="0"/>
          <w:numId w:val="2"/>
        </w:numPr>
        <w:autoSpaceDE w:val="0"/>
        <w:jc w:val="center"/>
        <w:rPr>
          <w:b w:val="0"/>
          <w:sz w:val="28"/>
          <w:szCs w:val="28"/>
        </w:rPr>
      </w:pPr>
      <w:r w:rsidRPr="00150C0F">
        <w:rPr>
          <w:b w:val="0"/>
          <w:sz w:val="28"/>
          <w:szCs w:val="28"/>
        </w:rPr>
        <w:t>Общие положения</w:t>
      </w:r>
    </w:p>
    <w:p w:rsidR="00150C0F" w:rsidRPr="00150C0F" w:rsidRDefault="00150C0F" w:rsidP="00150C0F">
      <w:pPr>
        <w:autoSpaceDE w:val="0"/>
        <w:ind w:left="360"/>
        <w:jc w:val="both"/>
        <w:rPr>
          <w:rFonts w:eastAsia="Calibri"/>
          <w:b w:val="0"/>
          <w:sz w:val="28"/>
          <w:szCs w:val="28"/>
        </w:rPr>
      </w:pPr>
    </w:p>
    <w:p w:rsidR="00E541FB" w:rsidRPr="002A2CEA" w:rsidRDefault="002A2CEA" w:rsidP="002A2CEA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rFonts w:eastAsia="Calibri"/>
          <w:b w:val="0"/>
          <w:sz w:val="28"/>
          <w:szCs w:val="28"/>
        </w:rPr>
        <w:t xml:space="preserve">1.1. </w:t>
      </w:r>
      <w:proofErr w:type="gramStart"/>
      <w:r>
        <w:rPr>
          <w:rFonts w:eastAsia="Calibri"/>
          <w:b w:val="0"/>
          <w:sz w:val="28"/>
          <w:szCs w:val="28"/>
        </w:rPr>
        <w:t xml:space="preserve">Настоящее </w:t>
      </w:r>
      <w:r w:rsidR="00E541FB" w:rsidRPr="00D1357C">
        <w:rPr>
          <w:rFonts w:eastAsia="Calibri"/>
          <w:b w:val="0"/>
          <w:sz w:val="28"/>
          <w:szCs w:val="28"/>
        </w:rPr>
        <w:t xml:space="preserve"> </w:t>
      </w:r>
      <w:r w:rsidRPr="00E0725A">
        <w:rPr>
          <w:b w:val="0"/>
          <w:color w:val="000000"/>
          <w:sz w:val="28"/>
          <w:szCs w:val="28"/>
        </w:rPr>
        <w:t>Положени</w:t>
      </w:r>
      <w:r w:rsidR="0032343F">
        <w:rPr>
          <w:b w:val="0"/>
          <w:color w:val="000000"/>
          <w:sz w:val="28"/>
          <w:szCs w:val="28"/>
        </w:rPr>
        <w:t>е</w:t>
      </w:r>
      <w:r w:rsidRPr="00E0725A">
        <w:rPr>
          <w:b w:val="0"/>
          <w:color w:val="000000"/>
          <w:sz w:val="28"/>
          <w:szCs w:val="28"/>
        </w:rPr>
        <w:t xml:space="preserve"> </w:t>
      </w:r>
      <w:r w:rsidRPr="00E0725A">
        <w:rPr>
          <w:b w:val="0"/>
          <w:sz w:val="28"/>
          <w:szCs w:val="28"/>
        </w:rPr>
        <w:t>о составе, порядке подготовки документов территориального планирования Бабушкинского муниципального округа, порядке подготовки изменений и внесения их в такие документы</w:t>
      </w:r>
      <w:r>
        <w:rPr>
          <w:b w:val="0"/>
          <w:sz w:val="28"/>
          <w:szCs w:val="28"/>
        </w:rPr>
        <w:t xml:space="preserve"> (далее – Положение) </w:t>
      </w:r>
      <w:r w:rsidR="00E541FB" w:rsidRPr="00D1357C">
        <w:rPr>
          <w:rFonts w:eastAsia="Calibri"/>
          <w:b w:val="0"/>
          <w:sz w:val="28"/>
          <w:szCs w:val="28"/>
        </w:rPr>
        <w:t>разработан</w:t>
      </w:r>
      <w:r>
        <w:rPr>
          <w:rFonts w:eastAsia="Calibri"/>
          <w:b w:val="0"/>
          <w:sz w:val="28"/>
          <w:szCs w:val="28"/>
        </w:rPr>
        <w:t>о</w:t>
      </w:r>
      <w:r w:rsidR="00E541FB" w:rsidRPr="00D1357C">
        <w:rPr>
          <w:rFonts w:eastAsia="Calibri"/>
          <w:b w:val="0"/>
          <w:sz w:val="28"/>
          <w:szCs w:val="28"/>
        </w:rPr>
        <w:t xml:space="preserve"> в соответствии </w:t>
      </w:r>
      <w:r>
        <w:rPr>
          <w:rFonts w:eastAsia="Calibri"/>
          <w:b w:val="0"/>
          <w:sz w:val="28"/>
          <w:szCs w:val="28"/>
        </w:rPr>
        <w:t>с Градостроительным</w:t>
      </w:r>
      <w:r w:rsidR="00E541FB" w:rsidRPr="00D1357C">
        <w:rPr>
          <w:rFonts w:eastAsia="Calibri"/>
          <w:b w:val="0"/>
          <w:sz w:val="28"/>
          <w:szCs w:val="28"/>
        </w:rPr>
        <w:t xml:space="preserve"> код</w:t>
      </w:r>
      <w:r>
        <w:rPr>
          <w:rFonts w:eastAsia="Calibri"/>
          <w:b w:val="0"/>
          <w:sz w:val="28"/>
          <w:szCs w:val="28"/>
        </w:rPr>
        <w:t>ексом Российской Федерации, Федеральным законом от 6 октября 2003 г. № 131 – ФЗ «Об общих принципах организации местного самоуправления в Российской Федерации», Уставом Бабушкинского муниципального округа.</w:t>
      </w:r>
      <w:proofErr w:type="gramEnd"/>
    </w:p>
    <w:p w:rsidR="000F22A1" w:rsidRPr="000F22A1" w:rsidRDefault="00E541FB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 xml:space="preserve">1.2. </w:t>
      </w:r>
      <w:r w:rsidR="000F22A1" w:rsidRPr="000F22A1">
        <w:rPr>
          <w:b w:val="0"/>
          <w:sz w:val="28"/>
          <w:szCs w:val="28"/>
        </w:rPr>
        <w:t xml:space="preserve">Положение устанавливает состав и порядок подготовки документов территориального планирования </w:t>
      </w:r>
      <w:r w:rsidR="000F22A1" w:rsidRPr="00E0725A">
        <w:rPr>
          <w:b w:val="0"/>
          <w:sz w:val="28"/>
          <w:szCs w:val="28"/>
        </w:rPr>
        <w:t>Бабушкинского муниципального округа</w:t>
      </w:r>
      <w:r w:rsidR="000F22A1" w:rsidRPr="000F22A1">
        <w:rPr>
          <w:b w:val="0"/>
          <w:sz w:val="28"/>
          <w:szCs w:val="28"/>
        </w:rPr>
        <w:t>, порядок подготовки изменений и внесения их в такие документы.</w:t>
      </w:r>
    </w:p>
    <w:p w:rsidR="000F22A1" w:rsidRDefault="00E541FB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D1357C">
        <w:rPr>
          <w:rFonts w:eastAsia="Calibri"/>
          <w:b w:val="0"/>
          <w:sz w:val="28"/>
          <w:szCs w:val="28"/>
        </w:rPr>
        <w:t xml:space="preserve">1.3. </w:t>
      </w:r>
      <w:r w:rsidR="000F22A1" w:rsidRPr="000F22A1">
        <w:rPr>
          <w:b w:val="0"/>
          <w:sz w:val="28"/>
          <w:szCs w:val="28"/>
        </w:rPr>
        <w:t xml:space="preserve">Документами территориального планирования </w:t>
      </w:r>
      <w:r w:rsidR="000F22A1">
        <w:rPr>
          <w:b w:val="0"/>
          <w:sz w:val="28"/>
          <w:szCs w:val="28"/>
        </w:rPr>
        <w:t xml:space="preserve">Бабушкинского муниципального округа </w:t>
      </w:r>
      <w:r w:rsidR="000F22A1" w:rsidRPr="000F22A1">
        <w:rPr>
          <w:b w:val="0"/>
          <w:sz w:val="28"/>
          <w:szCs w:val="28"/>
        </w:rPr>
        <w:t xml:space="preserve">являются: </w:t>
      </w:r>
    </w:p>
    <w:p w:rsidR="000F22A1" w:rsidRDefault="000F22A1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0F22A1">
        <w:rPr>
          <w:b w:val="0"/>
          <w:sz w:val="28"/>
          <w:szCs w:val="28"/>
        </w:rPr>
        <w:t>1) схема терр</w:t>
      </w:r>
      <w:r w:rsidR="00CC7B87">
        <w:rPr>
          <w:b w:val="0"/>
          <w:sz w:val="28"/>
          <w:szCs w:val="28"/>
        </w:rPr>
        <w:t>иториального планирования</w:t>
      </w:r>
      <w:r w:rsidRPr="000F22A1">
        <w:rPr>
          <w:b w:val="0"/>
          <w:sz w:val="28"/>
          <w:szCs w:val="28"/>
        </w:rPr>
        <w:t xml:space="preserve">; </w:t>
      </w:r>
    </w:p>
    <w:p w:rsidR="000F22A1" w:rsidRDefault="000F22A1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0F22A1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) генеральные планы</w:t>
      </w:r>
      <w:r w:rsidRPr="000F22A1">
        <w:rPr>
          <w:b w:val="0"/>
          <w:sz w:val="28"/>
          <w:szCs w:val="28"/>
        </w:rPr>
        <w:t xml:space="preserve">. </w:t>
      </w:r>
    </w:p>
    <w:p w:rsidR="000F22A1" w:rsidRDefault="000F22A1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0F22A1">
        <w:rPr>
          <w:b w:val="0"/>
          <w:sz w:val="28"/>
          <w:szCs w:val="28"/>
        </w:rPr>
        <w:t xml:space="preserve">1.4. Целями подготовки документов территориального планирования являются: </w:t>
      </w:r>
    </w:p>
    <w:p w:rsidR="000F22A1" w:rsidRDefault="000F22A1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0F22A1">
        <w:rPr>
          <w:b w:val="0"/>
          <w:sz w:val="28"/>
          <w:szCs w:val="28"/>
        </w:rPr>
        <w:t xml:space="preserve">1) устойчивое социально-экономическое развитие муниципального </w:t>
      </w:r>
      <w:r>
        <w:rPr>
          <w:b w:val="0"/>
          <w:sz w:val="28"/>
          <w:szCs w:val="28"/>
        </w:rPr>
        <w:t>округа</w:t>
      </w:r>
      <w:r w:rsidRPr="000F22A1">
        <w:rPr>
          <w:b w:val="0"/>
          <w:sz w:val="28"/>
          <w:szCs w:val="28"/>
        </w:rPr>
        <w:t xml:space="preserve"> посредством совершенствования пространственной организации их социальной, производственной, транспортной и и</w:t>
      </w:r>
      <w:r>
        <w:rPr>
          <w:b w:val="0"/>
          <w:sz w:val="28"/>
          <w:szCs w:val="28"/>
        </w:rPr>
        <w:t>нженерной инфраструктур, фор</w:t>
      </w:r>
      <w:r>
        <w:rPr>
          <w:b w:val="0"/>
          <w:sz w:val="28"/>
          <w:szCs w:val="28"/>
        </w:rPr>
        <w:softHyphen/>
      </w:r>
      <w:r w:rsidRPr="000F22A1">
        <w:rPr>
          <w:b w:val="0"/>
          <w:sz w:val="28"/>
          <w:szCs w:val="28"/>
        </w:rPr>
        <w:t xml:space="preserve">мирования местных систем расселения, обеспечения защиты природной и историко-культурной среды; </w:t>
      </w:r>
    </w:p>
    <w:p w:rsidR="000F22A1" w:rsidRDefault="000F22A1" w:rsidP="00E541FB">
      <w:pPr>
        <w:autoSpaceDE w:val="0"/>
        <w:ind w:firstLine="540"/>
        <w:jc w:val="both"/>
        <w:rPr>
          <w:b w:val="0"/>
          <w:sz w:val="28"/>
          <w:szCs w:val="28"/>
        </w:rPr>
      </w:pPr>
      <w:r w:rsidRPr="000F22A1">
        <w:rPr>
          <w:b w:val="0"/>
          <w:sz w:val="28"/>
          <w:szCs w:val="28"/>
        </w:rPr>
        <w:t xml:space="preserve">2) повышение эффективности использования территории и защиты прав граждан, связанных с градостроительной деятельностью, посредством зонирования и соответствующего регламентирования использования территории; </w:t>
      </w:r>
    </w:p>
    <w:p w:rsidR="00E541FB" w:rsidRPr="00D1357C" w:rsidRDefault="000F22A1" w:rsidP="00E541FB">
      <w:pPr>
        <w:autoSpaceDE w:val="0"/>
        <w:ind w:firstLine="540"/>
        <w:jc w:val="both"/>
        <w:rPr>
          <w:rFonts w:eastAsia="Calibri"/>
          <w:b w:val="0"/>
          <w:sz w:val="28"/>
          <w:szCs w:val="28"/>
        </w:rPr>
      </w:pPr>
      <w:r w:rsidRPr="000F22A1">
        <w:rPr>
          <w:b w:val="0"/>
          <w:sz w:val="28"/>
          <w:szCs w:val="28"/>
        </w:rPr>
        <w:t>3) повышение качества жизни людей в муниципальном образовании посредством принятия эффективных решений по пространственной организации и обустройству территории</w:t>
      </w:r>
      <w:r>
        <w:t xml:space="preserve"> </w:t>
      </w:r>
      <w:r w:rsidRPr="000F22A1">
        <w:rPr>
          <w:b w:val="0"/>
          <w:sz w:val="28"/>
          <w:szCs w:val="28"/>
        </w:rPr>
        <w:t>Бабушкинского муниципального округа.</w:t>
      </w:r>
      <w:r w:rsidRPr="00D1357C">
        <w:rPr>
          <w:rFonts w:eastAsia="Calibri"/>
          <w:b w:val="0"/>
          <w:sz w:val="28"/>
          <w:szCs w:val="28"/>
        </w:rPr>
        <w:t xml:space="preserve"> </w:t>
      </w:r>
    </w:p>
    <w:p w:rsidR="00E541FB" w:rsidRDefault="00E541FB" w:rsidP="00E541FB">
      <w:pPr>
        <w:autoSpaceDE w:val="0"/>
        <w:jc w:val="both"/>
        <w:rPr>
          <w:rFonts w:eastAsia="Calibri"/>
          <w:b w:val="0"/>
          <w:sz w:val="28"/>
          <w:szCs w:val="28"/>
        </w:rPr>
      </w:pPr>
    </w:p>
    <w:p w:rsidR="000D32DD" w:rsidRDefault="00EA5850" w:rsidP="000D32DD">
      <w:pPr>
        <w:autoSpaceDE w:val="0"/>
        <w:ind w:firstLine="567"/>
        <w:jc w:val="both"/>
        <w:rPr>
          <w:b w:val="0"/>
          <w:sz w:val="28"/>
          <w:szCs w:val="28"/>
        </w:rPr>
      </w:pPr>
      <w:r w:rsidRPr="00EA5850">
        <w:rPr>
          <w:b w:val="0"/>
          <w:sz w:val="28"/>
          <w:szCs w:val="28"/>
        </w:rPr>
        <w:t>2. Схема территориального пл</w:t>
      </w:r>
      <w:r>
        <w:rPr>
          <w:b w:val="0"/>
          <w:sz w:val="28"/>
          <w:szCs w:val="28"/>
        </w:rPr>
        <w:t xml:space="preserve">анирования </w:t>
      </w:r>
      <w:r w:rsidR="000D32DD">
        <w:rPr>
          <w:b w:val="0"/>
          <w:sz w:val="28"/>
          <w:szCs w:val="28"/>
        </w:rPr>
        <w:t>Бабушкинского муниципального округа.</w:t>
      </w:r>
    </w:p>
    <w:p w:rsidR="000D32DD" w:rsidRDefault="000D32DD" w:rsidP="000D32DD">
      <w:pPr>
        <w:autoSpaceDE w:val="0"/>
        <w:jc w:val="both"/>
        <w:rPr>
          <w:b w:val="0"/>
          <w:sz w:val="28"/>
          <w:szCs w:val="28"/>
        </w:rPr>
      </w:pPr>
    </w:p>
    <w:p w:rsidR="00EA5850" w:rsidRDefault="00EA5850" w:rsidP="000D32DD">
      <w:pPr>
        <w:autoSpaceDE w:val="0"/>
        <w:ind w:firstLine="567"/>
        <w:jc w:val="both"/>
        <w:rPr>
          <w:b w:val="0"/>
          <w:sz w:val="28"/>
          <w:szCs w:val="28"/>
        </w:rPr>
      </w:pPr>
      <w:r w:rsidRPr="00EA5850">
        <w:rPr>
          <w:b w:val="0"/>
          <w:sz w:val="28"/>
          <w:szCs w:val="28"/>
        </w:rPr>
        <w:lastRenderedPageBreak/>
        <w:t xml:space="preserve">2.1. Состав схемы территориального планирования </w:t>
      </w:r>
      <w:r>
        <w:rPr>
          <w:b w:val="0"/>
          <w:sz w:val="28"/>
          <w:szCs w:val="28"/>
        </w:rPr>
        <w:t>Бабушкинского муниципального округа.</w:t>
      </w:r>
    </w:p>
    <w:p w:rsidR="00EA5850" w:rsidRDefault="00EA5850" w:rsidP="00EA5850">
      <w:pPr>
        <w:autoSpaceDE w:val="0"/>
        <w:ind w:firstLine="567"/>
        <w:jc w:val="both"/>
        <w:rPr>
          <w:b w:val="0"/>
          <w:sz w:val="28"/>
          <w:szCs w:val="28"/>
        </w:rPr>
      </w:pPr>
      <w:r w:rsidRPr="00EA5850">
        <w:rPr>
          <w:b w:val="0"/>
          <w:sz w:val="28"/>
          <w:szCs w:val="28"/>
        </w:rPr>
        <w:t xml:space="preserve">2.1.1 Схема территориального планирования </w:t>
      </w:r>
      <w:r>
        <w:rPr>
          <w:b w:val="0"/>
          <w:sz w:val="28"/>
          <w:szCs w:val="28"/>
        </w:rPr>
        <w:t>Бабушкинского муниципального округа</w:t>
      </w:r>
      <w:r w:rsidRPr="00EA5850">
        <w:rPr>
          <w:b w:val="0"/>
          <w:sz w:val="28"/>
          <w:szCs w:val="28"/>
        </w:rPr>
        <w:t xml:space="preserve"> (далее - Схема) содержит: </w:t>
      </w:r>
    </w:p>
    <w:p w:rsidR="00EA5850" w:rsidRDefault="00EA5850" w:rsidP="00EA5850">
      <w:pPr>
        <w:autoSpaceDE w:val="0"/>
        <w:ind w:firstLine="567"/>
        <w:jc w:val="both"/>
        <w:rPr>
          <w:b w:val="0"/>
          <w:sz w:val="28"/>
          <w:szCs w:val="28"/>
        </w:rPr>
      </w:pPr>
      <w:r w:rsidRPr="00EA5850">
        <w:rPr>
          <w:b w:val="0"/>
          <w:sz w:val="28"/>
          <w:szCs w:val="28"/>
        </w:rPr>
        <w:t xml:space="preserve">1) положение о территориальном планировании; </w:t>
      </w:r>
    </w:p>
    <w:p w:rsidR="0051005F" w:rsidRDefault="00EA5850" w:rsidP="0051005F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2) </w:t>
      </w:r>
      <w:r w:rsidRPr="00EA5850">
        <w:rPr>
          <w:b w:val="0"/>
          <w:sz w:val="28"/>
          <w:szCs w:val="28"/>
        </w:rPr>
        <w:t>карту планируемого размещения объектов местног</w:t>
      </w:r>
      <w:r>
        <w:rPr>
          <w:b w:val="0"/>
          <w:sz w:val="28"/>
          <w:szCs w:val="28"/>
        </w:rPr>
        <w:t>о значения муниципального округа</w:t>
      </w:r>
      <w:r w:rsidR="0051005F">
        <w:rPr>
          <w:b w:val="0"/>
          <w:sz w:val="28"/>
          <w:szCs w:val="28"/>
        </w:rPr>
        <w:t>;</w:t>
      </w:r>
    </w:p>
    <w:p w:rsidR="00EA5850" w:rsidRDefault="00EA5850" w:rsidP="00EA5850">
      <w:pPr>
        <w:autoSpaceDE w:val="0"/>
        <w:ind w:firstLine="567"/>
        <w:jc w:val="both"/>
        <w:rPr>
          <w:b w:val="0"/>
          <w:sz w:val="28"/>
          <w:szCs w:val="28"/>
        </w:rPr>
      </w:pPr>
      <w:r w:rsidRPr="00EA5850">
        <w:rPr>
          <w:b w:val="0"/>
          <w:sz w:val="28"/>
          <w:szCs w:val="28"/>
        </w:rPr>
        <w:t>2.1.2. Положение о территориально</w:t>
      </w:r>
      <w:r>
        <w:rPr>
          <w:b w:val="0"/>
          <w:sz w:val="28"/>
          <w:szCs w:val="28"/>
        </w:rPr>
        <w:t>м планировании, содержащееся в С</w:t>
      </w:r>
      <w:r w:rsidRPr="00EA5850">
        <w:rPr>
          <w:b w:val="0"/>
          <w:sz w:val="28"/>
          <w:szCs w:val="28"/>
        </w:rPr>
        <w:t>хеме, включает в себя</w:t>
      </w:r>
      <w:r>
        <w:rPr>
          <w:b w:val="0"/>
          <w:sz w:val="28"/>
          <w:szCs w:val="28"/>
        </w:rPr>
        <w:t>:</w:t>
      </w:r>
    </w:p>
    <w:p w:rsidR="00EA5850" w:rsidRDefault="00EA5850" w:rsidP="00EA5850">
      <w:pPr>
        <w:autoSpaceDE w:val="0"/>
        <w:ind w:firstLine="567"/>
        <w:jc w:val="both"/>
        <w:rPr>
          <w:b w:val="0"/>
          <w:sz w:val="28"/>
          <w:szCs w:val="28"/>
        </w:rPr>
      </w:pPr>
      <w:r w:rsidRPr="00EA5850">
        <w:rPr>
          <w:b w:val="0"/>
          <w:sz w:val="28"/>
          <w:szCs w:val="28"/>
        </w:rPr>
        <w:t xml:space="preserve"> сведения о видах, назначении и наименованиях планируемых для размещения объектов местного значения </w:t>
      </w:r>
      <w:r w:rsidR="000D32DD">
        <w:rPr>
          <w:b w:val="0"/>
          <w:sz w:val="28"/>
          <w:szCs w:val="28"/>
        </w:rPr>
        <w:t xml:space="preserve">Бабушкинского </w:t>
      </w:r>
      <w:r w:rsidRPr="00EA5850">
        <w:rPr>
          <w:b w:val="0"/>
          <w:sz w:val="28"/>
          <w:szCs w:val="28"/>
        </w:rPr>
        <w:t xml:space="preserve">муниципального </w:t>
      </w:r>
      <w:r w:rsidR="000D32DD">
        <w:rPr>
          <w:b w:val="0"/>
          <w:sz w:val="28"/>
          <w:szCs w:val="28"/>
        </w:rPr>
        <w:t>округа</w:t>
      </w:r>
      <w:r w:rsidRPr="00EA5850">
        <w:rPr>
          <w:b w:val="0"/>
          <w:sz w:val="28"/>
          <w:szCs w:val="28"/>
        </w:rPr>
        <w:t xml:space="preserve">, их основные характеристики, их местоположение (указываются наименования </w:t>
      </w:r>
      <w:r w:rsidR="000D32DD">
        <w:rPr>
          <w:b w:val="0"/>
          <w:sz w:val="28"/>
          <w:szCs w:val="28"/>
        </w:rPr>
        <w:t>населенных пунктов</w:t>
      </w:r>
      <w:r w:rsidRPr="00EA5850">
        <w:rPr>
          <w:b w:val="0"/>
          <w:sz w:val="28"/>
          <w:szCs w:val="28"/>
        </w:rPr>
        <w:t xml:space="preserve">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 </w:t>
      </w:r>
    </w:p>
    <w:p w:rsidR="00EA5850" w:rsidRDefault="0051005F" w:rsidP="0051005F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2.1.3. На картах (схемах), содержащихся в Схеме отображаются:</w:t>
      </w:r>
    </w:p>
    <w:p w:rsidR="0051005F" w:rsidRPr="0051005F" w:rsidRDefault="00282807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5F" w:rsidRPr="0051005F">
        <w:rPr>
          <w:rFonts w:ascii="Times New Roman" w:hAnsi="Times New Roman" w:cs="Times New Roman"/>
          <w:sz w:val="28"/>
          <w:szCs w:val="28"/>
        </w:rPr>
        <w:t xml:space="preserve"> планируемые для размещения объекты местног</w:t>
      </w:r>
      <w:r w:rsidR="0051005F">
        <w:rPr>
          <w:rFonts w:ascii="Times New Roman" w:hAnsi="Times New Roman" w:cs="Times New Roman"/>
          <w:sz w:val="28"/>
          <w:szCs w:val="28"/>
        </w:rPr>
        <w:t xml:space="preserve">о значения </w:t>
      </w:r>
      <w:r w:rsidR="000D32DD" w:rsidRPr="000D32DD">
        <w:rPr>
          <w:rFonts w:ascii="Times New Roman" w:hAnsi="Times New Roman" w:cs="Times New Roman"/>
          <w:sz w:val="28"/>
          <w:szCs w:val="28"/>
        </w:rPr>
        <w:t>Бабушкинского</w:t>
      </w:r>
      <w:r w:rsidR="000D32DD">
        <w:rPr>
          <w:b/>
          <w:sz w:val="28"/>
          <w:szCs w:val="28"/>
        </w:rPr>
        <w:t xml:space="preserve"> </w:t>
      </w:r>
      <w:r w:rsidR="0051005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1005F" w:rsidRPr="0051005F">
        <w:rPr>
          <w:rFonts w:ascii="Times New Roman" w:hAnsi="Times New Roman" w:cs="Times New Roman"/>
          <w:sz w:val="28"/>
          <w:szCs w:val="28"/>
        </w:rPr>
        <w:t>, относящиеся к следующим областям:</w:t>
      </w:r>
    </w:p>
    <w:p w:rsidR="0051005F" w:rsidRP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>а) эл</w:t>
      </w:r>
      <w:r>
        <w:rPr>
          <w:rFonts w:ascii="Times New Roman" w:hAnsi="Times New Roman" w:cs="Times New Roman"/>
          <w:sz w:val="28"/>
          <w:szCs w:val="28"/>
        </w:rPr>
        <w:t>ектро- и газоснабжение в границах муниципального округа</w:t>
      </w:r>
      <w:r w:rsidRPr="0051005F">
        <w:rPr>
          <w:rFonts w:ascii="Times New Roman" w:hAnsi="Times New Roman" w:cs="Times New Roman"/>
          <w:sz w:val="28"/>
          <w:szCs w:val="28"/>
        </w:rPr>
        <w:t>;</w:t>
      </w:r>
    </w:p>
    <w:p w:rsidR="0051005F" w:rsidRP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 xml:space="preserve">б) автомобильные дороги местного значения вне границ населенных пунктов в границах 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>округа</w:t>
      </w:r>
      <w:r w:rsidRPr="0051005F">
        <w:rPr>
          <w:rFonts w:ascii="Times New Roman" w:hAnsi="Times New Roman" w:cs="Times New Roman"/>
          <w:sz w:val="28"/>
          <w:szCs w:val="28"/>
        </w:rPr>
        <w:t>;</w:t>
      </w:r>
    </w:p>
    <w:p w:rsidR="0051005F" w:rsidRP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>в) образование;</w:t>
      </w:r>
    </w:p>
    <w:p w:rsidR="0051005F" w:rsidRP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>г) здравоохранение;</w:t>
      </w:r>
    </w:p>
    <w:p w:rsidR="0051005F" w:rsidRP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>д) физическая культура и массовый спорт;</w:t>
      </w:r>
    </w:p>
    <w:p w:rsidR="0051005F" w:rsidRP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>е) обработка, утилизация, обезвреживание, размещение твердых коммунальных отходов;</w:t>
      </w:r>
    </w:p>
    <w:p w:rsidR="0051005F" w:rsidRDefault="0051005F" w:rsidP="00510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05F">
        <w:rPr>
          <w:rFonts w:ascii="Times New Roman" w:hAnsi="Times New Roman" w:cs="Times New Roman"/>
          <w:sz w:val="28"/>
          <w:szCs w:val="28"/>
        </w:rPr>
        <w:t>ж) иные области в связи с решением вопросов местног</w:t>
      </w:r>
      <w:r>
        <w:rPr>
          <w:rFonts w:ascii="Times New Roman" w:hAnsi="Times New Roman" w:cs="Times New Roman"/>
          <w:sz w:val="28"/>
          <w:szCs w:val="28"/>
        </w:rPr>
        <w:t>о значения муниципального округа</w:t>
      </w:r>
      <w:r w:rsidRPr="0051005F">
        <w:rPr>
          <w:rFonts w:ascii="Times New Roman" w:hAnsi="Times New Roman" w:cs="Times New Roman"/>
          <w:sz w:val="28"/>
          <w:szCs w:val="28"/>
        </w:rPr>
        <w:t>;</w:t>
      </w:r>
    </w:p>
    <w:p w:rsidR="00E32637" w:rsidRPr="00E32637" w:rsidRDefault="00282807" w:rsidP="00E32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32637" w:rsidRPr="00E32637">
        <w:rPr>
          <w:rFonts w:ascii="Times New Roman" w:hAnsi="Times New Roman" w:cs="Times New Roman"/>
          <w:sz w:val="28"/>
          <w:szCs w:val="28"/>
        </w:rPr>
        <w:t xml:space="preserve"> границы населенных пунктов (в том числе границы образуемых населенных пунктов), расположенных на территории </w:t>
      </w:r>
      <w:r w:rsidR="000D32DD" w:rsidRPr="000D32DD">
        <w:rPr>
          <w:rFonts w:ascii="Times New Roman" w:hAnsi="Times New Roman" w:cs="Times New Roman"/>
          <w:sz w:val="28"/>
          <w:szCs w:val="28"/>
        </w:rPr>
        <w:t>Бабушкинского</w:t>
      </w:r>
      <w:r w:rsidR="000D32DD">
        <w:rPr>
          <w:b/>
          <w:sz w:val="28"/>
          <w:szCs w:val="28"/>
        </w:rPr>
        <w:t xml:space="preserve"> </w:t>
      </w:r>
      <w:r w:rsidR="00E32637" w:rsidRPr="00E32637">
        <w:rPr>
          <w:rFonts w:ascii="Times New Roman" w:hAnsi="Times New Roman" w:cs="Times New Roman"/>
          <w:sz w:val="28"/>
          <w:szCs w:val="28"/>
        </w:rPr>
        <w:t>муниципального округа,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застройки;</w:t>
      </w:r>
    </w:p>
    <w:p w:rsidR="00E32637" w:rsidRPr="00E32637" w:rsidRDefault="00282807" w:rsidP="00E32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32637" w:rsidRPr="00E32637">
        <w:rPr>
          <w:rFonts w:ascii="Times New Roman" w:hAnsi="Times New Roman" w:cs="Times New Roman"/>
          <w:sz w:val="28"/>
          <w:szCs w:val="28"/>
        </w:rPr>
        <w:t xml:space="preserve"> границы и описание функциональных зон, установленных на территории </w:t>
      </w:r>
      <w:r w:rsidR="000D32DD" w:rsidRPr="000D32DD">
        <w:rPr>
          <w:rFonts w:ascii="Times New Roman" w:hAnsi="Times New Roman" w:cs="Times New Roman"/>
          <w:sz w:val="28"/>
          <w:szCs w:val="28"/>
        </w:rPr>
        <w:t>Бабушкинского</w:t>
      </w:r>
      <w:r w:rsidR="000D32DD">
        <w:rPr>
          <w:b/>
          <w:sz w:val="28"/>
          <w:szCs w:val="28"/>
        </w:rPr>
        <w:t xml:space="preserve"> </w:t>
      </w:r>
      <w:r w:rsidR="00E32637" w:rsidRPr="00E32637">
        <w:rPr>
          <w:rFonts w:ascii="Times New Roman" w:hAnsi="Times New Roman" w:cs="Times New Roman"/>
          <w:sz w:val="28"/>
          <w:szCs w:val="28"/>
        </w:rPr>
        <w:t>муниципального округа, с указанием планируемых для размещения в этих зонах объектов федерального значения, объектов регионального значения, объектов местного значения (за исключением линейных объектов) и (или)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E32637" w:rsidRDefault="00E32637" w:rsidP="00E326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2637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E32637">
        <w:rPr>
          <w:rFonts w:ascii="Times New Roman" w:hAnsi="Times New Roman" w:cs="Times New Roman"/>
          <w:sz w:val="28"/>
          <w:szCs w:val="28"/>
        </w:rPr>
        <w:t>Обязательным приложен</w:t>
      </w:r>
      <w:bookmarkStart w:id="2" w:name="_GoBack"/>
      <w:bookmarkEnd w:id="2"/>
      <w:r w:rsidRPr="00E32637">
        <w:rPr>
          <w:rFonts w:ascii="Times New Roman" w:hAnsi="Times New Roman" w:cs="Times New Roman"/>
          <w:sz w:val="28"/>
          <w:szCs w:val="28"/>
        </w:rPr>
        <w:t xml:space="preserve">ием к схеме территориального планирования муниципального округа являются сведения о границах населенных пунктов (в том числе границах образуемых населенных пунктов), расположенных на территории муниципального округа,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застройки, которые должны содержать графическое описание местоположения границ населенных </w:t>
      </w:r>
      <w:r w:rsidRPr="00E32637">
        <w:rPr>
          <w:rFonts w:ascii="Times New Roman" w:hAnsi="Times New Roman" w:cs="Times New Roman"/>
          <w:sz w:val="28"/>
          <w:szCs w:val="28"/>
        </w:rPr>
        <w:lastRenderedPageBreak/>
        <w:t>пунктов, перечень координат</w:t>
      </w:r>
      <w:proofErr w:type="gramEnd"/>
      <w:r w:rsidRPr="00E32637">
        <w:rPr>
          <w:rFonts w:ascii="Times New Roman" w:hAnsi="Times New Roman" w:cs="Times New Roman"/>
          <w:sz w:val="28"/>
          <w:szCs w:val="28"/>
        </w:rPr>
        <w:t xml:space="preserve">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166318" w:rsidRPr="00166318" w:rsidRDefault="00166318" w:rsidP="00166318">
      <w:pPr>
        <w:pStyle w:val="ConsPlusNormal"/>
        <w:spacing w:before="2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318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0D32DD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1663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>округа</w:t>
      </w:r>
      <w:r w:rsidRPr="00166318">
        <w:rPr>
          <w:rFonts w:ascii="Times New Roman" w:hAnsi="Times New Roman" w:cs="Times New Roman"/>
          <w:sz w:val="28"/>
          <w:szCs w:val="28"/>
        </w:rPr>
        <w:t xml:space="preserve"> также вправе подготовить текстовое описание местоположения границ населенных пунктов. </w:t>
      </w:r>
      <w:proofErr w:type="gramStart"/>
      <w:r w:rsidRPr="00166318">
        <w:rPr>
          <w:rFonts w:ascii="Times New Roman" w:hAnsi="Times New Roman" w:cs="Times New Roman"/>
          <w:sz w:val="28"/>
          <w:szCs w:val="28"/>
        </w:rPr>
        <w:t xml:space="preserve">Формы графического и текстового описания местоположения границ населенных пунктов, </w:t>
      </w:r>
      <w:hyperlink r:id="rId9" w:tooltip="Приказ Росреестра от 26.07.2022 N П/0292 &quot;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">
        <w:r w:rsidRPr="00166318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Pr="00166318">
        <w:rPr>
          <w:rFonts w:ascii="Times New Roman" w:hAnsi="Times New Roman" w:cs="Times New Roman"/>
          <w:sz w:val="28"/>
          <w:szCs w:val="28"/>
        </w:rPr>
        <w:t xml:space="preserve">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</w:t>
      </w:r>
      <w:proofErr w:type="gramEnd"/>
      <w:r w:rsidRPr="00166318">
        <w:rPr>
          <w:rFonts w:ascii="Times New Roman" w:hAnsi="Times New Roman" w:cs="Times New Roman"/>
          <w:sz w:val="28"/>
          <w:szCs w:val="28"/>
        </w:rPr>
        <w:t xml:space="preserve"> с ним, предоставления сведений, содержащихся в Едином государственном реестре недвижимости.</w:t>
      </w:r>
    </w:p>
    <w:p w:rsidR="00166318" w:rsidRPr="00B9512B" w:rsidRDefault="00282807" w:rsidP="00B95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166318" w:rsidRPr="00B9512B">
        <w:rPr>
          <w:rFonts w:ascii="Times New Roman" w:hAnsi="Times New Roman" w:cs="Times New Roman"/>
          <w:sz w:val="28"/>
          <w:szCs w:val="28"/>
        </w:rPr>
        <w:t xml:space="preserve">4. К схеме территориального планирования </w:t>
      </w:r>
      <w:r w:rsidR="000D32DD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166318" w:rsidRPr="00B951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166318" w:rsidRPr="00B9512B">
        <w:rPr>
          <w:rFonts w:ascii="Times New Roman" w:hAnsi="Times New Roman" w:cs="Times New Roman"/>
          <w:sz w:val="28"/>
          <w:szCs w:val="28"/>
        </w:rPr>
        <w:t>прилагаются материалы по ее обоснованию в текстовой форме и в виде карт.</w:t>
      </w:r>
    </w:p>
    <w:p w:rsidR="00166318" w:rsidRPr="00B9512B" w:rsidRDefault="00282807" w:rsidP="00B95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166318" w:rsidRPr="00B9512B">
        <w:rPr>
          <w:rFonts w:ascii="Times New Roman" w:hAnsi="Times New Roman" w:cs="Times New Roman"/>
          <w:sz w:val="28"/>
          <w:szCs w:val="28"/>
        </w:rPr>
        <w:t xml:space="preserve">5. Материалы по обоснованию схемы территориального планирования </w:t>
      </w:r>
      <w:r w:rsidR="000D32DD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166318" w:rsidRPr="00B951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>округа</w:t>
      </w:r>
      <w:r w:rsidR="00166318" w:rsidRPr="00B9512B">
        <w:rPr>
          <w:rFonts w:ascii="Times New Roman" w:hAnsi="Times New Roman" w:cs="Times New Roman"/>
          <w:sz w:val="28"/>
          <w:szCs w:val="28"/>
        </w:rPr>
        <w:t xml:space="preserve"> в текстовой форме содержат:</w:t>
      </w:r>
    </w:p>
    <w:p w:rsidR="00166318" w:rsidRPr="00B9512B" w:rsidRDefault="00166318" w:rsidP="00B95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12B">
        <w:rPr>
          <w:rFonts w:ascii="Times New Roman" w:hAnsi="Times New Roman" w:cs="Times New Roman"/>
          <w:sz w:val="28"/>
          <w:szCs w:val="28"/>
        </w:rPr>
        <w:t xml:space="preserve">1) сведения об утвержденных документах стратегического планирования, указанных в </w:t>
      </w:r>
      <w:hyperlink w:anchor="P693" w:tooltip="5.2. Подготовка документов территориального планирования муниципальных образований осуществляется с учетом положений стратегий социально-экономического развития муниципальных образований и планов мероприятий по их реализации (при наличии), бюджетного прогноза ">
        <w:r w:rsidRPr="00B9512B">
          <w:rPr>
            <w:rFonts w:ascii="Times New Roman" w:hAnsi="Times New Roman" w:cs="Times New Roman"/>
            <w:color w:val="0000FF"/>
            <w:sz w:val="28"/>
            <w:szCs w:val="28"/>
          </w:rPr>
          <w:t>части 5.2 статьи 9</w:t>
        </w:r>
      </w:hyperlink>
      <w:r w:rsidRPr="00B9512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значения;</w:t>
      </w:r>
    </w:p>
    <w:p w:rsidR="00166318" w:rsidRPr="00B9512B" w:rsidRDefault="00166318" w:rsidP="00B95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12B">
        <w:rPr>
          <w:rFonts w:ascii="Times New Roman" w:hAnsi="Times New Roman" w:cs="Times New Roman"/>
          <w:sz w:val="28"/>
          <w:szCs w:val="28"/>
        </w:rPr>
        <w:t>2) обоснование выбранного варианта размещения объектов местног</w:t>
      </w:r>
      <w:r w:rsidR="00A42383">
        <w:rPr>
          <w:rFonts w:ascii="Times New Roman" w:hAnsi="Times New Roman" w:cs="Times New Roman"/>
          <w:sz w:val="28"/>
          <w:szCs w:val="28"/>
        </w:rPr>
        <w:t xml:space="preserve">о значения </w:t>
      </w:r>
      <w:r w:rsidR="000D32DD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A4238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9512B">
        <w:rPr>
          <w:rFonts w:ascii="Times New Roman" w:hAnsi="Times New Roman" w:cs="Times New Roman"/>
          <w:sz w:val="28"/>
          <w:szCs w:val="28"/>
        </w:rPr>
        <w:t xml:space="preserve"> на основе анализа использования соответствующей территории, возможных направлений ее развития и прогнозируемых ограничений ее использования;</w:t>
      </w:r>
    </w:p>
    <w:p w:rsidR="00166318" w:rsidRPr="00B9512B" w:rsidRDefault="00166318" w:rsidP="00B95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12B">
        <w:rPr>
          <w:rFonts w:ascii="Times New Roman" w:hAnsi="Times New Roman" w:cs="Times New Roman"/>
          <w:sz w:val="28"/>
          <w:szCs w:val="28"/>
        </w:rPr>
        <w:t xml:space="preserve">3) оценку возможного влияния планируемых для размещения объектов местного значения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B951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42383">
        <w:rPr>
          <w:rFonts w:ascii="Times New Roman" w:hAnsi="Times New Roman" w:cs="Times New Roman"/>
          <w:sz w:val="28"/>
          <w:szCs w:val="28"/>
        </w:rPr>
        <w:t>округа</w:t>
      </w:r>
      <w:r w:rsidRPr="00B9512B">
        <w:rPr>
          <w:rFonts w:ascii="Times New Roman" w:hAnsi="Times New Roman" w:cs="Times New Roman"/>
          <w:sz w:val="28"/>
          <w:szCs w:val="28"/>
        </w:rPr>
        <w:t xml:space="preserve"> на комплексное развитие соответствующей территории;</w:t>
      </w:r>
    </w:p>
    <w:p w:rsidR="00B9512B" w:rsidRPr="00A42383" w:rsidRDefault="00B9512B" w:rsidP="00A423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383">
        <w:rPr>
          <w:rFonts w:ascii="Times New Roman" w:hAnsi="Times New Roman" w:cs="Times New Roman"/>
          <w:sz w:val="28"/>
          <w:szCs w:val="28"/>
        </w:rPr>
        <w:t xml:space="preserve">4) утвержденные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территории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A42383">
        <w:rPr>
          <w:rFonts w:ascii="Times New Roman" w:hAnsi="Times New Roman" w:cs="Times New Roman"/>
          <w:sz w:val="28"/>
          <w:szCs w:val="28"/>
        </w:rPr>
        <w:t>муниципального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</w:t>
      </w:r>
      <w:proofErr w:type="gramEnd"/>
      <w:r w:rsidRPr="00A42383">
        <w:rPr>
          <w:rFonts w:ascii="Times New Roman" w:hAnsi="Times New Roman" w:cs="Times New Roman"/>
          <w:sz w:val="28"/>
          <w:szCs w:val="28"/>
        </w:rPr>
        <w:t xml:space="preserve"> выбранного варианта размещения объектов федерального значения, объектов регионального значения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B9512B" w:rsidRPr="00A42383" w:rsidRDefault="00B9512B" w:rsidP="00A423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383">
        <w:rPr>
          <w:rFonts w:ascii="Times New Roman" w:hAnsi="Times New Roman" w:cs="Times New Roman"/>
          <w:sz w:val="28"/>
          <w:szCs w:val="28"/>
        </w:rPr>
        <w:t xml:space="preserve">5) перечень земельных участков, расположенных на территории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A42383">
        <w:rPr>
          <w:rFonts w:ascii="Times New Roman" w:hAnsi="Times New Roman" w:cs="Times New Roman"/>
          <w:sz w:val="28"/>
          <w:szCs w:val="28"/>
        </w:rPr>
        <w:t>муниципального округа, в случае, если представительным органом сельского поселения</w:t>
      </w:r>
      <w:r w:rsidR="00A42383" w:rsidRPr="00A42383">
        <w:rPr>
          <w:rFonts w:ascii="Times New Roman" w:hAnsi="Times New Roman" w:cs="Times New Roman"/>
          <w:sz w:val="28"/>
          <w:szCs w:val="28"/>
        </w:rPr>
        <w:t xml:space="preserve"> было</w:t>
      </w:r>
      <w:r w:rsidRPr="00A42383">
        <w:rPr>
          <w:rFonts w:ascii="Times New Roman" w:hAnsi="Times New Roman" w:cs="Times New Roman"/>
          <w:sz w:val="28"/>
          <w:szCs w:val="28"/>
        </w:rPr>
        <w:t xml:space="preserve"> принято решение об отсутствии </w:t>
      </w:r>
      <w:r w:rsidRPr="00A42383">
        <w:rPr>
          <w:rFonts w:ascii="Times New Roman" w:hAnsi="Times New Roman" w:cs="Times New Roman"/>
          <w:sz w:val="28"/>
          <w:szCs w:val="28"/>
        </w:rPr>
        <w:lastRenderedPageBreak/>
        <w:t>необходимости подготовки его генерального плана и о подготовке правил землепользования и застройки, и включаемых в границы населенных пунктов или исключаемых из их границ, с указанием категорий земель, к которым планируется отнести эти земельные участки, и целей их планируемого</w:t>
      </w:r>
      <w:proofErr w:type="gramEnd"/>
      <w:r w:rsidRPr="00A42383">
        <w:rPr>
          <w:rFonts w:ascii="Times New Roman" w:hAnsi="Times New Roman" w:cs="Times New Roman"/>
          <w:sz w:val="28"/>
          <w:szCs w:val="28"/>
        </w:rPr>
        <w:t xml:space="preserve"> использования;</w:t>
      </w:r>
    </w:p>
    <w:p w:rsidR="00B9512B" w:rsidRPr="00A42383" w:rsidRDefault="00B9512B" w:rsidP="00A423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2383">
        <w:rPr>
          <w:rFonts w:ascii="Times New Roman" w:hAnsi="Times New Roman" w:cs="Times New Roman"/>
          <w:sz w:val="28"/>
          <w:szCs w:val="28"/>
        </w:rPr>
        <w:t xml:space="preserve">6) перечень и характеристику основных факторов риска возникновения чрезвычайных ситуаций природного и техногенного характера на территориях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A42383">
        <w:rPr>
          <w:rFonts w:ascii="Times New Roman" w:hAnsi="Times New Roman" w:cs="Times New Roman"/>
          <w:sz w:val="28"/>
          <w:szCs w:val="28"/>
        </w:rPr>
        <w:t xml:space="preserve">муниципального округа в случае, если на </w:t>
      </w:r>
      <w:r w:rsidR="00A42383" w:rsidRPr="00A42383">
        <w:rPr>
          <w:rFonts w:ascii="Times New Roman" w:hAnsi="Times New Roman" w:cs="Times New Roman"/>
          <w:sz w:val="28"/>
          <w:szCs w:val="28"/>
        </w:rPr>
        <w:t>территории муниципального округа</w:t>
      </w:r>
      <w:r w:rsidRPr="00A42383">
        <w:rPr>
          <w:rFonts w:ascii="Times New Roman" w:hAnsi="Times New Roman" w:cs="Times New Roman"/>
          <w:sz w:val="28"/>
          <w:szCs w:val="28"/>
        </w:rPr>
        <w:t xml:space="preserve"> планируется размещение объектов федерального значения, объектов регионального значения, объектов местного значения.</w:t>
      </w:r>
    </w:p>
    <w:p w:rsidR="00A42383" w:rsidRDefault="00A42383" w:rsidP="00282807">
      <w:pPr>
        <w:autoSpaceDE w:val="0"/>
        <w:ind w:firstLine="567"/>
        <w:jc w:val="both"/>
        <w:rPr>
          <w:b w:val="0"/>
          <w:sz w:val="28"/>
          <w:szCs w:val="28"/>
        </w:rPr>
      </w:pPr>
      <w:r w:rsidRPr="00A42383">
        <w:rPr>
          <w:b w:val="0"/>
          <w:sz w:val="28"/>
          <w:szCs w:val="28"/>
        </w:rPr>
        <w:t xml:space="preserve">2.1.6. Материалы по обоснованию схемы территориального планирования </w:t>
      </w:r>
      <w:r w:rsidR="00D4061A" w:rsidRPr="00D4061A">
        <w:rPr>
          <w:b w:val="0"/>
          <w:sz w:val="28"/>
          <w:szCs w:val="28"/>
        </w:rPr>
        <w:t>Бабушкинского</w:t>
      </w:r>
      <w:r w:rsidR="00D4061A">
        <w:rPr>
          <w:sz w:val="28"/>
          <w:szCs w:val="28"/>
        </w:rPr>
        <w:t xml:space="preserve"> </w:t>
      </w:r>
      <w:r w:rsidRPr="00A42383">
        <w:rPr>
          <w:b w:val="0"/>
          <w:sz w:val="28"/>
          <w:szCs w:val="28"/>
        </w:rPr>
        <w:t xml:space="preserve">муниципального </w:t>
      </w:r>
      <w:r>
        <w:rPr>
          <w:b w:val="0"/>
          <w:sz w:val="28"/>
          <w:szCs w:val="28"/>
        </w:rPr>
        <w:t>округа</w:t>
      </w:r>
      <w:r w:rsidRPr="00A42383">
        <w:rPr>
          <w:b w:val="0"/>
          <w:sz w:val="28"/>
          <w:szCs w:val="28"/>
        </w:rPr>
        <w:t xml:space="preserve"> в виде карт отображают: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Pr="00A42383">
        <w:rPr>
          <w:b w:val="0"/>
          <w:sz w:val="28"/>
          <w:szCs w:val="28"/>
        </w:rPr>
        <w:t>) границы населенных пунктов, входящи</w:t>
      </w:r>
      <w:r>
        <w:rPr>
          <w:b w:val="0"/>
          <w:sz w:val="28"/>
          <w:szCs w:val="28"/>
        </w:rPr>
        <w:t xml:space="preserve">х в состав </w:t>
      </w:r>
      <w:r w:rsidR="00D4061A" w:rsidRPr="00D4061A">
        <w:rPr>
          <w:b w:val="0"/>
          <w:sz w:val="28"/>
          <w:szCs w:val="28"/>
        </w:rPr>
        <w:t>Бабушкинского</w:t>
      </w:r>
      <w:r w:rsidR="00D4061A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муниципального округа;      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 xml:space="preserve">) 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</w:t>
      </w:r>
      <w:r>
        <w:rPr>
          <w:b w:val="0"/>
          <w:sz w:val="28"/>
          <w:szCs w:val="28"/>
        </w:rPr>
        <w:t>округа</w:t>
      </w:r>
      <w:r w:rsidRPr="00A42383">
        <w:rPr>
          <w:b w:val="0"/>
          <w:sz w:val="28"/>
          <w:szCs w:val="28"/>
        </w:rPr>
        <w:t>, объектов федераль</w:t>
      </w:r>
      <w:r>
        <w:rPr>
          <w:b w:val="0"/>
          <w:sz w:val="28"/>
          <w:szCs w:val="28"/>
        </w:rPr>
        <w:t>ного значения, объектов регионального</w:t>
      </w:r>
      <w:r w:rsidRPr="00A42383">
        <w:rPr>
          <w:b w:val="0"/>
          <w:sz w:val="28"/>
          <w:szCs w:val="28"/>
        </w:rPr>
        <w:t xml:space="preserve"> значения, в том числе: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>.1) планируемые для размещения объекты федераль</w:t>
      </w:r>
      <w:r>
        <w:rPr>
          <w:b w:val="0"/>
          <w:sz w:val="28"/>
          <w:szCs w:val="28"/>
        </w:rPr>
        <w:t>ного значения, объекты регионального</w:t>
      </w:r>
      <w:r w:rsidRPr="00A42383">
        <w:rPr>
          <w:b w:val="0"/>
          <w:sz w:val="28"/>
          <w:szCs w:val="28"/>
        </w:rPr>
        <w:t xml:space="preserve"> значения в соответствии с документами территориального пл</w:t>
      </w:r>
      <w:r>
        <w:rPr>
          <w:b w:val="0"/>
          <w:sz w:val="28"/>
          <w:szCs w:val="28"/>
        </w:rPr>
        <w:t>анирования Российской Федерации;</w:t>
      </w:r>
      <w:r w:rsidRPr="00A42383">
        <w:rPr>
          <w:b w:val="0"/>
          <w:sz w:val="28"/>
          <w:szCs w:val="28"/>
        </w:rPr>
        <w:t xml:space="preserve">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 xml:space="preserve">.2) особые экономические зоны;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 xml:space="preserve">.3) особо охраняемые природные территории федерального, </w:t>
      </w:r>
      <w:r>
        <w:rPr>
          <w:b w:val="0"/>
          <w:sz w:val="28"/>
          <w:szCs w:val="28"/>
        </w:rPr>
        <w:t>регионального</w:t>
      </w:r>
      <w:r w:rsidRPr="00A42383">
        <w:rPr>
          <w:b w:val="0"/>
          <w:sz w:val="28"/>
          <w:szCs w:val="28"/>
        </w:rPr>
        <w:t xml:space="preserve">, местного значения;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 xml:space="preserve">.4) территории объектов культурного наследия; </w:t>
      </w:r>
    </w:p>
    <w:p w:rsidR="00A42383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 xml:space="preserve">.5) зоны с особыми условиями использования территорий; </w:t>
      </w:r>
    </w:p>
    <w:p w:rsidR="00A42383" w:rsidRDefault="00A42383" w:rsidP="00A42383">
      <w:pPr>
        <w:autoSpaceDE w:val="0"/>
        <w:ind w:firstLine="567"/>
        <w:jc w:val="both"/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>.6) территории, подверженные риску возникновения чрезвычайных ситуаций природного и техногенного характера;</w:t>
      </w:r>
      <w:r>
        <w:t xml:space="preserve"> </w:t>
      </w:r>
    </w:p>
    <w:p w:rsidR="0051005F" w:rsidRDefault="00A42383" w:rsidP="00A42383">
      <w:pPr>
        <w:autoSpaceDE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42383">
        <w:rPr>
          <w:b w:val="0"/>
          <w:sz w:val="28"/>
          <w:szCs w:val="28"/>
        </w:rPr>
        <w:t>.7) иные объекты, иные территории и (или) зоны.</w:t>
      </w:r>
    </w:p>
    <w:p w:rsidR="00282807" w:rsidRDefault="00282807" w:rsidP="002828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07">
        <w:rPr>
          <w:rFonts w:ascii="Times New Roman" w:hAnsi="Times New Roman" w:cs="Times New Roman"/>
          <w:sz w:val="28"/>
          <w:szCs w:val="28"/>
        </w:rPr>
        <w:t>3) границы лесничеств.</w:t>
      </w:r>
    </w:p>
    <w:p w:rsidR="00C862E3" w:rsidRDefault="00C862E3" w:rsidP="002828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807" w:rsidRDefault="00282807" w:rsidP="002828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2807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Подготовка и утверждение </w:t>
      </w:r>
      <w:r w:rsidRPr="00282807">
        <w:rPr>
          <w:rFonts w:ascii="Times New Roman" w:hAnsi="Times New Roman" w:cs="Times New Roman"/>
          <w:sz w:val="28"/>
          <w:szCs w:val="28"/>
        </w:rPr>
        <w:t>схемы территориального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 округа</w:t>
      </w:r>
    </w:p>
    <w:p w:rsidR="00C862E3" w:rsidRDefault="00C862E3" w:rsidP="002828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BEB" w:rsidRPr="00BB7386" w:rsidRDefault="00C93479" w:rsidP="00B47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1. Схема территориального планирования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47BEB" w:rsidRPr="00BB7386">
        <w:rPr>
          <w:rFonts w:ascii="Times New Roman" w:hAnsi="Times New Roman" w:cs="Times New Roman"/>
          <w:sz w:val="28"/>
          <w:szCs w:val="28"/>
        </w:rPr>
        <w:t>муниципального округа, в том числе внесение изменений в такую схему, утверждается Представительным Собранием Бабушкинского муниципального округа.</w:t>
      </w:r>
    </w:p>
    <w:p w:rsidR="00B47BEB" w:rsidRPr="00BB7386" w:rsidRDefault="00C93479" w:rsidP="00BB7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2. Подготовка проекта схемы территориального планирования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требованиями </w:t>
      </w:r>
      <w:hyperlink w:anchor="P667" w:tooltip="Статья 9. Общие положения о документах территориального планирования">
        <w:r w:rsidR="00B47BEB" w:rsidRPr="00BB7386">
          <w:rPr>
            <w:rFonts w:ascii="Times New Roman" w:hAnsi="Times New Roman" w:cs="Times New Roman"/>
            <w:color w:val="0000FF"/>
            <w:sz w:val="28"/>
            <w:szCs w:val="28"/>
          </w:rPr>
          <w:t>статьи 9</w:t>
        </w:r>
      </w:hyperlink>
      <w:r w:rsidR="00BB7386" w:rsidRPr="00BB7386">
        <w:rPr>
          <w:rFonts w:ascii="Times New Roman" w:hAnsi="Times New Roman" w:cs="Times New Roman"/>
          <w:sz w:val="28"/>
          <w:szCs w:val="28"/>
        </w:rPr>
        <w:t xml:space="preserve"> Градостроительного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BB7386" w:rsidRPr="00BB7386">
        <w:rPr>
          <w:rFonts w:ascii="Times New Roman" w:hAnsi="Times New Roman" w:cs="Times New Roman"/>
          <w:sz w:val="28"/>
          <w:szCs w:val="28"/>
        </w:rPr>
        <w:t xml:space="preserve"> Р</w:t>
      </w:r>
      <w:r w:rsidR="00D4061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B7386" w:rsidRPr="00BB7386">
        <w:rPr>
          <w:rFonts w:ascii="Times New Roman" w:hAnsi="Times New Roman" w:cs="Times New Roman"/>
          <w:sz w:val="28"/>
          <w:szCs w:val="28"/>
        </w:rPr>
        <w:t>Ф</w:t>
      </w:r>
      <w:r w:rsidR="00D4061A">
        <w:rPr>
          <w:rFonts w:ascii="Times New Roman" w:hAnsi="Times New Roman" w:cs="Times New Roman"/>
          <w:sz w:val="28"/>
          <w:szCs w:val="28"/>
        </w:rPr>
        <w:t>едерации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и с учетом региональных и местных нормативов градостроительного проектирования, а также с учетом предложений заинтересованных лиц.</w:t>
      </w:r>
    </w:p>
    <w:p w:rsidR="00B47BEB" w:rsidRPr="00BB7386" w:rsidRDefault="00C93479" w:rsidP="00BB7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3. Проект схемы территориального планирования </w:t>
      </w:r>
      <w:r w:rsidR="00D4061A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до ее утверждения подлежит в соответствии со </w:t>
      </w:r>
      <w:hyperlink w:anchor="P1057" w:tooltip="Статья 21. Особенности согласования проекта схемы территориального планирования муниципального района">
        <w:r w:rsidR="00B47BEB" w:rsidRPr="00BB7386">
          <w:rPr>
            <w:rFonts w:ascii="Times New Roman" w:hAnsi="Times New Roman" w:cs="Times New Roman"/>
            <w:color w:val="0000FF"/>
            <w:sz w:val="28"/>
            <w:szCs w:val="28"/>
          </w:rPr>
          <w:t>статьей 21</w:t>
        </w:r>
      </w:hyperlink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настоящего Кодекса обязательному согласованию в </w:t>
      </w:r>
      <w:hyperlink r:id="rId10" w:tooltip="Приказ Минэкономразвития России от 21.07.2016 N 460 (ред. от 19.10.2022) &quot;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">
        <w:r w:rsidR="00B47BEB" w:rsidRPr="00BB7386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="00B47BEB" w:rsidRPr="00BB7386">
        <w:rPr>
          <w:rFonts w:ascii="Times New Roman" w:hAnsi="Times New Roman" w:cs="Times New Roman"/>
          <w:sz w:val="28"/>
          <w:szCs w:val="28"/>
        </w:rPr>
        <w:t>, установленном уполномоченным Правительством Российской Федерации федеральным органом исполнительной власти.</w:t>
      </w:r>
    </w:p>
    <w:p w:rsidR="00B47BEB" w:rsidRPr="00BB7386" w:rsidRDefault="00C93479" w:rsidP="00BB7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2.2.4</w:t>
      </w:r>
      <w:r w:rsidR="00B47BEB" w:rsidRPr="00BB7386">
        <w:rPr>
          <w:rFonts w:ascii="Times New Roman" w:hAnsi="Times New Roman" w:cs="Times New Roman"/>
          <w:sz w:val="28"/>
          <w:szCs w:val="28"/>
        </w:rPr>
        <w:t>. Заинтересованные лица вправе представить свои предложения по проекту схемы территориального пл</w:t>
      </w:r>
      <w:r w:rsidR="00BB7386" w:rsidRPr="00BB7386">
        <w:rPr>
          <w:rFonts w:ascii="Times New Roman" w:hAnsi="Times New Roman" w:cs="Times New Roman"/>
          <w:sz w:val="28"/>
          <w:szCs w:val="28"/>
        </w:rPr>
        <w:t xml:space="preserve">анирования </w:t>
      </w:r>
      <w:r w:rsidR="008E37D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B7386" w:rsidRPr="00BB738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47BEB" w:rsidRPr="00BB7386">
        <w:rPr>
          <w:rFonts w:ascii="Times New Roman" w:hAnsi="Times New Roman" w:cs="Times New Roman"/>
          <w:sz w:val="28"/>
          <w:szCs w:val="28"/>
        </w:rPr>
        <w:t>.</w:t>
      </w:r>
    </w:p>
    <w:p w:rsidR="00B47BEB" w:rsidRPr="00BB7386" w:rsidRDefault="00C93479" w:rsidP="00BB7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. 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схемы территориального планирования </w:t>
      </w:r>
      <w:r w:rsidR="008E37D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B7386" w:rsidRPr="00BB7386">
        <w:rPr>
          <w:rFonts w:ascii="Times New Roman" w:hAnsi="Times New Roman" w:cs="Times New Roman"/>
          <w:sz w:val="28"/>
          <w:szCs w:val="28"/>
        </w:rPr>
        <w:t>округа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, вправе оспорить схему территориального планирования муниципального </w:t>
      </w:r>
      <w:r w:rsidR="00BB7386" w:rsidRPr="00BB7386">
        <w:rPr>
          <w:rFonts w:ascii="Times New Roman" w:hAnsi="Times New Roman" w:cs="Times New Roman"/>
          <w:sz w:val="28"/>
          <w:szCs w:val="28"/>
        </w:rPr>
        <w:t>округа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B47BEB" w:rsidRPr="00BB7386" w:rsidRDefault="00C93479" w:rsidP="00BB73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.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заинтересованные физические и юридические лица вправе представить в органы местного самоуправления </w:t>
      </w:r>
      <w:r w:rsidR="008E37D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B7386" w:rsidRPr="00BB7386">
        <w:rPr>
          <w:rFonts w:ascii="Times New Roman" w:hAnsi="Times New Roman" w:cs="Times New Roman"/>
          <w:sz w:val="28"/>
          <w:szCs w:val="28"/>
        </w:rPr>
        <w:t>округа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схему территориального планирования муниципального </w:t>
      </w:r>
      <w:r w:rsidR="00BB7386" w:rsidRPr="00BB7386">
        <w:rPr>
          <w:rFonts w:ascii="Times New Roman" w:hAnsi="Times New Roman" w:cs="Times New Roman"/>
          <w:sz w:val="28"/>
          <w:szCs w:val="28"/>
        </w:rPr>
        <w:t>округа</w:t>
      </w:r>
      <w:r w:rsidR="00B47BEB" w:rsidRPr="00BB7386">
        <w:rPr>
          <w:rFonts w:ascii="Times New Roman" w:hAnsi="Times New Roman" w:cs="Times New Roman"/>
          <w:sz w:val="28"/>
          <w:szCs w:val="28"/>
        </w:rPr>
        <w:t>.</w:t>
      </w:r>
    </w:p>
    <w:p w:rsidR="00B47BEB" w:rsidRDefault="00C93479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. Внесение изменений в схему территориального планирования </w:t>
      </w:r>
      <w:r w:rsidR="008E37D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B7386" w:rsidRPr="00BB7386">
        <w:rPr>
          <w:rFonts w:ascii="Times New Roman" w:hAnsi="Times New Roman" w:cs="Times New Roman"/>
          <w:sz w:val="28"/>
          <w:szCs w:val="28"/>
        </w:rPr>
        <w:t>округа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должно осуществляться в соответствии с требован</w:t>
      </w:r>
      <w:r>
        <w:rPr>
          <w:rFonts w:ascii="Times New Roman" w:hAnsi="Times New Roman" w:cs="Times New Roman"/>
          <w:sz w:val="28"/>
          <w:szCs w:val="28"/>
        </w:rPr>
        <w:t xml:space="preserve">иями, предусмотренными статьями </w:t>
      </w:r>
      <w:hyperlink w:anchor="P667" w:tooltip="Статья 9. Общие положения о документах территориального планирования">
        <w:proofErr w:type="spellStart"/>
        <w:proofErr w:type="gramStart"/>
        <w:r w:rsidR="00B47BEB" w:rsidRPr="00BB7386">
          <w:rPr>
            <w:rFonts w:ascii="Times New Roman" w:hAnsi="Times New Roman" w:cs="Times New Roman"/>
            <w:color w:val="0000FF"/>
            <w:sz w:val="28"/>
            <w:szCs w:val="28"/>
          </w:rPr>
          <w:t>статьями</w:t>
        </w:r>
        <w:proofErr w:type="spellEnd"/>
        <w:proofErr w:type="gramEnd"/>
        <w:r w:rsidR="00B47BEB" w:rsidRPr="00BB7386">
          <w:rPr>
            <w:rFonts w:ascii="Times New Roman" w:hAnsi="Times New Roman" w:cs="Times New Roman"/>
            <w:color w:val="0000FF"/>
            <w:sz w:val="28"/>
            <w:szCs w:val="28"/>
          </w:rPr>
          <w:t xml:space="preserve">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20 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и </w:t>
      </w:r>
      <w:hyperlink w:anchor="P1057" w:tooltip="Статья 21. Особенности согласования проекта схемы территориального планирования муниципального района">
        <w:r w:rsidR="00B47BEB" w:rsidRPr="00BB7386">
          <w:rPr>
            <w:rFonts w:ascii="Times New Roman" w:hAnsi="Times New Roman" w:cs="Times New Roman"/>
            <w:color w:val="0000FF"/>
            <w:sz w:val="28"/>
            <w:szCs w:val="28"/>
          </w:rPr>
          <w:t>21</w:t>
        </w:r>
      </w:hyperlink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</w:t>
      </w:r>
      <w:r w:rsidR="00B47BEB" w:rsidRPr="00BB7386">
        <w:rPr>
          <w:rFonts w:ascii="Times New Roman" w:hAnsi="Times New Roman" w:cs="Times New Roman"/>
          <w:sz w:val="28"/>
          <w:szCs w:val="28"/>
        </w:rPr>
        <w:t xml:space="preserve">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862E3">
        <w:rPr>
          <w:rFonts w:ascii="Times New Roman" w:hAnsi="Times New Roman" w:cs="Times New Roman"/>
          <w:sz w:val="28"/>
          <w:szCs w:val="28"/>
        </w:rPr>
        <w:t>.</w:t>
      </w:r>
    </w:p>
    <w:p w:rsidR="00C862E3" w:rsidRPr="005E6111" w:rsidRDefault="00C862E3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807" w:rsidRDefault="005E6111" w:rsidP="005E611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Генеральные план</w:t>
      </w:r>
      <w:r w:rsidR="00C862E3">
        <w:rPr>
          <w:rFonts w:ascii="Times New Roman" w:hAnsi="Times New Roman" w:cs="Times New Roman"/>
          <w:sz w:val="28"/>
          <w:szCs w:val="28"/>
        </w:rPr>
        <w:t>ы</w:t>
      </w:r>
    </w:p>
    <w:p w:rsidR="00C862E3" w:rsidRPr="00282807" w:rsidRDefault="00C862E3" w:rsidP="005E611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361A22" w:rsidRPr="00361A22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A2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1A22">
        <w:rPr>
          <w:rFonts w:ascii="Times New Roman" w:hAnsi="Times New Roman" w:cs="Times New Roman"/>
          <w:sz w:val="28"/>
          <w:szCs w:val="28"/>
        </w:rPr>
        <w:t xml:space="preserve"> Генеральный план содержит:</w:t>
      </w:r>
    </w:p>
    <w:p w:rsidR="00361A22" w:rsidRPr="00361A22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A22">
        <w:rPr>
          <w:rFonts w:ascii="Times New Roman" w:hAnsi="Times New Roman" w:cs="Times New Roman"/>
          <w:sz w:val="28"/>
          <w:szCs w:val="28"/>
        </w:rPr>
        <w:t>1) положение о территориальном планировании;</w:t>
      </w:r>
    </w:p>
    <w:p w:rsidR="00361A22" w:rsidRPr="00361A22" w:rsidRDefault="00361A22" w:rsidP="00361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12"/>
      <w:bookmarkEnd w:id="3"/>
      <w:r w:rsidRPr="00361A22">
        <w:rPr>
          <w:rFonts w:ascii="Times New Roman" w:hAnsi="Times New Roman" w:cs="Times New Roman"/>
          <w:sz w:val="28"/>
          <w:szCs w:val="28"/>
        </w:rPr>
        <w:t xml:space="preserve">2) карту планируемого размещения объектов местного значения </w:t>
      </w:r>
      <w:r w:rsidR="000116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61A22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361A22" w:rsidRPr="00361A22" w:rsidRDefault="00361A22" w:rsidP="00361A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A22">
        <w:rPr>
          <w:rFonts w:ascii="Times New Roman" w:hAnsi="Times New Roman" w:cs="Times New Roman"/>
          <w:sz w:val="28"/>
          <w:szCs w:val="28"/>
        </w:rPr>
        <w:t xml:space="preserve">3) карту границ населенных пунктов (в том числе границ образуемых населенных пунктов), входящих в состав </w:t>
      </w:r>
      <w:r w:rsidR="000116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361A22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282807" w:rsidRPr="005E6111" w:rsidRDefault="00361A22" w:rsidP="005E6111">
      <w:pPr>
        <w:pStyle w:val="ConsPlusNormal"/>
        <w:ind w:firstLine="540"/>
        <w:jc w:val="both"/>
      </w:pPr>
      <w:bookmarkStart w:id="4" w:name="P1114"/>
      <w:bookmarkEnd w:id="4"/>
      <w:r w:rsidRPr="00361A22">
        <w:rPr>
          <w:rFonts w:ascii="Times New Roman" w:hAnsi="Times New Roman" w:cs="Times New Roman"/>
          <w:sz w:val="28"/>
          <w:szCs w:val="28"/>
        </w:rPr>
        <w:t xml:space="preserve">4) карту функциональных зон </w:t>
      </w:r>
      <w:r w:rsidR="00011654">
        <w:rPr>
          <w:rFonts w:ascii="Times New Roman" w:hAnsi="Times New Roman" w:cs="Times New Roman"/>
          <w:sz w:val="28"/>
          <w:szCs w:val="28"/>
        </w:rPr>
        <w:t>муниципального</w:t>
      </w:r>
      <w:r w:rsidR="005E6111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361A22" w:rsidRPr="005E6111" w:rsidRDefault="004C083D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3</w:t>
      </w:r>
      <w:r w:rsidR="00361A22" w:rsidRPr="005E6111">
        <w:rPr>
          <w:rFonts w:ascii="Times New Roman" w:hAnsi="Times New Roman" w:cs="Times New Roman"/>
          <w:sz w:val="28"/>
          <w:szCs w:val="28"/>
        </w:rPr>
        <w:t>.</w:t>
      </w:r>
      <w:r w:rsidR="00543A75">
        <w:rPr>
          <w:rFonts w:ascii="Times New Roman" w:hAnsi="Times New Roman" w:cs="Times New Roman"/>
          <w:sz w:val="28"/>
          <w:szCs w:val="28"/>
        </w:rPr>
        <w:t>1.1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 Положение о территориальном планировании, содержащееся в генеральном плане, включает в себя: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111">
        <w:rPr>
          <w:rFonts w:ascii="Times New Roman" w:hAnsi="Times New Roman" w:cs="Times New Roman"/>
          <w:sz w:val="28"/>
          <w:szCs w:val="28"/>
        </w:rPr>
        <w:t xml:space="preserve">1) сведения о видах, назначении и наименованиях планируемых для размещения объектов местного значения </w:t>
      </w:r>
      <w:r w:rsidR="00011654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5E6111">
        <w:rPr>
          <w:rFonts w:ascii="Times New Roman" w:hAnsi="Times New Roman" w:cs="Times New Roman"/>
          <w:sz w:val="28"/>
          <w:szCs w:val="28"/>
        </w:rPr>
        <w:t>муниципального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61A22" w:rsidRPr="005E6111" w:rsidRDefault="00543A75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. На указанных в </w:t>
      </w:r>
      <w:hyperlink w:anchor="P1112" w:tooltip="2) карту планируемого размещения объектов местного значения поселения или городского округа;">
        <w:r w:rsidR="00361A22" w:rsidRPr="005E6111">
          <w:rPr>
            <w:rFonts w:ascii="Times New Roman" w:hAnsi="Times New Roman" w:cs="Times New Roman"/>
            <w:color w:val="0000FF"/>
            <w:sz w:val="28"/>
            <w:szCs w:val="28"/>
          </w:rPr>
          <w:t>пунктах 2</w:t>
        </w:r>
      </w:hyperlink>
      <w:r w:rsidR="0001165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14" w:tooltip="4) карту функциональных зон поселения или городского округа.">
        <w:r w:rsidR="00361A22" w:rsidRPr="005E6111">
          <w:rPr>
            <w:rFonts w:ascii="Times New Roman" w:hAnsi="Times New Roman" w:cs="Times New Roman"/>
            <w:color w:val="0000FF"/>
            <w:sz w:val="28"/>
            <w:szCs w:val="28"/>
          </w:rPr>
          <w:t>4 части 3</w:t>
        </w:r>
      </w:hyperlink>
      <w:r w:rsidR="00011654">
        <w:rPr>
          <w:rFonts w:ascii="Times New Roman" w:hAnsi="Times New Roman" w:cs="Times New Roman"/>
          <w:color w:val="0000FF"/>
          <w:sz w:val="28"/>
          <w:szCs w:val="28"/>
        </w:rPr>
        <w:t>.1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 картах соответственно отображаются: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19"/>
      <w:bookmarkEnd w:id="5"/>
      <w:r w:rsidRPr="005E6111">
        <w:rPr>
          <w:rFonts w:ascii="Times New Roman" w:hAnsi="Times New Roman" w:cs="Times New Roman"/>
          <w:sz w:val="28"/>
          <w:szCs w:val="28"/>
        </w:rPr>
        <w:t xml:space="preserve">1) планируемые для размещения объекты местного значения </w:t>
      </w:r>
      <w:r w:rsidR="00011654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5E6111">
        <w:rPr>
          <w:rFonts w:ascii="Times New Roman" w:hAnsi="Times New Roman" w:cs="Times New Roman"/>
          <w:sz w:val="28"/>
          <w:szCs w:val="28"/>
        </w:rPr>
        <w:t>муниципального округа, относящиеся к следующим областям: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а) электро-, тепл</w:t>
      </w:r>
      <w:proofErr w:type="gramStart"/>
      <w:r w:rsidRPr="005E611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E6111">
        <w:rPr>
          <w:rFonts w:ascii="Times New Roman" w:hAnsi="Times New Roman" w:cs="Times New Roman"/>
          <w:sz w:val="28"/>
          <w:szCs w:val="28"/>
        </w:rPr>
        <w:t>, газо- и водоснабжение населения, водоотведение;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б) автомобильные дороги местного значения;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lastRenderedPageBreak/>
        <w:t xml:space="preserve">в)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 </w:t>
      </w:r>
      <w:r w:rsidR="00011654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  <w:r w:rsidRPr="005E611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11654">
        <w:rPr>
          <w:rFonts w:ascii="Times New Roman" w:hAnsi="Times New Roman" w:cs="Times New Roman"/>
          <w:sz w:val="28"/>
          <w:szCs w:val="28"/>
        </w:rPr>
        <w:t xml:space="preserve"> применительно к территориям округа</w:t>
      </w:r>
      <w:r w:rsidRPr="005E6111">
        <w:rPr>
          <w:rFonts w:ascii="Times New Roman" w:hAnsi="Times New Roman" w:cs="Times New Roman"/>
          <w:sz w:val="28"/>
          <w:szCs w:val="28"/>
        </w:rPr>
        <w:t>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г) иные области в связи с решением вопросов местного значения </w:t>
      </w:r>
      <w:r w:rsidR="00011654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5E6111">
        <w:rPr>
          <w:rFonts w:ascii="Times New Roman" w:hAnsi="Times New Roman" w:cs="Times New Roman"/>
          <w:sz w:val="28"/>
          <w:szCs w:val="28"/>
        </w:rPr>
        <w:t>муниципального округа;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2) границы населенных пунктов (в том числе границы образуемых населенных пунктов), входящих в состав </w:t>
      </w:r>
      <w:r w:rsidR="00011654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5E6111">
        <w:rPr>
          <w:rFonts w:ascii="Times New Roman" w:hAnsi="Times New Roman" w:cs="Times New Roman"/>
          <w:sz w:val="28"/>
          <w:szCs w:val="28"/>
        </w:rPr>
        <w:t>муниципального округа;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361A22" w:rsidRPr="005E6111" w:rsidRDefault="00543A75" w:rsidP="000116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29"/>
      <w:bookmarkEnd w:id="6"/>
      <w:r>
        <w:rPr>
          <w:rFonts w:ascii="Times New Roman" w:hAnsi="Times New Roman" w:cs="Times New Roman"/>
          <w:sz w:val="28"/>
          <w:szCs w:val="28"/>
        </w:rPr>
        <w:t>3.1.3</w:t>
      </w:r>
      <w:r w:rsidR="005E6111">
        <w:rPr>
          <w:rFonts w:ascii="Times New Roman" w:hAnsi="Times New Roman" w:cs="Times New Roman"/>
          <w:sz w:val="28"/>
          <w:szCs w:val="28"/>
        </w:rPr>
        <w:t xml:space="preserve">. </w:t>
      </w:r>
      <w:r w:rsidR="00361A22" w:rsidRPr="005E6111">
        <w:rPr>
          <w:rFonts w:ascii="Times New Roman" w:hAnsi="Times New Roman" w:cs="Times New Roman"/>
          <w:sz w:val="28"/>
          <w:szCs w:val="28"/>
        </w:rPr>
        <w:t>Обязательным приложением к генеральному плану являются сведения о границах населенных пунктов (в том числе границах образуемых населенных пунктов), входящих в состав</w:t>
      </w:r>
      <w:r w:rsidR="00011654" w:rsidRPr="00011654">
        <w:rPr>
          <w:rFonts w:ascii="Times New Roman" w:hAnsi="Times New Roman" w:cs="Times New Roman"/>
          <w:sz w:val="28"/>
          <w:szCs w:val="28"/>
        </w:rPr>
        <w:t xml:space="preserve"> </w:t>
      </w:r>
      <w:r w:rsidR="00011654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муниципального округа,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5E6111">
        <w:rPr>
          <w:rFonts w:ascii="Times New Roman" w:hAnsi="Times New Roman" w:cs="Times New Roman"/>
          <w:sz w:val="28"/>
          <w:szCs w:val="28"/>
        </w:rPr>
        <w:t xml:space="preserve">муниципального округа также вправе подготовить текстовое описание местоположения границ населенных пунктов. 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111">
        <w:rPr>
          <w:rFonts w:ascii="Times New Roman" w:hAnsi="Times New Roman" w:cs="Times New Roman"/>
          <w:sz w:val="28"/>
          <w:szCs w:val="28"/>
        </w:rPr>
        <w:t xml:space="preserve">Формы графического и текстового описания местоположения границ населенных пунктов, </w:t>
      </w:r>
      <w:hyperlink r:id="rId11" w:tooltip="Приказ Росреестра от 26.07.2022 N П/0292 &quot;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">
        <w:r w:rsidRPr="005E6111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Pr="005E6111">
        <w:rPr>
          <w:rFonts w:ascii="Times New Roman" w:hAnsi="Times New Roman" w:cs="Times New Roman"/>
          <w:sz w:val="28"/>
          <w:szCs w:val="28"/>
        </w:rPr>
        <w:t xml:space="preserve">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</w:t>
      </w:r>
      <w:proofErr w:type="gramEnd"/>
      <w:r w:rsidRPr="005E6111">
        <w:rPr>
          <w:rFonts w:ascii="Times New Roman" w:hAnsi="Times New Roman" w:cs="Times New Roman"/>
          <w:sz w:val="28"/>
          <w:szCs w:val="28"/>
        </w:rPr>
        <w:t xml:space="preserve"> с ним, предоставления сведений, содержащихся в Едином государственном реестре недвижимости.</w:t>
      </w:r>
    </w:p>
    <w:p w:rsidR="00361A22" w:rsidRPr="005E6111" w:rsidRDefault="00543A75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</w:t>
      </w:r>
      <w:r w:rsidR="00361A22" w:rsidRPr="005E6111">
        <w:rPr>
          <w:rFonts w:ascii="Times New Roman" w:hAnsi="Times New Roman" w:cs="Times New Roman"/>
          <w:sz w:val="28"/>
          <w:szCs w:val="28"/>
        </w:rPr>
        <w:t>. К генеральному плану прилагаются материалы по его обоснованию в текстовой форме и в виде карт.</w:t>
      </w:r>
    </w:p>
    <w:p w:rsidR="00361A22" w:rsidRPr="005E6111" w:rsidRDefault="00543A75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</w:t>
      </w:r>
      <w:r w:rsidR="00361A22" w:rsidRPr="005E6111">
        <w:rPr>
          <w:rFonts w:ascii="Times New Roman" w:hAnsi="Times New Roman" w:cs="Times New Roman"/>
          <w:sz w:val="28"/>
          <w:szCs w:val="28"/>
        </w:rPr>
        <w:t>. Материалы по обоснованию генерального плана в текстовой форме содержат: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1) сведения об утвержденных документах стратегического планирования, указанных в </w:t>
      </w:r>
      <w:hyperlink w:anchor="P693" w:tooltip="5.2. Подготовка документов территориального планирования муниципальных образований осуществляется с учетом положений стратегий социально-экономического развития муниципальных образований и планов мероприятий по их реализации (при наличии), бюджетного прогноза ">
        <w:r w:rsidRPr="005E6111">
          <w:rPr>
            <w:rFonts w:ascii="Times New Roman" w:hAnsi="Times New Roman" w:cs="Times New Roman"/>
            <w:color w:val="0000FF"/>
            <w:sz w:val="28"/>
            <w:szCs w:val="28"/>
          </w:rPr>
          <w:t>части 5.2 статьи 9</w:t>
        </w:r>
      </w:hyperlink>
      <w:r w:rsidRPr="005E6111">
        <w:rPr>
          <w:rFonts w:ascii="Times New Roman" w:hAnsi="Times New Roman" w:cs="Times New Roman"/>
          <w:sz w:val="28"/>
          <w:szCs w:val="28"/>
        </w:rPr>
        <w:t xml:space="preserve"> </w:t>
      </w:r>
      <w:r w:rsidR="004C083D" w:rsidRPr="005E6111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5E6111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4C083D" w:rsidRPr="005E611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E6111">
        <w:rPr>
          <w:rFonts w:ascii="Times New Roman" w:hAnsi="Times New Roman" w:cs="Times New Roman"/>
          <w:sz w:val="28"/>
          <w:szCs w:val="28"/>
        </w:rPr>
        <w:t>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2) обоснование выбранного варианта размещения объектов местного значения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4C083D" w:rsidRPr="005E611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E6111">
        <w:rPr>
          <w:rFonts w:ascii="Times New Roman" w:hAnsi="Times New Roman" w:cs="Times New Roman"/>
          <w:sz w:val="28"/>
          <w:szCs w:val="28"/>
        </w:rPr>
        <w:t xml:space="preserve">округа на основе анализа использования территорий </w:t>
      </w:r>
      <w:r w:rsidR="004C083D" w:rsidRPr="005E611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E6111">
        <w:rPr>
          <w:rFonts w:ascii="Times New Roman" w:hAnsi="Times New Roman" w:cs="Times New Roman"/>
          <w:sz w:val="28"/>
          <w:szCs w:val="28"/>
        </w:rPr>
        <w:t xml:space="preserve">, возможных направлений развития этих территорий и прогнозируемых ограничений их использования, </w:t>
      </w:r>
      <w:proofErr w:type="gramStart"/>
      <w:r w:rsidRPr="005E6111">
        <w:rPr>
          <w:rFonts w:ascii="Times New Roman" w:hAnsi="Times New Roman" w:cs="Times New Roman"/>
          <w:sz w:val="28"/>
          <w:szCs w:val="28"/>
        </w:rPr>
        <w:lastRenderedPageBreak/>
        <w:t>определяемых</w:t>
      </w:r>
      <w:proofErr w:type="gramEnd"/>
      <w:r w:rsidRPr="005E6111">
        <w:rPr>
          <w:rFonts w:ascii="Times New Roman" w:hAnsi="Times New Roman" w:cs="Times New Roman"/>
          <w:sz w:val="28"/>
          <w:szCs w:val="28"/>
        </w:rPr>
        <w:t xml:space="preserve"> в том числе на основании сведений, документов, материалов, содержащихся в государственных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в том числе материалов и результатов инженерных изысканий, содержащихся в государственных информационных системах обеспечения градостроительной деятельности;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3) оценку возможного влияния планируемых для размещения объектов местного значения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4C083D" w:rsidRPr="005E611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6111">
        <w:rPr>
          <w:rFonts w:ascii="Times New Roman" w:hAnsi="Times New Roman" w:cs="Times New Roman"/>
          <w:sz w:val="28"/>
          <w:szCs w:val="28"/>
        </w:rPr>
        <w:t xml:space="preserve"> округа на комплексное развитие этих территорий;</w:t>
      </w:r>
    </w:p>
    <w:p w:rsidR="00361A22" w:rsidRPr="005E6111" w:rsidRDefault="004C083D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111">
        <w:rPr>
          <w:rFonts w:ascii="Times New Roman" w:hAnsi="Times New Roman" w:cs="Times New Roman"/>
          <w:sz w:val="28"/>
          <w:szCs w:val="28"/>
        </w:rPr>
        <w:t>4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) утвержденные документом территориального планирования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сведения о видах, назначении и наименованиях планируемых для размещения на территории </w:t>
      </w:r>
      <w:r w:rsidR="00E33D5C">
        <w:rPr>
          <w:rFonts w:ascii="Times New Roman" w:hAnsi="Times New Roman" w:cs="Times New Roman"/>
          <w:sz w:val="28"/>
          <w:szCs w:val="28"/>
        </w:rPr>
        <w:t>входящей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 в состав 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>округа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, объектов местного значения 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>округа</w:t>
      </w:r>
      <w:r w:rsidR="00361A22" w:rsidRPr="005E6111">
        <w:rPr>
          <w:rFonts w:ascii="Times New Roman" w:hAnsi="Times New Roman" w:cs="Times New Roman"/>
          <w:sz w:val="28"/>
          <w:szCs w:val="28"/>
        </w:rPr>
        <w:t>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</w:t>
      </w:r>
      <w:proofErr w:type="gramEnd"/>
      <w:r w:rsidR="00361A22" w:rsidRPr="005E6111">
        <w:rPr>
          <w:rFonts w:ascii="Times New Roman" w:hAnsi="Times New Roman" w:cs="Times New Roman"/>
          <w:sz w:val="28"/>
          <w:szCs w:val="28"/>
        </w:rPr>
        <w:t xml:space="preserve">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361A22" w:rsidRPr="005E6111" w:rsidRDefault="004C083D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5</w:t>
      </w:r>
      <w:r w:rsidR="00361A22" w:rsidRPr="005E6111">
        <w:rPr>
          <w:rFonts w:ascii="Times New Roman" w:hAnsi="Times New Roman" w:cs="Times New Roman"/>
          <w:sz w:val="28"/>
          <w:szCs w:val="28"/>
        </w:rPr>
        <w:t>) перечень и характеристику основных факторов риска возникновения чрезвычайных ситуаций природного и техногенного характера;</w:t>
      </w:r>
    </w:p>
    <w:p w:rsidR="00361A22" w:rsidRPr="005E6111" w:rsidRDefault="004C083D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6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) перечень земельных участков, которые включаются в границы населенных пунктов, входящих в состав </w:t>
      </w:r>
      <w:r w:rsidRPr="005E6111">
        <w:rPr>
          <w:rFonts w:ascii="Times New Roman" w:hAnsi="Times New Roman" w:cs="Times New Roman"/>
          <w:sz w:val="28"/>
          <w:szCs w:val="28"/>
        </w:rPr>
        <w:t>муниципального</w:t>
      </w:r>
      <w:r w:rsidR="00361A22" w:rsidRPr="005E6111">
        <w:rPr>
          <w:rFonts w:ascii="Times New Roman" w:hAnsi="Times New Roman" w:cs="Times New Roman"/>
          <w:sz w:val="28"/>
          <w:szCs w:val="28"/>
        </w:rPr>
        <w:t xml:space="preserve"> округа, или исключаются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:rsidR="00361A22" w:rsidRPr="005E6111" w:rsidRDefault="004C083D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7</w:t>
      </w:r>
      <w:r w:rsidR="00361A22" w:rsidRPr="005E6111">
        <w:rPr>
          <w:rFonts w:ascii="Times New Roman" w:hAnsi="Times New Roman" w:cs="Times New Roman"/>
          <w:sz w:val="28"/>
          <w:szCs w:val="28"/>
        </w:rPr>
        <w:t>)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значения.</w:t>
      </w:r>
    </w:p>
    <w:p w:rsidR="00361A22" w:rsidRPr="005E6111" w:rsidRDefault="00543A75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</w:t>
      </w:r>
      <w:r w:rsidR="00361A22" w:rsidRPr="005E6111">
        <w:rPr>
          <w:rFonts w:ascii="Times New Roman" w:hAnsi="Times New Roman" w:cs="Times New Roman"/>
          <w:sz w:val="28"/>
          <w:szCs w:val="28"/>
        </w:rPr>
        <w:t>. Материалы по обоснованию генерального плана в виде карт отображают: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1) границы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5E6111" w:rsidRPr="005E611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6111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2) границы существующих населенных пунктов, входящих в состав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5E6111" w:rsidRPr="005E611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6111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3) местоположение существующих и строящихся объектов местного значения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5E6111" w:rsidRPr="005E611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E6111">
        <w:rPr>
          <w:rFonts w:ascii="Times New Roman" w:hAnsi="Times New Roman" w:cs="Times New Roman"/>
          <w:sz w:val="28"/>
          <w:szCs w:val="28"/>
        </w:rPr>
        <w:t>округа;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4) особые экономические зоны;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5) особо охраняемые природные территории федерального, регионального, местного значения;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6) территории объектов культурного наследия;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6.1) территории исторических поселений федерального значения, территории исторических поселений регионального значения, границы которых утверждены в порядке, предусмотренном </w:t>
      </w:r>
      <w:hyperlink r:id="rId12" w:tooltip="Федеральный закон от 25.06.2002 N 73-ФЗ (ред. от 20.10.2022) &quot;Об объектах культурного наследия (памятниках истории и культуры) народов Российской Федерации&quot; (с изм. и доп., вступ. в силу с 11.01.2023) {КонсультантПлюс}">
        <w:r w:rsidRPr="005E6111">
          <w:rPr>
            <w:rFonts w:ascii="Times New Roman" w:hAnsi="Times New Roman" w:cs="Times New Roman"/>
            <w:color w:val="0000FF"/>
            <w:sz w:val="28"/>
            <w:szCs w:val="28"/>
          </w:rPr>
          <w:t>статьей 59</w:t>
        </w:r>
      </w:hyperlink>
      <w:r w:rsidRPr="005E6111">
        <w:rPr>
          <w:rFonts w:ascii="Times New Roman" w:hAnsi="Times New Roman" w:cs="Times New Roman"/>
          <w:sz w:val="28"/>
          <w:szCs w:val="28"/>
        </w:rPr>
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7) зоны с особыми условиями использования территорий;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lastRenderedPageBreak/>
        <w:t>8) территории, подверженные риску возникновения чрезвычайных ситуаций природного и техногенного характера;</w:t>
      </w:r>
    </w:p>
    <w:p w:rsidR="00361A22" w:rsidRPr="005E6111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>8.1) границы лесничеств;</w:t>
      </w:r>
    </w:p>
    <w:p w:rsidR="00361A22" w:rsidRDefault="00361A22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sz w:val="28"/>
          <w:szCs w:val="28"/>
        </w:rPr>
        <w:t xml:space="preserve">9) иные объекты, иные территории и (или) зоны, которые оказали влияние на установление функциональных зон и (или) планируемое размещение объектов местного значения </w:t>
      </w:r>
      <w:r w:rsidR="00E33D5C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5E6111" w:rsidRPr="005E611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E6111">
        <w:rPr>
          <w:rFonts w:ascii="Times New Roman" w:hAnsi="Times New Roman" w:cs="Times New Roman"/>
          <w:sz w:val="28"/>
          <w:szCs w:val="28"/>
        </w:rPr>
        <w:t xml:space="preserve">округа или объектов федерального значения, объектов регионального значения, объектов местного значения муниципального </w:t>
      </w:r>
      <w:r w:rsidR="000D32DD">
        <w:rPr>
          <w:rFonts w:ascii="Times New Roman" w:hAnsi="Times New Roman" w:cs="Times New Roman"/>
          <w:sz w:val="28"/>
          <w:szCs w:val="28"/>
        </w:rPr>
        <w:t>округа</w:t>
      </w:r>
      <w:r w:rsidRPr="005E6111">
        <w:rPr>
          <w:rFonts w:ascii="Times New Roman" w:hAnsi="Times New Roman" w:cs="Times New Roman"/>
          <w:sz w:val="28"/>
          <w:szCs w:val="28"/>
        </w:rPr>
        <w:t>.</w:t>
      </w:r>
    </w:p>
    <w:p w:rsidR="00C862E3" w:rsidRDefault="00C862E3" w:rsidP="005E61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2E3" w:rsidRPr="00543A75" w:rsidRDefault="00543A75" w:rsidP="00543A75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>2. Подготовка и утверждение генеральных планов Бабушкинского муниципального округа</w:t>
      </w:r>
    </w:p>
    <w:p w:rsidR="00C862E3" w:rsidRPr="00543A75" w:rsidRDefault="00543A75" w:rsidP="00543A75">
      <w:pPr>
        <w:tabs>
          <w:tab w:val="left" w:pos="3105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C862E3" w:rsidRPr="00543A75" w:rsidRDefault="00D4463B" w:rsidP="00543A75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>2.1. Подготовка проекта генерального плана муниципального образования области, подготовка предложений о внесении в генеральный план изменений осуществляется на основании решения Комитета градостроительства и архитектуры Вологодской области (далее - Уполномоченный орган), принимаемого в форме приказа.</w:t>
      </w:r>
    </w:p>
    <w:p w:rsidR="00C862E3" w:rsidRPr="00543A75" w:rsidRDefault="00D4463B" w:rsidP="00D4463B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>2.2. Решение о подготовке проекта генерального плана</w:t>
      </w:r>
      <w:r w:rsidR="00563265">
        <w:rPr>
          <w:b w:val="0"/>
          <w:sz w:val="28"/>
          <w:szCs w:val="28"/>
        </w:rPr>
        <w:t xml:space="preserve"> </w:t>
      </w:r>
      <w:r w:rsidR="00563265" w:rsidRPr="00543A75">
        <w:rPr>
          <w:b w:val="0"/>
          <w:sz w:val="28"/>
          <w:szCs w:val="28"/>
        </w:rPr>
        <w:t>в отношении территории</w:t>
      </w:r>
      <w:r w:rsidR="00C862E3" w:rsidRPr="00543A75">
        <w:rPr>
          <w:b w:val="0"/>
          <w:sz w:val="28"/>
          <w:szCs w:val="28"/>
        </w:rPr>
        <w:t xml:space="preserve"> </w:t>
      </w:r>
      <w:r w:rsidR="00E33D5C" w:rsidRPr="00E33D5C">
        <w:rPr>
          <w:b w:val="0"/>
          <w:sz w:val="28"/>
          <w:szCs w:val="28"/>
        </w:rPr>
        <w:t>Бабушкинского</w:t>
      </w:r>
      <w:r w:rsidR="00E33D5C">
        <w:rPr>
          <w:sz w:val="28"/>
          <w:szCs w:val="28"/>
        </w:rPr>
        <w:t xml:space="preserve"> </w:t>
      </w:r>
      <w:r w:rsidR="00C862E3" w:rsidRPr="00543A75">
        <w:rPr>
          <w:b w:val="0"/>
          <w:sz w:val="28"/>
          <w:szCs w:val="28"/>
        </w:rPr>
        <w:t xml:space="preserve">муниципального </w:t>
      </w:r>
      <w:r w:rsidR="00543A75">
        <w:rPr>
          <w:b w:val="0"/>
          <w:sz w:val="28"/>
          <w:szCs w:val="28"/>
        </w:rPr>
        <w:t>округа,</w:t>
      </w:r>
      <w:r w:rsidR="00C862E3" w:rsidRPr="00543A75">
        <w:rPr>
          <w:b w:val="0"/>
          <w:sz w:val="28"/>
          <w:szCs w:val="28"/>
        </w:rPr>
        <w:t xml:space="preserve"> внесения изменений в генеральный план </w:t>
      </w:r>
      <w:r w:rsidR="00563265" w:rsidRPr="00543A75">
        <w:rPr>
          <w:b w:val="0"/>
          <w:sz w:val="28"/>
          <w:szCs w:val="28"/>
        </w:rPr>
        <w:t xml:space="preserve">в отношении территории </w:t>
      </w:r>
      <w:r w:rsidR="00563265" w:rsidRPr="00563265">
        <w:rPr>
          <w:b w:val="0"/>
          <w:sz w:val="28"/>
          <w:szCs w:val="28"/>
        </w:rPr>
        <w:t>Бабушкинского</w:t>
      </w:r>
      <w:r w:rsidR="00563265">
        <w:rPr>
          <w:sz w:val="28"/>
          <w:szCs w:val="28"/>
        </w:rPr>
        <w:t xml:space="preserve"> </w:t>
      </w:r>
      <w:r w:rsidR="00C862E3" w:rsidRPr="00543A75">
        <w:rPr>
          <w:b w:val="0"/>
          <w:sz w:val="28"/>
          <w:szCs w:val="28"/>
        </w:rPr>
        <w:t xml:space="preserve">муниципального </w:t>
      </w:r>
      <w:r w:rsidR="00543A75">
        <w:rPr>
          <w:b w:val="0"/>
          <w:sz w:val="28"/>
          <w:szCs w:val="28"/>
        </w:rPr>
        <w:t>округа</w:t>
      </w:r>
      <w:r w:rsidR="00563265">
        <w:rPr>
          <w:b w:val="0"/>
          <w:sz w:val="28"/>
          <w:szCs w:val="28"/>
        </w:rPr>
        <w:t>,</w:t>
      </w:r>
      <w:r w:rsidR="00C862E3" w:rsidRPr="00543A75">
        <w:rPr>
          <w:b w:val="0"/>
          <w:sz w:val="28"/>
          <w:szCs w:val="28"/>
        </w:rPr>
        <w:t xml:space="preserve"> принимается на основании плана-графика подготовки генеральных планов </w:t>
      </w:r>
      <w:r w:rsidR="00563265">
        <w:rPr>
          <w:b w:val="0"/>
          <w:sz w:val="28"/>
          <w:szCs w:val="28"/>
        </w:rPr>
        <w:t xml:space="preserve">Бабушкинского </w:t>
      </w:r>
      <w:r w:rsidRPr="00543A75">
        <w:rPr>
          <w:b w:val="0"/>
          <w:sz w:val="28"/>
          <w:szCs w:val="28"/>
        </w:rPr>
        <w:t xml:space="preserve">муниципального </w:t>
      </w:r>
      <w:r>
        <w:rPr>
          <w:b w:val="0"/>
          <w:sz w:val="28"/>
          <w:szCs w:val="28"/>
        </w:rPr>
        <w:t>округа</w:t>
      </w:r>
      <w:r w:rsidRPr="00543A75">
        <w:rPr>
          <w:b w:val="0"/>
          <w:sz w:val="28"/>
          <w:szCs w:val="28"/>
        </w:rPr>
        <w:t xml:space="preserve"> </w:t>
      </w:r>
      <w:r w:rsidR="00C862E3" w:rsidRPr="00543A75">
        <w:rPr>
          <w:b w:val="0"/>
          <w:sz w:val="28"/>
          <w:szCs w:val="28"/>
        </w:rPr>
        <w:t xml:space="preserve">и внесения изменений в генеральные планы </w:t>
      </w:r>
      <w:r w:rsidR="00563265">
        <w:rPr>
          <w:b w:val="0"/>
          <w:sz w:val="28"/>
          <w:szCs w:val="28"/>
        </w:rPr>
        <w:t xml:space="preserve">Бабушкинского </w:t>
      </w:r>
      <w:r w:rsidRPr="00543A75">
        <w:rPr>
          <w:b w:val="0"/>
          <w:sz w:val="28"/>
          <w:szCs w:val="28"/>
        </w:rPr>
        <w:t xml:space="preserve">муниципального </w:t>
      </w:r>
      <w:r>
        <w:rPr>
          <w:b w:val="0"/>
          <w:sz w:val="28"/>
          <w:szCs w:val="28"/>
        </w:rPr>
        <w:t>округа</w:t>
      </w:r>
      <w:r w:rsidR="00C862E3" w:rsidRPr="00543A75">
        <w:rPr>
          <w:b w:val="0"/>
          <w:sz w:val="28"/>
          <w:szCs w:val="28"/>
        </w:rPr>
        <w:t xml:space="preserve">, утвержденного постановлением Правительства </w:t>
      </w:r>
      <w:r>
        <w:rPr>
          <w:b w:val="0"/>
          <w:sz w:val="28"/>
          <w:szCs w:val="28"/>
        </w:rPr>
        <w:t>области (далее - План-график).</w:t>
      </w:r>
    </w:p>
    <w:p w:rsidR="00C862E3" w:rsidRPr="00543A75" w:rsidRDefault="00C862E3" w:rsidP="00D4463B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 xml:space="preserve">План-график утверждается Правительством </w:t>
      </w:r>
      <w:r w:rsidR="00D4463B">
        <w:rPr>
          <w:b w:val="0"/>
          <w:sz w:val="28"/>
          <w:szCs w:val="28"/>
        </w:rPr>
        <w:t xml:space="preserve">Вологодской </w:t>
      </w:r>
      <w:r w:rsidRPr="00543A75">
        <w:rPr>
          <w:b w:val="0"/>
          <w:sz w:val="28"/>
          <w:szCs w:val="28"/>
        </w:rPr>
        <w:t>области на текущий год и последующие два года на основании предл</w:t>
      </w:r>
      <w:r w:rsidR="00D4463B">
        <w:rPr>
          <w:b w:val="0"/>
          <w:sz w:val="28"/>
          <w:szCs w:val="28"/>
        </w:rPr>
        <w:t>ожений Уполномоченного органа.</w:t>
      </w:r>
    </w:p>
    <w:p w:rsidR="00D4463B" w:rsidRDefault="00D4463B" w:rsidP="00D4463B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>2.3. Решение о подготовке проекта генерального плана подлежит размещению Уполномоченным органом на официальном сайте Уполномоченного органа в информационно-телекоммуникационной сети "Интернет" в течение 5 рабочих дней с</w:t>
      </w:r>
      <w:r>
        <w:rPr>
          <w:b w:val="0"/>
          <w:sz w:val="28"/>
          <w:szCs w:val="28"/>
        </w:rPr>
        <w:t>о дня принятия такого решения.</w:t>
      </w:r>
    </w:p>
    <w:p w:rsidR="00C862E3" w:rsidRPr="00543A75" w:rsidRDefault="00C862E3" w:rsidP="00D4463B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 xml:space="preserve">Уполномоченный орган направляет копию решения о подготовке проекта генерального плана в администрацию </w:t>
      </w:r>
      <w:r w:rsidR="00563265">
        <w:rPr>
          <w:b w:val="0"/>
          <w:sz w:val="28"/>
          <w:szCs w:val="28"/>
        </w:rPr>
        <w:t xml:space="preserve">Бабушкинского </w:t>
      </w:r>
      <w:r w:rsidRPr="00543A75">
        <w:rPr>
          <w:b w:val="0"/>
          <w:sz w:val="28"/>
          <w:szCs w:val="28"/>
        </w:rPr>
        <w:t xml:space="preserve">муниципального </w:t>
      </w:r>
      <w:r w:rsidR="00D4463B">
        <w:rPr>
          <w:b w:val="0"/>
          <w:sz w:val="28"/>
          <w:szCs w:val="28"/>
        </w:rPr>
        <w:t xml:space="preserve">округа </w:t>
      </w:r>
      <w:r w:rsidRPr="00543A75">
        <w:rPr>
          <w:b w:val="0"/>
          <w:sz w:val="28"/>
          <w:szCs w:val="28"/>
        </w:rPr>
        <w:t xml:space="preserve">в течение 5 рабочих дней </w:t>
      </w:r>
      <w:r w:rsidR="00D4463B">
        <w:rPr>
          <w:b w:val="0"/>
          <w:sz w:val="28"/>
          <w:szCs w:val="28"/>
        </w:rPr>
        <w:t>со дня принятия такого решения.</w:t>
      </w:r>
    </w:p>
    <w:p w:rsidR="00C862E3" w:rsidRPr="00543A75" w:rsidRDefault="00D4463B" w:rsidP="00D4463B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>2.4. Подготовку проекта генерального плана осуществляет бюджетное учреждение области "Региональный проектно-градостроительный центр" (далее - БУ ВО "РПГЦ") в соответствии с техническим заданием на подготовку проекта генерального плана, утверж</w:t>
      </w:r>
      <w:r>
        <w:rPr>
          <w:b w:val="0"/>
          <w:sz w:val="28"/>
          <w:szCs w:val="28"/>
        </w:rPr>
        <w:t>денным Уполномоченным органом.</w:t>
      </w:r>
    </w:p>
    <w:p w:rsidR="00C862E3" w:rsidRPr="00543A75" w:rsidRDefault="00D4463B" w:rsidP="00D4463B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 xml:space="preserve">2.5. </w:t>
      </w:r>
      <w:proofErr w:type="gramStart"/>
      <w:r w:rsidR="00C862E3" w:rsidRPr="00543A75">
        <w:rPr>
          <w:b w:val="0"/>
          <w:sz w:val="28"/>
          <w:szCs w:val="28"/>
        </w:rPr>
        <w:t>Уполномоченный орган обеспечивает доступ к проекту генерального плана в федеральной государственной информационной системе территориального планирования (далее - ФГИС ТП) и в трехдневный срок со дня обеспечения доступа генерального плана в ФГИС ТП уведомляет уполномоченные органы местного самоуправления об обеспечении доступа к проекту генерального плана для проведения процедуры согласования в соответствии с требованиями статьи 25 </w:t>
      </w:r>
      <w:hyperlink r:id="rId13" w:anchor="64U0IK" w:history="1">
        <w:r w:rsidR="00C862E3" w:rsidRPr="00543A75">
          <w:rPr>
            <w:rStyle w:val="a9"/>
            <w:b w:val="0"/>
            <w:sz w:val="28"/>
            <w:szCs w:val="28"/>
          </w:rPr>
          <w:t>Градостроительного кодекса Российской Федерации</w:t>
        </w:r>
      </w:hyperlink>
      <w:r w:rsidR="00C862E3" w:rsidRPr="00543A75">
        <w:rPr>
          <w:b w:val="0"/>
          <w:sz w:val="28"/>
          <w:szCs w:val="28"/>
        </w:rPr>
        <w:t> и норматив</w:t>
      </w:r>
      <w:r>
        <w:rPr>
          <w:b w:val="0"/>
          <w:sz w:val="28"/>
          <w:szCs w:val="28"/>
        </w:rPr>
        <w:t>ными правовыми</w:t>
      </w:r>
      <w:proofErr w:type="gramEnd"/>
      <w:r>
        <w:rPr>
          <w:b w:val="0"/>
          <w:sz w:val="28"/>
          <w:szCs w:val="28"/>
        </w:rPr>
        <w:t xml:space="preserve"> актами области.</w:t>
      </w:r>
    </w:p>
    <w:p w:rsidR="00C862E3" w:rsidRPr="00543A75" w:rsidRDefault="00C862E3" w:rsidP="00DE25A9">
      <w:pPr>
        <w:ind w:firstLine="567"/>
        <w:jc w:val="both"/>
        <w:rPr>
          <w:b w:val="0"/>
          <w:sz w:val="28"/>
          <w:szCs w:val="28"/>
        </w:rPr>
      </w:pPr>
      <w:proofErr w:type="gramStart"/>
      <w:r w:rsidRPr="00543A75">
        <w:rPr>
          <w:b w:val="0"/>
          <w:sz w:val="28"/>
          <w:szCs w:val="28"/>
        </w:rPr>
        <w:t>Уполномоченный орган обеспечивает в случаях, указанных в статье 25 </w:t>
      </w:r>
      <w:hyperlink r:id="rId14" w:anchor="64U0IK" w:history="1">
        <w:r w:rsidRPr="00543A75">
          <w:rPr>
            <w:rStyle w:val="a9"/>
            <w:b w:val="0"/>
            <w:sz w:val="28"/>
            <w:szCs w:val="28"/>
          </w:rPr>
          <w:t>Градостроительного кодекса Российской Федерации</w:t>
        </w:r>
      </w:hyperlink>
      <w:r w:rsidRPr="00543A75">
        <w:rPr>
          <w:b w:val="0"/>
          <w:sz w:val="28"/>
          <w:szCs w:val="28"/>
        </w:rPr>
        <w:t xml:space="preserve">, согласование проекта </w:t>
      </w:r>
      <w:r w:rsidRPr="00543A75">
        <w:rPr>
          <w:b w:val="0"/>
          <w:sz w:val="28"/>
          <w:szCs w:val="28"/>
        </w:rPr>
        <w:lastRenderedPageBreak/>
        <w:t xml:space="preserve">генерального плана с органами местного самоуправления </w:t>
      </w:r>
      <w:r w:rsidR="00563265">
        <w:rPr>
          <w:b w:val="0"/>
          <w:sz w:val="28"/>
          <w:szCs w:val="28"/>
        </w:rPr>
        <w:t xml:space="preserve">Бабушкинского </w:t>
      </w:r>
      <w:r w:rsidRPr="00543A75">
        <w:rPr>
          <w:b w:val="0"/>
          <w:sz w:val="28"/>
          <w:szCs w:val="28"/>
        </w:rPr>
        <w:t>муниципального округа, в границах которого находится населенный пункт (населенные пункты) либо территория (территории), а также в случаях, указанных в части 7 статьи 25 </w:t>
      </w:r>
      <w:hyperlink r:id="rId15" w:anchor="64U0IK" w:history="1">
        <w:r w:rsidRPr="00543A75">
          <w:rPr>
            <w:rStyle w:val="a9"/>
            <w:b w:val="0"/>
            <w:sz w:val="28"/>
            <w:szCs w:val="28"/>
          </w:rPr>
          <w:t>Градостроительного кодекса Российской Федерации</w:t>
        </w:r>
      </w:hyperlink>
      <w:r w:rsidRPr="00543A75">
        <w:rPr>
          <w:b w:val="0"/>
          <w:sz w:val="28"/>
          <w:szCs w:val="28"/>
        </w:rPr>
        <w:t>, - с заинтересованными органами местного самоуправления муниципальных образований, имеющих общую границу с</w:t>
      </w:r>
      <w:proofErr w:type="gramEnd"/>
      <w:r w:rsidRPr="00543A75">
        <w:rPr>
          <w:b w:val="0"/>
          <w:sz w:val="28"/>
          <w:szCs w:val="28"/>
        </w:rPr>
        <w:t xml:space="preserve"> муниципальным образованием, в отношении территории которого подготовлен проект генерального плана.</w:t>
      </w:r>
    </w:p>
    <w:p w:rsidR="00C862E3" w:rsidRPr="00543A75" w:rsidRDefault="00DE25A9" w:rsidP="00DE25A9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3.2.6. </w:t>
      </w:r>
      <w:r w:rsidR="00C862E3" w:rsidRPr="00543A75">
        <w:rPr>
          <w:b w:val="0"/>
          <w:sz w:val="28"/>
          <w:szCs w:val="28"/>
        </w:rPr>
        <w:t xml:space="preserve">В случае подготовки проекта генерального плана в отношении территории </w:t>
      </w:r>
      <w:r w:rsidR="00563265">
        <w:rPr>
          <w:b w:val="0"/>
          <w:sz w:val="28"/>
          <w:szCs w:val="28"/>
        </w:rPr>
        <w:t xml:space="preserve">Бабушкинского </w:t>
      </w:r>
      <w:r w:rsidR="00C862E3" w:rsidRPr="00543A75">
        <w:rPr>
          <w:b w:val="0"/>
          <w:sz w:val="28"/>
          <w:szCs w:val="28"/>
        </w:rPr>
        <w:t>муниципального округа проект генерального плана подлежит согласованию с органами местного самоуправления</w:t>
      </w:r>
      <w:r>
        <w:rPr>
          <w:b w:val="0"/>
          <w:sz w:val="28"/>
          <w:szCs w:val="28"/>
        </w:rPr>
        <w:t xml:space="preserve"> </w:t>
      </w:r>
      <w:r w:rsidR="00563265">
        <w:rPr>
          <w:b w:val="0"/>
          <w:sz w:val="28"/>
          <w:szCs w:val="28"/>
        </w:rPr>
        <w:t>Бабушкинского</w:t>
      </w:r>
      <w:r>
        <w:rPr>
          <w:b w:val="0"/>
          <w:sz w:val="28"/>
          <w:szCs w:val="28"/>
        </w:rPr>
        <w:t xml:space="preserve"> муниципального округа.</w:t>
      </w:r>
    </w:p>
    <w:p w:rsidR="00C862E3" w:rsidRPr="00543A75" w:rsidRDefault="00C862E3" w:rsidP="00DE25A9">
      <w:pPr>
        <w:ind w:firstLine="567"/>
        <w:jc w:val="both"/>
        <w:rPr>
          <w:b w:val="0"/>
          <w:sz w:val="28"/>
          <w:szCs w:val="28"/>
        </w:rPr>
      </w:pPr>
      <w:proofErr w:type="gramStart"/>
      <w:r w:rsidRPr="00543A75">
        <w:rPr>
          <w:b w:val="0"/>
          <w:sz w:val="28"/>
          <w:szCs w:val="28"/>
        </w:rPr>
        <w:t>В течение 5 рабочих дней со дня обеспечения доступа к проекту генерального плана в ФГИС ТП Уполномоченный орган уведомляет в электронной форме и (или) посредством почтового отправления администрацию</w:t>
      </w:r>
      <w:r w:rsidR="00DE25A9">
        <w:rPr>
          <w:b w:val="0"/>
          <w:sz w:val="28"/>
          <w:szCs w:val="28"/>
        </w:rPr>
        <w:t xml:space="preserve"> </w:t>
      </w:r>
      <w:r w:rsidR="00563265">
        <w:rPr>
          <w:b w:val="0"/>
          <w:sz w:val="28"/>
          <w:szCs w:val="28"/>
        </w:rPr>
        <w:t xml:space="preserve">Бабушкинского </w:t>
      </w:r>
      <w:r w:rsidRPr="00543A75">
        <w:rPr>
          <w:b w:val="0"/>
          <w:sz w:val="28"/>
          <w:szCs w:val="28"/>
        </w:rPr>
        <w:t>муниципального округа, об обеспечении доступа к проекту генерального плана в ФГИС ТП для проведения проверки на соответствие планам и программам комплексного социально-экономического развития муниципальных образований (при их наличии) с учетом программ</w:t>
      </w:r>
      <w:proofErr w:type="gramEnd"/>
      <w:r w:rsidRPr="00543A75">
        <w:rPr>
          <w:b w:val="0"/>
          <w:sz w:val="28"/>
          <w:szCs w:val="28"/>
        </w:rPr>
        <w:t>, принятых в установленном порядке и реализуемых за счет средств федерального бюджета, бюджетов субъектов Российской Федерации, местных бюджетов, решениям ор</w:t>
      </w:r>
      <w:r w:rsidR="00DE25A9">
        <w:rPr>
          <w:b w:val="0"/>
          <w:sz w:val="28"/>
          <w:szCs w:val="28"/>
        </w:rPr>
        <w:t>ганов местного самоуправления.</w:t>
      </w:r>
    </w:p>
    <w:p w:rsidR="00C862E3" w:rsidRPr="00543A75" w:rsidRDefault="00C862E3" w:rsidP="00DB31C3">
      <w:pPr>
        <w:ind w:firstLine="567"/>
        <w:jc w:val="both"/>
        <w:rPr>
          <w:b w:val="0"/>
          <w:sz w:val="28"/>
          <w:szCs w:val="28"/>
        </w:rPr>
      </w:pPr>
      <w:proofErr w:type="gramStart"/>
      <w:r w:rsidRPr="00543A75">
        <w:rPr>
          <w:b w:val="0"/>
          <w:sz w:val="28"/>
          <w:szCs w:val="28"/>
        </w:rPr>
        <w:t xml:space="preserve">Органы местного самоуправления </w:t>
      </w:r>
      <w:r w:rsidR="00563265">
        <w:rPr>
          <w:b w:val="0"/>
          <w:sz w:val="28"/>
          <w:szCs w:val="28"/>
        </w:rPr>
        <w:t xml:space="preserve">Бабушкинского </w:t>
      </w:r>
      <w:r w:rsidR="00DE25A9">
        <w:rPr>
          <w:b w:val="0"/>
          <w:sz w:val="28"/>
          <w:szCs w:val="28"/>
        </w:rPr>
        <w:t xml:space="preserve">муниципального округа </w:t>
      </w:r>
      <w:r w:rsidRPr="00543A75">
        <w:rPr>
          <w:b w:val="0"/>
          <w:sz w:val="28"/>
          <w:szCs w:val="28"/>
        </w:rPr>
        <w:t>в течение 15 рабочих дней со дня поступления уведомления об обеспечении доступа к проекту документа территориального планирования (материалам по его обоснованию) в ФГИС ТП рассматривают проект генерального плана на соответствие документ</w:t>
      </w:r>
      <w:r w:rsidR="00DE25A9">
        <w:rPr>
          <w:b w:val="0"/>
          <w:sz w:val="28"/>
          <w:szCs w:val="28"/>
        </w:rPr>
        <w:t>ам, указанным в абзаце втором</w:t>
      </w:r>
      <w:r w:rsidRPr="00543A75">
        <w:rPr>
          <w:b w:val="0"/>
          <w:sz w:val="28"/>
          <w:szCs w:val="28"/>
        </w:rPr>
        <w:t xml:space="preserve"> настоящего пункта, и по результатам рассмотрения проекта генерального плана направляют в Уполномоченный орган заключение о согласовании такого проекта (об</w:t>
      </w:r>
      <w:proofErr w:type="gramEnd"/>
      <w:r w:rsidRPr="00543A75">
        <w:rPr>
          <w:b w:val="0"/>
          <w:sz w:val="28"/>
          <w:szCs w:val="28"/>
        </w:rPr>
        <w:t xml:space="preserve"> </w:t>
      </w:r>
      <w:proofErr w:type="gramStart"/>
      <w:r w:rsidRPr="00543A75">
        <w:rPr>
          <w:b w:val="0"/>
          <w:sz w:val="28"/>
          <w:szCs w:val="28"/>
        </w:rPr>
        <w:t>отказе</w:t>
      </w:r>
      <w:proofErr w:type="gramEnd"/>
      <w:r w:rsidRPr="00543A75">
        <w:rPr>
          <w:b w:val="0"/>
          <w:sz w:val="28"/>
          <w:szCs w:val="28"/>
        </w:rPr>
        <w:t xml:space="preserve"> в согласовании </w:t>
      </w:r>
      <w:r w:rsidR="00DB31C3">
        <w:rPr>
          <w:b w:val="0"/>
          <w:sz w:val="28"/>
          <w:szCs w:val="28"/>
        </w:rPr>
        <w:t>с обоснованием причин отказа).</w:t>
      </w:r>
    </w:p>
    <w:p w:rsidR="00C862E3" w:rsidRPr="00543A75" w:rsidRDefault="00C862E3" w:rsidP="00DB31C3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 xml:space="preserve">В случае </w:t>
      </w:r>
      <w:proofErr w:type="spellStart"/>
      <w:r w:rsidRPr="00543A75">
        <w:rPr>
          <w:b w:val="0"/>
          <w:sz w:val="28"/>
          <w:szCs w:val="28"/>
        </w:rPr>
        <w:t>непоступления</w:t>
      </w:r>
      <w:proofErr w:type="spellEnd"/>
      <w:r w:rsidRPr="00543A75">
        <w:rPr>
          <w:b w:val="0"/>
          <w:sz w:val="28"/>
          <w:szCs w:val="28"/>
        </w:rPr>
        <w:t xml:space="preserve"> в Уполномоченный орган от администрации </w:t>
      </w:r>
      <w:r w:rsidR="00563265">
        <w:rPr>
          <w:b w:val="0"/>
          <w:sz w:val="28"/>
          <w:szCs w:val="28"/>
        </w:rPr>
        <w:t xml:space="preserve">Бабушкинского </w:t>
      </w:r>
      <w:r w:rsidR="00DB31C3">
        <w:rPr>
          <w:b w:val="0"/>
          <w:sz w:val="28"/>
          <w:szCs w:val="28"/>
        </w:rPr>
        <w:t xml:space="preserve">муниципального округа </w:t>
      </w:r>
      <w:r w:rsidRPr="00543A75">
        <w:rPr>
          <w:b w:val="0"/>
          <w:sz w:val="28"/>
          <w:szCs w:val="28"/>
        </w:rPr>
        <w:t xml:space="preserve">по истечении 15 рабочих дней со дня поступления к ним уведомления об обеспечении доступа к проекту генерального плана в ФГИС ТП заключения проект генерального </w:t>
      </w:r>
      <w:r w:rsidR="00DB31C3">
        <w:rPr>
          <w:b w:val="0"/>
          <w:sz w:val="28"/>
          <w:szCs w:val="28"/>
        </w:rPr>
        <w:t>плана считается согласованным.</w:t>
      </w:r>
    </w:p>
    <w:p w:rsidR="00C862E3" w:rsidRPr="00543A75" w:rsidRDefault="00DB31C3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 xml:space="preserve">2.7. </w:t>
      </w:r>
      <w:proofErr w:type="gramStart"/>
      <w:r w:rsidR="00C862E3" w:rsidRPr="00543A75">
        <w:rPr>
          <w:b w:val="0"/>
          <w:sz w:val="28"/>
          <w:szCs w:val="28"/>
        </w:rPr>
        <w:t>В течение 5 рабочих дней со дня обеспечения доступа к проекту генерального плана в ФГИС ТП Уполномоченный орган направляет уведомление о необходимости проведения публичных слушаний и (или) общественных обсуждений по проекту генерального плана (по проекту, предусматривающему внесение изменений в генеральный план) с приложением указанных проектов в орган местного самоуправления, уполномоченный на проведение публичных слушаний, общественных обсуждений в соответствии с му</w:t>
      </w:r>
      <w:r>
        <w:rPr>
          <w:b w:val="0"/>
          <w:sz w:val="28"/>
          <w:szCs w:val="28"/>
        </w:rPr>
        <w:t>ниципальными</w:t>
      </w:r>
      <w:proofErr w:type="gramEnd"/>
      <w:r>
        <w:rPr>
          <w:b w:val="0"/>
          <w:sz w:val="28"/>
          <w:szCs w:val="28"/>
        </w:rPr>
        <w:t xml:space="preserve"> правовыми актами.</w:t>
      </w:r>
    </w:p>
    <w:p w:rsidR="00C862E3" w:rsidRPr="00543A75" w:rsidRDefault="00DB31C3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 xml:space="preserve">2.8. Протокол публичных слушаний и (или) общественных обсуждений по проекту генерального плана, заключение о результатах публичных слушаний и (или) общественных обсуждений направляются органами местного самоуправления муниципального образования области в Уполномоченный орган в </w:t>
      </w:r>
      <w:r w:rsidR="00C862E3" w:rsidRPr="00543A75">
        <w:rPr>
          <w:b w:val="0"/>
          <w:sz w:val="28"/>
          <w:szCs w:val="28"/>
        </w:rPr>
        <w:lastRenderedPageBreak/>
        <w:t xml:space="preserve">течение 5 рабочих дней со дня опубликования заключения о результатах публичных слушаний и </w:t>
      </w:r>
      <w:r>
        <w:rPr>
          <w:b w:val="0"/>
          <w:sz w:val="28"/>
          <w:szCs w:val="28"/>
        </w:rPr>
        <w:t>(или) общественных обсуждений.</w:t>
      </w:r>
    </w:p>
    <w:p w:rsidR="00DB31C3" w:rsidRDefault="00DB31C3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 xml:space="preserve">2.9. </w:t>
      </w:r>
      <w:proofErr w:type="gramStart"/>
      <w:r w:rsidR="00C862E3" w:rsidRPr="00543A75">
        <w:rPr>
          <w:b w:val="0"/>
          <w:sz w:val="28"/>
          <w:szCs w:val="28"/>
        </w:rPr>
        <w:t>В случае поступления от одного или нескольких органов, указанных в частях 7 и 7(1) статьи 25 </w:t>
      </w:r>
      <w:hyperlink r:id="rId16" w:anchor="64U0IK" w:history="1">
        <w:r w:rsidR="00C862E3" w:rsidRPr="00543A75">
          <w:rPr>
            <w:rStyle w:val="a9"/>
            <w:b w:val="0"/>
            <w:sz w:val="28"/>
            <w:szCs w:val="28"/>
          </w:rPr>
          <w:t>Градостроительного кодекса Российской Федерации</w:t>
        </w:r>
      </w:hyperlink>
      <w:r w:rsidR="00C862E3" w:rsidRPr="00543A75">
        <w:rPr>
          <w:b w:val="0"/>
          <w:sz w:val="28"/>
          <w:szCs w:val="28"/>
        </w:rPr>
        <w:t>, заключений, содержащих положения о несогласии с проектом генерального плана, проектом изменений в утвержденный генеральный план с обоснованием принятого решения, Уполномоченный орган в течение трех дней со дня истечения установленного срока согласования проекта генерального плана, проекта изменений в утвержденный генеральный</w:t>
      </w:r>
      <w:proofErr w:type="gramEnd"/>
      <w:r w:rsidR="00C862E3" w:rsidRPr="00543A75">
        <w:rPr>
          <w:b w:val="0"/>
          <w:sz w:val="28"/>
          <w:szCs w:val="28"/>
        </w:rPr>
        <w:t xml:space="preserve"> план готовит сводное заключение и проект распоряжения Губернатора области о создании согласительной комиссии. Максимальный срок работы согласительной комиссии </w:t>
      </w:r>
      <w:r>
        <w:rPr>
          <w:b w:val="0"/>
          <w:sz w:val="28"/>
          <w:szCs w:val="28"/>
        </w:rPr>
        <w:t>не может превышать два месяца.</w:t>
      </w:r>
    </w:p>
    <w:p w:rsidR="00DB31C3" w:rsidRDefault="00DB31C3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3.2.10</w:t>
      </w:r>
      <w:r w:rsidR="00C862E3" w:rsidRPr="00543A75">
        <w:rPr>
          <w:b w:val="0"/>
          <w:sz w:val="28"/>
          <w:szCs w:val="28"/>
        </w:rPr>
        <w:t>. По результатам работы согласительная комиссия предс</w:t>
      </w:r>
      <w:r>
        <w:rPr>
          <w:b w:val="0"/>
          <w:sz w:val="28"/>
          <w:szCs w:val="28"/>
        </w:rPr>
        <w:t>тавляет в Уполномоченный орган:</w:t>
      </w:r>
    </w:p>
    <w:p w:rsidR="00DB31C3" w:rsidRDefault="00C862E3" w:rsidP="00DB31C3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>документ о согласовании проекта генерального плана и подготовленный для утверждения проект генерального плана с</w:t>
      </w:r>
      <w:r w:rsidR="00DB31C3">
        <w:rPr>
          <w:b w:val="0"/>
          <w:sz w:val="28"/>
          <w:szCs w:val="28"/>
        </w:rPr>
        <w:t xml:space="preserve"> внесенными в него изменениями;</w:t>
      </w:r>
    </w:p>
    <w:p w:rsidR="00DB31C3" w:rsidRDefault="00C862E3" w:rsidP="00DB31C3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>материалы в текстовой форме и в виде карт</w:t>
      </w:r>
      <w:r w:rsidR="00DB31C3">
        <w:rPr>
          <w:b w:val="0"/>
          <w:sz w:val="28"/>
          <w:szCs w:val="28"/>
        </w:rPr>
        <w:t xml:space="preserve"> - по несогласованным вопросам.</w:t>
      </w:r>
    </w:p>
    <w:p w:rsidR="00C862E3" w:rsidRPr="00543A75" w:rsidRDefault="00DB31C3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3.2.11</w:t>
      </w:r>
      <w:r w:rsidR="00C862E3" w:rsidRPr="00543A75">
        <w:rPr>
          <w:b w:val="0"/>
          <w:sz w:val="28"/>
          <w:szCs w:val="28"/>
        </w:rPr>
        <w:t xml:space="preserve">. </w:t>
      </w:r>
      <w:proofErr w:type="gramStart"/>
      <w:r w:rsidR="00C862E3" w:rsidRPr="00543A75">
        <w:rPr>
          <w:b w:val="0"/>
          <w:sz w:val="28"/>
          <w:szCs w:val="28"/>
        </w:rPr>
        <w:t>Уполномоченный орган с учетом протокола общественных обсуждений по проекту, заключения о результатах общественных обсуждений, сводного заключения, а также на основании документов и материалов, представленных согласительной комиссией и комиссией по определению границ населенных пунктов, образуемых из лесных поселков или военных городков, а также определению местоположения границ земельных участков, на которых расположены объекты недвижимого имущества, на которые возникли права граждан и юридических</w:t>
      </w:r>
      <w:proofErr w:type="gramEnd"/>
      <w:r w:rsidR="00C862E3" w:rsidRPr="00543A75">
        <w:rPr>
          <w:b w:val="0"/>
          <w:sz w:val="28"/>
          <w:szCs w:val="28"/>
        </w:rPr>
        <w:t xml:space="preserve"> </w:t>
      </w:r>
      <w:proofErr w:type="gramStart"/>
      <w:r w:rsidR="00C862E3" w:rsidRPr="00543A75">
        <w:rPr>
          <w:b w:val="0"/>
          <w:sz w:val="28"/>
          <w:szCs w:val="28"/>
        </w:rPr>
        <w:t xml:space="preserve">лиц, в целях их перевода из земель лесного фонда в земли населенных пунктов, создаваемой органом местного самоуправления </w:t>
      </w:r>
      <w:r w:rsidR="00563265">
        <w:rPr>
          <w:b w:val="0"/>
          <w:sz w:val="28"/>
          <w:szCs w:val="28"/>
        </w:rPr>
        <w:t xml:space="preserve">Бабушкинского </w:t>
      </w:r>
      <w:r w:rsidR="00C862E3" w:rsidRPr="00543A75">
        <w:rPr>
          <w:b w:val="0"/>
          <w:sz w:val="28"/>
          <w:szCs w:val="28"/>
        </w:rPr>
        <w:t xml:space="preserve">муниципального округа, в течение 7 рабочих дней со дня поступления указанных материалов готовит проект постановления Правительства области об утверждении генерального плана или решение Уполномоченного органа в форме правового акта Уполномоченного органа об отклонении проекта и направлении </w:t>
      </w:r>
      <w:r>
        <w:rPr>
          <w:b w:val="0"/>
          <w:sz w:val="28"/>
          <w:szCs w:val="28"/>
        </w:rPr>
        <w:t>его на доработку в БУВО "РПГЦ".</w:t>
      </w:r>
      <w:proofErr w:type="gramEnd"/>
    </w:p>
    <w:p w:rsidR="00C862E3" w:rsidRPr="00543A75" w:rsidRDefault="00DB31C3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3.2.12</w:t>
      </w:r>
      <w:r w:rsidR="00C862E3" w:rsidRPr="00543A75">
        <w:rPr>
          <w:b w:val="0"/>
          <w:sz w:val="28"/>
          <w:szCs w:val="28"/>
        </w:rPr>
        <w:t xml:space="preserve">. </w:t>
      </w:r>
      <w:proofErr w:type="gramStart"/>
      <w:r w:rsidR="00C862E3" w:rsidRPr="00543A75">
        <w:rPr>
          <w:b w:val="0"/>
          <w:sz w:val="28"/>
          <w:szCs w:val="28"/>
        </w:rPr>
        <w:t>В целях определения при подготовке проекта генерального плана</w:t>
      </w:r>
      <w:r w:rsidR="004317A6">
        <w:rPr>
          <w:b w:val="0"/>
          <w:sz w:val="28"/>
          <w:szCs w:val="28"/>
        </w:rPr>
        <w:t xml:space="preserve"> в отношении территории</w:t>
      </w:r>
      <w:r w:rsidR="00C862E3" w:rsidRPr="00543A75">
        <w:rPr>
          <w:b w:val="0"/>
          <w:sz w:val="28"/>
          <w:szCs w:val="28"/>
        </w:rPr>
        <w:t xml:space="preserve"> </w:t>
      </w:r>
      <w:r w:rsidR="00563265">
        <w:rPr>
          <w:b w:val="0"/>
          <w:sz w:val="28"/>
          <w:szCs w:val="28"/>
        </w:rPr>
        <w:t xml:space="preserve">Бабушкинского </w:t>
      </w:r>
      <w:r w:rsidR="00C862E3" w:rsidRPr="00543A75">
        <w:rPr>
          <w:b w:val="0"/>
          <w:sz w:val="28"/>
          <w:szCs w:val="28"/>
        </w:rPr>
        <w:t>муниципального образования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по решению органа</w:t>
      </w:r>
      <w:proofErr w:type="gramEnd"/>
      <w:r w:rsidR="00C862E3" w:rsidRPr="00543A75">
        <w:rPr>
          <w:b w:val="0"/>
          <w:sz w:val="28"/>
          <w:szCs w:val="28"/>
        </w:rPr>
        <w:t xml:space="preserve"> местного самоуправления </w:t>
      </w:r>
      <w:r w:rsidR="004317A6">
        <w:rPr>
          <w:b w:val="0"/>
          <w:sz w:val="28"/>
          <w:szCs w:val="28"/>
        </w:rPr>
        <w:t xml:space="preserve">Бабушкинского </w:t>
      </w:r>
      <w:r w:rsidR="00C862E3" w:rsidRPr="00543A75">
        <w:rPr>
          <w:b w:val="0"/>
          <w:sz w:val="28"/>
          <w:szCs w:val="28"/>
        </w:rPr>
        <w:t>муниципального округа создается комиссия (далее - комиссия), осуществляющая свою деятельность в порядке, установ</w:t>
      </w:r>
      <w:r>
        <w:rPr>
          <w:b w:val="0"/>
          <w:sz w:val="28"/>
          <w:szCs w:val="28"/>
        </w:rPr>
        <w:t>ленном Правительством области.</w:t>
      </w:r>
    </w:p>
    <w:p w:rsidR="00C862E3" w:rsidRPr="00543A75" w:rsidRDefault="00054445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3.2.13</w:t>
      </w:r>
      <w:r w:rsidR="00C862E3" w:rsidRPr="00543A75">
        <w:rPr>
          <w:b w:val="0"/>
          <w:sz w:val="28"/>
          <w:szCs w:val="28"/>
        </w:rPr>
        <w:t>. Постановление Правительства области об утверждении генерального плана подлеж</w:t>
      </w:r>
      <w:r w:rsidR="00DB31C3">
        <w:rPr>
          <w:b w:val="0"/>
          <w:sz w:val="28"/>
          <w:szCs w:val="28"/>
        </w:rPr>
        <w:t>ит официальному опубликованию.</w:t>
      </w:r>
    </w:p>
    <w:p w:rsidR="00C862E3" w:rsidRPr="00543A75" w:rsidRDefault="00C862E3" w:rsidP="00DB31C3">
      <w:pPr>
        <w:ind w:firstLine="567"/>
        <w:jc w:val="both"/>
        <w:rPr>
          <w:b w:val="0"/>
          <w:sz w:val="28"/>
          <w:szCs w:val="28"/>
        </w:rPr>
      </w:pPr>
      <w:r w:rsidRPr="00543A75">
        <w:rPr>
          <w:b w:val="0"/>
          <w:sz w:val="28"/>
          <w:szCs w:val="28"/>
        </w:rPr>
        <w:t xml:space="preserve">Уполномоченный орган направляет уведомление об утверждении генерального плана </w:t>
      </w:r>
      <w:r w:rsidR="00054445">
        <w:rPr>
          <w:b w:val="0"/>
          <w:sz w:val="28"/>
          <w:szCs w:val="28"/>
        </w:rPr>
        <w:t xml:space="preserve">Главе </w:t>
      </w:r>
      <w:r w:rsidR="004317A6">
        <w:rPr>
          <w:b w:val="0"/>
          <w:sz w:val="28"/>
          <w:szCs w:val="28"/>
        </w:rPr>
        <w:t xml:space="preserve">Бабушкинского </w:t>
      </w:r>
      <w:r w:rsidR="00054445">
        <w:rPr>
          <w:b w:val="0"/>
          <w:sz w:val="28"/>
          <w:szCs w:val="28"/>
        </w:rPr>
        <w:t xml:space="preserve">муниципального округа </w:t>
      </w:r>
      <w:r w:rsidRPr="00543A75">
        <w:rPr>
          <w:b w:val="0"/>
          <w:sz w:val="28"/>
          <w:szCs w:val="28"/>
        </w:rPr>
        <w:t>в течение 5 раб</w:t>
      </w:r>
      <w:r w:rsidR="00DB31C3">
        <w:rPr>
          <w:b w:val="0"/>
          <w:sz w:val="28"/>
          <w:szCs w:val="28"/>
        </w:rPr>
        <w:t>очих дней со дня его принятия.</w:t>
      </w:r>
    </w:p>
    <w:p w:rsidR="00C862E3" w:rsidRPr="00543A75" w:rsidRDefault="00054445" w:rsidP="00DB31C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3.2.14</w:t>
      </w:r>
      <w:r w:rsidR="00C862E3" w:rsidRPr="00543A75">
        <w:rPr>
          <w:b w:val="0"/>
          <w:sz w:val="28"/>
          <w:szCs w:val="28"/>
        </w:rPr>
        <w:t>. Утвержденные генеральные планы подлежат размещению Уполномоченным органом в ФГИС ТП в срок, не превышающий 10 календарных дней со дня и</w:t>
      </w:r>
      <w:r w:rsidR="00DB31C3">
        <w:rPr>
          <w:b w:val="0"/>
          <w:sz w:val="28"/>
          <w:szCs w:val="28"/>
        </w:rPr>
        <w:t>х утверждения.</w:t>
      </w:r>
    </w:p>
    <w:p w:rsidR="00C862E3" w:rsidRPr="00543A75" w:rsidRDefault="00054445" w:rsidP="00543A75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3.2.15</w:t>
      </w:r>
      <w:r w:rsidR="00C862E3" w:rsidRPr="00543A75">
        <w:rPr>
          <w:b w:val="0"/>
          <w:sz w:val="28"/>
          <w:szCs w:val="28"/>
        </w:rPr>
        <w:t xml:space="preserve">. Принятие решений о подготовке, подготовка, согласование проектов, предусматривающих внесение изменений в генеральные планы </w:t>
      </w:r>
      <w:r w:rsidR="004317A6">
        <w:rPr>
          <w:b w:val="0"/>
          <w:sz w:val="28"/>
          <w:szCs w:val="28"/>
        </w:rPr>
        <w:t>Бабушкинского муниципального округа</w:t>
      </w:r>
      <w:r w:rsidR="00C862E3" w:rsidRPr="00543A75">
        <w:rPr>
          <w:b w:val="0"/>
          <w:sz w:val="28"/>
          <w:szCs w:val="28"/>
        </w:rPr>
        <w:t xml:space="preserve">, осуществляются в соответствии с пунктами </w:t>
      </w:r>
      <w:r>
        <w:rPr>
          <w:b w:val="0"/>
          <w:sz w:val="28"/>
          <w:szCs w:val="28"/>
        </w:rPr>
        <w:t>3.</w:t>
      </w:r>
      <w:r w:rsidR="00C862E3" w:rsidRPr="00543A75">
        <w:rPr>
          <w:b w:val="0"/>
          <w:sz w:val="28"/>
          <w:szCs w:val="28"/>
        </w:rPr>
        <w:t>2.1,</w:t>
      </w:r>
      <w:r>
        <w:rPr>
          <w:b w:val="0"/>
          <w:sz w:val="28"/>
          <w:szCs w:val="28"/>
        </w:rPr>
        <w:t xml:space="preserve"> 3.2.3 – 3.2.14</w:t>
      </w:r>
      <w:r w:rsidR="00C862E3" w:rsidRPr="00543A75">
        <w:rPr>
          <w:b w:val="0"/>
          <w:sz w:val="28"/>
          <w:szCs w:val="28"/>
        </w:rPr>
        <w:t xml:space="preserve"> настоящего раздела, с соблюдением требований </w:t>
      </w:r>
      <w:hyperlink r:id="rId17" w:anchor="64U0IK" w:history="1">
        <w:r w:rsidR="00C862E3" w:rsidRPr="00543A75">
          <w:rPr>
            <w:rStyle w:val="a9"/>
            <w:b w:val="0"/>
            <w:sz w:val="28"/>
            <w:szCs w:val="28"/>
          </w:rPr>
          <w:t>Градостроительного кодекса Российской Федерации</w:t>
        </w:r>
      </w:hyperlink>
      <w:r w:rsidR="00C862E3" w:rsidRPr="00543A75">
        <w:rPr>
          <w:b w:val="0"/>
          <w:sz w:val="28"/>
          <w:szCs w:val="28"/>
        </w:rPr>
        <w:t>.</w:t>
      </w:r>
    </w:p>
    <w:p w:rsidR="00C862E3" w:rsidRPr="00543A75" w:rsidRDefault="00C862E3" w:rsidP="00543A75">
      <w:pPr>
        <w:ind w:firstLine="567"/>
        <w:jc w:val="both"/>
        <w:rPr>
          <w:b w:val="0"/>
          <w:sz w:val="28"/>
          <w:szCs w:val="28"/>
        </w:rPr>
      </w:pPr>
    </w:p>
    <w:p w:rsidR="00966202" w:rsidRDefault="00966202" w:rsidP="00150C0F">
      <w:pPr>
        <w:tabs>
          <w:tab w:val="left" w:pos="8910"/>
        </w:tabs>
      </w:pPr>
    </w:p>
    <w:sectPr w:rsidR="00966202" w:rsidSect="005941FF">
      <w:footerReference w:type="default" r:id="rId18"/>
      <w:pgSz w:w="11906" w:h="16838" w:code="9"/>
      <w:pgMar w:top="568" w:right="851" w:bottom="1134" w:left="1134" w:header="0" w:footer="0" w:gutter="0"/>
      <w:cols w:space="720"/>
      <w:noEndnote/>
      <w:titlePg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4FC" w:rsidRDefault="003E34FC" w:rsidP="00FF682F">
      <w:r>
        <w:separator/>
      </w:r>
    </w:p>
  </w:endnote>
  <w:endnote w:type="continuationSeparator" w:id="0">
    <w:p w:rsidR="003E34FC" w:rsidRDefault="003E34FC" w:rsidP="00F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92903"/>
      <w:docPartObj>
        <w:docPartGallery w:val="Page Numbers (Bottom of Page)"/>
        <w:docPartUnique/>
      </w:docPartObj>
    </w:sdtPr>
    <w:sdtEndPr/>
    <w:sdtContent>
      <w:p w:rsidR="00C862E3" w:rsidRDefault="00C862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2A5">
          <w:rPr>
            <w:noProof/>
          </w:rPr>
          <w:t>5</w:t>
        </w:r>
        <w:r>
          <w:fldChar w:fldCharType="end"/>
        </w:r>
      </w:p>
    </w:sdtContent>
  </w:sdt>
  <w:p w:rsidR="00C862E3" w:rsidRDefault="00C862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4FC" w:rsidRDefault="003E34FC" w:rsidP="00FF682F">
      <w:r>
        <w:separator/>
      </w:r>
    </w:p>
  </w:footnote>
  <w:footnote w:type="continuationSeparator" w:id="0">
    <w:p w:rsidR="003E34FC" w:rsidRDefault="003E34FC" w:rsidP="00FF6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868A7"/>
    <w:multiLevelType w:val="multilevel"/>
    <w:tmpl w:val="4D2E6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C2783D"/>
    <w:multiLevelType w:val="hybridMultilevel"/>
    <w:tmpl w:val="09347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F7EB7"/>
    <w:multiLevelType w:val="hybridMultilevel"/>
    <w:tmpl w:val="5D8429EE"/>
    <w:lvl w:ilvl="0" w:tplc="B378AFB6">
      <w:start w:val="1"/>
      <w:numFmt w:val="decimal"/>
      <w:lvlText w:val="%1."/>
      <w:lvlJc w:val="left"/>
      <w:pPr>
        <w:ind w:left="1834" w:hanging="112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9C212F"/>
    <w:multiLevelType w:val="multilevel"/>
    <w:tmpl w:val="81DC5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E5"/>
    <w:rsid w:val="00007A43"/>
    <w:rsid w:val="00011654"/>
    <w:rsid w:val="00027E57"/>
    <w:rsid w:val="00054445"/>
    <w:rsid w:val="000D32DD"/>
    <w:rsid w:val="000F22A1"/>
    <w:rsid w:val="00150C0F"/>
    <w:rsid w:val="00166318"/>
    <w:rsid w:val="00170AE3"/>
    <w:rsid w:val="0026246D"/>
    <w:rsid w:val="00282807"/>
    <w:rsid w:val="002A2CEA"/>
    <w:rsid w:val="00310B15"/>
    <w:rsid w:val="0032343F"/>
    <w:rsid w:val="00326107"/>
    <w:rsid w:val="00361A22"/>
    <w:rsid w:val="003B0910"/>
    <w:rsid w:val="003E34FC"/>
    <w:rsid w:val="003F3F45"/>
    <w:rsid w:val="004317A6"/>
    <w:rsid w:val="004C083D"/>
    <w:rsid w:val="0051005F"/>
    <w:rsid w:val="00512E0E"/>
    <w:rsid w:val="00543A75"/>
    <w:rsid w:val="00556CFC"/>
    <w:rsid w:val="00563265"/>
    <w:rsid w:val="005941FF"/>
    <w:rsid w:val="005E6111"/>
    <w:rsid w:val="00655328"/>
    <w:rsid w:val="00687010"/>
    <w:rsid w:val="00770291"/>
    <w:rsid w:val="0089048D"/>
    <w:rsid w:val="008E37DC"/>
    <w:rsid w:val="00966202"/>
    <w:rsid w:val="0096734B"/>
    <w:rsid w:val="009E128C"/>
    <w:rsid w:val="00A42383"/>
    <w:rsid w:val="00A42717"/>
    <w:rsid w:val="00AF63EB"/>
    <w:rsid w:val="00B47BEB"/>
    <w:rsid w:val="00B9512B"/>
    <w:rsid w:val="00BB7386"/>
    <w:rsid w:val="00BF13A3"/>
    <w:rsid w:val="00C158A0"/>
    <w:rsid w:val="00C862E3"/>
    <w:rsid w:val="00C93479"/>
    <w:rsid w:val="00CB0DE4"/>
    <w:rsid w:val="00CC632D"/>
    <w:rsid w:val="00CC7B87"/>
    <w:rsid w:val="00D4061A"/>
    <w:rsid w:val="00D4463B"/>
    <w:rsid w:val="00DB31C3"/>
    <w:rsid w:val="00DE25A9"/>
    <w:rsid w:val="00E0725A"/>
    <w:rsid w:val="00E32637"/>
    <w:rsid w:val="00E33D5C"/>
    <w:rsid w:val="00E35A6B"/>
    <w:rsid w:val="00E541FB"/>
    <w:rsid w:val="00E700E5"/>
    <w:rsid w:val="00EA5850"/>
    <w:rsid w:val="00F27A21"/>
    <w:rsid w:val="00FD32A5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FB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862E3"/>
    <w:pPr>
      <w:suppressAutoHyphens w:val="0"/>
      <w:overflowPunct/>
      <w:spacing w:before="100" w:beforeAutospacing="1" w:after="100" w:afterAutospacing="1"/>
      <w:outlineLvl w:val="2"/>
    </w:pPr>
    <w:rPr>
      <w:bCs/>
      <w:color w:val="auto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41FB"/>
    <w:pPr>
      <w:tabs>
        <w:tab w:val="center" w:pos="4677"/>
        <w:tab w:val="right" w:pos="9355"/>
      </w:tabs>
    </w:pPr>
    <w:rPr>
      <w:b w:val="0"/>
      <w:sz w:val="28"/>
    </w:rPr>
  </w:style>
  <w:style w:type="character" w:customStyle="1" w:styleId="a4">
    <w:name w:val="Верхний колонтитул Знак"/>
    <w:basedOn w:val="a0"/>
    <w:link w:val="a3"/>
    <w:rsid w:val="00E541FB"/>
    <w:rPr>
      <w:rFonts w:ascii="Times New Roman" w:eastAsia="Times New Roman" w:hAnsi="Times New Roman" w:cs="Times New Roman"/>
      <w:color w:val="00000A"/>
      <w:kern w:val="1"/>
      <w:sz w:val="28"/>
      <w:szCs w:val="24"/>
      <w:lang w:eastAsia="ru-RU"/>
    </w:rPr>
  </w:style>
  <w:style w:type="paragraph" w:customStyle="1" w:styleId="ConsPlusNormal">
    <w:name w:val="ConsPlusNormal"/>
    <w:rsid w:val="00E541FB"/>
    <w:pPr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kern w:val="1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68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682F"/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150C0F"/>
    <w:pPr>
      <w:ind w:left="720"/>
      <w:contextualSpacing/>
    </w:pPr>
  </w:style>
  <w:style w:type="paragraph" w:styleId="a8">
    <w:name w:val="Normal (Web)"/>
    <w:basedOn w:val="a"/>
    <w:rsid w:val="00310B15"/>
    <w:pPr>
      <w:suppressAutoHyphens w:val="0"/>
      <w:overflowPunct/>
      <w:spacing w:before="100" w:beforeAutospacing="1" w:after="100" w:afterAutospacing="1"/>
    </w:pPr>
    <w:rPr>
      <w:b w:val="0"/>
      <w:color w:val="auto"/>
      <w:kern w:val="0"/>
      <w:sz w:val="24"/>
    </w:rPr>
  </w:style>
  <w:style w:type="character" w:customStyle="1" w:styleId="30">
    <w:name w:val="Заголовок 3 Знак"/>
    <w:basedOn w:val="a0"/>
    <w:link w:val="3"/>
    <w:uiPriority w:val="9"/>
    <w:rsid w:val="00C862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862E3"/>
    <w:pPr>
      <w:suppressAutoHyphens w:val="0"/>
      <w:overflowPunct/>
      <w:spacing w:before="100" w:beforeAutospacing="1" w:after="100" w:afterAutospacing="1"/>
    </w:pPr>
    <w:rPr>
      <w:b w:val="0"/>
      <w:color w:val="auto"/>
      <w:kern w:val="0"/>
      <w:sz w:val="24"/>
    </w:rPr>
  </w:style>
  <w:style w:type="character" w:styleId="a9">
    <w:name w:val="Hyperlink"/>
    <w:basedOn w:val="a0"/>
    <w:uiPriority w:val="99"/>
    <w:unhideWhenUsed/>
    <w:rsid w:val="00C862E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941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41FF"/>
    <w:rPr>
      <w:rFonts w:ascii="Tahoma" w:eastAsia="Times New Roman" w:hAnsi="Tahoma" w:cs="Tahoma"/>
      <w:b/>
      <w:color w:val="00000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FB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862E3"/>
    <w:pPr>
      <w:suppressAutoHyphens w:val="0"/>
      <w:overflowPunct/>
      <w:spacing w:before="100" w:beforeAutospacing="1" w:after="100" w:afterAutospacing="1"/>
      <w:outlineLvl w:val="2"/>
    </w:pPr>
    <w:rPr>
      <w:bCs/>
      <w:color w:val="auto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41FB"/>
    <w:pPr>
      <w:tabs>
        <w:tab w:val="center" w:pos="4677"/>
        <w:tab w:val="right" w:pos="9355"/>
      </w:tabs>
    </w:pPr>
    <w:rPr>
      <w:b w:val="0"/>
      <w:sz w:val="28"/>
    </w:rPr>
  </w:style>
  <w:style w:type="character" w:customStyle="1" w:styleId="a4">
    <w:name w:val="Верхний колонтитул Знак"/>
    <w:basedOn w:val="a0"/>
    <w:link w:val="a3"/>
    <w:rsid w:val="00E541FB"/>
    <w:rPr>
      <w:rFonts w:ascii="Times New Roman" w:eastAsia="Times New Roman" w:hAnsi="Times New Roman" w:cs="Times New Roman"/>
      <w:color w:val="00000A"/>
      <w:kern w:val="1"/>
      <w:sz w:val="28"/>
      <w:szCs w:val="24"/>
      <w:lang w:eastAsia="ru-RU"/>
    </w:rPr>
  </w:style>
  <w:style w:type="paragraph" w:customStyle="1" w:styleId="ConsPlusNormal">
    <w:name w:val="ConsPlusNormal"/>
    <w:rsid w:val="00E541FB"/>
    <w:pPr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kern w:val="1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68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682F"/>
    <w:rPr>
      <w:rFonts w:ascii="Times New Roman" w:eastAsia="Times New Roman" w:hAnsi="Times New Roman" w:cs="Times New Roman"/>
      <w:b/>
      <w:color w:val="00000A"/>
      <w:kern w:val="1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150C0F"/>
    <w:pPr>
      <w:ind w:left="720"/>
      <w:contextualSpacing/>
    </w:pPr>
  </w:style>
  <w:style w:type="paragraph" w:styleId="a8">
    <w:name w:val="Normal (Web)"/>
    <w:basedOn w:val="a"/>
    <w:rsid w:val="00310B15"/>
    <w:pPr>
      <w:suppressAutoHyphens w:val="0"/>
      <w:overflowPunct/>
      <w:spacing w:before="100" w:beforeAutospacing="1" w:after="100" w:afterAutospacing="1"/>
    </w:pPr>
    <w:rPr>
      <w:b w:val="0"/>
      <w:color w:val="auto"/>
      <w:kern w:val="0"/>
      <w:sz w:val="24"/>
    </w:rPr>
  </w:style>
  <w:style w:type="character" w:customStyle="1" w:styleId="30">
    <w:name w:val="Заголовок 3 Знак"/>
    <w:basedOn w:val="a0"/>
    <w:link w:val="3"/>
    <w:uiPriority w:val="9"/>
    <w:rsid w:val="00C862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862E3"/>
    <w:pPr>
      <w:suppressAutoHyphens w:val="0"/>
      <w:overflowPunct/>
      <w:spacing w:before="100" w:beforeAutospacing="1" w:after="100" w:afterAutospacing="1"/>
    </w:pPr>
    <w:rPr>
      <w:b w:val="0"/>
      <w:color w:val="auto"/>
      <w:kern w:val="0"/>
      <w:sz w:val="24"/>
    </w:rPr>
  </w:style>
  <w:style w:type="character" w:styleId="a9">
    <w:name w:val="Hyperlink"/>
    <w:basedOn w:val="a0"/>
    <w:uiPriority w:val="99"/>
    <w:unhideWhenUsed/>
    <w:rsid w:val="00C862E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941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41FF"/>
    <w:rPr>
      <w:rFonts w:ascii="Tahoma" w:eastAsia="Times New Roman" w:hAnsi="Tahoma" w:cs="Tahoma"/>
      <w:b/>
      <w:color w:val="00000A"/>
      <w:kern w:val="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19338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5DF8A1D03655FC61236EB5B7BA817FAECA2DD828444CD03293B1742F740A8416AB35C2D576837F4A4E1A7889F1852292A9D4AD4363K6G" TargetMode="External"/><Relationship Id="rId17" Type="http://schemas.openxmlformats.org/officeDocument/2006/relationships/hyperlink" Target="https://docs.cntd.ru/document/9019193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191933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5DF8A1D03655FC61236EB5B7BA817FAECA28DD2B4A4CD03293B1742F740A8416AB35C2DC71892912011B24CEA4962191A9D6AE5F37D3E563K8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338" TargetMode="External"/><Relationship Id="rId10" Type="http://schemas.openxmlformats.org/officeDocument/2006/relationships/hyperlink" Target="consultantplus://offline/ref=0F5DF8A1D03655FC61236EB5B7BA817FAECB2FD9294B4CD03293B1742F740A8416AB35C2DC71882A18011B24CEA4962191A9D6AE5F37D3E563K8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5DF8A1D03655FC61236EB5B7BA817FAECA28DD2B4A4CD03293B1742F740A8416AB35C2DC71892912011B24CEA4962191A9D6AE5F37D3E563K8G" TargetMode="External"/><Relationship Id="rId14" Type="http://schemas.openxmlformats.org/officeDocument/2006/relationships/hyperlink" Target="https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4969</Words>
  <Characters>28324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2023-05-16T13:30:00Z</cp:lastPrinted>
  <dcterms:created xsi:type="dcterms:W3CDTF">2023-05-15T13:14:00Z</dcterms:created>
  <dcterms:modified xsi:type="dcterms:W3CDTF">2023-05-16T13:31:00Z</dcterms:modified>
</cp:coreProperties>
</file>