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9C" w:rsidRDefault="0056669C" w:rsidP="0056669C">
      <w:pPr>
        <w:pStyle w:val="ConsPlusNormal"/>
        <w:ind w:left="5812"/>
        <w:jc w:val="both"/>
        <w:outlineLvl w:val="0"/>
      </w:pPr>
      <w:r>
        <w:t>Приложение № 1</w:t>
      </w:r>
    </w:p>
    <w:p w:rsidR="0056669C" w:rsidRDefault="0056669C" w:rsidP="0056669C">
      <w:pPr>
        <w:pStyle w:val="ConsPlusNormal"/>
        <w:ind w:left="5812"/>
        <w:jc w:val="both"/>
        <w:outlineLvl w:val="0"/>
      </w:pPr>
      <w:r>
        <w:t xml:space="preserve">к Порядку сообщения муниципальным служащим </w:t>
      </w:r>
      <w:r>
        <w:rPr>
          <w:bCs/>
        </w:rPr>
        <w:t xml:space="preserve">администрации Бабушкинского муниципального округа Вологодской </w:t>
      </w:r>
      <w:r>
        <w:t>о прекращении гражданства Российской Федерации, о приобретении гражданства (подданства) иностранного государства</w:t>
      </w:r>
    </w:p>
    <w:p w:rsidR="0056669C" w:rsidRDefault="0056669C" w:rsidP="0056669C">
      <w:pPr>
        <w:pStyle w:val="ConsPlusNormal"/>
        <w:jc w:val="both"/>
      </w:pPr>
    </w:p>
    <w:p w:rsidR="0056669C" w:rsidRDefault="0056669C" w:rsidP="0056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1"/>
      <w:bookmarkEnd w:id="0"/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</w:t>
      </w:r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служащего 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>Бабушкинского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 </w:t>
      </w:r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прекращении гражданства Российской Федерации, </w:t>
      </w:r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приобретении гражданства (подданства) иностранного государства</w:t>
      </w:r>
    </w:p>
    <w:p w:rsidR="0056669C" w:rsidRDefault="0056669C" w:rsidP="005666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6669C" w:rsidRDefault="0056669C" w:rsidP="0056669C">
      <w:pPr>
        <w:pStyle w:val="ConsPlusNonformat"/>
        <w:ind w:left="524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(должность, фамилия, инициалы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представителя нанимателя)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от________________________________</w:t>
      </w:r>
    </w:p>
    <w:p w:rsidR="0056669C" w:rsidRDefault="0056669C" w:rsidP="0056669C">
      <w:pPr>
        <w:pStyle w:val="ConsPlusNonformat"/>
        <w:ind w:left="5245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(фамилия, имя, отчество (последнее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при наличии)</w:t>
      </w:r>
      <w:proofErr w:type="gramEnd"/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:rsidR="0056669C" w:rsidRDefault="0056669C" w:rsidP="0056669C">
      <w:pPr>
        <w:pStyle w:val="ConsPlusNonformat"/>
        <w:ind w:left="524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муниципального служащего,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замещаемая должность)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6669C" w:rsidRDefault="0056669C" w:rsidP="0056669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669C" w:rsidRDefault="0056669C" w:rsidP="005666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69C" w:rsidRDefault="0056669C" w:rsidP="0056669C">
      <w:pPr>
        <w:pStyle w:val="ConsPlusNonformat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пунктами 9 и 9.1 части 1 статьи 12 Федерального закона от 02.03.2007 № 25-ФЗ «О муниципальной службе в Российской Федерации» сообщаю: </w:t>
      </w:r>
    </w:p>
    <w:p w:rsidR="0056669C" w:rsidRDefault="0056669C" w:rsidP="0056669C">
      <w:pPr>
        <w:pStyle w:val="ConsPlusNonformat"/>
        <w:jc w:val="center"/>
      </w:pPr>
      <w:r>
        <w:t>_____________________________________________________________________________</w:t>
      </w:r>
    </w:p>
    <w:p w:rsidR="0056669C" w:rsidRDefault="0056669C" w:rsidP="0056669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(указать:</w:t>
      </w:r>
      <w:proofErr w:type="gramEnd"/>
    </w:p>
    <w:p w:rsidR="0056669C" w:rsidRDefault="0056669C" w:rsidP="0056669C">
      <w:pPr>
        <w:pStyle w:val="ConsPlusNonformat"/>
        <w:jc w:val="center"/>
      </w:pPr>
      <w:r>
        <w:t>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наименование государства, в котором прекращено гражданство (подданство) (Российской Федерации либо иностранного государства - </w:t>
      </w:r>
      <w:proofErr w:type="gramEnd"/>
    </w:p>
    <w:p w:rsidR="0056669C" w:rsidRDefault="0056669C" w:rsidP="0056669C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>участника международного договора, в соответствии с которым иностранный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гражданин имеет право находиться на муниципальной службе), </w:t>
      </w:r>
    </w:p>
    <w:p w:rsidR="0056669C" w:rsidRDefault="0056669C" w:rsidP="0056669C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>дату прекращения гражданства – в случае прекращения гражданства (подданства);</w:t>
      </w:r>
    </w:p>
    <w:p w:rsidR="0056669C" w:rsidRDefault="0056669C" w:rsidP="0056669C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наименование иностранного государства, в котором приобретено гражданство (подданство) либо получен вид на жительство или иной </w:t>
      </w:r>
    </w:p>
    <w:p w:rsidR="0056669C" w:rsidRDefault="0056669C" w:rsidP="0056669C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>документ, подтверждающий право на постоянное проживание гражданина на территории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иностранного государства, дату приобретения 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20"/>
          <w:szCs w:val="20"/>
        </w:rPr>
      </w:pPr>
      <w:r>
        <w:rPr>
          <w:sz w:val="16"/>
          <w:szCs w:val="16"/>
        </w:rPr>
        <w:t>гражданства либо права на постоянное проживание гражданина на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территории иностранного государства – в случае приобретения гражданства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>(подданства) либо получения вида на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жительство или иного документа, подтверждающего право на постоянное проживание гражданина </w:t>
      </w:r>
      <w:proofErr w:type="gramStart"/>
      <w:r>
        <w:rPr>
          <w:sz w:val="16"/>
          <w:szCs w:val="16"/>
        </w:rPr>
        <w:t>на</w:t>
      </w:r>
      <w:proofErr w:type="gramEnd"/>
      <w:r>
        <w:rPr>
          <w:sz w:val="16"/>
          <w:szCs w:val="16"/>
        </w:rPr>
        <w:t xml:space="preserve"> 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6669C" w:rsidRDefault="0056669C" w:rsidP="0056669C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>территории иностранного государства)</w:t>
      </w:r>
    </w:p>
    <w:p w:rsidR="0056669C" w:rsidRDefault="0056669C" w:rsidP="0056669C">
      <w:pPr>
        <w:pStyle w:val="ConsPlusNonformat"/>
        <w:jc w:val="both"/>
      </w:pPr>
    </w:p>
    <w:p w:rsidR="0056669C" w:rsidRDefault="0056669C" w:rsidP="0056669C">
      <w:pPr>
        <w:pStyle w:val="ConsPlusNonformat"/>
        <w:jc w:val="both"/>
      </w:pPr>
    </w:p>
    <w:p w:rsidR="0056669C" w:rsidRDefault="0056669C" w:rsidP="0056669C">
      <w:pPr>
        <w:pStyle w:val="ConsPlusNonformat"/>
        <w:ind w:left="4962"/>
        <w:jc w:val="both"/>
      </w:pPr>
      <w:r>
        <w:t>____________________________________</w:t>
      </w:r>
    </w:p>
    <w:p w:rsidR="0056669C" w:rsidRDefault="0056669C" w:rsidP="0056669C">
      <w:pPr>
        <w:pStyle w:val="ConsPlusNonformat"/>
        <w:ind w:left="4962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дата заполнения сообщения</w:t>
      </w:r>
    </w:p>
    <w:p w:rsidR="0056669C" w:rsidRDefault="0056669C" w:rsidP="0056669C">
      <w:pPr>
        <w:pStyle w:val="ConsPlusNonformat"/>
        <w:ind w:left="4962"/>
        <w:jc w:val="both"/>
      </w:pPr>
      <w:r>
        <w:t>__________________________________</w:t>
      </w:r>
    </w:p>
    <w:p w:rsidR="00654875" w:rsidRDefault="0056669C" w:rsidP="0056669C">
      <w:r>
        <w:rPr>
          <w:sz w:val="16"/>
          <w:szCs w:val="16"/>
        </w:rPr>
        <w:t>подпись, инициалы и фамилия муниципального служащего</w:t>
      </w:r>
    </w:p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6669C"/>
    <w:rsid w:val="004E55B4"/>
    <w:rsid w:val="0056669C"/>
    <w:rsid w:val="00654875"/>
    <w:rsid w:val="00EE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6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66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2023-06-27T07:36:00Z</dcterms:created>
  <dcterms:modified xsi:type="dcterms:W3CDTF">2023-06-27T08:26:00Z</dcterms:modified>
</cp:coreProperties>
</file>