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38" w:rsidRDefault="00EF0038" w:rsidP="00B66115">
      <w:pPr>
        <w:jc w:val="center"/>
        <w:rPr>
          <w:spacing w:val="20"/>
          <w:sz w:val="22"/>
          <w:szCs w:val="22"/>
        </w:rPr>
      </w:pPr>
    </w:p>
    <w:p w:rsidR="00B66115" w:rsidRDefault="00B66115" w:rsidP="00B66115">
      <w:pPr>
        <w:jc w:val="center"/>
        <w:rPr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0038" w:rsidRDefault="00EF0038" w:rsidP="00B66115">
      <w:pPr>
        <w:jc w:val="center"/>
        <w:rPr>
          <w:spacing w:val="20"/>
          <w:sz w:val="22"/>
          <w:szCs w:val="22"/>
        </w:rPr>
      </w:pPr>
    </w:p>
    <w:p w:rsidR="00B66115" w:rsidRDefault="00B66115" w:rsidP="00B66115">
      <w:pPr>
        <w:jc w:val="center"/>
        <w:rPr>
          <w:spacing w:val="20"/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 xml:space="preserve">БАБУШКИНСКОГО МУНИЦИПАЛЬНОГО ОКРУГА </w:t>
      </w:r>
    </w:p>
    <w:p w:rsidR="00B66115" w:rsidRDefault="00B66115" w:rsidP="00CE36F4">
      <w:pPr>
        <w:pStyle w:val="2"/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>ВОЛОГОДСКОЙ ОБЛАСТИ</w:t>
      </w:r>
    </w:p>
    <w:p w:rsidR="00CE36F4" w:rsidRPr="00CE36F4" w:rsidRDefault="00CE36F4" w:rsidP="00CE36F4">
      <w:pPr>
        <w:pStyle w:val="a0"/>
      </w:pPr>
    </w:p>
    <w:p w:rsidR="00B66115" w:rsidRDefault="00B66115" w:rsidP="00B66115">
      <w:pPr>
        <w:pStyle w:val="3"/>
      </w:pPr>
      <w:r>
        <w:rPr>
          <w:sz w:val="32"/>
          <w:szCs w:val="32"/>
        </w:rPr>
        <w:t>РЕШЕНИЕ</w:t>
      </w:r>
    </w:p>
    <w:p w:rsidR="00B66115" w:rsidRDefault="00B66115" w:rsidP="00B66115"/>
    <w:p w:rsidR="00B66115" w:rsidRDefault="00EF0038" w:rsidP="00B66115">
      <w:r>
        <w:rPr>
          <w:b/>
          <w:bCs/>
          <w:szCs w:val="28"/>
        </w:rPr>
        <w:t>10</w:t>
      </w:r>
      <w:r w:rsidR="00C41CF0">
        <w:rPr>
          <w:b/>
          <w:bCs/>
          <w:szCs w:val="28"/>
        </w:rPr>
        <w:t xml:space="preserve"> ию</w:t>
      </w:r>
      <w:r>
        <w:rPr>
          <w:b/>
          <w:bCs/>
          <w:szCs w:val="28"/>
        </w:rPr>
        <w:t>л</w:t>
      </w:r>
      <w:r w:rsidR="00C41CF0">
        <w:rPr>
          <w:b/>
          <w:bCs/>
          <w:szCs w:val="28"/>
        </w:rPr>
        <w:t>я  2023 года</w:t>
      </w:r>
      <w:r w:rsidR="00B66115">
        <w:rPr>
          <w:b/>
          <w:bCs/>
          <w:szCs w:val="28"/>
        </w:rPr>
        <w:t xml:space="preserve">                                                                               №</w:t>
      </w:r>
      <w:r>
        <w:rPr>
          <w:b/>
          <w:bCs/>
          <w:szCs w:val="28"/>
        </w:rPr>
        <w:t xml:space="preserve"> </w:t>
      </w:r>
      <w:r w:rsidR="000377A7">
        <w:rPr>
          <w:b/>
          <w:bCs/>
          <w:szCs w:val="28"/>
        </w:rPr>
        <w:t>232</w:t>
      </w:r>
      <w:bookmarkStart w:id="0" w:name="_GoBack"/>
      <w:bookmarkEnd w:id="0"/>
      <w:r w:rsidR="00B66115">
        <w:rPr>
          <w:b/>
          <w:bCs/>
          <w:szCs w:val="28"/>
        </w:rPr>
        <w:t xml:space="preserve">                                                                          </w:t>
      </w:r>
    </w:p>
    <w:p w:rsidR="00B66115" w:rsidRDefault="00B66115" w:rsidP="00B66115">
      <w:pPr>
        <w:jc w:val="center"/>
        <w:rPr>
          <w:bCs/>
          <w:sz w:val="24"/>
        </w:rPr>
      </w:pPr>
      <w:proofErr w:type="gramStart"/>
      <w:r>
        <w:rPr>
          <w:bCs/>
          <w:sz w:val="24"/>
        </w:rPr>
        <w:t>с</w:t>
      </w:r>
      <w:proofErr w:type="gramEnd"/>
      <w:r>
        <w:rPr>
          <w:bCs/>
          <w:sz w:val="24"/>
        </w:rPr>
        <w:t>.</w:t>
      </w:r>
      <w:proofErr w:type="gramStart"/>
      <w:r>
        <w:rPr>
          <w:bCs/>
          <w:sz w:val="24"/>
        </w:rPr>
        <w:t>им</w:t>
      </w:r>
      <w:proofErr w:type="gramEnd"/>
      <w:r>
        <w:rPr>
          <w:bCs/>
          <w:sz w:val="24"/>
        </w:rPr>
        <w:t>. Бабушкина</w:t>
      </w:r>
    </w:p>
    <w:p w:rsidR="00B66115" w:rsidRDefault="00B66115" w:rsidP="00B661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66115" w:rsidRDefault="00B66115" w:rsidP="00B661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C41CF0">
        <w:rPr>
          <w:rFonts w:ascii="Times New Roman" w:hAnsi="Times New Roman"/>
          <w:b/>
          <w:sz w:val="28"/>
          <w:szCs w:val="28"/>
        </w:rPr>
        <w:t xml:space="preserve">установлении срока рассрочки оплаты арендуемого имущества при реализации субъектами малого и среднего предпринимательства преимущественного </w:t>
      </w:r>
      <w:proofErr w:type="gramStart"/>
      <w:r w:rsidR="00C41CF0">
        <w:rPr>
          <w:rFonts w:ascii="Times New Roman" w:hAnsi="Times New Roman"/>
          <w:b/>
          <w:sz w:val="28"/>
          <w:szCs w:val="28"/>
        </w:rPr>
        <w:t>права</w:t>
      </w:r>
      <w:proofErr w:type="gramEnd"/>
      <w:r w:rsidR="00C41CF0">
        <w:rPr>
          <w:rFonts w:ascii="Times New Roman" w:hAnsi="Times New Roman"/>
          <w:b/>
          <w:sz w:val="28"/>
          <w:szCs w:val="28"/>
        </w:rPr>
        <w:t xml:space="preserve"> на приобретение арендуемого движимого и недвижимого имущества, находящегося в собственности </w:t>
      </w:r>
      <w:r>
        <w:rPr>
          <w:rFonts w:ascii="Times New Roman" w:hAnsi="Times New Roman"/>
          <w:b/>
          <w:sz w:val="28"/>
          <w:szCs w:val="28"/>
        </w:rPr>
        <w:t>Бабушкинского  муниципального округа Вологодской области</w:t>
      </w:r>
    </w:p>
    <w:p w:rsidR="00B66115" w:rsidRDefault="00B66115" w:rsidP="00B66115">
      <w:pPr>
        <w:ind w:right="4654"/>
        <w:jc w:val="center"/>
        <w:rPr>
          <w:bCs/>
          <w:szCs w:val="28"/>
        </w:rPr>
      </w:pPr>
    </w:p>
    <w:p w:rsidR="00B66115" w:rsidRDefault="00B66115" w:rsidP="00B66115">
      <w:pPr>
        <w:jc w:val="both"/>
        <w:rPr>
          <w:szCs w:val="28"/>
        </w:rPr>
      </w:pPr>
      <w:r>
        <w:rPr>
          <w:bCs/>
          <w:szCs w:val="28"/>
        </w:rPr>
        <w:t xml:space="preserve">  </w:t>
      </w:r>
      <w:r>
        <w:rPr>
          <w:bCs/>
          <w:szCs w:val="28"/>
        </w:rPr>
        <w:tab/>
        <w:t xml:space="preserve"> </w:t>
      </w:r>
      <w:proofErr w:type="gramStart"/>
      <w:r w:rsidR="000C3933">
        <w:rPr>
          <w:bCs/>
          <w:szCs w:val="28"/>
        </w:rPr>
        <w:t xml:space="preserve">В соответствии с частью 1 статьи 5 </w:t>
      </w:r>
      <w:r>
        <w:rPr>
          <w:bCs/>
          <w:szCs w:val="28"/>
        </w:rPr>
        <w:t xml:space="preserve">Федерального закона  от </w:t>
      </w:r>
      <w:r w:rsidR="000C3933">
        <w:rPr>
          <w:bCs/>
          <w:szCs w:val="28"/>
        </w:rPr>
        <w:t>22.08.2008 года № 159 –</w:t>
      </w:r>
      <w:r>
        <w:rPr>
          <w:bCs/>
          <w:szCs w:val="28"/>
        </w:rPr>
        <w:t xml:space="preserve"> </w:t>
      </w:r>
      <w:r w:rsidR="000C3933">
        <w:rPr>
          <w:bCs/>
          <w:szCs w:val="28"/>
        </w:rPr>
        <w:t>ФЗ «</w:t>
      </w:r>
      <w:r w:rsidR="000C3933" w:rsidRPr="000C3933">
        <w:rPr>
          <w:bCs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0C3933">
        <w:rPr>
          <w:bCs/>
          <w:szCs w:val="28"/>
        </w:rPr>
        <w:t>льные акты Российской Федерации», Федеральным законом от 06.10.</w:t>
      </w:r>
      <w:r>
        <w:rPr>
          <w:bCs/>
          <w:szCs w:val="28"/>
        </w:rPr>
        <w:t>2003 года № 131-ФЗ «Об общих принципах организации местного самоупра</w:t>
      </w:r>
      <w:r w:rsidR="000C3933">
        <w:rPr>
          <w:bCs/>
          <w:szCs w:val="28"/>
        </w:rPr>
        <w:t>вления в Российской Федерации</w:t>
      </w:r>
      <w:proofErr w:type="gramEnd"/>
      <w:r w:rsidR="000C3933">
        <w:rPr>
          <w:bCs/>
          <w:szCs w:val="28"/>
        </w:rPr>
        <w:t>»</w:t>
      </w:r>
      <w:r>
        <w:rPr>
          <w:bCs/>
          <w:szCs w:val="28"/>
        </w:rPr>
        <w:t xml:space="preserve">, руководствуясь Уставом Бабушкинского муниципального округа  Вологодской области, </w:t>
      </w:r>
    </w:p>
    <w:p w:rsidR="00B66115" w:rsidRDefault="00B66115" w:rsidP="00B66115">
      <w:pPr>
        <w:ind w:firstLine="850"/>
        <w:jc w:val="both"/>
      </w:pPr>
      <w:r>
        <w:rPr>
          <w:szCs w:val="28"/>
        </w:rPr>
        <w:t xml:space="preserve"> </w:t>
      </w:r>
    </w:p>
    <w:p w:rsidR="00B66115" w:rsidRDefault="00EF0038" w:rsidP="00EF0038">
      <w:pPr>
        <w:jc w:val="both"/>
      </w:pPr>
      <w:r>
        <w:rPr>
          <w:b/>
          <w:bCs/>
          <w:szCs w:val="28"/>
        </w:rPr>
        <w:t xml:space="preserve">       </w:t>
      </w:r>
      <w:r w:rsidR="00B66115">
        <w:rPr>
          <w:b/>
          <w:bCs/>
          <w:szCs w:val="28"/>
        </w:rPr>
        <w:t>Представительное Собрание Бабушкинского муниципального округа РЕШИЛО:</w:t>
      </w:r>
    </w:p>
    <w:p w:rsidR="00B66115" w:rsidRPr="000C3933" w:rsidRDefault="00B66115" w:rsidP="00B66115">
      <w:pPr>
        <w:spacing w:line="276" w:lineRule="auto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</w:t>
      </w:r>
    </w:p>
    <w:p w:rsidR="000C3933" w:rsidRPr="000C3933" w:rsidRDefault="00B66115" w:rsidP="000C3933">
      <w:pPr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szCs w:val="28"/>
          <w:lang w:eastAsia="en-US"/>
        </w:rPr>
      </w:pPr>
      <w:r w:rsidRPr="000C3933">
        <w:rPr>
          <w:color w:val="000000"/>
          <w:szCs w:val="28"/>
        </w:rPr>
        <w:tab/>
        <w:t>1.</w:t>
      </w:r>
      <w:r w:rsidR="000C3933" w:rsidRPr="000C3933">
        <w:rPr>
          <w:rFonts w:eastAsiaTheme="minorHAnsi"/>
          <w:kern w:val="0"/>
          <w:szCs w:val="28"/>
          <w:lang w:eastAsia="en-US"/>
        </w:rPr>
        <w:t xml:space="preserve"> Установить </w:t>
      </w:r>
      <w:r w:rsidR="000C3933">
        <w:rPr>
          <w:rFonts w:eastAsiaTheme="minorHAnsi"/>
          <w:kern w:val="0"/>
          <w:szCs w:val="28"/>
          <w:lang w:eastAsia="en-US"/>
        </w:rPr>
        <w:t>с</w:t>
      </w:r>
      <w:r w:rsidR="000C3933" w:rsidRPr="000C3933">
        <w:rPr>
          <w:rFonts w:eastAsiaTheme="minorHAnsi"/>
          <w:kern w:val="0"/>
          <w:szCs w:val="28"/>
          <w:lang w:eastAsia="en-US"/>
        </w:rPr>
        <w:t xml:space="preserve">рок рассрочки оплаты </w:t>
      </w:r>
      <w:r w:rsidR="000C3933">
        <w:rPr>
          <w:rFonts w:eastAsiaTheme="minorHAnsi"/>
          <w:kern w:val="0"/>
          <w:szCs w:val="28"/>
          <w:lang w:eastAsia="en-US"/>
        </w:rPr>
        <w:t xml:space="preserve">движимого и недвижимого </w:t>
      </w:r>
      <w:r w:rsidR="000C3933" w:rsidRPr="000C3933">
        <w:rPr>
          <w:rFonts w:eastAsiaTheme="minorHAnsi"/>
          <w:kern w:val="0"/>
          <w:szCs w:val="28"/>
          <w:lang w:eastAsia="en-US"/>
        </w:rPr>
        <w:t>имущества</w:t>
      </w:r>
      <w:r w:rsidR="000C3933">
        <w:rPr>
          <w:rFonts w:eastAsiaTheme="minorHAnsi"/>
          <w:kern w:val="0"/>
          <w:szCs w:val="28"/>
          <w:lang w:eastAsia="en-US"/>
        </w:rPr>
        <w:t xml:space="preserve">, находящегося в собственности Бабушкинского муниципального округа, приобретаемого субъектами малого и среднего предпринимательства </w:t>
      </w:r>
      <w:r w:rsidR="000C3933" w:rsidRPr="000C3933">
        <w:rPr>
          <w:rFonts w:eastAsiaTheme="minorHAnsi"/>
          <w:kern w:val="0"/>
          <w:szCs w:val="28"/>
          <w:lang w:eastAsia="en-US"/>
        </w:rPr>
        <w:t>при реализации преимущественного права на приобретение</w:t>
      </w:r>
      <w:r w:rsidR="000C3933">
        <w:rPr>
          <w:rFonts w:eastAsiaTheme="minorHAnsi"/>
          <w:kern w:val="0"/>
          <w:szCs w:val="28"/>
          <w:lang w:eastAsia="en-US"/>
        </w:rPr>
        <w:t xml:space="preserve"> арендуемого имущества</w:t>
      </w:r>
      <w:r w:rsidR="000C3933" w:rsidRPr="000C3933">
        <w:rPr>
          <w:rFonts w:eastAsiaTheme="minorHAnsi"/>
          <w:kern w:val="0"/>
          <w:szCs w:val="28"/>
          <w:lang w:eastAsia="en-US"/>
        </w:rPr>
        <w:t>, не менее пяти лет для недвижимого имущества и менее трех лет для движимого имущества</w:t>
      </w:r>
      <w:r w:rsidR="004C65AA">
        <w:rPr>
          <w:rFonts w:eastAsiaTheme="minorHAnsi"/>
          <w:kern w:val="0"/>
          <w:szCs w:val="28"/>
          <w:lang w:eastAsia="en-US"/>
        </w:rPr>
        <w:t xml:space="preserve"> </w:t>
      </w:r>
      <w:proofErr w:type="gramStart"/>
      <w:r w:rsidR="004C65AA">
        <w:rPr>
          <w:rFonts w:eastAsiaTheme="minorHAnsi"/>
          <w:kern w:val="0"/>
          <w:szCs w:val="28"/>
          <w:lang w:eastAsia="en-US"/>
        </w:rPr>
        <w:t>с даты заключения</w:t>
      </w:r>
      <w:proofErr w:type="gramEnd"/>
      <w:r w:rsidR="004C65AA">
        <w:rPr>
          <w:rFonts w:eastAsiaTheme="minorHAnsi"/>
          <w:kern w:val="0"/>
          <w:szCs w:val="28"/>
          <w:lang w:eastAsia="en-US"/>
        </w:rPr>
        <w:t xml:space="preserve"> договора купли-продажи такого имущества</w:t>
      </w:r>
      <w:r w:rsidR="000C3933" w:rsidRPr="000C3933">
        <w:rPr>
          <w:rFonts w:eastAsiaTheme="minorHAnsi"/>
          <w:kern w:val="0"/>
          <w:szCs w:val="28"/>
          <w:lang w:eastAsia="en-US"/>
        </w:rPr>
        <w:t>.</w:t>
      </w:r>
    </w:p>
    <w:p w:rsidR="00197179" w:rsidRDefault="00B66115" w:rsidP="000C393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C3933">
        <w:rPr>
          <w:rFonts w:ascii="Times New Roman" w:hAnsi="Times New Roman"/>
          <w:color w:val="000000"/>
          <w:sz w:val="28"/>
          <w:szCs w:val="28"/>
        </w:rPr>
        <w:tab/>
      </w:r>
      <w:r w:rsidR="000C3933">
        <w:rPr>
          <w:rFonts w:ascii="Times New Roman" w:hAnsi="Times New Roman"/>
          <w:sz w:val="28"/>
          <w:szCs w:val="28"/>
        </w:rPr>
        <w:t xml:space="preserve">2. </w:t>
      </w:r>
      <w:r w:rsidR="00197179">
        <w:rPr>
          <w:rFonts w:ascii="Times New Roman" w:hAnsi="Times New Roman"/>
          <w:sz w:val="28"/>
          <w:szCs w:val="28"/>
        </w:rPr>
        <w:t>Признать утратившим силу:</w:t>
      </w:r>
    </w:p>
    <w:p w:rsidR="00197179" w:rsidRDefault="00197179" w:rsidP="000C393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51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="000C3933">
        <w:rPr>
          <w:rFonts w:ascii="Times New Roman" w:hAnsi="Times New Roman"/>
          <w:sz w:val="28"/>
          <w:szCs w:val="28"/>
        </w:rPr>
        <w:t xml:space="preserve">ешение Представительного Собрания Бабушкинского муниципального </w:t>
      </w:r>
      <w:r w:rsidR="00CE36F4">
        <w:rPr>
          <w:rFonts w:ascii="Times New Roman" w:hAnsi="Times New Roman"/>
          <w:sz w:val="28"/>
          <w:szCs w:val="28"/>
        </w:rPr>
        <w:t>района от 28.02.2022 года № 4 «</w:t>
      </w:r>
      <w:r w:rsidR="00CE36F4" w:rsidRPr="00CE36F4">
        <w:rPr>
          <w:rFonts w:ascii="Times New Roman" w:hAnsi="Times New Roman"/>
          <w:sz w:val="28"/>
          <w:szCs w:val="28"/>
        </w:rPr>
        <w:t xml:space="preserve">Об установлении срока рассрочки оплаты арендуемого имущества при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собственности Бабушкинского  муниципального </w:t>
      </w:r>
      <w:r w:rsidR="00CE36F4">
        <w:rPr>
          <w:rFonts w:ascii="Times New Roman" w:hAnsi="Times New Roman"/>
          <w:sz w:val="28"/>
          <w:szCs w:val="28"/>
        </w:rPr>
        <w:t>района»</w:t>
      </w:r>
      <w:r>
        <w:rPr>
          <w:rFonts w:ascii="Times New Roman" w:hAnsi="Times New Roman"/>
          <w:sz w:val="28"/>
          <w:szCs w:val="28"/>
        </w:rPr>
        <w:t>;</w:t>
      </w:r>
    </w:p>
    <w:p w:rsidR="006072B1" w:rsidRDefault="00EA7514" w:rsidP="000C393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6072B1">
        <w:rPr>
          <w:rFonts w:ascii="Times New Roman" w:hAnsi="Times New Roman"/>
          <w:sz w:val="28"/>
          <w:szCs w:val="28"/>
        </w:rPr>
        <w:t xml:space="preserve">-  </w:t>
      </w:r>
      <w:r w:rsidR="006072B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решение</w:t>
      </w:r>
      <w:r w:rsidR="004D5E0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Совета</w:t>
      </w:r>
      <w:r w:rsidR="006072B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4D5E0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Рослятинского</w:t>
      </w:r>
      <w:proofErr w:type="spellEnd"/>
      <w:r w:rsidR="004D5E0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сельского поселения Бабушкинского муниципального  района </w:t>
      </w:r>
      <w:r w:rsidR="006072B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от 20.09.2019 года</w:t>
      </w:r>
      <w:r w:rsidR="006072B1" w:rsidRPr="006072B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№ 26 «Об  установлении срока рассрочки оплаты недвижимого имущества при реализации субъектами малого и среднего предпринимательства преимущественного права на приобретение арендуемого имущества»</w:t>
      </w:r>
      <w:r w:rsidR="006072B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;</w:t>
      </w:r>
      <w:r w:rsidRPr="006072B1">
        <w:rPr>
          <w:rFonts w:ascii="Times New Roman" w:hAnsi="Times New Roman"/>
          <w:sz w:val="28"/>
          <w:szCs w:val="28"/>
        </w:rPr>
        <w:tab/>
      </w:r>
    </w:p>
    <w:p w:rsidR="00EA7514" w:rsidRPr="00C40C19" w:rsidRDefault="00C40C19" w:rsidP="00C40C1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514" w:rsidRPr="00C40C19">
        <w:rPr>
          <w:rFonts w:ascii="Times New Roman" w:hAnsi="Times New Roman"/>
          <w:sz w:val="28"/>
          <w:szCs w:val="28"/>
        </w:rPr>
        <w:t xml:space="preserve">- решение Совета </w:t>
      </w:r>
      <w:proofErr w:type="spellStart"/>
      <w:r w:rsidRPr="00C40C19">
        <w:rPr>
          <w:rFonts w:ascii="Times New Roman" w:hAnsi="Times New Roman"/>
          <w:sz w:val="28"/>
          <w:szCs w:val="28"/>
        </w:rPr>
        <w:t>Тимановского</w:t>
      </w:r>
      <w:proofErr w:type="spellEnd"/>
      <w:r w:rsidRPr="00C40C19">
        <w:rPr>
          <w:rFonts w:ascii="Times New Roman" w:hAnsi="Times New Roman"/>
          <w:sz w:val="28"/>
          <w:szCs w:val="28"/>
        </w:rPr>
        <w:t xml:space="preserve"> сельского </w:t>
      </w:r>
      <w:r w:rsidR="00EA7514" w:rsidRPr="00C40C19">
        <w:rPr>
          <w:rFonts w:ascii="Times New Roman" w:hAnsi="Times New Roman"/>
          <w:sz w:val="28"/>
          <w:szCs w:val="28"/>
        </w:rPr>
        <w:t>поселения</w:t>
      </w:r>
      <w:r w:rsidRPr="00C40C19">
        <w:rPr>
          <w:rFonts w:ascii="Times New Roman" w:hAnsi="Times New Roman"/>
          <w:sz w:val="28"/>
          <w:szCs w:val="28"/>
        </w:rPr>
        <w:t xml:space="preserve"> </w:t>
      </w:r>
      <w:r w:rsidR="00EA7514" w:rsidRPr="00C40C19">
        <w:rPr>
          <w:rFonts w:ascii="Times New Roman" w:hAnsi="Times New Roman"/>
          <w:sz w:val="28"/>
          <w:szCs w:val="28"/>
        </w:rPr>
        <w:t>Бабушки</w:t>
      </w:r>
      <w:r w:rsidRPr="00C40C19">
        <w:rPr>
          <w:rFonts w:ascii="Times New Roman" w:hAnsi="Times New Roman"/>
          <w:sz w:val="28"/>
          <w:szCs w:val="28"/>
        </w:rPr>
        <w:t xml:space="preserve">нского муниципального района от 25.09.2019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C40C19">
        <w:rPr>
          <w:rFonts w:ascii="Times New Roman" w:hAnsi="Times New Roman"/>
          <w:sz w:val="28"/>
          <w:szCs w:val="28"/>
        </w:rPr>
        <w:t xml:space="preserve">№ 34 </w:t>
      </w:r>
      <w:r w:rsidR="004D5E0A">
        <w:rPr>
          <w:rFonts w:ascii="Times New Roman" w:hAnsi="Times New Roman"/>
          <w:sz w:val="28"/>
          <w:szCs w:val="28"/>
        </w:rPr>
        <w:t>«</w:t>
      </w:r>
      <w:r w:rsidRPr="00C40C19">
        <w:rPr>
          <w:rFonts w:ascii="Times New Roman" w:hAnsi="Times New Roman"/>
          <w:sz w:val="28"/>
          <w:szCs w:val="28"/>
        </w:rPr>
        <w:t>Об установлении срока рассрочки оплаты недвижимого имущества при реализации субъектами малого и среднего предпринимательства преимущественного права на приобретение арендуемого имущества</w:t>
      </w:r>
      <w:r w:rsidR="004D5E0A">
        <w:rPr>
          <w:rFonts w:ascii="Times New Roman" w:hAnsi="Times New Roman"/>
          <w:sz w:val="28"/>
          <w:szCs w:val="28"/>
        </w:rPr>
        <w:t>»</w:t>
      </w:r>
      <w:r w:rsidR="00EA7514" w:rsidRPr="00C40C19">
        <w:rPr>
          <w:rFonts w:ascii="Times New Roman" w:hAnsi="Times New Roman"/>
          <w:sz w:val="28"/>
          <w:szCs w:val="28"/>
        </w:rPr>
        <w:t>;</w:t>
      </w:r>
    </w:p>
    <w:p w:rsidR="00C40C19" w:rsidRDefault="00EA7514" w:rsidP="00C40C1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C40C19">
        <w:rPr>
          <w:rFonts w:ascii="Times New Roman" w:hAnsi="Times New Roman"/>
          <w:sz w:val="28"/>
          <w:szCs w:val="28"/>
        </w:rPr>
        <w:t xml:space="preserve">- решение Совета сельского поселения </w:t>
      </w:r>
      <w:r w:rsidR="00C40C19">
        <w:rPr>
          <w:rFonts w:ascii="Times New Roman" w:hAnsi="Times New Roman"/>
          <w:sz w:val="28"/>
          <w:szCs w:val="28"/>
        </w:rPr>
        <w:t xml:space="preserve">Бабушкинское </w:t>
      </w:r>
      <w:r w:rsidRPr="00C40C19">
        <w:rPr>
          <w:rFonts w:ascii="Times New Roman" w:hAnsi="Times New Roman"/>
          <w:sz w:val="28"/>
          <w:szCs w:val="28"/>
        </w:rPr>
        <w:t xml:space="preserve">Бабушкинского муниципального района от </w:t>
      </w:r>
      <w:r w:rsidR="00C40C19">
        <w:rPr>
          <w:rFonts w:ascii="Times New Roman" w:hAnsi="Times New Roman"/>
          <w:sz w:val="28"/>
          <w:szCs w:val="28"/>
        </w:rPr>
        <w:t>26.09.2019 года № 32 «</w:t>
      </w:r>
      <w:r w:rsidR="00C40C19" w:rsidRPr="00C40C19">
        <w:rPr>
          <w:rFonts w:ascii="Times New Roman" w:hAnsi="Times New Roman"/>
          <w:sz w:val="28"/>
          <w:szCs w:val="28"/>
        </w:rPr>
        <w:t>Об установлении срока рассрочки оплаты недвижимого имущества при реализации субъектами малого и среднего предпринимательства преимущественного права на приобретение арендуемого имущества</w:t>
      </w:r>
      <w:r w:rsidR="00C40C19">
        <w:rPr>
          <w:rFonts w:ascii="Times New Roman" w:hAnsi="Times New Roman"/>
          <w:sz w:val="28"/>
          <w:szCs w:val="28"/>
        </w:rPr>
        <w:t>»</w:t>
      </w:r>
      <w:r w:rsidR="00E540EC">
        <w:rPr>
          <w:rFonts w:ascii="Times New Roman" w:hAnsi="Times New Roman"/>
          <w:sz w:val="28"/>
          <w:szCs w:val="28"/>
        </w:rPr>
        <w:t>;</w:t>
      </w:r>
      <w:r w:rsidR="00C40C19" w:rsidRPr="00C40C19">
        <w:rPr>
          <w:rFonts w:ascii="Times New Roman" w:hAnsi="Times New Roman"/>
          <w:sz w:val="28"/>
          <w:szCs w:val="28"/>
        </w:rPr>
        <w:t xml:space="preserve">  </w:t>
      </w:r>
    </w:p>
    <w:p w:rsidR="00E540EC" w:rsidRDefault="00E540EC" w:rsidP="00E540E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решение Совета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Подболотное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Бабушкинского муниципального района от 28.10.2019 года № 36 «Об установлении срока рассрочки оплаты недвижимого имущества при реализации субъектами малого и среднего предпринимательства преимущественного права на приобретение арендуемого имущества».</w:t>
      </w:r>
    </w:p>
    <w:p w:rsidR="00B66115" w:rsidRDefault="00E540EC" w:rsidP="00B661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E36F4">
        <w:rPr>
          <w:rFonts w:ascii="Times New Roman" w:hAnsi="Times New Roman"/>
          <w:color w:val="000000"/>
          <w:sz w:val="28"/>
          <w:szCs w:val="28"/>
        </w:rPr>
        <w:t>3</w:t>
      </w:r>
      <w:r w:rsidR="00B66115">
        <w:rPr>
          <w:rFonts w:ascii="Times New Roman" w:hAnsi="Times New Roman"/>
          <w:color w:val="000000"/>
          <w:sz w:val="28"/>
          <w:szCs w:val="28"/>
        </w:rPr>
        <w:t xml:space="preserve">. Настоящее решение подлежит </w:t>
      </w:r>
      <w:r w:rsidR="004D5E0A">
        <w:rPr>
          <w:rFonts w:ascii="Times New Roman" w:hAnsi="Times New Roman"/>
          <w:color w:val="000000"/>
          <w:sz w:val="28"/>
          <w:szCs w:val="28"/>
        </w:rPr>
        <w:t xml:space="preserve">официальному </w:t>
      </w:r>
      <w:r w:rsidR="00B66115">
        <w:rPr>
          <w:rFonts w:ascii="Times New Roman" w:hAnsi="Times New Roman"/>
          <w:color w:val="000000"/>
          <w:sz w:val="28"/>
          <w:szCs w:val="28"/>
        </w:rPr>
        <w:t xml:space="preserve">опубликованию (обнародованию) в средствах массовой информации и размещению на официальном сайте Бабушкинского муниципального </w:t>
      </w:r>
      <w:r w:rsidR="004D5E0A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="00B66115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«Интернет», вступает в силу с</w:t>
      </w:r>
      <w:r w:rsidR="00CE36F4">
        <w:rPr>
          <w:rFonts w:ascii="Times New Roman" w:hAnsi="Times New Roman"/>
          <w:color w:val="000000"/>
          <w:sz w:val="28"/>
          <w:szCs w:val="28"/>
        </w:rPr>
        <w:t>о дня опубликования.</w:t>
      </w:r>
    </w:p>
    <w:p w:rsidR="00B66115" w:rsidRDefault="00B66115" w:rsidP="00B66115">
      <w:pPr>
        <w:spacing w:line="276" w:lineRule="auto"/>
        <w:ind w:firstLine="709"/>
        <w:jc w:val="both"/>
        <w:rPr>
          <w:color w:val="000000"/>
          <w:szCs w:val="28"/>
        </w:rPr>
      </w:pPr>
    </w:p>
    <w:p w:rsidR="00B66115" w:rsidRDefault="00B66115" w:rsidP="00B66115">
      <w:pPr>
        <w:spacing w:line="276" w:lineRule="auto"/>
        <w:ind w:firstLine="709"/>
        <w:jc w:val="both"/>
        <w:rPr>
          <w:color w:val="000000"/>
          <w:szCs w:val="28"/>
        </w:rPr>
      </w:pPr>
    </w:p>
    <w:p w:rsidR="00B66115" w:rsidRDefault="00B66115" w:rsidP="00B66115">
      <w:pPr>
        <w:spacing w:line="276" w:lineRule="auto"/>
        <w:ind w:firstLine="709"/>
        <w:jc w:val="both"/>
        <w:rPr>
          <w:color w:val="000000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66115" w:rsidTr="00B6611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6115" w:rsidRDefault="00B66115">
            <w:pPr>
              <w:spacing w:line="276" w:lineRule="auto"/>
            </w:pPr>
            <w:r>
              <w:t>Председатель</w:t>
            </w:r>
          </w:p>
          <w:p w:rsidR="00B66115" w:rsidRDefault="00B66115">
            <w:pPr>
              <w:spacing w:line="276" w:lineRule="auto"/>
            </w:pPr>
            <w:r>
              <w:t>Представительного Собрания</w:t>
            </w:r>
          </w:p>
          <w:p w:rsidR="00B66115" w:rsidRDefault="00B66115">
            <w:pPr>
              <w:spacing w:line="276" w:lineRule="auto"/>
            </w:pPr>
            <w:r>
              <w:t>Бабушкинского муниципального</w:t>
            </w:r>
          </w:p>
          <w:p w:rsidR="00B66115" w:rsidRDefault="00B66115">
            <w:pPr>
              <w:spacing w:line="276" w:lineRule="auto"/>
            </w:pPr>
            <w: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66115" w:rsidRDefault="00B66115">
            <w:pPr>
              <w:spacing w:line="276" w:lineRule="auto"/>
            </w:pPr>
            <w:r>
              <w:t>Глава Бабушкинского муниципального округа</w:t>
            </w:r>
          </w:p>
          <w:p w:rsidR="00B66115" w:rsidRDefault="00B66115">
            <w:pPr>
              <w:spacing w:line="276" w:lineRule="auto"/>
            </w:pPr>
          </w:p>
        </w:tc>
      </w:tr>
      <w:tr w:rsidR="00B66115" w:rsidTr="00B6611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6115" w:rsidRDefault="00B66115">
            <w:pPr>
              <w:spacing w:line="276" w:lineRule="auto"/>
            </w:pPr>
            <w: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6115" w:rsidRDefault="00B66115">
            <w:pPr>
              <w:spacing w:line="276" w:lineRule="auto"/>
            </w:pPr>
            <w:r>
              <w:t>_________________  Т.С. Жирохова</w:t>
            </w:r>
          </w:p>
        </w:tc>
      </w:tr>
    </w:tbl>
    <w:p w:rsidR="00B66115" w:rsidRDefault="00B66115" w:rsidP="00B66115">
      <w:pPr>
        <w:pStyle w:val="a4"/>
        <w:jc w:val="right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115"/>
    <w:rsid w:val="000377A7"/>
    <w:rsid w:val="00040F65"/>
    <w:rsid w:val="000C3933"/>
    <w:rsid w:val="00197179"/>
    <w:rsid w:val="003A03BB"/>
    <w:rsid w:val="003A1C56"/>
    <w:rsid w:val="003A3E13"/>
    <w:rsid w:val="004C65AA"/>
    <w:rsid w:val="004D5E0A"/>
    <w:rsid w:val="006072B1"/>
    <w:rsid w:val="00654875"/>
    <w:rsid w:val="00686D8A"/>
    <w:rsid w:val="008E09BF"/>
    <w:rsid w:val="00B66115"/>
    <w:rsid w:val="00BC1A26"/>
    <w:rsid w:val="00C40C19"/>
    <w:rsid w:val="00C41CF0"/>
    <w:rsid w:val="00CE36F4"/>
    <w:rsid w:val="00E540EC"/>
    <w:rsid w:val="00EA7514"/>
    <w:rsid w:val="00EF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1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2">
    <w:name w:val="heading 2"/>
    <w:basedOn w:val="a"/>
    <w:next w:val="a0"/>
    <w:link w:val="20"/>
    <w:unhideWhenUsed/>
    <w:qFormat/>
    <w:rsid w:val="00B66115"/>
    <w:pPr>
      <w:keepNext/>
      <w:tabs>
        <w:tab w:val="num" w:pos="0"/>
      </w:tabs>
      <w:jc w:val="center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0"/>
    <w:link w:val="30"/>
    <w:semiHidden/>
    <w:unhideWhenUsed/>
    <w:qFormat/>
    <w:rsid w:val="00B66115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66115"/>
    <w:rPr>
      <w:rFonts w:ascii="Times New Roman" w:eastAsia="Times New Roman" w:hAnsi="Times New Roman" w:cs="Times New Roman"/>
      <w:spacing w:val="-20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B66115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No Spacing"/>
    <w:uiPriority w:val="1"/>
    <w:qFormat/>
    <w:rsid w:val="00B66115"/>
    <w:pPr>
      <w:spacing w:after="0" w:line="240" w:lineRule="auto"/>
    </w:pPr>
    <w:rPr>
      <w:rFonts w:ascii="Calibri" w:eastAsia="Calibri" w:hAnsi="Calibri" w:cs="Times New Roman"/>
    </w:rPr>
  </w:style>
  <w:style w:type="paragraph" w:styleId="a0">
    <w:name w:val="Body Text"/>
    <w:basedOn w:val="a"/>
    <w:link w:val="a5"/>
    <w:uiPriority w:val="99"/>
    <w:semiHidden/>
    <w:unhideWhenUsed/>
    <w:rsid w:val="00B66115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B66115"/>
    <w:rPr>
      <w:rFonts w:ascii="Times New Roman" w:eastAsia="Times New Roman" w:hAnsi="Times New Roman" w:cs="Times New Roman"/>
      <w:kern w:val="2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2023-06-13T09:46:00Z</cp:lastPrinted>
  <dcterms:created xsi:type="dcterms:W3CDTF">2023-07-12T09:54:00Z</dcterms:created>
  <dcterms:modified xsi:type="dcterms:W3CDTF">2023-07-12T09:54:00Z</dcterms:modified>
</cp:coreProperties>
</file>