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EEAE4" w14:textId="77777777" w:rsidR="0063065A" w:rsidRPr="004332E6" w:rsidRDefault="00A81F32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 w:rsidRPr="004332E6">
        <w:rPr>
          <w:rFonts w:ascii="Times New Roman" w:hAnsi="Times New Roman"/>
          <w:noProof/>
          <w:snapToGrid/>
          <w:sz w:val="25"/>
          <w:szCs w:val="25"/>
        </w:rPr>
        <w:drawing>
          <wp:anchor distT="0" distB="0" distL="114300" distR="114300" simplePos="0" relativeHeight="251657728" behindDoc="1" locked="0" layoutInCell="1" allowOverlap="1" wp14:anchorId="0DA2A76D" wp14:editId="33FDC5C2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0" t="0" r="9525" b="952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62577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p w14:paraId="45371065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E06CA7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14:paraId="6C7CC197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14:paraId="091BA1F7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E06CA7">
        <w:rPr>
          <w:b/>
          <w:bCs/>
          <w:sz w:val="32"/>
          <w:szCs w:val="32"/>
        </w:rPr>
        <w:t>РЕШЕНИЕ</w:t>
      </w:r>
    </w:p>
    <w:p w14:paraId="0421279F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06F9BCA8" w14:textId="6164350B" w:rsidR="004332E6" w:rsidRPr="00E06CA7" w:rsidRDefault="004332E6" w:rsidP="004332E6">
      <w:pPr>
        <w:rPr>
          <w:b/>
          <w:bCs/>
          <w:sz w:val="28"/>
          <w:szCs w:val="28"/>
        </w:rPr>
      </w:pPr>
      <w:r w:rsidRPr="00E06CA7">
        <w:rPr>
          <w:b/>
          <w:bCs/>
          <w:sz w:val="28"/>
          <w:szCs w:val="28"/>
        </w:rPr>
        <w:t xml:space="preserve"> </w:t>
      </w:r>
      <w:r w:rsidR="001241E4">
        <w:rPr>
          <w:b/>
          <w:bCs/>
          <w:sz w:val="28"/>
          <w:szCs w:val="28"/>
        </w:rPr>
        <w:t xml:space="preserve"> 10 июля </w:t>
      </w:r>
      <w:r w:rsidRPr="00E06CA7">
        <w:rPr>
          <w:b/>
          <w:bCs/>
          <w:sz w:val="28"/>
          <w:szCs w:val="28"/>
        </w:rPr>
        <w:t>202</w:t>
      </w:r>
      <w:r w:rsidR="004F54D7">
        <w:rPr>
          <w:b/>
          <w:bCs/>
          <w:sz w:val="28"/>
          <w:szCs w:val="28"/>
        </w:rPr>
        <w:t>3</w:t>
      </w:r>
      <w:r w:rsidRPr="00E06CA7">
        <w:rPr>
          <w:b/>
          <w:bCs/>
          <w:sz w:val="28"/>
          <w:szCs w:val="28"/>
        </w:rPr>
        <w:t xml:space="preserve"> год</w:t>
      </w:r>
      <w:r w:rsidR="001241E4">
        <w:rPr>
          <w:b/>
          <w:bCs/>
          <w:sz w:val="28"/>
          <w:szCs w:val="28"/>
        </w:rPr>
        <w:t>а</w:t>
      </w:r>
      <w:r w:rsidRPr="00E06CA7">
        <w:rPr>
          <w:b/>
          <w:bCs/>
          <w:sz w:val="28"/>
          <w:szCs w:val="28"/>
        </w:rPr>
        <w:t xml:space="preserve">                                                                                   № </w:t>
      </w:r>
      <w:r w:rsidR="001241E4">
        <w:rPr>
          <w:b/>
          <w:bCs/>
          <w:sz w:val="28"/>
          <w:szCs w:val="28"/>
        </w:rPr>
        <w:t>231</w:t>
      </w:r>
    </w:p>
    <w:p w14:paraId="35C72DDB" w14:textId="6010FD66" w:rsidR="004332E6" w:rsidRPr="00E06CA7" w:rsidRDefault="004332E6" w:rsidP="00FC71C7">
      <w:pPr>
        <w:ind w:firstLine="709"/>
        <w:jc w:val="center"/>
        <w:rPr>
          <w:bCs/>
        </w:rPr>
      </w:pPr>
      <w:proofErr w:type="gramStart"/>
      <w:r w:rsidRPr="00E06CA7">
        <w:rPr>
          <w:bCs/>
        </w:rPr>
        <w:t>с</w:t>
      </w:r>
      <w:proofErr w:type="gramEnd"/>
      <w:r w:rsidRPr="00E06CA7">
        <w:rPr>
          <w:bCs/>
        </w:rPr>
        <w:t xml:space="preserve">. </w:t>
      </w:r>
      <w:proofErr w:type="gramStart"/>
      <w:r w:rsidRPr="00E06CA7">
        <w:rPr>
          <w:bCs/>
        </w:rPr>
        <w:t>им</w:t>
      </w:r>
      <w:proofErr w:type="gramEnd"/>
      <w:r w:rsidR="001241E4">
        <w:rPr>
          <w:bCs/>
        </w:rPr>
        <w:t>.</w:t>
      </w:r>
      <w:r w:rsidRPr="00E06CA7">
        <w:rPr>
          <w:bCs/>
        </w:rPr>
        <w:t xml:space="preserve"> Бабушкина</w:t>
      </w:r>
    </w:p>
    <w:p w14:paraId="0E7D1ADD" w14:textId="77777777" w:rsidR="009161E2" w:rsidRPr="004332E6" w:rsidRDefault="009161E2" w:rsidP="00E26AF1">
      <w:pPr>
        <w:ind w:left="-142"/>
        <w:jc w:val="both"/>
        <w:rPr>
          <w:sz w:val="25"/>
          <w:szCs w:val="25"/>
        </w:rPr>
      </w:pPr>
    </w:p>
    <w:p w14:paraId="148A9AEF" w14:textId="5C53D73D" w:rsidR="00553F35" w:rsidRDefault="004F54D7" w:rsidP="00553F35">
      <w:pPr>
        <w:pStyle w:val="2"/>
        <w:rPr>
          <w:b/>
          <w:snapToGrid w:val="0"/>
          <w:spacing w:val="0"/>
          <w:sz w:val="28"/>
          <w:szCs w:val="28"/>
        </w:rPr>
      </w:pPr>
      <w:r w:rsidRPr="00553F35">
        <w:rPr>
          <w:b/>
          <w:spacing w:val="0"/>
          <w:sz w:val="28"/>
          <w:szCs w:val="28"/>
        </w:rPr>
        <w:t xml:space="preserve">О внесении изменений в решение Представительного Собрания Бабушкинского муниципального </w:t>
      </w:r>
      <w:r w:rsidR="00553F35" w:rsidRPr="00553F35">
        <w:rPr>
          <w:b/>
          <w:spacing w:val="0"/>
          <w:sz w:val="28"/>
          <w:szCs w:val="28"/>
        </w:rPr>
        <w:t>района</w:t>
      </w:r>
      <w:r w:rsidRPr="00553F35">
        <w:rPr>
          <w:b/>
          <w:spacing w:val="0"/>
          <w:sz w:val="28"/>
          <w:szCs w:val="28"/>
        </w:rPr>
        <w:t xml:space="preserve"> от </w:t>
      </w:r>
      <w:r w:rsidR="00553F35" w:rsidRPr="00553F35">
        <w:rPr>
          <w:b/>
          <w:spacing w:val="0"/>
          <w:sz w:val="28"/>
          <w:szCs w:val="28"/>
        </w:rPr>
        <w:t>08.10.2021</w:t>
      </w:r>
      <w:r w:rsidRPr="00553F35">
        <w:rPr>
          <w:b/>
          <w:spacing w:val="0"/>
          <w:sz w:val="28"/>
          <w:szCs w:val="28"/>
        </w:rPr>
        <w:t xml:space="preserve"> №</w:t>
      </w:r>
      <w:r w:rsidR="001241E4">
        <w:rPr>
          <w:b/>
          <w:spacing w:val="0"/>
          <w:sz w:val="28"/>
          <w:szCs w:val="28"/>
        </w:rPr>
        <w:t xml:space="preserve"> </w:t>
      </w:r>
      <w:r w:rsidR="00553F35" w:rsidRPr="00553F35">
        <w:rPr>
          <w:b/>
          <w:spacing w:val="0"/>
          <w:sz w:val="28"/>
          <w:szCs w:val="28"/>
        </w:rPr>
        <w:t>37</w:t>
      </w:r>
      <w:r w:rsidRPr="00553F35">
        <w:rPr>
          <w:b/>
          <w:spacing w:val="0"/>
          <w:sz w:val="28"/>
          <w:szCs w:val="28"/>
        </w:rPr>
        <w:t xml:space="preserve"> «</w:t>
      </w:r>
      <w:r w:rsidR="00553F35" w:rsidRPr="00553F35">
        <w:rPr>
          <w:b/>
          <w:spacing w:val="0"/>
          <w:sz w:val="28"/>
          <w:szCs w:val="28"/>
        </w:rPr>
        <w:t>Об утверждении Прогнозного план</w:t>
      </w:r>
      <w:proofErr w:type="gramStart"/>
      <w:r w:rsidR="00553F35" w:rsidRPr="00553F35">
        <w:rPr>
          <w:b/>
          <w:spacing w:val="0"/>
          <w:sz w:val="28"/>
          <w:szCs w:val="28"/>
        </w:rPr>
        <w:t>а(</w:t>
      </w:r>
      <w:proofErr w:type="gramEnd"/>
      <w:r w:rsidR="00553F35" w:rsidRPr="00553F35">
        <w:rPr>
          <w:b/>
          <w:spacing w:val="0"/>
          <w:sz w:val="28"/>
          <w:szCs w:val="28"/>
        </w:rPr>
        <w:t xml:space="preserve">программы) приватизации муниципального имущества на 2022 год </w:t>
      </w:r>
      <w:r w:rsidR="00553F35" w:rsidRPr="00553F35">
        <w:rPr>
          <w:b/>
          <w:snapToGrid w:val="0"/>
          <w:spacing w:val="0"/>
          <w:sz w:val="28"/>
          <w:szCs w:val="28"/>
        </w:rPr>
        <w:t>и плановый период</w:t>
      </w:r>
    </w:p>
    <w:p w14:paraId="645DFE24" w14:textId="24669134" w:rsidR="009161E2" w:rsidRPr="00553F35" w:rsidRDefault="00553F35" w:rsidP="00553F35">
      <w:pPr>
        <w:pStyle w:val="2"/>
        <w:rPr>
          <w:b/>
          <w:snapToGrid w:val="0"/>
          <w:spacing w:val="0"/>
          <w:sz w:val="28"/>
          <w:szCs w:val="28"/>
        </w:rPr>
      </w:pPr>
      <w:r w:rsidRPr="00553F35">
        <w:rPr>
          <w:b/>
          <w:snapToGrid w:val="0"/>
          <w:spacing w:val="0"/>
          <w:sz w:val="28"/>
          <w:szCs w:val="28"/>
        </w:rPr>
        <w:t>2023-2024 годы</w:t>
      </w:r>
      <w:r w:rsidR="004F54D7" w:rsidRPr="00553F35">
        <w:rPr>
          <w:b/>
          <w:snapToGrid w:val="0"/>
          <w:spacing w:val="0"/>
          <w:sz w:val="28"/>
          <w:szCs w:val="28"/>
        </w:rPr>
        <w:t>»</w:t>
      </w:r>
    </w:p>
    <w:p w14:paraId="04EB90AF" w14:textId="77777777" w:rsidR="009161E2" w:rsidRPr="00E06CA7" w:rsidRDefault="009161E2" w:rsidP="00E26AF1">
      <w:pPr>
        <w:ind w:left="-142"/>
        <w:jc w:val="both"/>
        <w:rPr>
          <w:sz w:val="28"/>
          <w:szCs w:val="28"/>
        </w:rPr>
      </w:pPr>
    </w:p>
    <w:p w14:paraId="0AAA887D" w14:textId="17751CC0" w:rsidR="000D0FEB" w:rsidRPr="00E06CA7" w:rsidRDefault="004F54D7" w:rsidP="00553F35">
      <w:pPr>
        <w:pStyle w:val="ConsNonformat"/>
        <w:widowControl/>
        <w:ind w:left="-142"/>
        <w:jc w:val="both"/>
        <w:rPr>
          <w:b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         </w:t>
      </w:r>
      <w:r w:rsidRPr="004F54D7">
        <w:rPr>
          <w:rFonts w:ascii="Times New Roman" w:hAnsi="Times New Roman"/>
          <w:snapToGrid/>
          <w:sz w:val="28"/>
          <w:szCs w:val="28"/>
        </w:rPr>
        <w:t xml:space="preserve">В целях </w:t>
      </w:r>
      <w:r w:rsidR="00553F35">
        <w:rPr>
          <w:rFonts w:ascii="Times New Roman" w:hAnsi="Times New Roman"/>
          <w:snapToGrid/>
          <w:sz w:val="28"/>
          <w:szCs w:val="28"/>
        </w:rPr>
        <w:t>уточнения объектов приватизации, включенных в прогнозный план (программу) приватизации муниципального имущества на 2023 год</w:t>
      </w:r>
      <w:proofErr w:type="gramStart"/>
      <w:r w:rsidR="00553F35">
        <w:rPr>
          <w:rFonts w:ascii="Times New Roman" w:hAnsi="Times New Roman"/>
          <w:snapToGrid/>
          <w:sz w:val="28"/>
          <w:szCs w:val="28"/>
        </w:rPr>
        <w:t xml:space="preserve"> </w:t>
      </w:r>
      <w:r w:rsidR="00C362D7" w:rsidRPr="00E06CA7">
        <w:rPr>
          <w:sz w:val="28"/>
          <w:szCs w:val="28"/>
        </w:rPr>
        <w:t>:</w:t>
      </w:r>
      <w:proofErr w:type="gramEnd"/>
    </w:p>
    <w:p w14:paraId="60E053D1" w14:textId="369984DF" w:rsidR="000D0FEB" w:rsidRPr="00E06CA7" w:rsidRDefault="000D0FEB" w:rsidP="000D0FEB">
      <w:pPr>
        <w:widowControl w:val="0"/>
        <w:ind w:firstLine="709"/>
        <w:jc w:val="both"/>
        <w:rPr>
          <w:b/>
          <w:sz w:val="28"/>
          <w:szCs w:val="28"/>
        </w:rPr>
      </w:pPr>
      <w:r w:rsidRPr="00E06CA7">
        <w:rPr>
          <w:b/>
          <w:sz w:val="28"/>
          <w:szCs w:val="28"/>
        </w:rPr>
        <w:t>Представительное Собрание Бабушкинского муниципального округа     РЕШИЛО:</w:t>
      </w:r>
    </w:p>
    <w:p w14:paraId="069E4EAC" w14:textId="64FADC68" w:rsidR="00FC71C7" w:rsidRPr="008703B8" w:rsidRDefault="004F54D7" w:rsidP="00FC71C7">
      <w:pPr>
        <w:pStyle w:val="2"/>
        <w:numPr>
          <w:ilvl w:val="0"/>
          <w:numId w:val="16"/>
        </w:numPr>
        <w:ind w:left="142" w:firstLine="709"/>
        <w:jc w:val="both"/>
        <w:rPr>
          <w:spacing w:val="0"/>
          <w:sz w:val="28"/>
          <w:szCs w:val="28"/>
        </w:rPr>
      </w:pPr>
      <w:r w:rsidRPr="008703B8">
        <w:rPr>
          <w:spacing w:val="0"/>
          <w:sz w:val="28"/>
          <w:szCs w:val="28"/>
        </w:rPr>
        <w:t xml:space="preserve">Внести </w:t>
      </w:r>
      <w:r w:rsidR="00FC71C7" w:rsidRPr="008703B8">
        <w:rPr>
          <w:spacing w:val="0"/>
          <w:sz w:val="28"/>
          <w:szCs w:val="28"/>
        </w:rPr>
        <w:t>изменения в приложение к решению Представительного Собрания Бабушкинского муниципального района от 08.10.2021 №</w:t>
      </w:r>
      <w:r w:rsidR="001241E4">
        <w:rPr>
          <w:spacing w:val="0"/>
          <w:sz w:val="28"/>
          <w:szCs w:val="28"/>
        </w:rPr>
        <w:t xml:space="preserve"> </w:t>
      </w:r>
      <w:r w:rsidR="00FC71C7" w:rsidRPr="008703B8">
        <w:rPr>
          <w:spacing w:val="0"/>
          <w:sz w:val="28"/>
          <w:szCs w:val="28"/>
        </w:rPr>
        <w:t>37 «</w:t>
      </w:r>
      <w:proofErr w:type="gramStart"/>
      <w:r w:rsidR="00FC71C7" w:rsidRPr="008703B8">
        <w:rPr>
          <w:spacing w:val="0"/>
          <w:sz w:val="28"/>
          <w:szCs w:val="28"/>
        </w:rPr>
        <w:t>Об</w:t>
      </w:r>
      <w:proofErr w:type="gramEnd"/>
      <w:r w:rsidR="00FC71C7" w:rsidRPr="008703B8">
        <w:rPr>
          <w:spacing w:val="0"/>
          <w:sz w:val="28"/>
          <w:szCs w:val="28"/>
        </w:rPr>
        <w:t xml:space="preserve"> утверждении Прогнозного план</w:t>
      </w:r>
      <w:proofErr w:type="gramStart"/>
      <w:r w:rsidR="00FC71C7" w:rsidRPr="008703B8">
        <w:rPr>
          <w:spacing w:val="0"/>
          <w:sz w:val="28"/>
          <w:szCs w:val="28"/>
        </w:rPr>
        <w:t>а(</w:t>
      </w:r>
      <w:proofErr w:type="gramEnd"/>
      <w:r w:rsidR="00FC71C7" w:rsidRPr="008703B8">
        <w:rPr>
          <w:spacing w:val="0"/>
          <w:sz w:val="28"/>
          <w:szCs w:val="28"/>
        </w:rPr>
        <w:t>программы) приватизации муниципального имущества на 2022 год и плановый период</w:t>
      </w:r>
      <w:r w:rsidR="001241E4">
        <w:rPr>
          <w:spacing w:val="0"/>
          <w:sz w:val="28"/>
          <w:szCs w:val="28"/>
        </w:rPr>
        <w:t xml:space="preserve"> </w:t>
      </w:r>
      <w:r w:rsidR="00FC71C7" w:rsidRPr="008703B8">
        <w:rPr>
          <w:spacing w:val="0"/>
          <w:sz w:val="28"/>
          <w:szCs w:val="28"/>
        </w:rPr>
        <w:t>2023-2024 годы»:</w:t>
      </w:r>
    </w:p>
    <w:p w14:paraId="0BCBD658" w14:textId="147D8E71" w:rsidR="00FC71C7" w:rsidRPr="008703B8" w:rsidRDefault="00FC71C7" w:rsidP="00FC71C7">
      <w:pPr>
        <w:rPr>
          <w:sz w:val="28"/>
          <w:szCs w:val="28"/>
        </w:rPr>
      </w:pPr>
      <w:r>
        <w:t xml:space="preserve">            </w:t>
      </w:r>
      <w:r w:rsidRPr="008703B8">
        <w:rPr>
          <w:sz w:val="28"/>
          <w:szCs w:val="28"/>
        </w:rPr>
        <w:t>Исключить следующие строки: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448"/>
        <w:gridCol w:w="4112"/>
        <w:gridCol w:w="2272"/>
      </w:tblGrid>
      <w:tr w:rsidR="008703B8" w14:paraId="04FE215C" w14:textId="77777777" w:rsidTr="004D1710">
        <w:tc>
          <w:tcPr>
            <w:tcW w:w="9832" w:type="dxa"/>
            <w:gridSpan w:val="3"/>
          </w:tcPr>
          <w:p w14:paraId="2B44AF19" w14:textId="77777777" w:rsidR="008703B8" w:rsidRDefault="008703B8" w:rsidP="004D1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8703B8" w14:paraId="646B7F57" w14:textId="77777777" w:rsidTr="004D1710">
        <w:tc>
          <w:tcPr>
            <w:tcW w:w="3448" w:type="dxa"/>
          </w:tcPr>
          <w:p w14:paraId="245280A5" w14:textId="77777777" w:rsidR="008703B8" w:rsidRPr="002E7A8B" w:rsidRDefault="008703B8" w:rsidP="004D1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Здание, наименование: котельная (модуль), кадастровый номер 35:28:0901001:652 общей площадью 49,2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 с земельным участком</w:t>
            </w:r>
          </w:p>
        </w:tc>
        <w:tc>
          <w:tcPr>
            <w:tcW w:w="4112" w:type="dxa"/>
          </w:tcPr>
          <w:p w14:paraId="0C1DF297" w14:textId="77777777" w:rsidR="008703B8" w:rsidRDefault="008703B8" w:rsidP="004D1710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</w:t>
            </w:r>
            <w:r w:rsidRPr="002B01E2">
              <w:rPr>
                <w:sz w:val="28"/>
                <w:szCs w:val="28"/>
              </w:rPr>
              <w:t>Вологодская обл</w:t>
            </w:r>
            <w:r>
              <w:rPr>
                <w:sz w:val="28"/>
                <w:szCs w:val="28"/>
              </w:rPr>
              <w:t>асть,</w:t>
            </w:r>
            <w:r w:rsidRPr="002B01E2">
              <w:rPr>
                <w:sz w:val="28"/>
                <w:szCs w:val="28"/>
              </w:rPr>
              <w:t xml:space="preserve"> Бабушкинский</w:t>
            </w:r>
            <w:r>
              <w:rPr>
                <w:sz w:val="28"/>
                <w:szCs w:val="28"/>
              </w:rPr>
              <w:t xml:space="preserve"> муниципальный </w:t>
            </w:r>
            <w:r w:rsidRPr="002B01E2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 xml:space="preserve">айон, сельское поселение </w:t>
            </w:r>
            <w:proofErr w:type="spellStart"/>
            <w:r>
              <w:rPr>
                <w:sz w:val="28"/>
                <w:szCs w:val="28"/>
              </w:rPr>
              <w:t>Миньковское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да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ул.Гагарина</w:t>
            </w:r>
            <w:proofErr w:type="spellEnd"/>
            <w:r>
              <w:rPr>
                <w:sz w:val="28"/>
                <w:szCs w:val="28"/>
              </w:rPr>
              <w:t>, д. 20А</w:t>
            </w:r>
          </w:p>
        </w:tc>
        <w:tc>
          <w:tcPr>
            <w:tcW w:w="2272" w:type="dxa"/>
          </w:tcPr>
          <w:p w14:paraId="73F04A9E" w14:textId="77777777" w:rsidR="008703B8" w:rsidRDefault="008703B8" w:rsidP="004D1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Аукцион/ посредствам публичного предложения</w:t>
            </w:r>
          </w:p>
        </w:tc>
      </w:tr>
    </w:tbl>
    <w:p w14:paraId="64244992" w14:textId="4F66DF26" w:rsidR="00217EED" w:rsidRDefault="00F47D0E" w:rsidP="003738A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61E2" w:rsidRPr="00E06CA7">
        <w:rPr>
          <w:sz w:val="28"/>
          <w:szCs w:val="28"/>
        </w:rPr>
        <w:t xml:space="preserve">. </w:t>
      </w:r>
      <w:r w:rsidR="00217EED" w:rsidRPr="00E06CA7">
        <w:rPr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B96387">
        <w:rPr>
          <w:sz w:val="28"/>
          <w:szCs w:val="28"/>
        </w:rPr>
        <w:t>округ</w:t>
      </w:r>
      <w:r w:rsidR="00217EED" w:rsidRPr="00E06CA7">
        <w:rPr>
          <w:sz w:val="28"/>
          <w:szCs w:val="28"/>
        </w:rPr>
        <w:t xml:space="preserve">а в информационно-телекоммуникационной сети «Интернет», вступает в силу </w:t>
      </w:r>
      <w:proofErr w:type="gramStart"/>
      <w:r w:rsidR="00217EED" w:rsidRPr="00E06CA7">
        <w:rPr>
          <w:sz w:val="28"/>
          <w:szCs w:val="28"/>
        </w:rPr>
        <w:t xml:space="preserve">с </w:t>
      </w:r>
      <w:r>
        <w:rPr>
          <w:sz w:val="28"/>
          <w:szCs w:val="28"/>
        </w:rPr>
        <w:t>даты опубликования</w:t>
      </w:r>
      <w:proofErr w:type="gramEnd"/>
      <w:r w:rsidR="001241E4">
        <w:rPr>
          <w:sz w:val="28"/>
          <w:szCs w:val="28"/>
        </w:rPr>
        <w:t>.</w:t>
      </w:r>
      <w:r w:rsidR="00217EED" w:rsidRPr="00E06CA7">
        <w:rPr>
          <w:sz w:val="28"/>
          <w:szCs w:val="28"/>
        </w:rPr>
        <w:t xml:space="preserve"> </w:t>
      </w:r>
    </w:p>
    <w:p w14:paraId="609C69D8" w14:textId="0E5A3B16" w:rsidR="009161E2" w:rsidRDefault="009161E2" w:rsidP="005274ED">
      <w:pPr>
        <w:ind w:left="-142" w:firstLine="709"/>
        <w:jc w:val="both"/>
        <w:rPr>
          <w:bCs/>
          <w:sz w:val="28"/>
          <w:szCs w:val="28"/>
        </w:rPr>
      </w:pPr>
    </w:p>
    <w:p w14:paraId="388BA3A0" w14:textId="77777777" w:rsidR="001241E4" w:rsidRPr="00E06CA7" w:rsidRDefault="001241E4" w:rsidP="005274ED">
      <w:pPr>
        <w:ind w:left="-142"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332E6" w:rsidRPr="00E06CA7" w14:paraId="59A5E1C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6788CA6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Председатель</w:t>
            </w:r>
          </w:p>
          <w:p w14:paraId="59B86789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Представительного Собрания</w:t>
            </w:r>
          </w:p>
          <w:p w14:paraId="1268EB8F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Бабушкинского муниципального</w:t>
            </w:r>
          </w:p>
          <w:p w14:paraId="5E2178EE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5293434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Глава Бабушкинского     </w:t>
            </w:r>
          </w:p>
          <w:p w14:paraId="58C47E63" w14:textId="2ABBD7C0" w:rsidR="004332E6" w:rsidRPr="00E06CA7" w:rsidRDefault="00673A77" w:rsidP="00C51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муниципального округ</w:t>
            </w:r>
            <w:bookmarkStart w:id="0" w:name="_GoBack"/>
            <w:bookmarkEnd w:id="0"/>
            <w:r w:rsidR="004332E6" w:rsidRPr="00E06CA7">
              <w:rPr>
                <w:sz w:val="28"/>
                <w:szCs w:val="28"/>
              </w:rPr>
              <w:t xml:space="preserve">а </w:t>
            </w:r>
          </w:p>
          <w:p w14:paraId="05319175" w14:textId="77777777" w:rsidR="004332E6" w:rsidRPr="00E06CA7" w:rsidRDefault="004332E6" w:rsidP="00C51DDE">
            <w:pPr>
              <w:rPr>
                <w:sz w:val="28"/>
                <w:szCs w:val="28"/>
              </w:rPr>
            </w:pPr>
          </w:p>
        </w:tc>
      </w:tr>
      <w:tr w:rsidR="004332E6" w:rsidRPr="00E06CA7" w14:paraId="42B1CD0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D3C345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_________________</w:t>
            </w:r>
            <w:proofErr w:type="spellStart"/>
            <w:r w:rsidRPr="00E06CA7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F71373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E06CA7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14:paraId="2728ABC3" w14:textId="68AF180B" w:rsidR="00300F26" w:rsidRPr="004332E6" w:rsidRDefault="004332E6" w:rsidP="00F47D0E">
      <w:pPr>
        <w:pStyle w:val="ConsNonformat"/>
        <w:widowControl/>
        <w:ind w:left="-142"/>
        <w:jc w:val="right"/>
        <w:rPr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</w:t>
      </w:r>
    </w:p>
    <w:p w14:paraId="5E5212A8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sectPr w:rsidR="0063065A" w:rsidRPr="004332E6" w:rsidSect="00394519">
      <w:headerReference w:type="even" r:id="rId10"/>
      <w:headerReference w:type="default" r:id="rId11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975EA" w14:textId="77777777" w:rsidR="00447B08" w:rsidRDefault="00447B08">
      <w:r>
        <w:separator/>
      </w:r>
    </w:p>
  </w:endnote>
  <w:endnote w:type="continuationSeparator" w:id="0">
    <w:p w14:paraId="6C467F42" w14:textId="77777777" w:rsidR="00447B08" w:rsidRDefault="0044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C53F7" w14:textId="77777777" w:rsidR="00447B08" w:rsidRDefault="00447B08">
      <w:r>
        <w:separator/>
      </w:r>
    </w:p>
  </w:footnote>
  <w:footnote w:type="continuationSeparator" w:id="0">
    <w:p w14:paraId="28E61A4C" w14:textId="77777777" w:rsidR="00447B08" w:rsidRDefault="00447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C0A26" w14:textId="77777777" w:rsidR="00E36DA0" w:rsidRDefault="00E36DA0" w:rsidP="003945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3E3D15" w14:textId="77777777" w:rsidR="00E36DA0" w:rsidRDefault="00E36D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69E6" w14:textId="77777777" w:rsidR="00E36DA0" w:rsidRDefault="00E36DA0" w:rsidP="003945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1E4">
      <w:rPr>
        <w:rStyle w:val="a6"/>
        <w:noProof/>
      </w:rPr>
      <w:t>2</w:t>
    </w:r>
    <w:r>
      <w:rPr>
        <w:rStyle w:val="a6"/>
      </w:rPr>
      <w:fldChar w:fldCharType="end"/>
    </w:r>
  </w:p>
  <w:p w14:paraId="26749198" w14:textId="77777777" w:rsidR="00E36DA0" w:rsidRDefault="00E36D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6316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9964260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5079D6"/>
    <w:multiLevelType w:val="multilevel"/>
    <w:tmpl w:val="B5D4186A"/>
    <w:lvl w:ilvl="0">
      <w:start w:val="1"/>
      <w:numFmt w:val="decimal"/>
      <w:lvlText w:val="%1."/>
      <w:lvlJc w:val="left"/>
      <w:pPr>
        <w:ind w:left="1104" w:hanging="56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1C8D00A9"/>
    <w:multiLevelType w:val="hybridMultilevel"/>
    <w:tmpl w:val="A5588956"/>
    <w:lvl w:ilvl="0" w:tplc="7D1C3E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2B22F2"/>
    <w:multiLevelType w:val="hybridMultilevel"/>
    <w:tmpl w:val="6C3A57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F30D0"/>
    <w:multiLevelType w:val="hybridMultilevel"/>
    <w:tmpl w:val="200CB250"/>
    <w:lvl w:ilvl="0" w:tplc="4AF64024">
      <w:start w:val="1"/>
      <w:numFmt w:val="decimal"/>
      <w:lvlText w:val="%1."/>
      <w:lvlJc w:val="left"/>
      <w:pPr>
        <w:ind w:left="218" w:hanging="360"/>
      </w:pPr>
      <w:rPr>
        <w:rFonts w:eastAsia="Calibri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2C480BF7"/>
    <w:multiLevelType w:val="hybridMultilevel"/>
    <w:tmpl w:val="7F52FD06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7FA2E68"/>
    <w:multiLevelType w:val="hybridMultilevel"/>
    <w:tmpl w:val="22964F1A"/>
    <w:lvl w:ilvl="0" w:tplc="ECFAD8D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16479"/>
    <w:multiLevelType w:val="hybridMultilevel"/>
    <w:tmpl w:val="B11CF934"/>
    <w:lvl w:ilvl="0" w:tplc="5B8ED772">
      <w:start w:val="1"/>
      <w:numFmt w:val="decimal"/>
      <w:lvlText w:val="%1)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9">
    <w:nsid w:val="463E7D77"/>
    <w:multiLevelType w:val="hybridMultilevel"/>
    <w:tmpl w:val="29284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20038"/>
    <w:multiLevelType w:val="hybridMultilevel"/>
    <w:tmpl w:val="F1E8DD9A"/>
    <w:lvl w:ilvl="0" w:tplc="1E82C2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FC34BF"/>
    <w:multiLevelType w:val="hybridMultilevel"/>
    <w:tmpl w:val="04C65C9A"/>
    <w:lvl w:ilvl="0" w:tplc="A4E4573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8206B3"/>
    <w:multiLevelType w:val="hybridMultilevel"/>
    <w:tmpl w:val="7E3C4648"/>
    <w:lvl w:ilvl="0" w:tplc="1B8C50D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3947A5E"/>
    <w:multiLevelType w:val="hybridMultilevel"/>
    <w:tmpl w:val="43D0F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E4477A7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9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15"/>
  </w:num>
  <w:num w:numId="13">
    <w:abstractNumId w:val="7"/>
  </w:num>
  <w:num w:numId="14">
    <w:abstractNumId w:val="8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AB"/>
    <w:rsid w:val="00002CAA"/>
    <w:rsid w:val="00020D69"/>
    <w:rsid w:val="000247E2"/>
    <w:rsid w:val="00064155"/>
    <w:rsid w:val="00065C8C"/>
    <w:rsid w:val="000779DE"/>
    <w:rsid w:val="00093C8F"/>
    <w:rsid w:val="000D0FEB"/>
    <w:rsid w:val="000E240D"/>
    <w:rsid w:val="000F281C"/>
    <w:rsid w:val="00111965"/>
    <w:rsid w:val="001241E4"/>
    <w:rsid w:val="0015063D"/>
    <w:rsid w:val="0015561F"/>
    <w:rsid w:val="001563E4"/>
    <w:rsid w:val="00172AE8"/>
    <w:rsid w:val="00195307"/>
    <w:rsid w:val="001A168D"/>
    <w:rsid w:val="001A53EC"/>
    <w:rsid w:val="001F2EAF"/>
    <w:rsid w:val="0020692F"/>
    <w:rsid w:val="00217EED"/>
    <w:rsid w:val="00243338"/>
    <w:rsid w:val="00254F9C"/>
    <w:rsid w:val="00295B52"/>
    <w:rsid w:val="002A1F24"/>
    <w:rsid w:val="002B6B30"/>
    <w:rsid w:val="00300F26"/>
    <w:rsid w:val="0030566A"/>
    <w:rsid w:val="003439BE"/>
    <w:rsid w:val="003506EF"/>
    <w:rsid w:val="00356DF9"/>
    <w:rsid w:val="003738A0"/>
    <w:rsid w:val="00394519"/>
    <w:rsid w:val="00395D10"/>
    <w:rsid w:val="003B0C90"/>
    <w:rsid w:val="003F5963"/>
    <w:rsid w:val="00410505"/>
    <w:rsid w:val="004332E6"/>
    <w:rsid w:val="00447B08"/>
    <w:rsid w:val="004678EC"/>
    <w:rsid w:val="00481D6F"/>
    <w:rsid w:val="004D4268"/>
    <w:rsid w:val="004D4D59"/>
    <w:rsid w:val="004F1EDD"/>
    <w:rsid w:val="004F54D7"/>
    <w:rsid w:val="004F5B80"/>
    <w:rsid w:val="005108CB"/>
    <w:rsid w:val="00513756"/>
    <w:rsid w:val="00515752"/>
    <w:rsid w:val="005274ED"/>
    <w:rsid w:val="00547447"/>
    <w:rsid w:val="00553F35"/>
    <w:rsid w:val="005760A5"/>
    <w:rsid w:val="00583B0B"/>
    <w:rsid w:val="005851E2"/>
    <w:rsid w:val="005A153B"/>
    <w:rsid w:val="005A1DCD"/>
    <w:rsid w:val="005A25EB"/>
    <w:rsid w:val="005A3119"/>
    <w:rsid w:val="005D6814"/>
    <w:rsid w:val="005F3D8A"/>
    <w:rsid w:val="005F697C"/>
    <w:rsid w:val="0063065A"/>
    <w:rsid w:val="00633768"/>
    <w:rsid w:val="00673A77"/>
    <w:rsid w:val="006A3858"/>
    <w:rsid w:val="006A52B2"/>
    <w:rsid w:val="006E15A4"/>
    <w:rsid w:val="006E430F"/>
    <w:rsid w:val="006E7CC7"/>
    <w:rsid w:val="007018EC"/>
    <w:rsid w:val="00714712"/>
    <w:rsid w:val="00732E6D"/>
    <w:rsid w:val="00736E1A"/>
    <w:rsid w:val="007375E0"/>
    <w:rsid w:val="00742C69"/>
    <w:rsid w:val="00753A48"/>
    <w:rsid w:val="0078162B"/>
    <w:rsid w:val="00784525"/>
    <w:rsid w:val="007930D8"/>
    <w:rsid w:val="007C687C"/>
    <w:rsid w:val="007D6712"/>
    <w:rsid w:val="007E5E92"/>
    <w:rsid w:val="007F7CFF"/>
    <w:rsid w:val="007F7DAB"/>
    <w:rsid w:val="00814EFB"/>
    <w:rsid w:val="0082352F"/>
    <w:rsid w:val="008703B8"/>
    <w:rsid w:val="00875E55"/>
    <w:rsid w:val="008C5039"/>
    <w:rsid w:val="008D2C15"/>
    <w:rsid w:val="009067AD"/>
    <w:rsid w:val="00914E89"/>
    <w:rsid w:val="009161E2"/>
    <w:rsid w:val="00924F2B"/>
    <w:rsid w:val="0094274C"/>
    <w:rsid w:val="00945E95"/>
    <w:rsid w:val="00954AFB"/>
    <w:rsid w:val="00957308"/>
    <w:rsid w:val="00973498"/>
    <w:rsid w:val="009A1868"/>
    <w:rsid w:val="009B2961"/>
    <w:rsid w:val="009D7D91"/>
    <w:rsid w:val="009E07B1"/>
    <w:rsid w:val="009E706F"/>
    <w:rsid w:val="00A0214E"/>
    <w:rsid w:val="00A0230D"/>
    <w:rsid w:val="00A175E1"/>
    <w:rsid w:val="00A254AC"/>
    <w:rsid w:val="00A76496"/>
    <w:rsid w:val="00A81F32"/>
    <w:rsid w:val="00A93C45"/>
    <w:rsid w:val="00A94A59"/>
    <w:rsid w:val="00AA70EC"/>
    <w:rsid w:val="00AB27A7"/>
    <w:rsid w:val="00AD4DFB"/>
    <w:rsid w:val="00B2549E"/>
    <w:rsid w:val="00B37B58"/>
    <w:rsid w:val="00B53813"/>
    <w:rsid w:val="00B53E52"/>
    <w:rsid w:val="00B55CDF"/>
    <w:rsid w:val="00B8423D"/>
    <w:rsid w:val="00B91EF2"/>
    <w:rsid w:val="00B920E0"/>
    <w:rsid w:val="00B96387"/>
    <w:rsid w:val="00B96CDC"/>
    <w:rsid w:val="00BA0494"/>
    <w:rsid w:val="00BA69AB"/>
    <w:rsid w:val="00BC271B"/>
    <w:rsid w:val="00BC36A5"/>
    <w:rsid w:val="00BF655C"/>
    <w:rsid w:val="00C15A9B"/>
    <w:rsid w:val="00C362D7"/>
    <w:rsid w:val="00C37F90"/>
    <w:rsid w:val="00C4670C"/>
    <w:rsid w:val="00C52163"/>
    <w:rsid w:val="00C60814"/>
    <w:rsid w:val="00C65774"/>
    <w:rsid w:val="00C668F2"/>
    <w:rsid w:val="00C7186E"/>
    <w:rsid w:val="00C73787"/>
    <w:rsid w:val="00C87BA3"/>
    <w:rsid w:val="00C92140"/>
    <w:rsid w:val="00CA583C"/>
    <w:rsid w:val="00CB6DF2"/>
    <w:rsid w:val="00D06BEE"/>
    <w:rsid w:val="00D17085"/>
    <w:rsid w:val="00D331F0"/>
    <w:rsid w:val="00D352FB"/>
    <w:rsid w:val="00D55019"/>
    <w:rsid w:val="00D865C2"/>
    <w:rsid w:val="00DA0E90"/>
    <w:rsid w:val="00DB7DFD"/>
    <w:rsid w:val="00DE6AB9"/>
    <w:rsid w:val="00E06CA7"/>
    <w:rsid w:val="00E13077"/>
    <w:rsid w:val="00E26AF1"/>
    <w:rsid w:val="00E364AF"/>
    <w:rsid w:val="00E36DA0"/>
    <w:rsid w:val="00E710E7"/>
    <w:rsid w:val="00E73BC2"/>
    <w:rsid w:val="00EC173B"/>
    <w:rsid w:val="00ED4A3F"/>
    <w:rsid w:val="00F11F41"/>
    <w:rsid w:val="00F13397"/>
    <w:rsid w:val="00F27917"/>
    <w:rsid w:val="00F47D0E"/>
    <w:rsid w:val="00F6311C"/>
    <w:rsid w:val="00F81AA8"/>
    <w:rsid w:val="00F97C29"/>
    <w:rsid w:val="00FC71C7"/>
    <w:rsid w:val="00FD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59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8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9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a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b">
    <w:name w:val="footnote text"/>
    <w:basedOn w:val="a"/>
    <w:link w:val="ac"/>
    <w:uiPriority w:val="99"/>
    <w:rsid w:val="00B55CDF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rsid w:val="00B55CDF"/>
    <w:rPr>
      <w:lang w:eastAsia="en-US"/>
    </w:rPr>
  </w:style>
  <w:style w:type="character" w:styleId="ad">
    <w:name w:val="footnote reference"/>
    <w:uiPriority w:val="99"/>
    <w:rsid w:val="00B55CDF"/>
    <w:rPr>
      <w:vertAlign w:val="superscript"/>
    </w:rPr>
  </w:style>
  <w:style w:type="paragraph" w:styleId="ae">
    <w:name w:val="Balloon Text"/>
    <w:basedOn w:val="a"/>
    <w:link w:val="af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7349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53F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8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9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a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b">
    <w:name w:val="footnote text"/>
    <w:basedOn w:val="a"/>
    <w:link w:val="ac"/>
    <w:uiPriority w:val="99"/>
    <w:rsid w:val="00B55CDF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rsid w:val="00B55CDF"/>
    <w:rPr>
      <w:lang w:eastAsia="en-US"/>
    </w:rPr>
  </w:style>
  <w:style w:type="character" w:styleId="ad">
    <w:name w:val="footnote reference"/>
    <w:uiPriority w:val="99"/>
    <w:rsid w:val="00B55CDF"/>
    <w:rPr>
      <w:vertAlign w:val="superscript"/>
    </w:rPr>
  </w:style>
  <w:style w:type="paragraph" w:styleId="ae">
    <w:name w:val="Balloon Text"/>
    <w:basedOn w:val="a"/>
    <w:link w:val="af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7349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53F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1;&#1086;&#1083;&#1084;&#1086;&#1075;&#1086;&#1088;&#1086;&#1074;&#1072;%20&#1058;&#1055;\Application%20Data\Microsoft\&#1064;&#1072;&#1073;&#1083;&#1086;&#1085;&#1099;\&#1044;&#1086;&#1082;&#1091;&#1084;&#1077;&#1085;&#1090;&#1099;\&#1056;&#1077;&#1096;&#1077;&#1085;&#1080;&#1077;%20&#1055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6A9F3-252B-4277-8E88-12CD42E2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ПС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1747</CharactersWithSpaces>
  <SharedDoc>false</SharedDoc>
  <HLinks>
    <vt:vector size="24" baseType="variant">
      <vt:variant>
        <vt:i4>3932212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consultantplus://offline/ref=74882EA29E90BB5F4A25388BE1314FD786EA6A239D28E656B817E792D2CEEC6C103F07959D3BCCCA17FA76DF68AE20C0886FCA4FW2kDG</vt:lpwstr>
      </vt:variant>
      <vt:variant>
        <vt:lpwstr/>
      </vt:variant>
      <vt:variant>
        <vt:i4>589843</vt:i4>
      </vt:variant>
      <vt:variant>
        <vt:i4>6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  <vt:variant>
        <vt:i4>393303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consultantplus://offline/ref=F4DB2066B15288C3DE036C2DCBA426A7FF1D2DD3C8EFBC948F61B4D2DD7598422EFB33A9ABCA899298BFE5CEC7H6y4I</vt:lpwstr>
      </vt:variant>
      <vt:variant>
        <vt:lpwstr/>
      </vt:variant>
      <vt:variant>
        <vt:i4>589843</vt:i4>
      </vt:variant>
      <vt:variant>
        <vt:i4>0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3</cp:revision>
  <cp:lastPrinted>2021-03-23T09:34:00Z</cp:lastPrinted>
  <dcterms:created xsi:type="dcterms:W3CDTF">2023-07-12T08:00:00Z</dcterms:created>
  <dcterms:modified xsi:type="dcterms:W3CDTF">2023-07-12T08:02:00Z</dcterms:modified>
</cp:coreProperties>
</file>