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19" w:rsidRPr="00B04319" w:rsidRDefault="00F316FC">
      <w:pPr>
        <w:pStyle w:val="ConsPlusTitle"/>
        <w:jc w:val="center"/>
        <w:rPr>
          <w:rFonts w:ascii="Times New Roman" w:hAnsi="Times New Roman" w:cs="Times New Roman"/>
          <w:sz w:val="28"/>
          <w:szCs w:val="28"/>
        </w:rPr>
      </w:pPr>
      <w:r w:rsidRPr="00F316FC">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2744442</wp:posOffset>
            </wp:positionH>
            <wp:positionV relativeFrom="paragraph">
              <wp:posOffset>-370233</wp:posOffset>
            </wp:positionV>
            <wp:extent cx="516835" cy="57249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620" cy="575310"/>
                    </a:xfrm>
                    <a:prstGeom prst="rect">
                      <a:avLst/>
                    </a:prstGeom>
                    <a:noFill/>
                    <a:ln>
                      <a:noFill/>
                    </a:ln>
                  </pic:spPr>
                </pic:pic>
              </a:graphicData>
            </a:graphic>
          </wp:anchor>
        </w:drawing>
      </w:r>
    </w:p>
    <w:p w:rsidR="00B04319" w:rsidRDefault="00B04319">
      <w:pPr>
        <w:pStyle w:val="ConsPlusTitle"/>
        <w:jc w:val="center"/>
        <w:rPr>
          <w:rFonts w:ascii="Times New Roman" w:hAnsi="Times New Roman" w:cs="Times New Roman"/>
          <w:sz w:val="28"/>
          <w:szCs w:val="28"/>
        </w:rPr>
      </w:pPr>
    </w:p>
    <w:p w:rsidR="00F316FC" w:rsidRPr="00F316FC" w:rsidRDefault="00F316FC" w:rsidP="00F316FC">
      <w:pPr>
        <w:jc w:val="center"/>
        <w:rPr>
          <w:rFonts w:ascii="Times New Roman" w:hAnsi="Times New Roman" w:cs="Times New Roman"/>
          <w:sz w:val="20"/>
          <w:szCs w:val="20"/>
        </w:rPr>
      </w:pPr>
      <w:r w:rsidRPr="00F316FC">
        <w:rPr>
          <w:rFonts w:ascii="Times New Roman" w:hAnsi="Times New Roman" w:cs="Times New Roman"/>
          <w:sz w:val="20"/>
          <w:szCs w:val="20"/>
        </w:rPr>
        <w:t>АДМИНИСТРАЦИЯ  БАБУШКИНСКОГО МУНИЦИПАЛЬНОГО ОКРУГА ВОЛОГОДСКОЙ ОБЛАСТИ</w:t>
      </w:r>
    </w:p>
    <w:p w:rsidR="00F316FC" w:rsidRPr="00F316FC" w:rsidRDefault="00200C6A" w:rsidP="00F316FC">
      <w:pPr>
        <w:jc w:val="center"/>
        <w:rPr>
          <w:rFonts w:ascii="Times New Roman" w:hAnsi="Times New Roman" w:cs="Times New Roman"/>
          <w:b/>
          <w:sz w:val="36"/>
          <w:szCs w:val="36"/>
        </w:rPr>
      </w:pPr>
      <w:r w:rsidRPr="00F316FC">
        <w:rPr>
          <w:rFonts w:ascii="Times New Roman" w:hAnsi="Times New Roman" w:cs="Times New Roman"/>
          <w:b/>
          <w:sz w:val="36"/>
          <w:szCs w:val="36"/>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00F316FC" w:rsidRPr="00F316FC">
        <w:rPr>
          <w:rFonts w:ascii="Times New Roman" w:hAnsi="Times New Roman" w:cs="Times New Roman"/>
          <w:b/>
          <w:sz w:val="36"/>
          <w:szCs w:val="36"/>
        </w:rPr>
        <w:instrText xml:space="preserve"> FORMDROPDOWN </w:instrText>
      </w:r>
      <w:r w:rsidRPr="00F316FC">
        <w:rPr>
          <w:rFonts w:ascii="Times New Roman" w:hAnsi="Times New Roman" w:cs="Times New Roman"/>
          <w:b/>
          <w:sz w:val="36"/>
          <w:szCs w:val="36"/>
        </w:rPr>
      </w:r>
      <w:r w:rsidRPr="00F316FC">
        <w:rPr>
          <w:rFonts w:ascii="Times New Roman" w:hAnsi="Times New Roman" w:cs="Times New Roman"/>
          <w:b/>
          <w:sz w:val="36"/>
          <w:szCs w:val="36"/>
        </w:rPr>
        <w:fldChar w:fldCharType="end"/>
      </w: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57"/>
        <w:gridCol w:w="4709"/>
        <w:gridCol w:w="590"/>
        <w:gridCol w:w="1333"/>
      </w:tblGrid>
      <w:tr w:rsidR="00F316FC" w:rsidRPr="00C675D9" w:rsidTr="00A52677">
        <w:tc>
          <w:tcPr>
            <w:tcW w:w="2988" w:type="dxa"/>
            <w:tcBorders>
              <w:bottom w:val="single" w:sz="4" w:space="0" w:color="auto"/>
            </w:tcBorders>
          </w:tcPr>
          <w:p w:rsidR="00F316FC" w:rsidRPr="00C675D9" w:rsidRDefault="007815A9" w:rsidP="00A52677">
            <w:pPr>
              <w:jc w:val="center"/>
            </w:pPr>
            <w:r>
              <w:t>….</w:t>
            </w:r>
            <w:r w:rsidR="00F316FC">
              <w:t xml:space="preserve"> декабря 2023 года</w:t>
            </w:r>
          </w:p>
        </w:tc>
        <w:tc>
          <w:tcPr>
            <w:tcW w:w="4320" w:type="dxa"/>
          </w:tcPr>
          <w:p w:rsidR="00F316FC" w:rsidRPr="00C675D9" w:rsidRDefault="00F316FC" w:rsidP="00A52677">
            <w:pPr>
              <w:jc w:val="center"/>
            </w:pPr>
          </w:p>
        </w:tc>
        <w:tc>
          <w:tcPr>
            <w:tcW w:w="541" w:type="dxa"/>
          </w:tcPr>
          <w:p w:rsidR="00F316FC" w:rsidRPr="00C675D9" w:rsidRDefault="00F316FC" w:rsidP="00A52677">
            <w:pPr>
              <w:jc w:val="center"/>
            </w:pPr>
            <w:r w:rsidRPr="00C675D9">
              <w:t>№</w:t>
            </w:r>
          </w:p>
        </w:tc>
        <w:tc>
          <w:tcPr>
            <w:tcW w:w="1223" w:type="dxa"/>
            <w:tcBorders>
              <w:bottom w:val="single" w:sz="4" w:space="0" w:color="auto"/>
            </w:tcBorders>
          </w:tcPr>
          <w:p w:rsidR="00F316FC" w:rsidRPr="00C675D9" w:rsidRDefault="00F316FC" w:rsidP="00A52677">
            <w:pPr>
              <w:jc w:val="center"/>
            </w:pPr>
          </w:p>
        </w:tc>
      </w:tr>
    </w:tbl>
    <w:p w:rsidR="00F316FC" w:rsidRDefault="00F316FC">
      <w:pPr>
        <w:pStyle w:val="ConsPlusTitle"/>
        <w:jc w:val="center"/>
        <w:rPr>
          <w:rFonts w:ascii="Times New Roman" w:hAnsi="Times New Roman" w:cs="Times New Roman"/>
          <w:sz w:val="20"/>
          <w:szCs w:val="20"/>
        </w:rPr>
      </w:pPr>
    </w:p>
    <w:p w:rsidR="00F316FC" w:rsidRPr="00F316FC" w:rsidRDefault="00F316FC">
      <w:pPr>
        <w:pStyle w:val="ConsPlusTitle"/>
        <w:jc w:val="center"/>
        <w:rPr>
          <w:rFonts w:ascii="Times New Roman" w:hAnsi="Times New Roman" w:cs="Times New Roman"/>
          <w:sz w:val="20"/>
          <w:szCs w:val="20"/>
        </w:rPr>
      </w:pPr>
      <w:proofErr w:type="gramStart"/>
      <w:r w:rsidRPr="00F316FC">
        <w:rPr>
          <w:rFonts w:ascii="Times New Roman" w:hAnsi="Times New Roman" w:cs="Times New Roman"/>
          <w:sz w:val="20"/>
          <w:szCs w:val="20"/>
        </w:rPr>
        <w:t>с</w:t>
      </w:r>
      <w:proofErr w:type="gramEnd"/>
      <w:r w:rsidRPr="00F316FC">
        <w:rPr>
          <w:rFonts w:ascii="Times New Roman" w:hAnsi="Times New Roman" w:cs="Times New Roman"/>
          <w:sz w:val="20"/>
          <w:szCs w:val="20"/>
        </w:rPr>
        <w:t>.</w:t>
      </w:r>
      <w:proofErr w:type="gramStart"/>
      <w:r w:rsidRPr="00F316FC">
        <w:rPr>
          <w:rFonts w:ascii="Times New Roman" w:hAnsi="Times New Roman" w:cs="Times New Roman"/>
          <w:sz w:val="20"/>
          <w:szCs w:val="20"/>
        </w:rPr>
        <w:t>им</w:t>
      </w:r>
      <w:proofErr w:type="gramEnd"/>
      <w:r w:rsidRPr="00F316FC">
        <w:rPr>
          <w:rFonts w:ascii="Times New Roman" w:hAnsi="Times New Roman" w:cs="Times New Roman"/>
          <w:sz w:val="20"/>
          <w:szCs w:val="20"/>
        </w:rPr>
        <w:t>. Бабушкина</w:t>
      </w:r>
    </w:p>
    <w:p w:rsidR="00F316FC" w:rsidRPr="00F316FC" w:rsidRDefault="00F316FC">
      <w:pPr>
        <w:pStyle w:val="ConsPlusTitle"/>
        <w:jc w:val="center"/>
        <w:rPr>
          <w:rFonts w:ascii="Times New Roman" w:hAnsi="Times New Roman" w:cs="Times New Roman"/>
          <w:sz w:val="20"/>
          <w:szCs w:val="20"/>
        </w:rPr>
      </w:pPr>
    </w:p>
    <w:p w:rsidR="00B04319" w:rsidRPr="00F316FC" w:rsidRDefault="00B04319">
      <w:pPr>
        <w:pStyle w:val="ConsPlusTitle"/>
        <w:jc w:val="center"/>
        <w:rPr>
          <w:rFonts w:ascii="Times New Roman" w:hAnsi="Times New Roman" w:cs="Times New Roman"/>
          <w:sz w:val="20"/>
          <w:szCs w:val="20"/>
        </w:rPr>
      </w:pPr>
      <w:r w:rsidRPr="00F316FC">
        <w:rPr>
          <w:rFonts w:ascii="Times New Roman" w:hAnsi="Times New Roman" w:cs="Times New Roman"/>
          <w:sz w:val="20"/>
          <w:szCs w:val="20"/>
        </w:rPr>
        <w:t>ОБ УТВЕРЖДЕНИИ РЕГЛАМЕНТА</w:t>
      </w:r>
    </w:p>
    <w:p w:rsidR="00B04319" w:rsidRPr="00F316FC" w:rsidRDefault="00B04319">
      <w:pPr>
        <w:pStyle w:val="ConsPlusTitle"/>
        <w:jc w:val="center"/>
        <w:rPr>
          <w:rFonts w:ascii="Times New Roman" w:hAnsi="Times New Roman" w:cs="Times New Roman"/>
          <w:sz w:val="20"/>
          <w:szCs w:val="20"/>
        </w:rPr>
      </w:pPr>
      <w:r w:rsidRPr="00F316FC">
        <w:rPr>
          <w:rFonts w:ascii="Times New Roman" w:hAnsi="Times New Roman" w:cs="Times New Roman"/>
          <w:sz w:val="20"/>
          <w:szCs w:val="20"/>
        </w:rPr>
        <w:t>ПРОВЕДЕНИЯ АДМИНИСТРАЦИЕЙ БАБУШКИНСКОГО МУНИЦИПАЛЬНОГО ОКРУГА</w:t>
      </w:r>
    </w:p>
    <w:p w:rsidR="00B04319" w:rsidRPr="00F316FC" w:rsidRDefault="00B04319">
      <w:pPr>
        <w:pStyle w:val="ConsPlusTitle"/>
        <w:jc w:val="center"/>
        <w:rPr>
          <w:rFonts w:ascii="Times New Roman" w:hAnsi="Times New Roman" w:cs="Times New Roman"/>
          <w:sz w:val="20"/>
          <w:szCs w:val="20"/>
        </w:rPr>
      </w:pPr>
      <w:r w:rsidRPr="00F316FC">
        <w:rPr>
          <w:rFonts w:ascii="Times New Roman" w:hAnsi="Times New Roman" w:cs="Times New Roman"/>
          <w:sz w:val="20"/>
          <w:szCs w:val="20"/>
        </w:rPr>
        <w:t>ВЕДОМСТВЕННОГО КОНТРОЛЯ В СФЕРЕ ЗАКУПОК ДЛЯ ОБЕСПЕЧЕНИЯ</w:t>
      </w:r>
    </w:p>
    <w:p w:rsidR="00B04319" w:rsidRPr="00F316FC" w:rsidRDefault="00B04319">
      <w:pPr>
        <w:pStyle w:val="ConsPlusTitle"/>
        <w:jc w:val="center"/>
        <w:rPr>
          <w:rFonts w:ascii="Times New Roman" w:hAnsi="Times New Roman" w:cs="Times New Roman"/>
          <w:sz w:val="20"/>
          <w:szCs w:val="20"/>
        </w:rPr>
      </w:pPr>
      <w:r w:rsidRPr="00F316FC">
        <w:rPr>
          <w:rFonts w:ascii="Times New Roman" w:hAnsi="Times New Roman" w:cs="Times New Roman"/>
          <w:sz w:val="20"/>
          <w:szCs w:val="20"/>
        </w:rPr>
        <w:t>МУНИЦИПАЛЬНЫХ НУЖД</w:t>
      </w:r>
    </w:p>
    <w:p w:rsidR="00B04319" w:rsidRPr="00F316FC" w:rsidRDefault="00B04319">
      <w:pPr>
        <w:pStyle w:val="ConsPlusNormal"/>
        <w:jc w:val="both"/>
        <w:rPr>
          <w:rFonts w:ascii="Times New Roman" w:hAnsi="Times New Roman" w:cs="Times New Roman"/>
          <w:sz w:val="28"/>
          <w:szCs w:val="28"/>
        </w:rPr>
      </w:pPr>
    </w:p>
    <w:p w:rsidR="00B04319" w:rsidRDefault="00B04319">
      <w:pPr>
        <w:pStyle w:val="ConsPlusNormal"/>
        <w:ind w:firstLine="540"/>
        <w:jc w:val="both"/>
        <w:rPr>
          <w:rFonts w:ascii="Times New Roman" w:hAnsi="Times New Roman" w:cs="Times New Roman"/>
          <w:sz w:val="28"/>
          <w:szCs w:val="28"/>
        </w:rPr>
      </w:pPr>
      <w:r w:rsidRPr="00F316FC">
        <w:rPr>
          <w:rFonts w:ascii="Times New Roman" w:hAnsi="Times New Roman" w:cs="Times New Roman"/>
          <w:sz w:val="28"/>
          <w:szCs w:val="28"/>
        </w:rPr>
        <w:t xml:space="preserve">В соответствии со </w:t>
      </w:r>
      <w:hyperlink r:id="rId6">
        <w:r w:rsidRPr="00F316FC">
          <w:rPr>
            <w:rFonts w:ascii="Times New Roman" w:hAnsi="Times New Roman" w:cs="Times New Roman"/>
            <w:sz w:val="28"/>
            <w:szCs w:val="28"/>
          </w:rPr>
          <w:t>статьей 100</w:t>
        </w:r>
      </w:hyperlink>
      <w:r w:rsidRPr="00F316FC">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(ч. I), ст. 4342) и в целях реализации </w:t>
      </w:r>
      <w:hyperlink r:id="rId7">
        <w:r w:rsidRPr="00F316FC">
          <w:rPr>
            <w:rFonts w:ascii="Times New Roman" w:hAnsi="Times New Roman" w:cs="Times New Roman"/>
            <w:sz w:val="28"/>
            <w:szCs w:val="28"/>
          </w:rPr>
          <w:t>постановления</w:t>
        </w:r>
      </w:hyperlink>
      <w:r w:rsidRPr="00F316FC">
        <w:rPr>
          <w:rFonts w:ascii="Times New Roman" w:hAnsi="Times New Roman" w:cs="Times New Roman"/>
          <w:sz w:val="28"/>
          <w:szCs w:val="28"/>
        </w:rPr>
        <w:t xml:space="preserve"> Правительства Российской Федерации от 10.02.2014 N 89 "Об утверждении Правил осуществления ведомственного контроля в сфере закупок для обеспечения </w:t>
      </w:r>
      <w:r w:rsidR="0059475C" w:rsidRPr="00F316FC">
        <w:rPr>
          <w:rFonts w:ascii="Times New Roman" w:hAnsi="Times New Roman" w:cs="Times New Roman"/>
          <w:sz w:val="28"/>
          <w:szCs w:val="28"/>
        </w:rPr>
        <w:t>муниципальных</w:t>
      </w:r>
      <w:r w:rsidRPr="00F316FC">
        <w:rPr>
          <w:rFonts w:ascii="Times New Roman" w:hAnsi="Times New Roman" w:cs="Times New Roman"/>
          <w:sz w:val="28"/>
          <w:szCs w:val="28"/>
        </w:rPr>
        <w:t xml:space="preserve"> нужд" (Собрание законодательства Российской Федерации, 2014, N 7, ст. 683; 2019, N 31, ст. 4641) </w:t>
      </w:r>
    </w:p>
    <w:p w:rsidR="00F316FC" w:rsidRPr="00F316FC" w:rsidRDefault="00F316FC">
      <w:pPr>
        <w:pStyle w:val="ConsPlusNormal"/>
        <w:ind w:firstLine="540"/>
        <w:jc w:val="both"/>
        <w:rPr>
          <w:rFonts w:ascii="Times New Roman" w:hAnsi="Times New Roman" w:cs="Times New Roman"/>
          <w:sz w:val="28"/>
          <w:szCs w:val="28"/>
        </w:rPr>
      </w:pPr>
    </w:p>
    <w:p w:rsidR="00F316FC" w:rsidRDefault="00B04319" w:rsidP="00F316FC">
      <w:pPr>
        <w:pStyle w:val="ConsPlusNormal"/>
        <w:ind w:firstLine="540"/>
        <w:jc w:val="both"/>
        <w:rPr>
          <w:rFonts w:ascii="Times New Roman" w:hAnsi="Times New Roman" w:cs="Times New Roman"/>
          <w:sz w:val="28"/>
          <w:szCs w:val="28"/>
        </w:rPr>
      </w:pPr>
      <w:r w:rsidRPr="00F316FC">
        <w:rPr>
          <w:rFonts w:ascii="Times New Roman" w:hAnsi="Times New Roman" w:cs="Times New Roman"/>
          <w:sz w:val="28"/>
          <w:szCs w:val="28"/>
        </w:rPr>
        <w:t>ПОСТАНОВЛЯЮ:</w:t>
      </w:r>
    </w:p>
    <w:p w:rsidR="00F316FC" w:rsidRDefault="00F316FC" w:rsidP="00F316FC">
      <w:pPr>
        <w:pStyle w:val="ConsPlusNormal"/>
        <w:jc w:val="both"/>
        <w:rPr>
          <w:rFonts w:ascii="Times New Roman" w:hAnsi="Times New Roman" w:cs="Times New Roman"/>
          <w:sz w:val="28"/>
          <w:szCs w:val="28"/>
        </w:rPr>
      </w:pPr>
    </w:p>
    <w:p w:rsidR="00F316FC" w:rsidRDefault="00F316FC" w:rsidP="00F316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04319" w:rsidRPr="00B04319">
        <w:rPr>
          <w:rFonts w:ascii="Times New Roman" w:hAnsi="Times New Roman" w:cs="Times New Roman"/>
          <w:sz w:val="28"/>
          <w:szCs w:val="28"/>
        </w:rPr>
        <w:t xml:space="preserve">Утвердить </w:t>
      </w:r>
      <w:r w:rsidR="00B04319" w:rsidRPr="00F316FC">
        <w:rPr>
          <w:rFonts w:ascii="Times New Roman" w:hAnsi="Times New Roman" w:cs="Times New Roman"/>
          <w:sz w:val="28"/>
          <w:szCs w:val="28"/>
        </w:rPr>
        <w:t xml:space="preserve">прилагаемый </w:t>
      </w:r>
      <w:hyperlink w:anchor="P36">
        <w:r w:rsidR="00B04319" w:rsidRPr="00F316FC">
          <w:rPr>
            <w:rFonts w:ascii="Times New Roman" w:hAnsi="Times New Roman" w:cs="Times New Roman"/>
            <w:sz w:val="28"/>
            <w:szCs w:val="28"/>
          </w:rPr>
          <w:t>Регламент</w:t>
        </w:r>
      </w:hyperlink>
      <w:r w:rsidR="00B04319" w:rsidRPr="00F316FC">
        <w:rPr>
          <w:rFonts w:ascii="Times New Roman" w:hAnsi="Times New Roman" w:cs="Times New Roman"/>
          <w:sz w:val="28"/>
          <w:szCs w:val="28"/>
        </w:rPr>
        <w:t xml:space="preserve"> проведения</w:t>
      </w:r>
      <w:r w:rsidR="00B04319" w:rsidRPr="00B04319">
        <w:rPr>
          <w:rFonts w:ascii="Times New Roman" w:hAnsi="Times New Roman" w:cs="Times New Roman"/>
          <w:sz w:val="28"/>
          <w:szCs w:val="28"/>
        </w:rPr>
        <w:t xml:space="preserve"> </w:t>
      </w:r>
      <w:r w:rsidR="00B04319">
        <w:rPr>
          <w:rFonts w:ascii="Times New Roman" w:hAnsi="Times New Roman" w:cs="Times New Roman"/>
          <w:sz w:val="28"/>
          <w:szCs w:val="28"/>
        </w:rPr>
        <w:t>Администрацией Бабушкинского муниципального округа</w:t>
      </w:r>
      <w:r w:rsidR="00B04319" w:rsidRPr="00B04319">
        <w:rPr>
          <w:rFonts w:ascii="Times New Roman" w:hAnsi="Times New Roman" w:cs="Times New Roman"/>
          <w:sz w:val="28"/>
          <w:szCs w:val="28"/>
        </w:rPr>
        <w:t xml:space="preserve"> ведомственного контроля в сфере закупок для обеспечения </w:t>
      </w:r>
      <w:r w:rsidR="00B04319">
        <w:rPr>
          <w:rFonts w:ascii="Times New Roman" w:hAnsi="Times New Roman" w:cs="Times New Roman"/>
          <w:sz w:val="28"/>
          <w:szCs w:val="28"/>
        </w:rPr>
        <w:t>муниципальных</w:t>
      </w:r>
      <w:r w:rsidR="00B04319" w:rsidRPr="00B04319">
        <w:rPr>
          <w:rFonts w:ascii="Times New Roman" w:hAnsi="Times New Roman" w:cs="Times New Roman"/>
          <w:sz w:val="28"/>
          <w:szCs w:val="28"/>
        </w:rPr>
        <w:t xml:space="preserve"> нужд.</w:t>
      </w:r>
    </w:p>
    <w:p w:rsidR="00F316FC" w:rsidRPr="00B04319" w:rsidRDefault="00F316FC" w:rsidP="00F316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подлежит размещению на официальном сайте Бабушкинского муниципального округа в информационно-телекоммуникационной сети «Интернет» и вступает в силу со дня подписания.</w:t>
      </w:r>
    </w:p>
    <w:p w:rsidR="00B04319" w:rsidRPr="00B04319" w:rsidRDefault="00B043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B04319">
        <w:rPr>
          <w:rFonts w:ascii="Times New Roman" w:hAnsi="Times New Roman" w:cs="Times New Roman"/>
          <w:sz w:val="28"/>
          <w:szCs w:val="28"/>
        </w:rPr>
        <w:t xml:space="preserve">. </w:t>
      </w:r>
      <w:proofErr w:type="gramStart"/>
      <w:r w:rsidRPr="00B04319">
        <w:rPr>
          <w:rFonts w:ascii="Times New Roman" w:hAnsi="Times New Roman" w:cs="Times New Roman"/>
          <w:sz w:val="28"/>
          <w:szCs w:val="28"/>
        </w:rPr>
        <w:t>Контроль за</w:t>
      </w:r>
      <w:proofErr w:type="gramEnd"/>
      <w:r w:rsidRPr="00B04319">
        <w:rPr>
          <w:rFonts w:ascii="Times New Roman" w:hAnsi="Times New Roman" w:cs="Times New Roman"/>
          <w:sz w:val="28"/>
          <w:szCs w:val="28"/>
        </w:rPr>
        <w:t xml:space="preserve"> исполнением </w:t>
      </w:r>
      <w:r w:rsidR="00F316FC">
        <w:rPr>
          <w:rFonts w:ascii="Times New Roman" w:hAnsi="Times New Roman" w:cs="Times New Roman"/>
          <w:sz w:val="28"/>
          <w:szCs w:val="28"/>
        </w:rPr>
        <w:t>постановлением возложить на начальника отдела экономики и отраслевого развития администрации округа</w:t>
      </w:r>
      <w:r w:rsidRPr="00B04319">
        <w:rPr>
          <w:rFonts w:ascii="Times New Roman" w:hAnsi="Times New Roman" w:cs="Times New Roman"/>
          <w:sz w:val="28"/>
          <w:szCs w:val="28"/>
        </w:rPr>
        <w:t>.</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B04319" w:rsidRPr="00F316FC" w:rsidRDefault="00B04319">
      <w:pPr>
        <w:pStyle w:val="ConsPlusNormal"/>
        <w:jc w:val="right"/>
        <w:outlineLvl w:val="0"/>
        <w:rPr>
          <w:rFonts w:ascii="Times New Roman" w:hAnsi="Times New Roman" w:cs="Times New Roman"/>
          <w:sz w:val="20"/>
          <w:szCs w:val="20"/>
        </w:rPr>
      </w:pPr>
      <w:r w:rsidRPr="00F316FC">
        <w:rPr>
          <w:rFonts w:ascii="Times New Roman" w:hAnsi="Times New Roman" w:cs="Times New Roman"/>
          <w:sz w:val="20"/>
          <w:szCs w:val="20"/>
        </w:rPr>
        <w:lastRenderedPageBreak/>
        <w:t>Приложение</w:t>
      </w:r>
    </w:p>
    <w:p w:rsidR="00B04319" w:rsidRPr="00F316FC" w:rsidRDefault="00B04319">
      <w:pPr>
        <w:pStyle w:val="ConsPlusNormal"/>
        <w:jc w:val="right"/>
        <w:rPr>
          <w:rFonts w:ascii="Times New Roman" w:hAnsi="Times New Roman" w:cs="Times New Roman"/>
          <w:sz w:val="24"/>
          <w:szCs w:val="24"/>
        </w:rPr>
      </w:pPr>
      <w:r w:rsidRPr="00F316FC">
        <w:rPr>
          <w:rFonts w:ascii="Times New Roman" w:hAnsi="Times New Roman" w:cs="Times New Roman"/>
          <w:sz w:val="24"/>
          <w:szCs w:val="24"/>
        </w:rPr>
        <w:t>Утвержден</w:t>
      </w:r>
    </w:p>
    <w:p w:rsidR="00F316FC" w:rsidRPr="00F316FC" w:rsidRDefault="00B04319">
      <w:pPr>
        <w:pStyle w:val="ConsPlusNormal"/>
        <w:jc w:val="right"/>
        <w:rPr>
          <w:rFonts w:ascii="Times New Roman" w:hAnsi="Times New Roman" w:cs="Times New Roman"/>
          <w:sz w:val="24"/>
          <w:szCs w:val="24"/>
        </w:rPr>
      </w:pPr>
      <w:r w:rsidRPr="00F316FC">
        <w:rPr>
          <w:rFonts w:ascii="Times New Roman" w:hAnsi="Times New Roman" w:cs="Times New Roman"/>
          <w:sz w:val="24"/>
          <w:szCs w:val="24"/>
        </w:rPr>
        <w:t xml:space="preserve">Постановлением администрации </w:t>
      </w:r>
    </w:p>
    <w:p w:rsidR="00F316FC" w:rsidRDefault="00F316FC">
      <w:pPr>
        <w:pStyle w:val="ConsPlusNormal"/>
        <w:jc w:val="right"/>
        <w:rPr>
          <w:rFonts w:ascii="Times New Roman" w:hAnsi="Times New Roman" w:cs="Times New Roman"/>
          <w:sz w:val="24"/>
          <w:szCs w:val="24"/>
        </w:rPr>
      </w:pPr>
      <w:r w:rsidRPr="00F316FC">
        <w:rPr>
          <w:rFonts w:ascii="Times New Roman" w:hAnsi="Times New Roman" w:cs="Times New Roman"/>
          <w:sz w:val="24"/>
          <w:szCs w:val="24"/>
        </w:rPr>
        <w:t>Бабушкинского муниципального</w:t>
      </w:r>
    </w:p>
    <w:p w:rsidR="00B04319" w:rsidRDefault="00F316FC">
      <w:pPr>
        <w:pStyle w:val="ConsPlusNormal"/>
        <w:jc w:val="right"/>
        <w:rPr>
          <w:rFonts w:ascii="Times New Roman" w:hAnsi="Times New Roman" w:cs="Times New Roman"/>
          <w:sz w:val="24"/>
          <w:szCs w:val="24"/>
        </w:rPr>
      </w:pPr>
      <w:r w:rsidRPr="00F316FC">
        <w:rPr>
          <w:rFonts w:ascii="Times New Roman" w:hAnsi="Times New Roman" w:cs="Times New Roman"/>
          <w:sz w:val="24"/>
          <w:szCs w:val="24"/>
        </w:rPr>
        <w:t xml:space="preserve"> </w:t>
      </w:r>
      <w:r>
        <w:rPr>
          <w:rFonts w:ascii="Times New Roman" w:hAnsi="Times New Roman" w:cs="Times New Roman"/>
          <w:sz w:val="24"/>
          <w:szCs w:val="24"/>
        </w:rPr>
        <w:t>о</w:t>
      </w:r>
      <w:r w:rsidR="00B04319" w:rsidRPr="00F316FC">
        <w:rPr>
          <w:rFonts w:ascii="Times New Roman" w:hAnsi="Times New Roman" w:cs="Times New Roman"/>
          <w:sz w:val="24"/>
          <w:szCs w:val="24"/>
        </w:rPr>
        <w:t>круга</w:t>
      </w:r>
    </w:p>
    <w:p w:rsidR="00F316FC" w:rsidRPr="00F316FC" w:rsidRDefault="00F316FC">
      <w:pPr>
        <w:pStyle w:val="ConsPlusNormal"/>
        <w:jc w:val="right"/>
        <w:rPr>
          <w:rFonts w:ascii="Times New Roman" w:hAnsi="Times New Roman" w:cs="Times New Roman"/>
          <w:sz w:val="24"/>
          <w:szCs w:val="24"/>
        </w:rPr>
      </w:pPr>
      <w:r>
        <w:rPr>
          <w:rFonts w:ascii="Times New Roman" w:hAnsi="Times New Roman" w:cs="Times New Roman"/>
          <w:sz w:val="24"/>
          <w:szCs w:val="24"/>
        </w:rPr>
        <w:t>от ……2023 года №</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rsidP="00B04319">
      <w:pPr>
        <w:pStyle w:val="ConsPlusTitle"/>
        <w:jc w:val="center"/>
        <w:rPr>
          <w:rFonts w:ascii="Times New Roman" w:hAnsi="Times New Roman" w:cs="Times New Roman"/>
          <w:sz w:val="28"/>
          <w:szCs w:val="28"/>
        </w:rPr>
      </w:pPr>
      <w:bookmarkStart w:id="0" w:name="P36"/>
      <w:bookmarkEnd w:id="0"/>
      <w:r w:rsidRPr="00B04319">
        <w:rPr>
          <w:rFonts w:ascii="Times New Roman" w:hAnsi="Times New Roman" w:cs="Times New Roman"/>
          <w:sz w:val="28"/>
          <w:szCs w:val="28"/>
        </w:rPr>
        <w:t xml:space="preserve">РЕГЛАМЕНТПРОВЕДЕНИЯ </w:t>
      </w:r>
      <w:r>
        <w:rPr>
          <w:rFonts w:ascii="Times New Roman" w:hAnsi="Times New Roman" w:cs="Times New Roman"/>
          <w:sz w:val="28"/>
          <w:szCs w:val="28"/>
        </w:rPr>
        <w:t xml:space="preserve">АДМИНИСТРАЦИЕЙ БАБУШКИНСКОГО МУНИЦИПАЛЬНОГО ОКРУГА </w:t>
      </w:r>
      <w:r w:rsidRPr="00B04319">
        <w:rPr>
          <w:rFonts w:ascii="Times New Roman" w:hAnsi="Times New Roman" w:cs="Times New Roman"/>
          <w:sz w:val="28"/>
          <w:szCs w:val="28"/>
        </w:rPr>
        <w:t>ВЕДОМСТВЕННОГО КОНТРОЛЯ В СФЕРЕ ЗАКУПОК ДЛЯ ОБЕСПЕЧЕНИЯ</w:t>
      </w:r>
      <w:r>
        <w:rPr>
          <w:rFonts w:ascii="Times New Roman" w:hAnsi="Times New Roman" w:cs="Times New Roman"/>
          <w:sz w:val="28"/>
          <w:szCs w:val="28"/>
        </w:rPr>
        <w:t xml:space="preserve"> МУНИЦИПАЛЬНЫХ</w:t>
      </w:r>
      <w:r w:rsidRPr="00B04319">
        <w:rPr>
          <w:rFonts w:ascii="Times New Roman" w:hAnsi="Times New Roman" w:cs="Times New Roman"/>
          <w:sz w:val="28"/>
          <w:szCs w:val="28"/>
        </w:rPr>
        <w:t xml:space="preserve"> НУЖД</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 Общие положения</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1.1. </w:t>
      </w:r>
      <w:proofErr w:type="gramStart"/>
      <w:r w:rsidRPr="00B04319">
        <w:rPr>
          <w:rFonts w:ascii="Times New Roman" w:hAnsi="Times New Roman" w:cs="Times New Roman"/>
          <w:sz w:val="28"/>
          <w:szCs w:val="28"/>
        </w:rPr>
        <w:t xml:space="preserve">Регламент проведения </w:t>
      </w:r>
      <w:r>
        <w:rPr>
          <w:rFonts w:ascii="Times New Roman" w:hAnsi="Times New Roman" w:cs="Times New Roman"/>
          <w:sz w:val="28"/>
          <w:szCs w:val="28"/>
        </w:rPr>
        <w:t>Администрацией Бабушкинского муниципального округа</w:t>
      </w:r>
      <w:r w:rsidR="00F316FC">
        <w:rPr>
          <w:rFonts w:ascii="Times New Roman" w:hAnsi="Times New Roman" w:cs="Times New Roman"/>
          <w:sz w:val="28"/>
          <w:szCs w:val="28"/>
        </w:rPr>
        <w:t xml:space="preserve"> </w:t>
      </w:r>
      <w:r w:rsidR="0059475C">
        <w:rPr>
          <w:rFonts w:ascii="Times New Roman" w:hAnsi="Times New Roman" w:cs="Times New Roman"/>
          <w:sz w:val="28"/>
          <w:szCs w:val="28"/>
        </w:rPr>
        <w:t>(далее – Администрация округа)</w:t>
      </w:r>
      <w:r w:rsidRPr="00B04319">
        <w:rPr>
          <w:rFonts w:ascii="Times New Roman" w:hAnsi="Times New Roman" w:cs="Times New Roman"/>
          <w:sz w:val="28"/>
          <w:szCs w:val="28"/>
        </w:rPr>
        <w:t xml:space="preserve"> ведомственного контроля в сфере закупок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 устанавливает порядок осуществления </w:t>
      </w:r>
      <w:r>
        <w:rPr>
          <w:rFonts w:ascii="Times New Roman" w:hAnsi="Times New Roman" w:cs="Times New Roman"/>
          <w:sz w:val="28"/>
          <w:szCs w:val="28"/>
        </w:rPr>
        <w:t>Администрацией округа</w:t>
      </w:r>
      <w:r w:rsidRPr="00B04319">
        <w:rPr>
          <w:rFonts w:ascii="Times New Roman" w:hAnsi="Times New Roman" w:cs="Times New Roman"/>
          <w:sz w:val="28"/>
          <w:szCs w:val="28"/>
        </w:rPr>
        <w:t xml:space="preserve"> ведомственного контроля в сфере закупок товаров, работ и услуг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 (далее - ведомственный контроль)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w:t>
      </w:r>
      <w:proofErr w:type="gramEnd"/>
      <w:r w:rsidRPr="00B04319">
        <w:rPr>
          <w:rFonts w:ascii="Times New Roman" w:hAnsi="Times New Roman" w:cs="Times New Roman"/>
          <w:sz w:val="28"/>
          <w:szCs w:val="28"/>
        </w:rPr>
        <w:t xml:space="preserve"> государственных и муниципальных нужд (далее - законодательство Российской Федерации о контрактной системе в сфере закупок) в отношении подведомственных </w:t>
      </w:r>
      <w:r w:rsidR="0059475C">
        <w:rPr>
          <w:rFonts w:ascii="Times New Roman" w:hAnsi="Times New Roman" w:cs="Times New Roman"/>
          <w:sz w:val="28"/>
          <w:szCs w:val="28"/>
        </w:rPr>
        <w:t>Администрации округа</w:t>
      </w:r>
      <w:r w:rsidRPr="00B04319">
        <w:rPr>
          <w:rFonts w:ascii="Times New Roman" w:hAnsi="Times New Roman" w:cs="Times New Roman"/>
          <w:sz w:val="28"/>
          <w:szCs w:val="28"/>
        </w:rPr>
        <w:t xml:space="preserve"> заказчиков (далее - объекты контроля).</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1.2. Предметом ведомственного контроля является соблюдение объектами контроля, в том числе их контрактными службами, контрактными управляющими, комиссиями по осуществлению закупок и уполномоченными органами, законодательства Российской Федерации о контрактной системе в сфере закупок.</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1.3. </w:t>
      </w:r>
      <w:proofErr w:type="gramStart"/>
      <w:r w:rsidRPr="00B04319">
        <w:rPr>
          <w:rFonts w:ascii="Times New Roman" w:hAnsi="Times New Roman" w:cs="Times New Roman"/>
          <w:sz w:val="28"/>
          <w:szCs w:val="28"/>
        </w:rPr>
        <w:t xml:space="preserve">Ведомственный контроль в </w:t>
      </w:r>
      <w:r w:rsidR="0059475C">
        <w:rPr>
          <w:rFonts w:ascii="Times New Roman" w:hAnsi="Times New Roman" w:cs="Times New Roman"/>
          <w:sz w:val="28"/>
          <w:szCs w:val="28"/>
        </w:rPr>
        <w:t>Администрации округа</w:t>
      </w:r>
      <w:r w:rsidRPr="00B04319">
        <w:rPr>
          <w:rFonts w:ascii="Times New Roman" w:hAnsi="Times New Roman" w:cs="Times New Roman"/>
          <w:sz w:val="28"/>
          <w:szCs w:val="28"/>
        </w:rPr>
        <w:t xml:space="preserve"> осуществляется </w:t>
      </w:r>
      <w:r w:rsidR="0059475C">
        <w:rPr>
          <w:rFonts w:ascii="Times New Roman" w:hAnsi="Times New Roman" w:cs="Times New Roman"/>
          <w:sz w:val="28"/>
          <w:szCs w:val="28"/>
        </w:rPr>
        <w:t>отделом экономики и отраслевого развития администрации округа</w:t>
      </w:r>
      <w:r w:rsidRPr="00B04319">
        <w:rPr>
          <w:rFonts w:ascii="Times New Roman" w:hAnsi="Times New Roman" w:cs="Times New Roman"/>
          <w:sz w:val="28"/>
          <w:szCs w:val="28"/>
        </w:rPr>
        <w:t xml:space="preserve"> (далее</w:t>
      </w:r>
      <w:proofErr w:type="gramEnd"/>
      <w:r w:rsidRPr="00B04319">
        <w:rPr>
          <w:rFonts w:ascii="Times New Roman" w:hAnsi="Times New Roman" w:cs="Times New Roman"/>
          <w:sz w:val="28"/>
          <w:szCs w:val="28"/>
        </w:rPr>
        <w:t xml:space="preserve"> </w:t>
      </w:r>
      <w:r w:rsidR="00FB459E">
        <w:rPr>
          <w:rFonts w:ascii="Times New Roman" w:hAnsi="Times New Roman" w:cs="Times New Roman"/>
          <w:sz w:val="28"/>
          <w:szCs w:val="28"/>
        </w:rPr>
        <w:t>–</w:t>
      </w:r>
      <w:r w:rsidRPr="00B04319">
        <w:rPr>
          <w:rFonts w:ascii="Times New Roman" w:hAnsi="Times New Roman" w:cs="Times New Roman"/>
          <w:sz w:val="28"/>
          <w:szCs w:val="28"/>
        </w:rPr>
        <w:t xml:space="preserve">субъект контроля) с привлечением (при необходимости) работников (сотрудников) </w:t>
      </w:r>
      <w:r w:rsidR="00FB459E">
        <w:rPr>
          <w:rFonts w:ascii="Times New Roman" w:hAnsi="Times New Roman" w:cs="Times New Roman"/>
          <w:sz w:val="28"/>
          <w:szCs w:val="28"/>
        </w:rPr>
        <w:t>Администрации округа</w:t>
      </w:r>
      <w:r w:rsidRPr="00B04319">
        <w:rPr>
          <w:rFonts w:ascii="Times New Roman" w:hAnsi="Times New Roman" w:cs="Times New Roman"/>
          <w:sz w:val="28"/>
          <w:szCs w:val="28"/>
        </w:rPr>
        <w:t>, имеющих образование и опыт работы в сфере закупок.</w:t>
      </w:r>
    </w:p>
    <w:p w:rsidR="00B04319" w:rsidRPr="00B04319" w:rsidRDefault="00B04319">
      <w:pPr>
        <w:pStyle w:val="ConsPlusNormal"/>
        <w:spacing w:before="220"/>
        <w:ind w:firstLine="540"/>
        <w:jc w:val="both"/>
        <w:rPr>
          <w:rFonts w:ascii="Times New Roman" w:hAnsi="Times New Roman" w:cs="Times New Roman"/>
          <w:sz w:val="28"/>
          <w:szCs w:val="28"/>
        </w:rPr>
      </w:pPr>
      <w:bookmarkStart w:id="1" w:name="P46"/>
      <w:bookmarkEnd w:id="1"/>
      <w:r w:rsidRPr="00B04319">
        <w:rPr>
          <w:rFonts w:ascii="Times New Roman" w:hAnsi="Times New Roman" w:cs="Times New Roman"/>
          <w:sz w:val="28"/>
          <w:szCs w:val="28"/>
        </w:rPr>
        <w:t xml:space="preserve">1.4. При осуществлении ведомственного контроля </w:t>
      </w:r>
      <w:r w:rsidR="00F316FC">
        <w:rPr>
          <w:rFonts w:ascii="Times New Roman" w:hAnsi="Times New Roman" w:cs="Times New Roman"/>
          <w:sz w:val="28"/>
          <w:szCs w:val="28"/>
        </w:rPr>
        <w:t>субъект контроля</w:t>
      </w:r>
      <w:r w:rsidRPr="00B04319">
        <w:rPr>
          <w:rFonts w:ascii="Times New Roman" w:hAnsi="Times New Roman" w:cs="Times New Roman"/>
          <w:sz w:val="28"/>
          <w:szCs w:val="28"/>
        </w:rPr>
        <w:t xml:space="preserve"> осуществляет проверку соблюдения объектами контроля законодательства Российской Федерации о контрактной системе в сфере закупок, в том числе:</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соблюдения требований к обоснованию закупок и обоснованности закупок;</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lastRenderedPageBreak/>
        <w:t>в) соблюдения требований о нормировании в сфере закупок;</w:t>
      </w:r>
    </w:p>
    <w:p w:rsidR="00B04319" w:rsidRPr="00B04319" w:rsidRDefault="00B04319">
      <w:pPr>
        <w:pStyle w:val="ConsPlusNormal"/>
        <w:ind w:firstLine="540"/>
        <w:jc w:val="both"/>
        <w:rPr>
          <w:rFonts w:ascii="Times New Roman" w:hAnsi="Times New Roman" w:cs="Times New Roman"/>
          <w:sz w:val="28"/>
          <w:szCs w:val="28"/>
        </w:rPr>
      </w:pPr>
      <w:proofErr w:type="gramStart"/>
      <w:r w:rsidRPr="00B04319">
        <w:rPr>
          <w:rFonts w:ascii="Times New Roman" w:hAnsi="Times New Roman" w:cs="Times New Roman"/>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 xml:space="preserve">) соответствия информации об идентификационных кодах закупок и </w:t>
      </w:r>
      <w:proofErr w:type="spellStart"/>
      <w:r w:rsidRPr="00B04319">
        <w:rPr>
          <w:rFonts w:ascii="Times New Roman" w:hAnsi="Times New Roman" w:cs="Times New Roman"/>
          <w:sz w:val="28"/>
          <w:szCs w:val="28"/>
        </w:rPr>
        <w:t>непревышения</w:t>
      </w:r>
      <w:proofErr w:type="spellEnd"/>
      <w:r w:rsidRPr="00B04319">
        <w:rPr>
          <w:rFonts w:ascii="Times New Roman" w:hAnsi="Times New Roman" w:cs="Times New Roman"/>
          <w:sz w:val="28"/>
          <w:szCs w:val="28"/>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 закупок, с которыми заключаются контракты, в реестре контрактов, заключенных объектами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е) предоставления учреждениям и предприятиям уголовно-исполнительной системы, организациям инвалидов преимущества в </w:t>
      </w:r>
      <w:proofErr w:type="gramStart"/>
      <w:r w:rsidRPr="00B04319">
        <w:rPr>
          <w:rFonts w:ascii="Times New Roman" w:hAnsi="Times New Roman" w:cs="Times New Roman"/>
          <w:sz w:val="28"/>
          <w:szCs w:val="28"/>
        </w:rPr>
        <w:t>отношении</w:t>
      </w:r>
      <w:proofErr w:type="gramEnd"/>
      <w:r w:rsidRPr="00B04319">
        <w:rPr>
          <w:rFonts w:ascii="Times New Roman" w:hAnsi="Times New Roman" w:cs="Times New Roman"/>
          <w:sz w:val="28"/>
          <w:szCs w:val="28"/>
        </w:rPr>
        <w:t xml:space="preserve"> предлагаемых ими цены контракта, суммы цен единиц товара, работы, услуги;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ж)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з</w:t>
      </w:r>
      <w:proofErr w:type="spellEnd"/>
      <w:r w:rsidRPr="00B04319">
        <w:rPr>
          <w:rFonts w:ascii="Times New Roman" w:hAnsi="Times New Roman" w:cs="Times New Roman"/>
          <w:sz w:val="28"/>
          <w:szCs w:val="28"/>
        </w:rPr>
        <w:t>) соблюдения требований по определению поставщика (подрядчика, исполнителя);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и) применения объектом контроля мер ответственности и совершения иных действий в случае нарушения поставщиком (подрядчиком, исполнителем) условий контракта;</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к) соответствия поставленного товара, выполненной работы (ее результата) или оказанной услуги условиям контракта;</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л)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м) соответствия использования поставленного товара, выполненной работы (ее результата) или оказанной услуги целям осуществления закупки.</w:t>
      </w:r>
    </w:p>
    <w:p w:rsidR="00B04319" w:rsidRPr="00B04319" w:rsidRDefault="00B04319" w:rsidP="00F316FC">
      <w:pPr>
        <w:pStyle w:val="ConsPlusNormal"/>
        <w:spacing w:before="240"/>
        <w:ind w:firstLine="540"/>
        <w:jc w:val="both"/>
        <w:rPr>
          <w:rFonts w:ascii="Times New Roman" w:hAnsi="Times New Roman" w:cs="Times New Roman"/>
          <w:sz w:val="28"/>
          <w:szCs w:val="28"/>
        </w:rPr>
      </w:pPr>
      <w:r w:rsidRPr="00B04319">
        <w:rPr>
          <w:rFonts w:ascii="Times New Roman" w:hAnsi="Times New Roman" w:cs="Times New Roman"/>
          <w:sz w:val="28"/>
          <w:szCs w:val="28"/>
        </w:rPr>
        <w:t>1.5. Ведомственный контроль осуществляется путем проведения плановых и внеплановых выездных или документарных контрольных мероприятий (далее - проверки).</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1.6. Должностные лица, уполномоченные на проведение проверки, должны иметь высшее образование или дополнительное профессиональное образование в сфере закупок.</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II. Планирование проверок</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2.1. Проведение плановых проверок осуществляется в соответствии с планом ведомственного контроля в сфере закупок товаров, работ, услуг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 на очередной календарный год (далее - </w:t>
      </w:r>
      <w:r w:rsidRPr="00B04319">
        <w:rPr>
          <w:rFonts w:ascii="Times New Roman" w:hAnsi="Times New Roman" w:cs="Times New Roman"/>
          <w:sz w:val="28"/>
          <w:szCs w:val="28"/>
        </w:rPr>
        <w:lastRenderedPageBreak/>
        <w:t>План проверок), формируемым субъектом контроля</w:t>
      </w:r>
      <w:r w:rsidR="0043507B">
        <w:rPr>
          <w:rFonts w:ascii="Times New Roman" w:hAnsi="Times New Roman" w:cs="Times New Roman"/>
          <w:sz w:val="28"/>
          <w:szCs w:val="28"/>
        </w:rPr>
        <w:t>, согласно приложению №1</w:t>
      </w:r>
      <w:r w:rsidRPr="00B04319">
        <w:rPr>
          <w:rFonts w:ascii="Times New Roman" w:hAnsi="Times New Roman" w:cs="Times New Roman"/>
          <w:sz w:val="28"/>
          <w:szCs w:val="28"/>
        </w:rPr>
        <w:t>.</w:t>
      </w:r>
    </w:p>
    <w:p w:rsidR="00B04319" w:rsidRPr="00B04319" w:rsidRDefault="00B04319" w:rsidP="00F316FC">
      <w:pPr>
        <w:pStyle w:val="ConsPlusNormal"/>
        <w:spacing w:before="240"/>
        <w:ind w:firstLine="540"/>
        <w:jc w:val="both"/>
        <w:rPr>
          <w:rFonts w:ascii="Times New Roman" w:hAnsi="Times New Roman" w:cs="Times New Roman"/>
          <w:sz w:val="28"/>
          <w:szCs w:val="28"/>
        </w:rPr>
      </w:pPr>
      <w:r w:rsidRPr="00B04319">
        <w:rPr>
          <w:rFonts w:ascii="Times New Roman" w:hAnsi="Times New Roman" w:cs="Times New Roman"/>
          <w:sz w:val="28"/>
          <w:szCs w:val="28"/>
        </w:rPr>
        <w:t>2.2. План проверок должен содержать следующие сведения: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вид проверки (выездная или документарная);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период времени, за который проверяется деятельность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период проведения проверки.</w:t>
      </w:r>
    </w:p>
    <w:p w:rsidR="00B04319" w:rsidRPr="00F316FC" w:rsidRDefault="00B04319" w:rsidP="00F316FC">
      <w:pPr>
        <w:pStyle w:val="ConsPlusNormal"/>
        <w:spacing w:before="24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2.3. </w:t>
      </w:r>
      <w:r w:rsidRPr="00F316FC">
        <w:rPr>
          <w:rFonts w:ascii="Times New Roman" w:hAnsi="Times New Roman" w:cs="Times New Roman"/>
          <w:sz w:val="28"/>
          <w:szCs w:val="28"/>
        </w:rPr>
        <w:t xml:space="preserve">План проверок утверждается </w:t>
      </w:r>
      <w:r w:rsidR="00FB459E" w:rsidRPr="00F316FC">
        <w:rPr>
          <w:rFonts w:ascii="Times New Roman" w:hAnsi="Times New Roman" w:cs="Times New Roman"/>
          <w:sz w:val="28"/>
          <w:szCs w:val="28"/>
        </w:rPr>
        <w:t>Главой Бабушкинского муниципального округа Вологодской области (далее – Главой округа)</w:t>
      </w:r>
      <w:r w:rsidR="00F316FC" w:rsidRPr="00F316FC">
        <w:rPr>
          <w:rFonts w:ascii="Times New Roman" w:hAnsi="Times New Roman" w:cs="Times New Roman"/>
          <w:sz w:val="28"/>
          <w:szCs w:val="28"/>
        </w:rPr>
        <w:t xml:space="preserve"> </w:t>
      </w:r>
      <w:r w:rsidRPr="00F316FC">
        <w:rPr>
          <w:rFonts w:ascii="Times New Roman" w:hAnsi="Times New Roman" w:cs="Times New Roman"/>
          <w:sz w:val="28"/>
          <w:szCs w:val="28"/>
        </w:rPr>
        <w:t>или лицом, его замещающим, не позднее 25 декабря текущего года.</w:t>
      </w:r>
    </w:p>
    <w:p w:rsidR="00B04319" w:rsidRPr="00B04319" w:rsidRDefault="00B04319">
      <w:pPr>
        <w:pStyle w:val="ConsPlusNormal"/>
        <w:spacing w:before="220"/>
        <w:ind w:firstLine="540"/>
        <w:jc w:val="both"/>
        <w:rPr>
          <w:rFonts w:ascii="Times New Roman" w:hAnsi="Times New Roman" w:cs="Times New Roman"/>
          <w:sz w:val="28"/>
          <w:szCs w:val="28"/>
        </w:rPr>
      </w:pPr>
      <w:r w:rsidRPr="00F316FC">
        <w:rPr>
          <w:rFonts w:ascii="Times New Roman" w:hAnsi="Times New Roman" w:cs="Times New Roman"/>
          <w:sz w:val="28"/>
          <w:szCs w:val="28"/>
        </w:rPr>
        <w:t xml:space="preserve">2.4. Изменения в План проверок вносятся по решению </w:t>
      </w:r>
      <w:r w:rsidR="00FB459E" w:rsidRPr="00F316FC">
        <w:rPr>
          <w:rFonts w:ascii="Times New Roman" w:hAnsi="Times New Roman" w:cs="Times New Roman"/>
          <w:sz w:val="28"/>
          <w:szCs w:val="28"/>
        </w:rPr>
        <w:t>Главы округа</w:t>
      </w:r>
      <w:r w:rsidRPr="00B04319">
        <w:rPr>
          <w:rFonts w:ascii="Times New Roman" w:hAnsi="Times New Roman" w:cs="Times New Roman"/>
          <w:sz w:val="28"/>
          <w:szCs w:val="28"/>
        </w:rPr>
        <w:t xml:space="preserve"> или лица, его замещающего, в том числе на основании мотивированного обращения начальника </w:t>
      </w:r>
      <w:r w:rsidR="00FB459E">
        <w:rPr>
          <w:rFonts w:ascii="Times New Roman" w:hAnsi="Times New Roman" w:cs="Times New Roman"/>
          <w:sz w:val="28"/>
          <w:szCs w:val="28"/>
        </w:rPr>
        <w:t>отдела</w:t>
      </w:r>
      <w:r w:rsidRPr="00B04319">
        <w:rPr>
          <w:rFonts w:ascii="Times New Roman" w:hAnsi="Times New Roman" w:cs="Times New Roman"/>
          <w:sz w:val="28"/>
          <w:szCs w:val="28"/>
        </w:rPr>
        <w:t>.</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2.5. Электронная копия утвержденного Плана проверок, а также вносимые в него изменения размещаются на официальном сайте </w:t>
      </w:r>
      <w:r w:rsidR="00FB459E">
        <w:rPr>
          <w:rFonts w:ascii="Times New Roman" w:hAnsi="Times New Roman" w:cs="Times New Roman"/>
          <w:sz w:val="28"/>
          <w:szCs w:val="28"/>
        </w:rPr>
        <w:t>Бабушкинского муниципального округа</w:t>
      </w:r>
      <w:r w:rsidRPr="00B04319">
        <w:rPr>
          <w:rFonts w:ascii="Times New Roman" w:hAnsi="Times New Roman" w:cs="Times New Roman"/>
          <w:sz w:val="28"/>
          <w:szCs w:val="28"/>
        </w:rPr>
        <w:t xml:space="preserve"> в информационно-телекоммуникационной сети "Интернет" в течение пяти рабочих дней с даты их утверждения.</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2.6. Проверки в отношении каждого объекта контроля проводятся не реже одного раза в </w:t>
      </w:r>
      <w:r w:rsidR="00FB459E">
        <w:rPr>
          <w:rFonts w:ascii="Times New Roman" w:hAnsi="Times New Roman" w:cs="Times New Roman"/>
          <w:sz w:val="28"/>
          <w:szCs w:val="28"/>
        </w:rPr>
        <w:t>три</w:t>
      </w:r>
      <w:r w:rsidRPr="00B04319">
        <w:rPr>
          <w:rFonts w:ascii="Times New Roman" w:hAnsi="Times New Roman" w:cs="Times New Roman"/>
          <w:sz w:val="28"/>
          <w:szCs w:val="28"/>
        </w:rPr>
        <w:t xml:space="preserve"> года.</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2.7. Внеплановые проверки проводятся на основании решения </w:t>
      </w:r>
      <w:r w:rsidR="00FB459E">
        <w:rPr>
          <w:rFonts w:ascii="Times New Roman" w:hAnsi="Times New Roman" w:cs="Times New Roman"/>
          <w:sz w:val="28"/>
          <w:szCs w:val="28"/>
        </w:rPr>
        <w:t>Главы округа</w:t>
      </w:r>
      <w:r w:rsidRPr="00B04319">
        <w:rPr>
          <w:rFonts w:ascii="Times New Roman" w:hAnsi="Times New Roman" w:cs="Times New Roman"/>
          <w:sz w:val="28"/>
          <w:szCs w:val="28"/>
        </w:rPr>
        <w:t xml:space="preserve"> или лица, его замещающего.</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III. Организация и проведение проверок, оформление</w:t>
      </w:r>
    </w:p>
    <w:p w:rsidR="00B04319" w:rsidRPr="00B04319" w:rsidRDefault="00B04319">
      <w:pPr>
        <w:pStyle w:val="ConsPlusTitle"/>
        <w:jc w:val="center"/>
        <w:rPr>
          <w:rFonts w:ascii="Times New Roman" w:hAnsi="Times New Roman" w:cs="Times New Roman"/>
          <w:sz w:val="28"/>
          <w:szCs w:val="28"/>
        </w:rPr>
      </w:pPr>
      <w:r w:rsidRPr="00B04319">
        <w:rPr>
          <w:rFonts w:ascii="Times New Roman" w:hAnsi="Times New Roman" w:cs="Times New Roman"/>
          <w:sz w:val="28"/>
          <w:szCs w:val="28"/>
        </w:rPr>
        <w:t>их результатов</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 На основании Плана проверок издается </w:t>
      </w:r>
      <w:r w:rsidR="00FB459E">
        <w:rPr>
          <w:rFonts w:ascii="Times New Roman" w:hAnsi="Times New Roman" w:cs="Times New Roman"/>
          <w:sz w:val="28"/>
          <w:szCs w:val="28"/>
        </w:rPr>
        <w:t>распоряжение Администрации округа</w:t>
      </w:r>
      <w:r w:rsidRPr="00B04319">
        <w:rPr>
          <w:rFonts w:ascii="Times New Roman" w:hAnsi="Times New Roman" w:cs="Times New Roman"/>
          <w:sz w:val="28"/>
          <w:szCs w:val="28"/>
        </w:rPr>
        <w:t xml:space="preserve"> о проведении проверки, в котором указываются: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основание для проведения выездной или документарной проверки с указанием номера пункта Плана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вид проверки (выездная или документарная);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период времени, за который проверяется деятельность объекта контроля;</w:t>
      </w:r>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 дата начала и дата окончания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е) должностное лицо, уполномоченное на проведение проверки (далее - уполномоченное должностное лицо), либо состав контрольной группы, включая руководителя контрольной группы и должностных лиц, уполномоченных на осуществление проверки, с указанием их фамилий, инициалов и наименований должностей.</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lastRenderedPageBreak/>
        <w:t xml:space="preserve">3.2. Срок проведения проверки не может составлять более чем 15 (пятнадцать) календарных дней и может быть продлен только один раз не более чем на 15 (пятнадцать) календарных дней по решению </w:t>
      </w:r>
      <w:r w:rsidR="00FB459E">
        <w:rPr>
          <w:rFonts w:ascii="Times New Roman" w:hAnsi="Times New Roman" w:cs="Times New Roman"/>
          <w:sz w:val="28"/>
          <w:szCs w:val="28"/>
        </w:rPr>
        <w:t>Главы округа</w:t>
      </w:r>
      <w:r w:rsidRPr="00B04319">
        <w:rPr>
          <w:rFonts w:ascii="Times New Roman" w:hAnsi="Times New Roman" w:cs="Times New Roman"/>
          <w:sz w:val="28"/>
          <w:szCs w:val="28"/>
        </w:rPr>
        <w:t xml:space="preserve"> или лица, его замещающего, на основании мотивированной докладной записки начальника </w:t>
      </w:r>
      <w:r w:rsidR="00FB459E">
        <w:rPr>
          <w:rFonts w:ascii="Times New Roman" w:hAnsi="Times New Roman" w:cs="Times New Roman"/>
          <w:sz w:val="28"/>
          <w:szCs w:val="28"/>
        </w:rPr>
        <w:t>отдела</w:t>
      </w:r>
      <w:r w:rsidRPr="00B04319">
        <w:rPr>
          <w:rFonts w:ascii="Times New Roman" w:hAnsi="Times New Roman" w:cs="Times New Roman"/>
          <w:sz w:val="28"/>
          <w:szCs w:val="28"/>
        </w:rPr>
        <w:t>.</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3.3. При подготовке проверки субъектом контроля формируется перечень должностных лиц, уполномоченных на проведение проверки. Данный перечень утверждается </w:t>
      </w:r>
      <w:r w:rsidR="00FB459E">
        <w:rPr>
          <w:rFonts w:ascii="Times New Roman" w:hAnsi="Times New Roman" w:cs="Times New Roman"/>
          <w:sz w:val="28"/>
          <w:szCs w:val="28"/>
        </w:rPr>
        <w:t>распоряжением</w:t>
      </w:r>
      <w:r w:rsidRPr="00B04319">
        <w:rPr>
          <w:rFonts w:ascii="Times New Roman" w:hAnsi="Times New Roman" w:cs="Times New Roman"/>
          <w:sz w:val="28"/>
          <w:szCs w:val="28"/>
        </w:rPr>
        <w:t xml:space="preserve"> о проведении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Формирование контрольной группы или назначение уполномоченного должностного лица осуществляется таким образом, чтобы не допускалось возникновения конфликта интересов, исключались ситуации, когда личная заинтересованность проверяющего может повлиять на исполнение обязанностей в процессе проведения проверки.</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3.4. Руководитель контрольной группы (уполномоченное должностное лицо) составляет программу проведения проверки, которая утверждается начальником </w:t>
      </w:r>
      <w:r w:rsidR="00FB459E">
        <w:rPr>
          <w:rFonts w:ascii="Times New Roman" w:hAnsi="Times New Roman" w:cs="Times New Roman"/>
          <w:sz w:val="28"/>
          <w:szCs w:val="28"/>
        </w:rPr>
        <w:t>отдела</w:t>
      </w:r>
      <w:r w:rsidRPr="00B04319">
        <w:rPr>
          <w:rFonts w:ascii="Times New Roman" w:hAnsi="Times New Roman" w:cs="Times New Roman"/>
          <w:sz w:val="28"/>
          <w:szCs w:val="28"/>
        </w:rPr>
        <w:t>.</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3.5. Программа проведения проверки должна содержать</w:t>
      </w:r>
      <w:r w:rsidR="0043507B">
        <w:rPr>
          <w:rFonts w:ascii="Times New Roman" w:hAnsi="Times New Roman" w:cs="Times New Roman"/>
          <w:sz w:val="28"/>
          <w:szCs w:val="28"/>
        </w:rPr>
        <w:t xml:space="preserve"> (приложение №2)</w:t>
      </w:r>
      <w:r w:rsidRPr="00B04319">
        <w:rPr>
          <w:rFonts w:ascii="Times New Roman" w:hAnsi="Times New Roman" w:cs="Times New Roman"/>
          <w:sz w:val="28"/>
          <w:szCs w:val="28"/>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проверяемый период;</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вид проверки (выездная или документарная, плановая или внеплановая);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метод проверки (сплошной или выборочный);</w:t>
      </w:r>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 срок проведения проверки;</w:t>
      </w:r>
    </w:p>
    <w:p w:rsidR="00B04319" w:rsidRPr="0043507B"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е) перечень вопросов, подлежащих проверке, </w:t>
      </w:r>
      <w:r w:rsidRPr="0043507B">
        <w:rPr>
          <w:rFonts w:ascii="Times New Roman" w:hAnsi="Times New Roman" w:cs="Times New Roman"/>
          <w:sz w:val="28"/>
          <w:szCs w:val="28"/>
        </w:rPr>
        <w:t xml:space="preserve">указанных в </w:t>
      </w:r>
      <w:hyperlink w:anchor="P46">
        <w:r w:rsidRPr="0043507B">
          <w:rPr>
            <w:rFonts w:ascii="Times New Roman" w:hAnsi="Times New Roman" w:cs="Times New Roman"/>
            <w:sz w:val="28"/>
            <w:szCs w:val="28"/>
          </w:rPr>
          <w:t>пункте 1.4</w:t>
        </w:r>
      </w:hyperlink>
      <w:r w:rsidRPr="0043507B">
        <w:rPr>
          <w:rFonts w:ascii="Times New Roman" w:hAnsi="Times New Roman" w:cs="Times New Roman"/>
          <w:sz w:val="28"/>
          <w:szCs w:val="28"/>
        </w:rPr>
        <w:t xml:space="preserve"> настоящего Регламента.</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3.6. Не </w:t>
      </w:r>
      <w:proofErr w:type="gramStart"/>
      <w:r w:rsidRPr="00B04319">
        <w:rPr>
          <w:rFonts w:ascii="Times New Roman" w:hAnsi="Times New Roman" w:cs="Times New Roman"/>
          <w:sz w:val="28"/>
          <w:szCs w:val="28"/>
        </w:rPr>
        <w:t>позднее</w:t>
      </w:r>
      <w:proofErr w:type="gramEnd"/>
      <w:r w:rsidRPr="00B04319">
        <w:rPr>
          <w:rFonts w:ascii="Times New Roman" w:hAnsi="Times New Roman" w:cs="Times New Roman"/>
          <w:sz w:val="28"/>
          <w:szCs w:val="28"/>
        </w:rPr>
        <w:t xml:space="preserve"> чем за три рабочих дня до даты начала проведения проверки в адрес объекта контроля посредством</w:t>
      </w:r>
      <w:r w:rsidR="0043507B">
        <w:rPr>
          <w:rFonts w:ascii="Times New Roman" w:hAnsi="Times New Roman" w:cs="Times New Roman"/>
          <w:sz w:val="28"/>
          <w:szCs w:val="28"/>
        </w:rPr>
        <w:t xml:space="preserve"> почтового отправления с уведомлением, либо лично, </w:t>
      </w:r>
      <w:r w:rsidRPr="00B04319">
        <w:rPr>
          <w:rFonts w:ascii="Times New Roman" w:hAnsi="Times New Roman" w:cs="Times New Roman"/>
          <w:sz w:val="28"/>
          <w:szCs w:val="28"/>
        </w:rPr>
        <w:t xml:space="preserve">направляется уведомление о проведении проверки (далее - уведомление). Уведомление подписывается </w:t>
      </w:r>
      <w:r w:rsidR="0043507B">
        <w:rPr>
          <w:rFonts w:ascii="Times New Roman" w:hAnsi="Times New Roman" w:cs="Times New Roman"/>
          <w:sz w:val="28"/>
          <w:szCs w:val="28"/>
        </w:rPr>
        <w:t>Главой округа</w:t>
      </w:r>
      <w:r w:rsidRPr="00B04319">
        <w:rPr>
          <w:rFonts w:ascii="Times New Roman" w:hAnsi="Times New Roman" w:cs="Times New Roman"/>
          <w:sz w:val="28"/>
          <w:szCs w:val="28"/>
        </w:rPr>
        <w:t>.</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3.7. Уведомление должно содержать следующую информацию</w:t>
      </w:r>
      <w:r w:rsidR="0043507B">
        <w:rPr>
          <w:rFonts w:ascii="Times New Roman" w:hAnsi="Times New Roman" w:cs="Times New Roman"/>
          <w:sz w:val="28"/>
          <w:szCs w:val="28"/>
        </w:rPr>
        <w:t xml:space="preserve"> (приложение №3)</w:t>
      </w:r>
      <w:r w:rsidRPr="00B04319">
        <w:rPr>
          <w:rFonts w:ascii="Times New Roman" w:hAnsi="Times New Roman" w:cs="Times New Roman"/>
          <w:sz w:val="28"/>
          <w:szCs w:val="28"/>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 которому адресовано уведомление;</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предмет проверки (проверяемые вопросы), в том числе период времени, за который проверяется деятельность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вид проверки (выездная или документарная, плановая или внеплановая);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дата начала и дата окончания проведения проверки;</w:t>
      </w:r>
    </w:p>
    <w:p w:rsidR="00B04319" w:rsidRPr="00B04319" w:rsidRDefault="00B04319">
      <w:pPr>
        <w:pStyle w:val="ConsPlusNormal"/>
        <w:ind w:firstLine="540"/>
        <w:jc w:val="both"/>
        <w:rPr>
          <w:rFonts w:ascii="Times New Roman" w:hAnsi="Times New Roman" w:cs="Times New Roman"/>
          <w:sz w:val="28"/>
          <w:szCs w:val="28"/>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 состав контрольной группы с указанием фамилий, инициалов и наименований должностей лиц, уполномоченных на проведение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е) запрос о предоставлении документов, информации, материальных </w:t>
      </w:r>
      <w:r w:rsidRPr="00B04319">
        <w:rPr>
          <w:rFonts w:ascii="Times New Roman" w:hAnsi="Times New Roman" w:cs="Times New Roman"/>
          <w:sz w:val="28"/>
          <w:szCs w:val="28"/>
        </w:rPr>
        <w:lastRenderedPageBreak/>
        <w:t>средств, необходимых для осуществления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B04319">
        <w:rPr>
          <w:rFonts w:ascii="Times New Roman" w:hAnsi="Times New Roman" w:cs="Times New Roman"/>
          <w:sz w:val="28"/>
          <w:szCs w:val="28"/>
        </w:rPr>
        <w:t>дств св</w:t>
      </w:r>
      <w:proofErr w:type="gramEnd"/>
      <w:r w:rsidRPr="00B04319">
        <w:rPr>
          <w:rFonts w:ascii="Times New Roman" w:hAnsi="Times New Roman" w:cs="Times New Roman"/>
          <w:sz w:val="28"/>
          <w:szCs w:val="28"/>
        </w:rPr>
        <w:t>язи и иных необходимых средств и оборудования для проведения такой проверки.</w:t>
      </w:r>
    </w:p>
    <w:p w:rsidR="00B04319" w:rsidRPr="00B04319" w:rsidRDefault="00B04319" w:rsidP="0043507B">
      <w:pPr>
        <w:pStyle w:val="ConsPlusNormal"/>
        <w:spacing w:before="240"/>
        <w:ind w:firstLine="540"/>
        <w:jc w:val="both"/>
        <w:rPr>
          <w:rFonts w:ascii="Times New Roman" w:hAnsi="Times New Roman" w:cs="Times New Roman"/>
          <w:sz w:val="28"/>
          <w:szCs w:val="28"/>
        </w:rPr>
      </w:pPr>
      <w:r w:rsidRPr="00B04319">
        <w:rPr>
          <w:rFonts w:ascii="Times New Roman" w:hAnsi="Times New Roman" w:cs="Times New Roman"/>
          <w:sz w:val="28"/>
          <w:szCs w:val="28"/>
        </w:rPr>
        <w:t>3.8. Запрашиваемая информация и документы, необходимые для проведения проверки, представляются руководителю контрольной группы (уполномоченному должностному лицу) руководителем объекта контроля не позднее дня начала проведения проверки.</w:t>
      </w:r>
    </w:p>
    <w:p w:rsidR="00B04319" w:rsidRPr="00B04319" w:rsidRDefault="00B04319" w:rsidP="00C8593D">
      <w:pPr>
        <w:pStyle w:val="ConsPlusNormal"/>
        <w:spacing w:before="240"/>
        <w:ind w:firstLine="540"/>
        <w:jc w:val="both"/>
        <w:rPr>
          <w:rFonts w:ascii="Times New Roman" w:hAnsi="Times New Roman" w:cs="Times New Roman"/>
          <w:sz w:val="28"/>
          <w:szCs w:val="28"/>
        </w:rPr>
      </w:pPr>
      <w:r w:rsidRPr="00B04319">
        <w:rPr>
          <w:rFonts w:ascii="Times New Roman" w:hAnsi="Times New Roman" w:cs="Times New Roman"/>
          <w:sz w:val="28"/>
          <w:szCs w:val="28"/>
        </w:rPr>
        <w:t>3.9. При проведении проверки должностные лица, уполномоченные на проведение проверки, имеют право:</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в случае осуществления выездной проверки на беспрепятственный доступ на территорию, в помещения, здания объекта контроля (в необходимых случаях на фотосъемку, видеозапись, копирование документов);</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на истребование необходимых для проведения проверки документов;</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на получение от должностных лиц объекта контроля необходимых объяснений в письменной форме, в форме электронного документа и (или) устной форме по вопросам проводимой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на привлечение независимых экспертов, в том числе в целях подготовки актов и заключений.</w:t>
      </w:r>
    </w:p>
    <w:p w:rsidR="00B04319" w:rsidRPr="00B04319" w:rsidRDefault="00B04319" w:rsidP="0043507B">
      <w:pPr>
        <w:pStyle w:val="ConsPlusNormal"/>
        <w:spacing w:before="240"/>
        <w:ind w:firstLine="540"/>
        <w:jc w:val="both"/>
        <w:rPr>
          <w:rFonts w:ascii="Times New Roman" w:hAnsi="Times New Roman" w:cs="Times New Roman"/>
          <w:sz w:val="28"/>
          <w:szCs w:val="28"/>
        </w:rPr>
      </w:pPr>
      <w:r w:rsidRPr="00B04319">
        <w:rPr>
          <w:rFonts w:ascii="Times New Roman" w:hAnsi="Times New Roman" w:cs="Times New Roman"/>
          <w:sz w:val="28"/>
          <w:szCs w:val="28"/>
        </w:rPr>
        <w:t>3.10. По результатам проверки руководителем контрольной группы (уполномоченным должностным лицом) составляется акт проверки (далее - Акт). Акт прошивается, нумеруется и подписывается руководителем контрольной группы (уполномоченным должностным лицом) и членами контрольной группы.</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3.10.1. При проведении выездной проверки первый экземпляр Акта вручается руководителю объекта контроля или замещающему его должностному лицу не позднее дня окончания проверки. На втором экземпляре Акта руководитель объекта контроля или замещающее его должностное лицо ставит подпись, подтверждающую получение Акта.</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3.10.2. При проведении документарной проверки копия Акта направляется руководителю объекта контроля </w:t>
      </w:r>
      <w:r w:rsidR="0043507B">
        <w:rPr>
          <w:rFonts w:ascii="Times New Roman" w:hAnsi="Times New Roman" w:cs="Times New Roman"/>
          <w:sz w:val="28"/>
          <w:szCs w:val="28"/>
        </w:rPr>
        <w:t xml:space="preserve">посредством почтовой связи, либо лично, </w:t>
      </w:r>
      <w:r w:rsidRPr="00B04319">
        <w:rPr>
          <w:rFonts w:ascii="Times New Roman" w:hAnsi="Times New Roman" w:cs="Times New Roman"/>
          <w:sz w:val="28"/>
          <w:szCs w:val="28"/>
        </w:rPr>
        <w:t>не позднее пяти рабочих дней со дня окончания проверки.</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3.11. Руководитель объекта контроля или лицо, его замещающее, при наличии возражений и замечаний по Акту вправе в срок, не превышающий пяти рабочих дней со дня получения Акта, направить субъекту контроля письменные возражения или замечания </w:t>
      </w:r>
      <w:r w:rsidR="00C8593D">
        <w:rPr>
          <w:rFonts w:ascii="Times New Roman" w:hAnsi="Times New Roman" w:cs="Times New Roman"/>
          <w:sz w:val="28"/>
          <w:szCs w:val="28"/>
        </w:rPr>
        <w:t xml:space="preserve">на бумажном носителе посредством </w:t>
      </w:r>
      <w:r w:rsidR="0043507B">
        <w:rPr>
          <w:rFonts w:ascii="Times New Roman" w:hAnsi="Times New Roman" w:cs="Times New Roman"/>
          <w:sz w:val="28"/>
          <w:szCs w:val="28"/>
        </w:rPr>
        <w:t>почтовой связи с уведомлением, либо лично</w:t>
      </w:r>
      <w:r w:rsidR="00C8593D">
        <w:rPr>
          <w:rFonts w:ascii="Times New Roman" w:hAnsi="Times New Roman" w:cs="Times New Roman"/>
          <w:sz w:val="28"/>
          <w:szCs w:val="28"/>
        </w:rPr>
        <w:t xml:space="preserve"> субъекту контроля</w:t>
      </w:r>
      <w:r w:rsidRPr="00B04319">
        <w:rPr>
          <w:rFonts w:ascii="Times New Roman" w:hAnsi="Times New Roman" w:cs="Times New Roman"/>
          <w:sz w:val="28"/>
          <w:szCs w:val="28"/>
        </w:rPr>
        <w:t>. Данные возражения или замечания приобщаются к материалам проверки.</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lastRenderedPageBreak/>
        <w:t xml:space="preserve">3.12. </w:t>
      </w:r>
      <w:proofErr w:type="gramStart"/>
      <w:r w:rsidRPr="00B04319">
        <w:rPr>
          <w:rFonts w:ascii="Times New Roman" w:hAnsi="Times New Roman" w:cs="Times New Roman"/>
          <w:sz w:val="28"/>
          <w:szCs w:val="28"/>
        </w:rPr>
        <w:t xml:space="preserve">Руководитель контрольной группы (уполномоченное должностное лицо) субъекта контроля в течение пяти рабочих дней со дня получения письменных возражений или замечаний по Акту рассматривает их обоснованность и готовит по ним письменное заключение, копия которого после его утверждения руководителем субъекта контроля направляется руководителю объекта контроля </w:t>
      </w:r>
      <w:r w:rsidR="00C8593D">
        <w:rPr>
          <w:rFonts w:ascii="Times New Roman" w:hAnsi="Times New Roman" w:cs="Times New Roman"/>
          <w:sz w:val="28"/>
          <w:szCs w:val="28"/>
        </w:rPr>
        <w:t xml:space="preserve">на бумажном </w:t>
      </w:r>
      <w:r w:rsidR="00C8593D" w:rsidRPr="00C8593D">
        <w:rPr>
          <w:rFonts w:ascii="Times New Roman" w:hAnsi="Times New Roman" w:cs="Times New Roman"/>
          <w:sz w:val="28"/>
          <w:szCs w:val="28"/>
        </w:rPr>
        <w:t xml:space="preserve">носителе </w:t>
      </w:r>
      <w:r w:rsidRPr="00C8593D">
        <w:rPr>
          <w:rFonts w:ascii="Times New Roman" w:hAnsi="Times New Roman" w:cs="Times New Roman"/>
          <w:sz w:val="28"/>
          <w:szCs w:val="28"/>
        </w:rPr>
        <w:t xml:space="preserve">посредством </w:t>
      </w:r>
      <w:r w:rsidR="00C8593D">
        <w:rPr>
          <w:rFonts w:ascii="Times New Roman" w:hAnsi="Times New Roman" w:cs="Times New Roman"/>
          <w:sz w:val="28"/>
          <w:szCs w:val="28"/>
        </w:rPr>
        <w:t>почтовой связи, либо лично</w:t>
      </w:r>
      <w:r w:rsidRPr="00C8593D">
        <w:rPr>
          <w:rFonts w:ascii="Times New Roman" w:hAnsi="Times New Roman" w:cs="Times New Roman"/>
          <w:sz w:val="28"/>
          <w:szCs w:val="28"/>
        </w:rPr>
        <w:t>, оригинал заключения приобщается к</w:t>
      </w:r>
      <w:r w:rsidRPr="00B04319">
        <w:rPr>
          <w:rFonts w:ascii="Times New Roman" w:hAnsi="Times New Roman" w:cs="Times New Roman"/>
          <w:sz w:val="28"/>
          <w:szCs w:val="28"/>
        </w:rPr>
        <w:t xml:space="preserve"> материалам проверки.</w:t>
      </w:r>
      <w:proofErr w:type="gramEnd"/>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3.13. </w:t>
      </w:r>
      <w:proofErr w:type="gramStart"/>
      <w:r w:rsidRPr="00B04319">
        <w:rPr>
          <w:rFonts w:ascii="Times New Roman" w:hAnsi="Times New Roman" w:cs="Times New Roman"/>
          <w:sz w:val="28"/>
          <w:szCs w:val="28"/>
        </w:rPr>
        <w:t xml:space="preserve">По результатам проверки руководителем контрольной группы (уполномоченным должностным лицом) в срок, не превышающий десяти рабочих дней с момента вручения (направления) Акта, составляется и представляется на рассмотрение </w:t>
      </w:r>
      <w:r w:rsidR="00147B81">
        <w:rPr>
          <w:rFonts w:ascii="Times New Roman" w:hAnsi="Times New Roman" w:cs="Times New Roman"/>
          <w:sz w:val="28"/>
          <w:szCs w:val="28"/>
        </w:rPr>
        <w:t>Главе округа</w:t>
      </w:r>
      <w:r w:rsidRPr="00B04319">
        <w:rPr>
          <w:rFonts w:ascii="Times New Roman" w:hAnsi="Times New Roman" w:cs="Times New Roman"/>
          <w:sz w:val="28"/>
          <w:szCs w:val="28"/>
        </w:rPr>
        <w:t xml:space="preserve"> отчет о результатах проверки (далее - отчет) с приложением Акта, возражений и замечаний по Акту со стороны объекта контроля, заключения по возражениям (замечаниям) по Акту проверки (при их наличии).</w:t>
      </w:r>
      <w:proofErr w:type="gramEnd"/>
      <w:r w:rsidRPr="00B04319">
        <w:rPr>
          <w:rFonts w:ascii="Times New Roman" w:hAnsi="Times New Roman" w:cs="Times New Roman"/>
          <w:sz w:val="28"/>
          <w:szCs w:val="28"/>
        </w:rPr>
        <w:t xml:space="preserve"> Недостатки и нарушения, выявленные по результатам проверки, отражаются в отчете в разрезе каждого проверенного вопроса в соответствии с программой проведения проверки. В случае отсутствия недостатков и нарушений в отчет включается информация об их отсутствии.</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При наличии возражений или замечаний со стороны объекта контроля срок составления и представления отчета увеличивается, но не более чем на пять рабочих дней, необходимых для рассмотрения возражений или замечаний объекта контроля и подготовки по ним заключения</w:t>
      </w:r>
      <w:r w:rsidR="00C8593D">
        <w:rPr>
          <w:rFonts w:ascii="Times New Roman" w:hAnsi="Times New Roman" w:cs="Times New Roman"/>
          <w:sz w:val="28"/>
          <w:szCs w:val="28"/>
        </w:rPr>
        <w:t xml:space="preserve"> (приложение №4)</w:t>
      </w:r>
      <w:r w:rsidRPr="00B04319">
        <w:rPr>
          <w:rFonts w:ascii="Times New Roman" w:hAnsi="Times New Roman" w:cs="Times New Roman"/>
          <w:sz w:val="28"/>
          <w:szCs w:val="28"/>
        </w:rPr>
        <w:t>.</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3.14. </w:t>
      </w:r>
      <w:proofErr w:type="gramStart"/>
      <w:r w:rsidRPr="00B04319">
        <w:rPr>
          <w:rFonts w:ascii="Times New Roman" w:hAnsi="Times New Roman" w:cs="Times New Roman"/>
          <w:sz w:val="28"/>
          <w:szCs w:val="28"/>
        </w:rPr>
        <w:t xml:space="preserve">В случае выявления по результатам проверок действий (бездействия) должностных лиц объекта контроля, повлекших нарушения законодательства Российской Федерации о контрактной системе в сфере закупок, содержащих признаки административного правонарушения, материалы проверки подлежат направлению </w:t>
      </w:r>
      <w:r w:rsidR="00C8593D">
        <w:rPr>
          <w:rFonts w:ascii="Times New Roman" w:hAnsi="Times New Roman" w:cs="Times New Roman"/>
          <w:sz w:val="28"/>
          <w:szCs w:val="28"/>
        </w:rPr>
        <w:t>Департамент финансов Вологодской области</w:t>
      </w:r>
      <w:r w:rsidRPr="00B04319">
        <w:rPr>
          <w:rFonts w:ascii="Times New Roman" w:hAnsi="Times New Roman" w:cs="Times New Roman"/>
          <w:sz w:val="28"/>
          <w:szCs w:val="28"/>
        </w:rPr>
        <w:t>,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должностных лиц объекта</w:t>
      </w:r>
      <w:proofErr w:type="gramEnd"/>
      <w:r w:rsidRPr="00B04319">
        <w:rPr>
          <w:rFonts w:ascii="Times New Roman" w:hAnsi="Times New Roman" w:cs="Times New Roman"/>
          <w:sz w:val="28"/>
          <w:szCs w:val="28"/>
        </w:rPr>
        <w:t xml:space="preserve"> контроля, </w:t>
      </w:r>
      <w:proofErr w:type="gramStart"/>
      <w:r w:rsidRPr="00B04319">
        <w:rPr>
          <w:rFonts w:ascii="Times New Roman" w:hAnsi="Times New Roman" w:cs="Times New Roman"/>
          <w:sz w:val="28"/>
          <w:szCs w:val="28"/>
        </w:rPr>
        <w:t>содержащих</w:t>
      </w:r>
      <w:proofErr w:type="gramEnd"/>
      <w:r w:rsidRPr="00B04319">
        <w:rPr>
          <w:rFonts w:ascii="Times New Roman" w:hAnsi="Times New Roman" w:cs="Times New Roman"/>
          <w:sz w:val="28"/>
          <w:szCs w:val="28"/>
        </w:rPr>
        <w:t xml:space="preserve"> признаки состава уголовного преступления, - в правоохранительные органы.</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3.15. При выявлении недостатков и нарушений по результатам проверки руководителем контрольной группы (уполномоченным должностным лицом) одновременно с отчетом разрабатывается и представляется на утверждение </w:t>
      </w:r>
      <w:r w:rsidR="00147B81">
        <w:rPr>
          <w:rFonts w:ascii="Times New Roman" w:hAnsi="Times New Roman" w:cs="Times New Roman"/>
          <w:sz w:val="28"/>
          <w:szCs w:val="28"/>
        </w:rPr>
        <w:t>Главе округа</w:t>
      </w:r>
      <w:r w:rsidRPr="00B04319">
        <w:rPr>
          <w:rFonts w:ascii="Times New Roman" w:hAnsi="Times New Roman" w:cs="Times New Roman"/>
          <w:sz w:val="28"/>
          <w:szCs w:val="28"/>
        </w:rPr>
        <w:t xml:space="preserve"> план мероприятий по устранению недостатков и нарушений, а также условий, им способствующих, выявленных по результатам проверки (далее - План)</w:t>
      </w:r>
      <w:r w:rsidR="00C8593D">
        <w:rPr>
          <w:rFonts w:ascii="Times New Roman" w:hAnsi="Times New Roman" w:cs="Times New Roman"/>
          <w:sz w:val="28"/>
          <w:szCs w:val="28"/>
        </w:rPr>
        <w:t xml:space="preserve"> (приложение №5)</w:t>
      </w:r>
      <w:r w:rsidRPr="00B04319">
        <w:rPr>
          <w:rFonts w:ascii="Times New Roman" w:hAnsi="Times New Roman" w:cs="Times New Roman"/>
          <w:sz w:val="28"/>
          <w:szCs w:val="28"/>
        </w:rPr>
        <w:t>.</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Копия утвержденного </w:t>
      </w:r>
      <w:r w:rsidR="00147B81">
        <w:rPr>
          <w:rFonts w:ascii="Times New Roman" w:hAnsi="Times New Roman" w:cs="Times New Roman"/>
          <w:sz w:val="28"/>
          <w:szCs w:val="28"/>
        </w:rPr>
        <w:t>Главой округа</w:t>
      </w:r>
      <w:r w:rsidRPr="00B04319">
        <w:rPr>
          <w:rFonts w:ascii="Times New Roman" w:hAnsi="Times New Roman" w:cs="Times New Roman"/>
          <w:sz w:val="28"/>
          <w:szCs w:val="28"/>
        </w:rPr>
        <w:t xml:space="preserve"> Плана направляется для </w:t>
      </w:r>
      <w:r w:rsidRPr="00B04319">
        <w:rPr>
          <w:rFonts w:ascii="Times New Roman" w:hAnsi="Times New Roman" w:cs="Times New Roman"/>
          <w:sz w:val="28"/>
          <w:szCs w:val="28"/>
        </w:rPr>
        <w:lastRenderedPageBreak/>
        <w:t xml:space="preserve">исполнения руководителю объекта контроля </w:t>
      </w:r>
      <w:r w:rsidR="00C8593D">
        <w:rPr>
          <w:rFonts w:ascii="Times New Roman" w:hAnsi="Times New Roman" w:cs="Times New Roman"/>
          <w:sz w:val="28"/>
          <w:szCs w:val="28"/>
        </w:rPr>
        <w:t>на бумажном носителе</w:t>
      </w:r>
      <w:r w:rsidRPr="00B04319">
        <w:rPr>
          <w:rFonts w:ascii="Times New Roman" w:hAnsi="Times New Roman" w:cs="Times New Roman"/>
          <w:sz w:val="28"/>
          <w:szCs w:val="28"/>
        </w:rPr>
        <w:t xml:space="preserve"> в течение пяти рабочих дней после его утверждения.</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3.16. Информация об исполнении объектом контроля мероприятий, включенных в План, </w:t>
      </w:r>
      <w:r w:rsidR="00C8593D">
        <w:rPr>
          <w:rFonts w:ascii="Times New Roman" w:hAnsi="Times New Roman" w:cs="Times New Roman"/>
          <w:sz w:val="28"/>
          <w:szCs w:val="28"/>
        </w:rPr>
        <w:t>оформляется</w:t>
      </w:r>
      <w:r w:rsidRPr="00B04319">
        <w:rPr>
          <w:rFonts w:ascii="Times New Roman" w:hAnsi="Times New Roman" w:cs="Times New Roman"/>
          <w:sz w:val="28"/>
          <w:szCs w:val="28"/>
        </w:rPr>
        <w:t xml:space="preserve"> в форме отчета</w:t>
      </w:r>
      <w:r w:rsidR="00C8593D">
        <w:rPr>
          <w:rFonts w:ascii="Times New Roman" w:hAnsi="Times New Roman" w:cs="Times New Roman"/>
          <w:sz w:val="28"/>
          <w:szCs w:val="28"/>
        </w:rPr>
        <w:t xml:space="preserve"> (приложение №6)</w:t>
      </w:r>
      <w:r w:rsidRPr="00B04319">
        <w:rPr>
          <w:rFonts w:ascii="Times New Roman" w:hAnsi="Times New Roman" w:cs="Times New Roman"/>
          <w:sz w:val="28"/>
          <w:szCs w:val="28"/>
        </w:rPr>
        <w:t xml:space="preserve">, подписываемого </w:t>
      </w:r>
      <w:r w:rsidR="00C8593D">
        <w:rPr>
          <w:rFonts w:ascii="Times New Roman" w:hAnsi="Times New Roman" w:cs="Times New Roman"/>
          <w:sz w:val="28"/>
          <w:szCs w:val="28"/>
        </w:rPr>
        <w:t>Главой округа</w:t>
      </w:r>
      <w:r w:rsidRPr="00B04319">
        <w:rPr>
          <w:rFonts w:ascii="Times New Roman" w:hAnsi="Times New Roman" w:cs="Times New Roman"/>
          <w:sz w:val="28"/>
          <w:szCs w:val="28"/>
        </w:rPr>
        <w:t xml:space="preserve">, с приложением копий документов, подтверждающих их исполнение, в срок, установленный </w:t>
      </w:r>
      <w:r w:rsidR="00147B81">
        <w:rPr>
          <w:rFonts w:ascii="Times New Roman" w:hAnsi="Times New Roman" w:cs="Times New Roman"/>
          <w:sz w:val="28"/>
          <w:szCs w:val="28"/>
        </w:rPr>
        <w:t>Главой округа</w:t>
      </w:r>
      <w:r w:rsidRPr="00B04319">
        <w:rPr>
          <w:rFonts w:ascii="Times New Roman" w:hAnsi="Times New Roman" w:cs="Times New Roman"/>
          <w:sz w:val="28"/>
          <w:szCs w:val="28"/>
        </w:rPr>
        <w:t>. В отчете об исполнении Плана отражается краткая информация о принятых объектом контроля мерах по устранению выявленных проверкой недостатков и нарушений, а также условий, им способствующих, с указанием реквизитов документов, подтверждающих исполнение мероприятий.</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IV. Заключительные положения</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4.1. Учет проведенных проверок и принятых объектом контроля </w:t>
      </w:r>
      <w:proofErr w:type="gramStart"/>
      <w:r w:rsidRPr="00B04319">
        <w:rPr>
          <w:rFonts w:ascii="Times New Roman" w:hAnsi="Times New Roman" w:cs="Times New Roman"/>
          <w:sz w:val="28"/>
          <w:szCs w:val="28"/>
        </w:rPr>
        <w:t>мер</w:t>
      </w:r>
      <w:proofErr w:type="gramEnd"/>
      <w:r w:rsidRPr="00B04319">
        <w:rPr>
          <w:rFonts w:ascii="Times New Roman" w:hAnsi="Times New Roman" w:cs="Times New Roman"/>
          <w:sz w:val="28"/>
          <w:szCs w:val="28"/>
        </w:rPr>
        <w:t xml:space="preserve"> по устранению выявленных по результатам проверок недостатков и нарушений ведется субъектом контроля.</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4.2. </w:t>
      </w:r>
      <w:proofErr w:type="gramStart"/>
      <w:r w:rsidRPr="00B04319">
        <w:rPr>
          <w:rFonts w:ascii="Times New Roman" w:hAnsi="Times New Roman" w:cs="Times New Roman"/>
          <w:sz w:val="28"/>
          <w:szCs w:val="28"/>
        </w:rPr>
        <w:t>Материалы по результатам проверок, в том числе акты, отчеты о результатах проверок, возражения, заключения по возражениям, планы мероприятий по устранению недостатков и нарушений, а также условий, им способствующих, выявленных по результатам проверок, отчеты объекта контроля об исполнении Плана, а также иные документы и материалы, связанные с проверкой и реализацией результатов проверки, хранятся субъектом контроля в соответствии с номенклатурой дел не</w:t>
      </w:r>
      <w:proofErr w:type="gramEnd"/>
      <w:r w:rsidRPr="00B04319">
        <w:rPr>
          <w:rFonts w:ascii="Times New Roman" w:hAnsi="Times New Roman" w:cs="Times New Roman"/>
          <w:sz w:val="28"/>
          <w:szCs w:val="28"/>
        </w:rPr>
        <w:t xml:space="preserve"> менее трех лет.</w:t>
      </w:r>
    </w:p>
    <w:p w:rsidR="00B04319" w:rsidRPr="00B04319" w:rsidRDefault="00B04319">
      <w:pPr>
        <w:pStyle w:val="ConsPlusNormal"/>
        <w:spacing w:before="220"/>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4.3. В случае возникновения ситуаций, не урегулированных настоящим Регламентом, должностные лица, уполномоченные на проведение проверки, обязаны руководствоваться законодательством Российской Федерации и иными нормативными правовыми актами, регулирующими вопросы в сфере закупок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Default="00B04319">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04062D" w:rsidRDefault="0004062D">
      <w:pPr>
        <w:pStyle w:val="ConsPlusNormal"/>
        <w:jc w:val="right"/>
        <w:outlineLvl w:val="1"/>
        <w:rPr>
          <w:rFonts w:ascii="Times New Roman" w:hAnsi="Times New Roman" w:cs="Times New Roman"/>
          <w:sz w:val="28"/>
          <w:szCs w:val="28"/>
        </w:rPr>
      </w:pPr>
    </w:p>
    <w:p w:rsidR="0004062D" w:rsidRDefault="0004062D">
      <w:pPr>
        <w:pStyle w:val="ConsPlusNormal"/>
        <w:jc w:val="right"/>
        <w:outlineLvl w:val="1"/>
        <w:rPr>
          <w:rFonts w:ascii="Times New Roman" w:hAnsi="Times New Roman" w:cs="Times New Roman"/>
          <w:sz w:val="28"/>
          <w:szCs w:val="28"/>
        </w:rPr>
      </w:pPr>
    </w:p>
    <w:p w:rsidR="0004062D" w:rsidRDefault="0004062D">
      <w:pPr>
        <w:pStyle w:val="ConsPlusNormal"/>
        <w:jc w:val="right"/>
        <w:outlineLvl w:val="1"/>
        <w:rPr>
          <w:rFonts w:ascii="Times New Roman" w:hAnsi="Times New Roman" w:cs="Times New Roman"/>
          <w:sz w:val="28"/>
          <w:szCs w:val="28"/>
        </w:rPr>
      </w:pPr>
    </w:p>
    <w:p w:rsidR="00B04319" w:rsidRDefault="00C859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1</w:t>
      </w:r>
    </w:p>
    <w:p w:rsidR="00C8593D" w:rsidRPr="00B04319" w:rsidRDefault="00C859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регламенту</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B04319" w:rsidRPr="00B04319">
        <w:tc>
          <w:tcPr>
            <w:tcW w:w="9014" w:type="dxa"/>
            <w:tcBorders>
              <w:top w:val="nil"/>
              <w:left w:val="nil"/>
              <w:bottom w:val="nil"/>
              <w:right w:val="nil"/>
            </w:tcBorders>
          </w:tcPr>
          <w:p w:rsidR="00B04319" w:rsidRPr="00B04319" w:rsidRDefault="00B04319">
            <w:pPr>
              <w:pStyle w:val="ConsPlusNormal"/>
              <w:jc w:val="center"/>
              <w:rPr>
                <w:rFonts w:ascii="Times New Roman" w:hAnsi="Times New Roman" w:cs="Times New Roman"/>
                <w:sz w:val="28"/>
                <w:szCs w:val="28"/>
              </w:rPr>
            </w:pPr>
            <w:bookmarkStart w:id="2" w:name="P165"/>
            <w:bookmarkEnd w:id="2"/>
            <w:r w:rsidRPr="00B04319">
              <w:rPr>
                <w:rFonts w:ascii="Times New Roman" w:hAnsi="Times New Roman" w:cs="Times New Roman"/>
                <w:sz w:val="28"/>
                <w:szCs w:val="28"/>
              </w:rPr>
              <w:t>План</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 xml:space="preserve">ведомственного контроля в сфере закупок товаров, работ, услуг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на 20__ год</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2107"/>
        <w:gridCol w:w="2438"/>
        <w:gridCol w:w="1644"/>
      </w:tblGrid>
      <w:tr w:rsidR="00B04319" w:rsidRPr="00B04319">
        <w:tc>
          <w:tcPr>
            <w:tcW w:w="56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 xml:space="preserve">N </w:t>
            </w:r>
            <w:proofErr w:type="spellStart"/>
            <w:proofErr w:type="gramStart"/>
            <w:r w:rsidRPr="00B04319">
              <w:rPr>
                <w:rFonts w:ascii="Times New Roman" w:hAnsi="Times New Roman" w:cs="Times New Roman"/>
                <w:sz w:val="28"/>
                <w:szCs w:val="28"/>
              </w:rPr>
              <w:t>п</w:t>
            </w:r>
            <w:proofErr w:type="spellEnd"/>
            <w:proofErr w:type="gramEnd"/>
            <w:r w:rsidRPr="00B04319">
              <w:rPr>
                <w:rFonts w:ascii="Times New Roman" w:hAnsi="Times New Roman" w:cs="Times New Roman"/>
                <w:sz w:val="28"/>
                <w:szCs w:val="28"/>
              </w:rPr>
              <w:t>/</w:t>
            </w:r>
            <w:proofErr w:type="spellStart"/>
            <w:r w:rsidRPr="00B04319">
              <w:rPr>
                <w:rFonts w:ascii="Times New Roman" w:hAnsi="Times New Roman" w:cs="Times New Roman"/>
                <w:sz w:val="28"/>
                <w:szCs w:val="28"/>
              </w:rPr>
              <w:t>п</w:t>
            </w:r>
            <w:proofErr w:type="spellEnd"/>
          </w:p>
        </w:tc>
        <w:tc>
          <w:tcPr>
            <w:tcW w:w="226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210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Вид проверки (выездная, документарная)</w:t>
            </w:r>
          </w:p>
        </w:tc>
        <w:tc>
          <w:tcPr>
            <w:tcW w:w="243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 (дата, месяц, год)</w:t>
            </w:r>
          </w:p>
        </w:tc>
        <w:tc>
          <w:tcPr>
            <w:tcW w:w="164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Период проведения проверки (месяц)</w:t>
            </w:r>
          </w:p>
        </w:tc>
      </w:tr>
      <w:tr w:rsidR="00B04319" w:rsidRPr="00B04319">
        <w:tc>
          <w:tcPr>
            <w:tcW w:w="56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226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210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243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164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tc>
          <w:tcPr>
            <w:tcW w:w="567" w:type="dxa"/>
          </w:tcPr>
          <w:p w:rsidR="00B04319" w:rsidRPr="00B04319" w:rsidRDefault="00B04319">
            <w:pPr>
              <w:pStyle w:val="ConsPlusNormal"/>
              <w:rPr>
                <w:rFonts w:ascii="Times New Roman" w:hAnsi="Times New Roman" w:cs="Times New Roman"/>
                <w:sz w:val="28"/>
                <w:szCs w:val="28"/>
              </w:rPr>
            </w:pPr>
          </w:p>
        </w:tc>
        <w:tc>
          <w:tcPr>
            <w:tcW w:w="2268" w:type="dxa"/>
          </w:tcPr>
          <w:p w:rsidR="00B04319" w:rsidRPr="00B04319" w:rsidRDefault="00B04319">
            <w:pPr>
              <w:pStyle w:val="ConsPlusNormal"/>
              <w:rPr>
                <w:rFonts w:ascii="Times New Roman" w:hAnsi="Times New Roman" w:cs="Times New Roman"/>
                <w:sz w:val="28"/>
                <w:szCs w:val="28"/>
              </w:rPr>
            </w:pPr>
          </w:p>
        </w:tc>
        <w:tc>
          <w:tcPr>
            <w:tcW w:w="2107" w:type="dxa"/>
          </w:tcPr>
          <w:p w:rsidR="00B04319" w:rsidRPr="00B04319" w:rsidRDefault="00B04319">
            <w:pPr>
              <w:pStyle w:val="ConsPlusNormal"/>
              <w:rPr>
                <w:rFonts w:ascii="Times New Roman" w:hAnsi="Times New Roman" w:cs="Times New Roman"/>
                <w:sz w:val="28"/>
                <w:szCs w:val="28"/>
              </w:rPr>
            </w:pPr>
          </w:p>
        </w:tc>
        <w:tc>
          <w:tcPr>
            <w:tcW w:w="2438" w:type="dxa"/>
          </w:tcPr>
          <w:p w:rsidR="00B04319" w:rsidRPr="00B04319" w:rsidRDefault="00B04319">
            <w:pPr>
              <w:pStyle w:val="ConsPlusNormal"/>
              <w:rPr>
                <w:rFonts w:ascii="Times New Roman" w:hAnsi="Times New Roman" w:cs="Times New Roman"/>
                <w:sz w:val="28"/>
                <w:szCs w:val="28"/>
              </w:rPr>
            </w:pPr>
          </w:p>
        </w:tc>
        <w:tc>
          <w:tcPr>
            <w:tcW w:w="1644"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85"/>
        <w:gridCol w:w="340"/>
        <w:gridCol w:w="1814"/>
        <w:gridCol w:w="340"/>
        <w:gridCol w:w="2835"/>
      </w:tblGrid>
      <w:tr w:rsidR="00B04319" w:rsidRPr="00B04319">
        <w:tc>
          <w:tcPr>
            <w:tcW w:w="3685" w:type="dxa"/>
            <w:tcBorders>
              <w:top w:val="nil"/>
              <w:left w:val="nil"/>
              <w:bottom w:val="nil"/>
              <w:right w:val="nil"/>
            </w:tcBorders>
            <w:vAlign w:val="bottom"/>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Руководитель субъекта контроля</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3685"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blPrEx>
          <w:tblBorders>
            <w:insideH w:val="single" w:sz="4" w:space="0" w:color="auto"/>
          </w:tblBorders>
        </w:tblPrEx>
        <w:tc>
          <w:tcPr>
            <w:tcW w:w="368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Default="00B04319">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bookmarkStart w:id="3" w:name="_GoBack"/>
      <w:bookmarkEnd w:id="3"/>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2</w:t>
      </w:r>
    </w:p>
    <w:p w:rsidR="009301FA" w:rsidRDefault="0004062D"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r w:rsidR="00B04319" w:rsidRPr="00B04319">
        <w:rPr>
          <w:rFonts w:ascii="Times New Roman" w:hAnsi="Times New Roman" w:cs="Times New Roman"/>
          <w:sz w:val="28"/>
          <w:szCs w:val="28"/>
        </w:rPr>
        <w:t xml:space="preserve"> </w:t>
      </w:r>
      <w:bookmarkStart w:id="4" w:name="P228"/>
      <w:bookmarkEnd w:id="4"/>
    </w:p>
    <w:p w:rsidR="009301FA" w:rsidRDefault="009301FA" w:rsidP="009301FA">
      <w:pPr>
        <w:pStyle w:val="ConsPlusNormal"/>
        <w:jc w:val="right"/>
        <w:rPr>
          <w:rFonts w:ascii="Times New Roman" w:hAnsi="Times New Roman" w:cs="Times New Roman"/>
          <w:sz w:val="28"/>
          <w:szCs w:val="28"/>
        </w:rPr>
      </w:pPr>
    </w:p>
    <w:p w:rsidR="009301FA" w:rsidRDefault="009301FA" w:rsidP="009301FA">
      <w:pPr>
        <w:pStyle w:val="ConsPlusNormal"/>
        <w:jc w:val="right"/>
        <w:rPr>
          <w:rFonts w:ascii="Times New Roman" w:hAnsi="Times New Roman" w:cs="Times New Roman"/>
          <w:sz w:val="28"/>
          <w:szCs w:val="28"/>
        </w:rPr>
      </w:pPr>
    </w:p>
    <w:p w:rsidR="009301FA" w:rsidRDefault="009301FA" w:rsidP="009301FA">
      <w:pPr>
        <w:pStyle w:val="ConsPlusNormal"/>
        <w:jc w:val="right"/>
        <w:rPr>
          <w:rFonts w:ascii="Times New Roman" w:hAnsi="Times New Roman" w:cs="Times New Roman"/>
          <w:sz w:val="28"/>
          <w:szCs w:val="28"/>
        </w:rPr>
      </w:pPr>
    </w:p>
    <w:p w:rsidR="00B04319" w:rsidRPr="00B04319" w:rsidRDefault="00B04319" w:rsidP="009301FA">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Программа 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по теме "Соблюдение законодательства Российской Федерации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о контрактной системе в сфере закупок"</w:t>
      </w:r>
    </w:p>
    <w:p w:rsidR="00B04319" w:rsidRPr="00B04319" w:rsidRDefault="00B04319">
      <w:pPr>
        <w:pStyle w:val="ConsPlusNonformat"/>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 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Проверяемый период: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Вид проверки: ____________________________________________________________.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Срок проведения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Перечень вопросов, подлежащих проверке:</w:t>
      </w:r>
    </w:p>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1402"/>
        <w:gridCol w:w="2798"/>
        <w:gridCol w:w="2608"/>
      </w:tblGrid>
      <w:tr w:rsidR="00B04319" w:rsidRPr="00B04319">
        <w:tc>
          <w:tcPr>
            <w:tcW w:w="56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 xml:space="preserve">N </w:t>
            </w:r>
            <w:proofErr w:type="spellStart"/>
            <w:proofErr w:type="gramStart"/>
            <w:r w:rsidRPr="00B04319">
              <w:rPr>
                <w:rFonts w:ascii="Times New Roman" w:hAnsi="Times New Roman" w:cs="Times New Roman"/>
                <w:sz w:val="28"/>
                <w:szCs w:val="28"/>
              </w:rPr>
              <w:t>п</w:t>
            </w:r>
            <w:proofErr w:type="spellEnd"/>
            <w:proofErr w:type="gramEnd"/>
            <w:r w:rsidRPr="00B04319">
              <w:rPr>
                <w:rFonts w:ascii="Times New Roman" w:hAnsi="Times New Roman" w:cs="Times New Roman"/>
                <w:sz w:val="28"/>
                <w:szCs w:val="28"/>
              </w:rPr>
              <w:t>/</w:t>
            </w:r>
            <w:proofErr w:type="spellStart"/>
            <w:r w:rsidRPr="00B04319">
              <w:rPr>
                <w:rFonts w:ascii="Times New Roman" w:hAnsi="Times New Roman" w:cs="Times New Roman"/>
                <w:sz w:val="28"/>
                <w:szCs w:val="28"/>
              </w:rPr>
              <w:t>п</w:t>
            </w:r>
            <w:proofErr w:type="spellEnd"/>
          </w:p>
        </w:tc>
        <w:tc>
          <w:tcPr>
            <w:tcW w:w="158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Проверяемые вопросы</w:t>
            </w:r>
          </w:p>
        </w:tc>
        <w:tc>
          <w:tcPr>
            <w:tcW w:w="1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27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Фамилия и инициалы должностных лиц, уполномоченных на проведение проверки</w:t>
            </w:r>
          </w:p>
        </w:tc>
        <w:tc>
          <w:tcPr>
            <w:tcW w:w="260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Отметка о выполнении (подпись проверяющего лица)</w:t>
            </w:r>
          </w:p>
        </w:tc>
      </w:tr>
      <w:tr w:rsidR="00B04319" w:rsidRPr="00B04319">
        <w:tc>
          <w:tcPr>
            <w:tcW w:w="56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158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1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27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260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tc>
          <w:tcPr>
            <w:tcW w:w="567" w:type="dxa"/>
          </w:tcPr>
          <w:p w:rsidR="00B04319" w:rsidRPr="00B04319" w:rsidRDefault="00B04319">
            <w:pPr>
              <w:pStyle w:val="ConsPlusNormal"/>
              <w:rPr>
                <w:rFonts w:ascii="Times New Roman" w:hAnsi="Times New Roman" w:cs="Times New Roman"/>
                <w:sz w:val="28"/>
                <w:szCs w:val="28"/>
              </w:rPr>
            </w:pPr>
          </w:p>
        </w:tc>
        <w:tc>
          <w:tcPr>
            <w:tcW w:w="1587" w:type="dxa"/>
          </w:tcPr>
          <w:p w:rsidR="00B04319" w:rsidRPr="00B04319" w:rsidRDefault="00B04319">
            <w:pPr>
              <w:pStyle w:val="ConsPlusNormal"/>
              <w:rPr>
                <w:rFonts w:ascii="Times New Roman" w:hAnsi="Times New Roman" w:cs="Times New Roman"/>
                <w:sz w:val="28"/>
                <w:szCs w:val="28"/>
              </w:rPr>
            </w:pPr>
          </w:p>
        </w:tc>
        <w:tc>
          <w:tcPr>
            <w:tcW w:w="1402" w:type="dxa"/>
          </w:tcPr>
          <w:p w:rsidR="00B04319" w:rsidRPr="00B04319" w:rsidRDefault="00B04319">
            <w:pPr>
              <w:pStyle w:val="ConsPlusNormal"/>
              <w:rPr>
                <w:rFonts w:ascii="Times New Roman" w:hAnsi="Times New Roman" w:cs="Times New Roman"/>
                <w:sz w:val="28"/>
                <w:szCs w:val="28"/>
              </w:rPr>
            </w:pPr>
          </w:p>
        </w:tc>
        <w:tc>
          <w:tcPr>
            <w:tcW w:w="2798" w:type="dxa"/>
          </w:tcPr>
          <w:p w:rsidR="00B04319" w:rsidRPr="00B04319" w:rsidRDefault="00B04319">
            <w:pPr>
              <w:pStyle w:val="ConsPlusNormal"/>
              <w:rPr>
                <w:rFonts w:ascii="Times New Roman" w:hAnsi="Times New Roman" w:cs="Times New Roman"/>
                <w:sz w:val="28"/>
                <w:szCs w:val="28"/>
              </w:rPr>
            </w:pPr>
          </w:p>
        </w:tc>
        <w:tc>
          <w:tcPr>
            <w:tcW w:w="2608"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Примечание:  в случае необходимости проверке могут быть подвергнуты вопросы</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за период времени, не включенный в программу.</w:t>
      </w: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139"/>
        <w:gridCol w:w="340"/>
        <w:gridCol w:w="1814"/>
        <w:gridCol w:w="340"/>
        <w:gridCol w:w="2405"/>
      </w:tblGrid>
      <w:tr w:rsidR="00B04319" w:rsidRPr="00B04319">
        <w:tc>
          <w:tcPr>
            <w:tcW w:w="4139"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Руководитель контрольной группы (уполномоченное должностное лицо)</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40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139"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405"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blPrEx>
          <w:tblBorders>
            <w:insideH w:val="single" w:sz="4" w:space="0" w:color="auto"/>
          </w:tblBorders>
        </w:tblPrEx>
        <w:tc>
          <w:tcPr>
            <w:tcW w:w="413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40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9301FA" w:rsidRDefault="009301FA">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3</w:t>
      </w:r>
    </w:p>
    <w:p w:rsidR="00B04319" w:rsidRPr="00B04319" w:rsidRDefault="0004062D"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r w:rsidR="00B04319" w:rsidRPr="00B04319">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tblPr>
      <w:tblGrid>
        <w:gridCol w:w="4535"/>
        <w:gridCol w:w="4479"/>
      </w:tblGrid>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Руководителю</w:t>
            </w: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(специальное звание)</w:t>
            </w: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bookmarkStart w:id="5" w:name="P299"/>
      <w:bookmarkEnd w:id="5"/>
      <w:r w:rsidRPr="00B04319">
        <w:rPr>
          <w:rFonts w:ascii="Times New Roman" w:hAnsi="Times New Roman" w:cs="Times New Roman"/>
          <w:sz w:val="28"/>
          <w:szCs w:val="28"/>
        </w:rPr>
        <w:t xml:space="preserve">                     Уведомление о проведении проверки</w:t>
      </w:r>
    </w:p>
    <w:p w:rsidR="00B04319" w:rsidRPr="00B04319" w:rsidRDefault="00B04319">
      <w:pPr>
        <w:pStyle w:val="ConsPlusNonformat"/>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w:t>
      </w:r>
      <w:r w:rsidR="009301FA">
        <w:rPr>
          <w:rFonts w:ascii="Times New Roman" w:hAnsi="Times New Roman" w:cs="Times New Roman"/>
          <w:sz w:val="28"/>
          <w:szCs w:val="28"/>
        </w:rPr>
        <w:t>Администрация Бабушкинского муниципального округа</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уведомляет Вас, что в соответствии с </w:t>
      </w:r>
      <w:r w:rsidR="009301FA">
        <w:rPr>
          <w:rFonts w:ascii="Times New Roman" w:hAnsi="Times New Roman" w:cs="Times New Roman"/>
          <w:sz w:val="28"/>
          <w:szCs w:val="28"/>
        </w:rPr>
        <w:t>постановлением администрации Бабушкинского муниципального округа от _____ №</w:t>
      </w:r>
      <w:r w:rsidRPr="00B04319">
        <w:rPr>
          <w:rFonts w:ascii="Times New Roman" w:hAnsi="Times New Roman" w:cs="Times New Roman"/>
          <w:sz w:val="28"/>
          <w:szCs w:val="28"/>
        </w:rPr>
        <w:t xml:space="preserve">____ </w:t>
      </w:r>
      <w:r w:rsidR="009301FA">
        <w:rPr>
          <w:rFonts w:ascii="Times New Roman" w:hAnsi="Times New Roman" w:cs="Times New Roman"/>
          <w:sz w:val="28"/>
          <w:szCs w:val="28"/>
        </w:rPr>
        <w:t>«Об утверждении План</w:t>
      </w:r>
      <w:r w:rsidR="0004062D">
        <w:rPr>
          <w:rFonts w:ascii="Times New Roman" w:hAnsi="Times New Roman" w:cs="Times New Roman"/>
          <w:sz w:val="28"/>
          <w:szCs w:val="28"/>
        </w:rPr>
        <w:t>а</w:t>
      </w:r>
      <w:r w:rsidR="009301FA">
        <w:rPr>
          <w:rFonts w:ascii="Times New Roman" w:hAnsi="Times New Roman" w:cs="Times New Roman"/>
          <w:sz w:val="28"/>
          <w:szCs w:val="28"/>
        </w:rPr>
        <w:t xml:space="preserve"> ведомственного контроля в сфере закупок товаров, работ, услуг для обеспечения муниципальных нужд на 20__ год» </w:t>
      </w:r>
      <w:r w:rsidRPr="00B04319">
        <w:rPr>
          <w:rFonts w:ascii="Times New Roman" w:hAnsi="Times New Roman" w:cs="Times New Roman"/>
          <w:sz w:val="28"/>
          <w:szCs w:val="28"/>
        </w:rPr>
        <w:t>и</w:t>
      </w:r>
      <w:r w:rsidR="0004062D">
        <w:rPr>
          <w:rFonts w:ascii="Times New Roman" w:hAnsi="Times New Roman" w:cs="Times New Roman"/>
          <w:sz w:val="28"/>
          <w:szCs w:val="28"/>
        </w:rPr>
        <w:t xml:space="preserve"> </w:t>
      </w:r>
      <w:r w:rsidRPr="00B04319">
        <w:rPr>
          <w:rFonts w:ascii="Times New Roman" w:hAnsi="Times New Roman" w:cs="Times New Roman"/>
          <w:sz w:val="28"/>
          <w:szCs w:val="28"/>
        </w:rPr>
        <w:t>Программой            проведения             проверки,         утвержденной</w:t>
      </w:r>
      <w:r w:rsidR="0004062D">
        <w:rPr>
          <w:rFonts w:ascii="Times New Roman" w:hAnsi="Times New Roman" w:cs="Times New Roman"/>
          <w:sz w:val="28"/>
          <w:szCs w:val="28"/>
        </w:rPr>
        <w:t xml:space="preserve"> распоряжением Бабушкинского муниципального округа, </w:t>
      </w:r>
      <w:proofErr w:type="gramStart"/>
      <w:r w:rsidR="0004062D">
        <w:rPr>
          <w:rFonts w:ascii="Times New Roman" w:hAnsi="Times New Roman" w:cs="Times New Roman"/>
          <w:sz w:val="28"/>
          <w:szCs w:val="28"/>
        </w:rPr>
        <w:t>от</w:t>
      </w:r>
      <w:proofErr w:type="gramEnd"/>
      <w:r w:rsidR="0004062D">
        <w:rPr>
          <w:rFonts w:ascii="Times New Roman" w:hAnsi="Times New Roman" w:cs="Times New Roman"/>
          <w:sz w:val="28"/>
          <w:szCs w:val="28"/>
        </w:rPr>
        <w:t xml:space="preserve"> ____ № ____</w:t>
      </w:r>
      <w:r w:rsidRPr="00B04319">
        <w:rPr>
          <w:rFonts w:ascii="Times New Roman" w:hAnsi="Times New Roman" w:cs="Times New Roman"/>
          <w:sz w:val="28"/>
          <w:szCs w:val="28"/>
        </w:rPr>
        <w:t>,</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в _________________________________________</w:t>
      </w:r>
      <w:r w:rsidR="0004062D">
        <w:rPr>
          <w:rFonts w:ascii="Times New Roman" w:hAnsi="Times New Roman" w:cs="Times New Roman"/>
          <w:sz w:val="28"/>
          <w:szCs w:val="28"/>
        </w:rPr>
        <w:t>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___________________________________________</w:t>
      </w:r>
      <w:r w:rsidR="0004062D">
        <w:rPr>
          <w:rFonts w:ascii="Times New Roman" w:hAnsi="Times New Roman" w:cs="Times New Roman"/>
          <w:sz w:val="28"/>
          <w:szCs w:val="28"/>
        </w:rPr>
        <w:t>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w:t>
      </w:r>
      <w:proofErr w:type="gramStart"/>
      <w:r w:rsidRPr="00B04319">
        <w:rPr>
          <w:rFonts w:ascii="Times New Roman" w:hAnsi="Times New Roman" w:cs="Times New Roman"/>
          <w:sz w:val="28"/>
          <w:szCs w:val="28"/>
        </w:rPr>
        <w:t>(должность, Ф.И.О. (последнее - при наличии) членов</w:t>
      </w:r>
      <w:proofErr w:type="gramEnd"/>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контрольной группы или уполномоченного должностного лица)</w:t>
      </w:r>
    </w:p>
    <w:p w:rsidR="0004062D"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будет проводиться ________________ проверка ______________________________</w:t>
      </w:r>
      <w:r w:rsidR="0004062D">
        <w:rPr>
          <w:rFonts w:ascii="Times New Roman" w:hAnsi="Times New Roman" w:cs="Times New Roman"/>
          <w:sz w:val="28"/>
          <w:szCs w:val="28"/>
        </w:rPr>
        <w:t xml:space="preserve">  </w:t>
      </w:r>
      <w:r w:rsidRPr="00B04319">
        <w:rPr>
          <w:rFonts w:ascii="Times New Roman" w:hAnsi="Times New Roman" w:cs="Times New Roman"/>
          <w:sz w:val="28"/>
          <w:szCs w:val="28"/>
        </w:rPr>
        <w:t xml:space="preserve"> (вид проверки)           </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по  теме  "Соблюдение  законодательства  Российской Федерации </w:t>
      </w:r>
      <w:proofErr w:type="gramStart"/>
      <w:r w:rsidRPr="00B04319">
        <w:rPr>
          <w:rFonts w:ascii="Times New Roman" w:hAnsi="Times New Roman" w:cs="Times New Roman"/>
          <w:sz w:val="28"/>
          <w:szCs w:val="28"/>
        </w:rPr>
        <w:t>о</w:t>
      </w:r>
      <w:proofErr w:type="gramEnd"/>
      <w:r w:rsidRPr="00B04319">
        <w:rPr>
          <w:rFonts w:ascii="Times New Roman" w:hAnsi="Times New Roman" w:cs="Times New Roman"/>
          <w:sz w:val="28"/>
          <w:szCs w:val="28"/>
        </w:rPr>
        <w:t xml:space="preserve"> контрактной</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системе в сфере закупок".</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Срок проведения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Период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В соответствии с п. _________ Регламента проведения Федеральной службой</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судебных  приставов ведомственного контроля в сфере закупок для обеспечения</w:t>
      </w:r>
    </w:p>
    <w:p w:rsidR="00B04319" w:rsidRPr="00B04319" w:rsidRDefault="0059475C">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муниципальных</w:t>
      </w:r>
      <w:r w:rsidR="00B04319" w:rsidRPr="00B04319">
        <w:rPr>
          <w:rFonts w:ascii="Times New Roman" w:hAnsi="Times New Roman" w:cs="Times New Roman"/>
          <w:sz w:val="28"/>
          <w:szCs w:val="28"/>
        </w:rPr>
        <w:t xml:space="preserve"> нужд, утвержденного </w:t>
      </w:r>
      <w:r w:rsidR="0004062D">
        <w:rPr>
          <w:rFonts w:ascii="Times New Roman" w:hAnsi="Times New Roman" w:cs="Times New Roman"/>
          <w:sz w:val="28"/>
          <w:szCs w:val="28"/>
        </w:rPr>
        <w:t xml:space="preserve">постановлением администрации Бабушкинского муниципального округа </w:t>
      </w:r>
      <w:proofErr w:type="gramStart"/>
      <w:r w:rsidR="0004062D">
        <w:rPr>
          <w:rFonts w:ascii="Times New Roman" w:hAnsi="Times New Roman" w:cs="Times New Roman"/>
          <w:sz w:val="28"/>
          <w:szCs w:val="28"/>
        </w:rPr>
        <w:t>от</w:t>
      </w:r>
      <w:proofErr w:type="gramEnd"/>
      <w:r w:rsidR="0004062D">
        <w:rPr>
          <w:rFonts w:ascii="Times New Roman" w:hAnsi="Times New Roman" w:cs="Times New Roman"/>
          <w:sz w:val="28"/>
          <w:szCs w:val="28"/>
        </w:rPr>
        <w:t xml:space="preserve"> ____________ </w:t>
      </w:r>
      <w:r w:rsidR="009301FA">
        <w:rPr>
          <w:rFonts w:ascii="Times New Roman" w:hAnsi="Times New Roman" w:cs="Times New Roman"/>
          <w:sz w:val="28"/>
          <w:szCs w:val="28"/>
        </w:rPr>
        <w:t>№</w:t>
      </w:r>
      <w:r w:rsidR="00B04319" w:rsidRPr="00B04319">
        <w:rPr>
          <w:rFonts w:ascii="Times New Roman" w:hAnsi="Times New Roman" w:cs="Times New Roman"/>
          <w:sz w:val="28"/>
          <w:szCs w:val="28"/>
        </w:rPr>
        <w:t>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необходимо:</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представить    до    __.__.20__    руководителю    контрольной   группы</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lastRenderedPageBreak/>
        <w:t>(уполномоченному  должностному  лицу)  необходимые  для 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документы  и  сведения  в соответствии с </w:t>
      </w:r>
      <w:proofErr w:type="gramStart"/>
      <w:r w:rsidRPr="00B04319">
        <w:rPr>
          <w:rFonts w:ascii="Times New Roman" w:hAnsi="Times New Roman" w:cs="Times New Roman"/>
          <w:sz w:val="28"/>
          <w:szCs w:val="28"/>
        </w:rPr>
        <w:t>прилагаемыми</w:t>
      </w:r>
      <w:proofErr w:type="gramEnd"/>
      <w:r w:rsidRPr="00B04319">
        <w:rPr>
          <w:rFonts w:ascii="Times New Roman" w:hAnsi="Times New Roman" w:cs="Times New Roman"/>
          <w:sz w:val="28"/>
          <w:szCs w:val="28"/>
        </w:rPr>
        <w:t xml:space="preserve"> Программой проведения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проверки  и  Перечнем  документов  и сведений, запрашиваемых для проведения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проверки (далее - Перечень);</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определить должностное лицо ____________________________, ответственное</w:t>
      </w:r>
    </w:p>
    <w:p w:rsidR="00B04319" w:rsidRPr="00B04319" w:rsidRDefault="00B04319" w:rsidP="0004062D">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w:t>
      </w:r>
      <w:r w:rsidR="0004062D">
        <w:rPr>
          <w:rFonts w:ascii="Times New Roman" w:hAnsi="Times New Roman" w:cs="Times New Roman"/>
          <w:sz w:val="28"/>
          <w:szCs w:val="28"/>
        </w:rPr>
        <w:t xml:space="preserve">(наименование </w:t>
      </w:r>
      <w:r w:rsidRPr="00B04319">
        <w:rPr>
          <w:rFonts w:ascii="Times New Roman" w:hAnsi="Times New Roman" w:cs="Times New Roman"/>
          <w:sz w:val="28"/>
          <w:szCs w:val="28"/>
        </w:rPr>
        <w:t>контроля)</w:t>
      </w:r>
    </w:p>
    <w:p w:rsidR="00B04319" w:rsidRPr="00B04319" w:rsidRDefault="00B04319">
      <w:pPr>
        <w:pStyle w:val="ConsPlusNonformat"/>
        <w:jc w:val="both"/>
        <w:rPr>
          <w:rFonts w:ascii="Times New Roman" w:hAnsi="Times New Roman" w:cs="Times New Roman"/>
          <w:sz w:val="28"/>
          <w:szCs w:val="28"/>
        </w:rPr>
      </w:pPr>
      <w:proofErr w:type="gramStart"/>
      <w:r w:rsidRPr="00B04319">
        <w:rPr>
          <w:rFonts w:ascii="Times New Roman" w:hAnsi="Times New Roman" w:cs="Times New Roman"/>
          <w:sz w:val="28"/>
          <w:szCs w:val="28"/>
        </w:rPr>
        <w:t>за   взаимодействие  с  руководителем  контрольной  группы  (уполномоченным</w:t>
      </w:r>
      <w:proofErr w:type="gramEnd"/>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должностным лицом) и представление документов и сведений, запрашиваемых </w:t>
      </w:r>
      <w:proofErr w:type="gramStart"/>
      <w:r w:rsidRPr="00B04319">
        <w:rPr>
          <w:rFonts w:ascii="Times New Roman" w:hAnsi="Times New Roman" w:cs="Times New Roman"/>
          <w:sz w:val="28"/>
          <w:szCs w:val="28"/>
        </w:rPr>
        <w:t>для</w:t>
      </w:r>
      <w:proofErr w:type="gramEnd"/>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В  ходе  проведения  проверки  Перечень может быть дополнен или уточнен</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руководителем контрольной группы (уполномоченным должностным лицом) в части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вопросов,  касающихся предмета проверки, изложенных в прилагаемой Программе</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В  случае непредставления в установленный срок запрошенных документов 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сведений руководителю __________________________________________ необходимо</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proofErr w:type="gramStart"/>
      <w:r w:rsidRPr="00B04319">
        <w:rPr>
          <w:rFonts w:ascii="Times New Roman" w:hAnsi="Times New Roman" w:cs="Times New Roman"/>
          <w:sz w:val="28"/>
          <w:szCs w:val="28"/>
        </w:rPr>
        <w:t>представить  руководителю  контрольной группы (уполномоченному должностному</w:t>
      </w:r>
      <w:proofErr w:type="gramEnd"/>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лицу) письменные мотивированные объяснения.</w:t>
      </w:r>
    </w:p>
    <w:tbl>
      <w:tblPr>
        <w:tblW w:w="0" w:type="auto"/>
        <w:tblLayout w:type="fixed"/>
        <w:tblCellMar>
          <w:top w:w="102" w:type="dxa"/>
          <w:left w:w="62" w:type="dxa"/>
          <w:bottom w:w="102" w:type="dxa"/>
          <w:right w:w="62" w:type="dxa"/>
        </w:tblCellMar>
        <w:tblLook w:val="0000"/>
      </w:tblPr>
      <w:tblGrid>
        <w:gridCol w:w="1763"/>
        <w:gridCol w:w="1922"/>
        <w:gridCol w:w="340"/>
        <w:gridCol w:w="1757"/>
        <w:gridCol w:w="340"/>
        <w:gridCol w:w="2948"/>
      </w:tblGrid>
      <w:tr w:rsidR="00B04319" w:rsidRPr="00B04319" w:rsidTr="0004062D">
        <w:tc>
          <w:tcPr>
            <w:tcW w:w="1763" w:type="dxa"/>
            <w:tcBorders>
              <w:top w:val="nil"/>
              <w:left w:val="nil"/>
              <w:bottom w:val="nil"/>
              <w:right w:val="nil"/>
            </w:tcBorders>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Приложени</w:t>
            </w:r>
            <w:r w:rsidR="00B04319" w:rsidRPr="00B04319">
              <w:rPr>
                <w:rFonts w:ascii="Times New Roman" w:hAnsi="Times New Roman" w:cs="Times New Roman"/>
                <w:sz w:val="28"/>
                <w:szCs w:val="28"/>
              </w:rPr>
              <w:t>я:</w:t>
            </w:r>
          </w:p>
        </w:tc>
        <w:tc>
          <w:tcPr>
            <w:tcW w:w="7307" w:type="dxa"/>
            <w:gridSpan w:val="5"/>
            <w:tcBorders>
              <w:top w:val="nil"/>
              <w:left w:val="nil"/>
              <w:bottom w:val="nil"/>
              <w:right w:val="nil"/>
            </w:tcBorders>
          </w:tcPr>
          <w:p w:rsidR="00B04319" w:rsidRPr="00B04319" w:rsidRDefault="00B04319">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1. Копия Программы проведения проверки на __ </w:t>
            </w:r>
            <w:proofErr w:type="gramStart"/>
            <w:r w:rsidRPr="00B04319">
              <w:rPr>
                <w:rFonts w:ascii="Times New Roman" w:hAnsi="Times New Roman" w:cs="Times New Roman"/>
                <w:sz w:val="28"/>
                <w:szCs w:val="28"/>
              </w:rPr>
              <w:t>л</w:t>
            </w:r>
            <w:proofErr w:type="gramEnd"/>
            <w:r w:rsidRPr="00B04319">
              <w:rPr>
                <w:rFonts w:ascii="Times New Roman" w:hAnsi="Times New Roman" w:cs="Times New Roman"/>
                <w:sz w:val="28"/>
                <w:szCs w:val="28"/>
              </w:rPr>
              <w:t>. в 1 экз.</w:t>
            </w: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B04319" w:rsidRPr="00B04319" w:rsidRDefault="00B04319">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2. Перечень запрашиваемых документов и сведений на __ </w:t>
            </w:r>
            <w:proofErr w:type="gramStart"/>
            <w:r w:rsidRPr="00B04319">
              <w:rPr>
                <w:rFonts w:ascii="Times New Roman" w:hAnsi="Times New Roman" w:cs="Times New Roman"/>
                <w:sz w:val="28"/>
                <w:szCs w:val="28"/>
              </w:rPr>
              <w:t>л</w:t>
            </w:r>
            <w:proofErr w:type="gramEnd"/>
            <w:r w:rsidRPr="00B04319">
              <w:rPr>
                <w:rFonts w:ascii="Times New Roman" w:hAnsi="Times New Roman" w:cs="Times New Roman"/>
                <w:sz w:val="28"/>
                <w:szCs w:val="28"/>
              </w:rPr>
              <w:t>. в 1 экз.</w:t>
            </w: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B04319" w:rsidRPr="00B04319" w:rsidRDefault="00B04319" w:rsidP="009301FA">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3. Копия </w:t>
            </w:r>
            <w:r w:rsidR="009301FA">
              <w:rPr>
                <w:rFonts w:ascii="Times New Roman" w:hAnsi="Times New Roman" w:cs="Times New Roman"/>
                <w:sz w:val="28"/>
                <w:szCs w:val="28"/>
              </w:rPr>
              <w:t xml:space="preserve">постановления администрации Бабушкинского муниципального округа  </w:t>
            </w:r>
            <w:proofErr w:type="gramStart"/>
            <w:r w:rsidR="009301FA">
              <w:rPr>
                <w:rFonts w:ascii="Times New Roman" w:hAnsi="Times New Roman" w:cs="Times New Roman"/>
                <w:sz w:val="28"/>
                <w:szCs w:val="28"/>
              </w:rPr>
              <w:t>от</w:t>
            </w:r>
            <w:proofErr w:type="gramEnd"/>
            <w:r w:rsidR="009301FA">
              <w:rPr>
                <w:rFonts w:ascii="Times New Roman" w:hAnsi="Times New Roman" w:cs="Times New Roman"/>
                <w:sz w:val="28"/>
                <w:szCs w:val="28"/>
              </w:rPr>
              <w:t xml:space="preserve"> ____ №</w:t>
            </w:r>
            <w:r w:rsidRPr="00B04319">
              <w:rPr>
                <w:rFonts w:ascii="Times New Roman" w:hAnsi="Times New Roman" w:cs="Times New Roman"/>
                <w:sz w:val="28"/>
                <w:szCs w:val="28"/>
              </w:rPr>
              <w:t xml:space="preserve"> __ на __ л. в 1 экз.</w:t>
            </w: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B04319" w:rsidRPr="00B04319" w:rsidRDefault="00B04319">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4. Формы предоставления сведений на __ </w:t>
            </w:r>
            <w:proofErr w:type="gramStart"/>
            <w:r w:rsidRPr="00B04319">
              <w:rPr>
                <w:rFonts w:ascii="Times New Roman" w:hAnsi="Times New Roman" w:cs="Times New Roman"/>
                <w:sz w:val="28"/>
                <w:szCs w:val="28"/>
              </w:rPr>
              <w:t>л</w:t>
            </w:r>
            <w:proofErr w:type="gramEnd"/>
            <w:r w:rsidRPr="00B04319">
              <w:rPr>
                <w:rFonts w:ascii="Times New Roman" w:hAnsi="Times New Roman" w:cs="Times New Roman"/>
                <w:sz w:val="28"/>
                <w:szCs w:val="28"/>
              </w:rPr>
              <w:t>. в 1 экз.</w:t>
            </w:r>
          </w:p>
        </w:tc>
      </w:tr>
      <w:tr w:rsidR="00B04319" w:rsidRPr="00B04319">
        <w:tc>
          <w:tcPr>
            <w:tcW w:w="3685" w:type="dxa"/>
            <w:gridSpan w:val="2"/>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Руководитель субъекта контроля</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757"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948"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3685" w:type="dxa"/>
            <w:gridSpan w:val="2"/>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757"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948"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blPrEx>
          <w:tblBorders>
            <w:insideH w:val="single" w:sz="4" w:space="0" w:color="auto"/>
          </w:tblBorders>
        </w:tblPrEx>
        <w:tc>
          <w:tcPr>
            <w:tcW w:w="3685" w:type="dxa"/>
            <w:gridSpan w:val="2"/>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757"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948"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4</w:t>
      </w:r>
    </w:p>
    <w:p w:rsidR="00B04319" w:rsidRPr="00B04319" w:rsidRDefault="009301FA"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bookmarkStart w:id="6" w:name="P379"/>
      <w:bookmarkEnd w:id="6"/>
      <w:r w:rsidRPr="00B04319">
        <w:rPr>
          <w:rFonts w:ascii="Times New Roman" w:hAnsi="Times New Roman" w:cs="Times New Roman"/>
          <w:sz w:val="28"/>
          <w:szCs w:val="28"/>
        </w:rPr>
        <w:t xml:space="preserve">                                   Отчет</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о результатах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1. Основание для проведения проверки: 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2. Тема проверки: 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3. Проверяемый период: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4. Срок проведения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5. Цель проверки: 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6. Вид проверки: _____________________________________________________.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7.  Перечень  вопросов,  изученных в ходе проверки: изложен в Программе</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8. По результатам проверки  (акт  проверки  от __.__.20__)  установлены</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недостатки  и  нарушения  в  сфере закупок, в том числе имеющие </w:t>
      </w:r>
      <w:proofErr w:type="gramStart"/>
      <w:r w:rsidRPr="00B04319">
        <w:rPr>
          <w:rFonts w:ascii="Times New Roman" w:hAnsi="Times New Roman" w:cs="Times New Roman"/>
          <w:sz w:val="28"/>
          <w:szCs w:val="28"/>
        </w:rPr>
        <w:t>стоимостную</w:t>
      </w:r>
      <w:proofErr w:type="gramEnd"/>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оценку на общую сумму ___________ тыс. руб., по следующим вопросам:</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__________________________________________________</w:t>
      </w:r>
      <w:r w:rsidR="009301FA">
        <w:rPr>
          <w:rFonts w:ascii="Times New Roman" w:hAnsi="Times New Roman" w:cs="Times New Roman"/>
          <w:sz w:val="28"/>
          <w:szCs w:val="28"/>
        </w:rPr>
        <w:t>______________</w:t>
      </w:r>
      <w:r w:rsidRPr="00B04319">
        <w:rPr>
          <w:rFonts w:ascii="Times New Roman" w:hAnsi="Times New Roman" w:cs="Times New Roman"/>
          <w:sz w:val="28"/>
          <w:szCs w:val="28"/>
        </w:rPr>
        <w:t>.</w:t>
      </w:r>
    </w:p>
    <w:p w:rsidR="00B04319" w:rsidRPr="00B04319" w:rsidRDefault="00B04319" w:rsidP="009301FA">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9. Возражения (замечания) руководителя объекта проверки по результатам</w:t>
      </w:r>
    </w:p>
    <w:p w:rsidR="00B04319" w:rsidRPr="00B04319" w:rsidRDefault="00B04319" w:rsidP="009301FA">
      <w:pPr>
        <w:pStyle w:val="ConsPlusNonformat"/>
        <w:rPr>
          <w:rFonts w:ascii="Times New Roman" w:hAnsi="Times New Roman" w:cs="Times New Roman"/>
          <w:sz w:val="28"/>
          <w:szCs w:val="28"/>
        </w:rPr>
      </w:pPr>
      <w:r w:rsidRPr="00B04319">
        <w:rPr>
          <w:rFonts w:ascii="Times New Roman" w:hAnsi="Times New Roman" w:cs="Times New Roman"/>
          <w:sz w:val="28"/>
          <w:szCs w:val="28"/>
        </w:rPr>
        <w:t>контрольного мероприятия (при их наличии): _______________________________.</w:t>
      </w:r>
    </w:p>
    <w:p w:rsidR="00B04319" w:rsidRPr="00B04319" w:rsidRDefault="00B04319" w:rsidP="009301FA">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10. Основные причины и условия, способствующие допущенным в проверяемом</w:t>
      </w:r>
      <w:r w:rsidR="009301FA">
        <w:rPr>
          <w:rFonts w:ascii="Times New Roman" w:hAnsi="Times New Roman" w:cs="Times New Roman"/>
          <w:sz w:val="28"/>
          <w:szCs w:val="28"/>
        </w:rPr>
        <w:t xml:space="preserve"> </w:t>
      </w:r>
      <w:r w:rsidRPr="00B04319">
        <w:rPr>
          <w:rFonts w:ascii="Times New Roman" w:hAnsi="Times New Roman" w:cs="Times New Roman"/>
          <w:sz w:val="28"/>
          <w:szCs w:val="28"/>
        </w:rPr>
        <w:t>периоде нарушениям: ______________________________________________________.</w:t>
      </w:r>
    </w:p>
    <w:p w:rsidR="00B04319" w:rsidRPr="00B04319" w:rsidRDefault="009301FA" w:rsidP="009301FA">
      <w:pPr>
        <w:pStyle w:val="ConsPlusNonformat"/>
        <w:rPr>
          <w:rFonts w:ascii="Times New Roman" w:hAnsi="Times New Roman" w:cs="Times New Roman"/>
          <w:sz w:val="28"/>
          <w:szCs w:val="28"/>
        </w:rPr>
      </w:pPr>
      <w:r>
        <w:rPr>
          <w:rFonts w:ascii="Times New Roman" w:hAnsi="Times New Roman" w:cs="Times New Roman"/>
          <w:sz w:val="28"/>
          <w:szCs w:val="28"/>
        </w:rPr>
        <w:t xml:space="preserve">    11. </w:t>
      </w:r>
      <w:r w:rsidR="00B04319" w:rsidRPr="00B04319">
        <w:rPr>
          <w:rFonts w:ascii="Times New Roman" w:hAnsi="Times New Roman" w:cs="Times New Roman"/>
          <w:sz w:val="28"/>
          <w:szCs w:val="28"/>
        </w:rPr>
        <w:t>Предложения и рекомендации: ______________________________________.</w:t>
      </w:r>
    </w:p>
    <w:p w:rsidR="00B04319" w:rsidRPr="00B04319" w:rsidRDefault="00B04319">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292"/>
        <w:gridCol w:w="358"/>
        <w:gridCol w:w="1676"/>
        <w:gridCol w:w="351"/>
        <w:gridCol w:w="2802"/>
      </w:tblGrid>
      <w:tr w:rsidR="00B04319" w:rsidRPr="00B04319" w:rsidTr="009301FA">
        <w:tc>
          <w:tcPr>
            <w:tcW w:w="226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Руководитель контрольной группы (уполномоченное должностное лицо)</w:t>
            </w: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9301FA">
        <w:tc>
          <w:tcPr>
            <w:tcW w:w="2264"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9301FA">
        <w:tc>
          <w:tcPr>
            <w:tcW w:w="2264"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rsidTr="009301FA">
        <w:tc>
          <w:tcPr>
            <w:tcW w:w="2264" w:type="pct"/>
            <w:tcBorders>
              <w:top w:val="nil"/>
              <w:left w:val="nil"/>
              <w:bottom w:val="nil"/>
              <w:right w:val="nil"/>
            </w:tcBorders>
            <w:vAlign w:val="center"/>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"__" __________________ 20__ г.</w:t>
            </w: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p w:rsidR="0004062D" w:rsidRDefault="0004062D">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5</w:t>
      </w:r>
    </w:p>
    <w:p w:rsidR="00B04319" w:rsidRPr="00B04319" w:rsidRDefault="0004062D"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r w:rsidR="00B04319" w:rsidRPr="00B04319">
        <w:rPr>
          <w:rFonts w:ascii="Times New Roman" w:hAnsi="Times New Roman" w:cs="Times New Roman"/>
          <w:sz w:val="28"/>
          <w:szCs w:val="28"/>
        </w:rPr>
        <w:t xml:space="preserve"> </w:t>
      </w: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79"/>
        <w:gridCol w:w="4536"/>
      </w:tblGrid>
      <w:tr w:rsidR="00B04319" w:rsidRPr="00B04319">
        <w:tc>
          <w:tcPr>
            <w:tcW w:w="4479"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536" w:type="dxa"/>
            <w:tcBorders>
              <w:top w:val="nil"/>
              <w:left w:val="nil"/>
              <w:bottom w:val="nil"/>
              <w:right w:val="nil"/>
            </w:tcBorders>
          </w:tcPr>
          <w:p w:rsid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УТВЕРЖДАЮ</w:t>
            </w:r>
          </w:p>
          <w:p w:rsidR="0004062D" w:rsidRPr="00B04319" w:rsidRDefault="0004062D" w:rsidP="0004062D">
            <w:pPr>
              <w:pStyle w:val="ConsPlusNormal"/>
              <w:rPr>
                <w:rFonts w:ascii="Times New Roman" w:hAnsi="Times New Roman" w:cs="Times New Roman"/>
                <w:sz w:val="28"/>
                <w:szCs w:val="28"/>
              </w:rPr>
            </w:pPr>
            <w:r>
              <w:rPr>
                <w:rFonts w:ascii="Times New Roman" w:hAnsi="Times New Roman" w:cs="Times New Roman"/>
                <w:sz w:val="28"/>
                <w:szCs w:val="28"/>
              </w:rPr>
              <w:t xml:space="preserve">                   Глава округа __________</w:t>
            </w:r>
          </w:p>
        </w:tc>
      </w:tr>
      <w:tr w:rsidR="0004062D" w:rsidRPr="00B04319">
        <w:trPr>
          <w:gridAfter w:val="1"/>
          <w:wAfter w:w="4536" w:type="dxa"/>
        </w:trPr>
        <w:tc>
          <w:tcPr>
            <w:tcW w:w="4479" w:type="dxa"/>
            <w:tcBorders>
              <w:top w:val="nil"/>
              <w:left w:val="nil"/>
              <w:bottom w:val="nil"/>
              <w:right w:val="nil"/>
            </w:tcBorders>
          </w:tcPr>
          <w:p w:rsidR="0004062D" w:rsidRPr="00B04319" w:rsidRDefault="0004062D">
            <w:pPr>
              <w:pStyle w:val="ConsPlusNormal"/>
              <w:rPr>
                <w:rFonts w:ascii="Times New Roman" w:hAnsi="Times New Roman" w:cs="Times New Roman"/>
                <w:sz w:val="28"/>
                <w:szCs w:val="28"/>
              </w:rPr>
            </w:pPr>
          </w:p>
        </w:tc>
      </w:tr>
    </w:tbl>
    <w:p w:rsidR="00B04319" w:rsidRPr="00B04319" w:rsidRDefault="0004062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ayout w:type="fixed"/>
        <w:tblCellMar>
          <w:top w:w="102" w:type="dxa"/>
          <w:left w:w="62" w:type="dxa"/>
          <w:bottom w:w="102" w:type="dxa"/>
          <w:right w:w="62" w:type="dxa"/>
        </w:tblCellMar>
        <w:tblLook w:val="0000"/>
      </w:tblPr>
      <w:tblGrid>
        <w:gridCol w:w="9014"/>
      </w:tblGrid>
      <w:tr w:rsidR="00B04319" w:rsidRPr="00B04319">
        <w:tc>
          <w:tcPr>
            <w:tcW w:w="9014" w:type="dxa"/>
            <w:tcBorders>
              <w:top w:val="nil"/>
              <w:left w:val="nil"/>
              <w:bottom w:val="nil"/>
              <w:right w:val="nil"/>
            </w:tcBorders>
            <w:vAlign w:val="center"/>
          </w:tcPr>
          <w:p w:rsidR="00B04319" w:rsidRPr="00B04319" w:rsidRDefault="00B04319">
            <w:pPr>
              <w:pStyle w:val="ConsPlusNormal"/>
              <w:jc w:val="center"/>
              <w:rPr>
                <w:rFonts w:ascii="Times New Roman" w:hAnsi="Times New Roman" w:cs="Times New Roman"/>
                <w:sz w:val="28"/>
                <w:szCs w:val="28"/>
              </w:rPr>
            </w:pPr>
            <w:bookmarkStart w:id="7" w:name="P451"/>
            <w:bookmarkEnd w:id="7"/>
            <w:r w:rsidRPr="00B04319">
              <w:rPr>
                <w:rFonts w:ascii="Times New Roman" w:hAnsi="Times New Roman" w:cs="Times New Roman"/>
                <w:sz w:val="28"/>
                <w:szCs w:val="28"/>
              </w:rPr>
              <w:t>План</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мероприятий по устранению недостатков и нарушений, а также условий, им способствующих, выявленных по результатам проверки</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7"/>
        <w:gridCol w:w="1417"/>
      </w:tblGrid>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Реквизиты документа</w:t>
            </w:r>
            <w:r w:rsidR="00B04319" w:rsidRPr="00B04319">
              <w:rPr>
                <w:rFonts w:ascii="Times New Roman" w:hAnsi="Times New Roman" w:cs="Times New Roman"/>
                <w:sz w:val="28"/>
                <w:szCs w:val="28"/>
              </w:rPr>
              <w:t xml:space="preserve"> о проведении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Вид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Даты начала и окончания проверки</w:t>
            </w:r>
          </w:p>
        </w:tc>
        <w:tc>
          <w:tcPr>
            <w:tcW w:w="1417"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3402"/>
        <w:gridCol w:w="3572"/>
        <w:gridCol w:w="1417"/>
      </w:tblGrid>
      <w:tr w:rsidR="00B04319" w:rsidRPr="00B04319">
        <w:tc>
          <w:tcPr>
            <w:tcW w:w="576" w:type="dxa"/>
          </w:tcPr>
          <w:p w:rsidR="00B04319" w:rsidRPr="00B04319" w:rsidRDefault="0004062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04319" w:rsidRPr="00B04319">
              <w:rPr>
                <w:rFonts w:ascii="Times New Roman" w:hAnsi="Times New Roman" w:cs="Times New Roman"/>
                <w:sz w:val="28"/>
                <w:szCs w:val="28"/>
              </w:rPr>
              <w:t xml:space="preserve"> </w:t>
            </w:r>
            <w:proofErr w:type="spellStart"/>
            <w:proofErr w:type="gramStart"/>
            <w:r w:rsidR="00B04319" w:rsidRPr="00B04319">
              <w:rPr>
                <w:rFonts w:ascii="Times New Roman" w:hAnsi="Times New Roman" w:cs="Times New Roman"/>
                <w:sz w:val="28"/>
                <w:szCs w:val="28"/>
              </w:rPr>
              <w:t>п</w:t>
            </w:r>
            <w:proofErr w:type="spellEnd"/>
            <w:proofErr w:type="gramEnd"/>
            <w:r w:rsidR="00B04319" w:rsidRPr="00B04319">
              <w:rPr>
                <w:rFonts w:ascii="Times New Roman" w:hAnsi="Times New Roman" w:cs="Times New Roman"/>
                <w:sz w:val="28"/>
                <w:szCs w:val="28"/>
              </w:rPr>
              <w:t>/</w:t>
            </w:r>
            <w:proofErr w:type="spellStart"/>
            <w:r w:rsidR="00B04319" w:rsidRPr="00B04319">
              <w:rPr>
                <w:rFonts w:ascii="Times New Roman" w:hAnsi="Times New Roman" w:cs="Times New Roman"/>
                <w:sz w:val="28"/>
                <w:szCs w:val="28"/>
              </w:rPr>
              <w:t>п</w:t>
            </w:r>
            <w:proofErr w:type="spellEnd"/>
          </w:p>
        </w:tc>
        <w:tc>
          <w:tcPr>
            <w:tcW w:w="3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Краткое описание недостатков и нарушений, выявленных по результатам проверки</w:t>
            </w:r>
          </w:p>
        </w:tc>
        <w:tc>
          <w:tcPr>
            <w:tcW w:w="357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Мероприятия по устранению выявленных недостатков и нарушений, а также условий, им способствующих</w:t>
            </w:r>
          </w:p>
        </w:tc>
        <w:tc>
          <w:tcPr>
            <w:tcW w:w="141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Срок устранения нарушений</w:t>
            </w:r>
          </w:p>
        </w:tc>
      </w:tr>
      <w:tr w:rsidR="00B04319" w:rsidRPr="00B04319">
        <w:tc>
          <w:tcPr>
            <w:tcW w:w="576"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3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357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141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r>
      <w:tr w:rsidR="00B04319" w:rsidRPr="00B04319">
        <w:tc>
          <w:tcPr>
            <w:tcW w:w="576" w:type="dxa"/>
          </w:tcPr>
          <w:p w:rsidR="00B04319" w:rsidRPr="00B04319" w:rsidRDefault="00B04319">
            <w:pPr>
              <w:pStyle w:val="ConsPlusNormal"/>
              <w:rPr>
                <w:rFonts w:ascii="Times New Roman" w:hAnsi="Times New Roman" w:cs="Times New Roman"/>
                <w:sz w:val="28"/>
                <w:szCs w:val="28"/>
              </w:rPr>
            </w:pPr>
          </w:p>
        </w:tc>
        <w:tc>
          <w:tcPr>
            <w:tcW w:w="3402" w:type="dxa"/>
          </w:tcPr>
          <w:p w:rsidR="00B04319" w:rsidRPr="00B04319" w:rsidRDefault="00B04319">
            <w:pPr>
              <w:pStyle w:val="ConsPlusNormal"/>
              <w:rPr>
                <w:rFonts w:ascii="Times New Roman" w:hAnsi="Times New Roman" w:cs="Times New Roman"/>
                <w:sz w:val="28"/>
                <w:szCs w:val="28"/>
              </w:rPr>
            </w:pPr>
          </w:p>
        </w:tc>
        <w:tc>
          <w:tcPr>
            <w:tcW w:w="3572" w:type="dxa"/>
          </w:tcPr>
          <w:p w:rsidR="00B04319" w:rsidRPr="00B04319" w:rsidRDefault="00B04319">
            <w:pPr>
              <w:pStyle w:val="ConsPlusNormal"/>
              <w:rPr>
                <w:rFonts w:ascii="Times New Roman" w:hAnsi="Times New Roman" w:cs="Times New Roman"/>
                <w:sz w:val="28"/>
                <w:szCs w:val="28"/>
              </w:rPr>
            </w:pPr>
          </w:p>
        </w:tc>
        <w:tc>
          <w:tcPr>
            <w:tcW w:w="1417"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82"/>
        <w:gridCol w:w="340"/>
        <w:gridCol w:w="1531"/>
        <w:gridCol w:w="340"/>
        <w:gridCol w:w="2665"/>
      </w:tblGrid>
      <w:tr w:rsidR="00B04319" w:rsidRPr="00B04319">
        <w:tc>
          <w:tcPr>
            <w:tcW w:w="4082"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Руководитель контрольной группы (уполномоченное должностное лицо)</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082"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082"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tc>
          <w:tcPr>
            <w:tcW w:w="4082"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"__" _______________ 20__ г.</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B04319" w:rsidRPr="00B04319" w:rsidRDefault="0004062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6</w:t>
      </w:r>
    </w:p>
    <w:p w:rsidR="00B04319" w:rsidRPr="00B04319" w:rsidRDefault="0004062D" w:rsidP="0004062D">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B04319" w:rsidRPr="00B04319">
        <w:tc>
          <w:tcPr>
            <w:tcW w:w="8957" w:type="dxa"/>
            <w:tcBorders>
              <w:top w:val="nil"/>
              <w:left w:val="nil"/>
              <w:bottom w:val="nil"/>
              <w:right w:val="nil"/>
            </w:tcBorders>
            <w:vAlign w:val="bottom"/>
          </w:tcPr>
          <w:p w:rsidR="00B04319" w:rsidRPr="00B04319" w:rsidRDefault="00B04319">
            <w:pPr>
              <w:pStyle w:val="ConsPlusNormal"/>
              <w:jc w:val="center"/>
              <w:rPr>
                <w:rFonts w:ascii="Times New Roman" w:hAnsi="Times New Roman" w:cs="Times New Roman"/>
                <w:sz w:val="28"/>
                <w:szCs w:val="28"/>
              </w:rPr>
            </w:pPr>
            <w:bookmarkStart w:id="8" w:name="P512"/>
            <w:bookmarkEnd w:id="8"/>
            <w:r w:rsidRPr="00B04319">
              <w:rPr>
                <w:rFonts w:ascii="Times New Roman" w:hAnsi="Times New Roman" w:cs="Times New Roman"/>
                <w:sz w:val="28"/>
                <w:szCs w:val="28"/>
              </w:rPr>
              <w:t>Отчет</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об исполнении Плана мероприятий по устранению недостатков и нарушений, а также условий, им способствующих, выявленных по результатам проверки</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34"/>
        <w:gridCol w:w="2948"/>
      </w:tblGrid>
      <w:tr w:rsidR="00B04319" w:rsidRPr="00B04319">
        <w:tc>
          <w:tcPr>
            <w:tcW w:w="6034" w:type="dxa"/>
            <w:vAlign w:val="bottom"/>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vAlign w:val="bottom"/>
          </w:tcPr>
          <w:p w:rsidR="00B04319" w:rsidRPr="00B04319" w:rsidRDefault="0004062D" w:rsidP="0004062D">
            <w:pPr>
              <w:pStyle w:val="ConsPlusNormal"/>
              <w:rPr>
                <w:rFonts w:ascii="Times New Roman" w:hAnsi="Times New Roman" w:cs="Times New Roman"/>
                <w:sz w:val="28"/>
                <w:szCs w:val="28"/>
              </w:rPr>
            </w:pPr>
            <w:r>
              <w:rPr>
                <w:rFonts w:ascii="Times New Roman" w:hAnsi="Times New Roman" w:cs="Times New Roman"/>
                <w:sz w:val="28"/>
                <w:szCs w:val="28"/>
              </w:rPr>
              <w:t>Реквизиты документа</w:t>
            </w:r>
            <w:r w:rsidR="00B04319" w:rsidRPr="00B04319">
              <w:rPr>
                <w:rFonts w:ascii="Times New Roman" w:hAnsi="Times New Roman" w:cs="Times New Roman"/>
                <w:sz w:val="28"/>
                <w:szCs w:val="28"/>
              </w:rPr>
              <w:t xml:space="preserve"> о проведении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Вид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vAlign w:val="bottom"/>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Даты начала и окончания проверки</w:t>
            </w:r>
          </w:p>
        </w:tc>
        <w:tc>
          <w:tcPr>
            <w:tcW w:w="2948"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041"/>
        <w:gridCol w:w="2948"/>
        <w:gridCol w:w="1304"/>
        <w:gridCol w:w="2098"/>
      </w:tblGrid>
      <w:tr w:rsidR="00B04319" w:rsidRPr="00B04319">
        <w:tc>
          <w:tcPr>
            <w:tcW w:w="576" w:type="dxa"/>
          </w:tcPr>
          <w:p w:rsidR="00B04319" w:rsidRPr="00B04319" w:rsidRDefault="0004062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04319" w:rsidRPr="00B04319">
              <w:rPr>
                <w:rFonts w:ascii="Times New Roman" w:hAnsi="Times New Roman" w:cs="Times New Roman"/>
                <w:sz w:val="28"/>
                <w:szCs w:val="28"/>
              </w:rPr>
              <w:t xml:space="preserve"> </w:t>
            </w:r>
            <w:proofErr w:type="spellStart"/>
            <w:proofErr w:type="gramStart"/>
            <w:r w:rsidR="00B04319" w:rsidRPr="00B04319">
              <w:rPr>
                <w:rFonts w:ascii="Times New Roman" w:hAnsi="Times New Roman" w:cs="Times New Roman"/>
                <w:sz w:val="28"/>
                <w:szCs w:val="28"/>
              </w:rPr>
              <w:t>п</w:t>
            </w:r>
            <w:proofErr w:type="spellEnd"/>
            <w:proofErr w:type="gramEnd"/>
            <w:r w:rsidR="00B04319" w:rsidRPr="00B04319">
              <w:rPr>
                <w:rFonts w:ascii="Times New Roman" w:hAnsi="Times New Roman" w:cs="Times New Roman"/>
                <w:sz w:val="28"/>
                <w:szCs w:val="28"/>
              </w:rPr>
              <w:t>/</w:t>
            </w:r>
            <w:proofErr w:type="spellStart"/>
            <w:r w:rsidR="00B04319" w:rsidRPr="00B04319">
              <w:rPr>
                <w:rFonts w:ascii="Times New Roman" w:hAnsi="Times New Roman" w:cs="Times New Roman"/>
                <w:sz w:val="28"/>
                <w:szCs w:val="28"/>
              </w:rPr>
              <w:t>п</w:t>
            </w:r>
            <w:proofErr w:type="spellEnd"/>
          </w:p>
        </w:tc>
        <w:tc>
          <w:tcPr>
            <w:tcW w:w="2041"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Краткое описание недостатков и нарушений, выявленных по результатам проверки</w:t>
            </w:r>
          </w:p>
        </w:tc>
        <w:tc>
          <w:tcPr>
            <w:tcW w:w="294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Мероприятия по устранению выявленных недостатков и нарушений, а также условий, им способствующих, установленные Планом мероприятий</w:t>
            </w:r>
          </w:p>
        </w:tc>
        <w:tc>
          <w:tcPr>
            <w:tcW w:w="130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Дата исполнения мероприятий</w:t>
            </w:r>
          </w:p>
        </w:tc>
        <w:tc>
          <w:tcPr>
            <w:tcW w:w="20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Принятые меры по устранению недостатков и нарушений, а также условий, им способствующих</w:t>
            </w:r>
          </w:p>
        </w:tc>
      </w:tr>
      <w:tr w:rsidR="00B04319" w:rsidRPr="00B04319">
        <w:tc>
          <w:tcPr>
            <w:tcW w:w="576"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2041"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294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130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20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tc>
          <w:tcPr>
            <w:tcW w:w="576" w:type="dxa"/>
          </w:tcPr>
          <w:p w:rsidR="00B04319" w:rsidRPr="00B04319" w:rsidRDefault="00B04319">
            <w:pPr>
              <w:pStyle w:val="ConsPlusNormal"/>
              <w:rPr>
                <w:rFonts w:ascii="Times New Roman" w:hAnsi="Times New Roman" w:cs="Times New Roman"/>
                <w:sz w:val="28"/>
                <w:szCs w:val="28"/>
              </w:rPr>
            </w:pPr>
          </w:p>
        </w:tc>
        <w:tc>
          <w:tcPr>
            <w:tcW w:w="2041" w:type="dxa"/>
          </w:tcPr>
          <w:p w:rsidR="00B04319" w:rsidRPr="00B04319" w:rsidRDefault="00B04319">
            <w:pPr>
              <w:pStyle w:val="ConsPlusNormal"/>
              <w:rPr>
                <w:rFonts w:ascii="Times New Roman" w:hAnsi="Times New Roman" w:cs="Times New Roman"/>
                <w:sz w:val="28"/>
                <w:szCs w:val="28"/>
              </w:rPr>
            </w:pPr>
          </w:p>
        </w:tc>
        <w:tc>
          <w:tcPr>
            <w:tcW w:w="2948" w:type="dxa"/>
          </w:tcPr>
          <w:p w:rsidR="00B04319" w:rsidRPr="00B04319" w:rsidRDefault="00B04319">
            <w:pPr>
              <w:pStyle w:val="ConsPlusNormal"/>
              <w:rPr>
                <w:rFonts w:ascii="Times New Roman" w:hAnsi="Times New Roman" w:cs="Times New Roman"/>
                <w:sz w:val="28"/>
                <w:szCs w:val="28"/>
              </w:rPr>
            </w:pPr>
          </w:p>
        </w:tc>
        <w:tc>
          <w:tcPr>
            <w:tcW w:w="1304" w:type="dxa"/>
          </w:tcPr>
          <w:p w:rsidR="00B04319" w:rsidRPr="00B04319" w:rsidRDefault="00B04319">
            <w:pPr>
              <w:pStyle w:val="ConsPlusNormal"/>
              <w:rPr>
                <w:rFonts w:ascii="Times New Roman" w:hAnsi="Times New Roman" w:cs="Times New Roman"/>
                <w:sz w:val="28"/>
                <w:szCs w:val="28"/>
              </w:rPr>
            </w:pPr>
          </w:p>
        </w:tc>
        <w:tc>
          <w:tcPr>
            <w:tcW w:w="2098"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3720"/>
        <w:gridCol w:w="360"/>
        <w:gridCol w:w="1621"/>
        <w:gridCol w:w="360"/>
        <w:gridCol w:w="3418"/>
      </w:tblGrid>
      <w:tr w:rsidR="00B04319" w:rsidRPr="00B04319" w:rsidTr="0004062D">
        <w:tc>
          <w:tcPr>
            <w:tcW w:w="1962"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04062D">
        <w:tc>
          <w:tcPr>
            <w:tcW w:w="1962" w:type="pct"/>
            <w:tcBorders>
              <w:top w:val="nil"/>
              <w:left w:val="nil"/>
              <w:bottom w:val="single" w:sz="4" w:space="0" w:color="auto"/>
              <w:right w:val="nil"/>
            </w:tcBorders>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Глава округа</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4"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04062D">
        <w:tc>
          <w:tcPr>
            <w:tcW w:w="1962"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4"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rsidTr="0004062D">
        <w:tc>
          <w:tcPr>
            <w:tcW w:w="1962" w:type="pct"/>
            <w:tcBorders>
              <w:top w:val="nil"/>
              <w:left w:val="nil"/>
              <w:bottom w:val="nil"/>
              <w:right w:val="nil"/>
            </w:tcBorders>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"__" ________________20__</w:t>
            </w:r>
            <w:r w:rsidR="00B04319" w:rsidRPr="00B04319">
              <w:rPr>
                <w:rFonts w:ascii="Times New Roman" w:hAnsi="Times New Roman" w:cs="Times New Roman"/>
                <w:sz w:val="28"/>
                <w:szCs w:val="28"/>
              </w:rPr>
              <w:t>г.</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sectPr w:rsidR="00B04319" w:rsidRPr="00B04319" w:rsidSect="00147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31F3C"/>
    <w:multiLevelType w:val="hybridMultilevel"/>
    <w:tmpl w:val="4EB4D0BE"/>
    <w:lvl w:ilvl="0" w:tplc="9350D814">
      <w:start w:val="1"/>
      <w:numFmt w:val="decimal"/>
      <w:lvlText w:val="%1."/>
      <w:lvlJc w:val="left"/>
      <w:pPr>
        <w:ind w:left="1515" w:hanging="975"/>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319"/>
    <w:rsid w:val="0004062D"/>
    <w:rsid w:val="00147B81"/>
    <w:rsid w:val="001900B5"/>
    <w:rsid w:val="00200C6A"/>
    <w:rsid w:val="0043507B"/>
    <w:rsid w:val="0059475C"/>
    <w:rsid w:val="006E2E2D"/>
    <w:rsid w:val="007815A9"/>
    <w:rsid w:val="009301FA"/>
    <w:rsid w:val="00B04319"/>
    <w:rsid w:val="00BB10FA"/>
    <w:rsid w:val="00C8593D"/>
    <w:rsid w:val="00EB43D8"/>
    <w:rsid w:val="00F316FC"/>
    <w:rsid w:val="00FB4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3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3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4319"/>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rsid w:val="00F316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5827E80140EA582DC7B0388106C0F78A1B0C1C3488D5052FBBD6087F85780E8D785B34DF48F254325A0879615F76D3D4A5D70C7A6B01FEz5s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5827E80140EA582DC7B0388106C0F78A1E0D1D318DD5052FBBD6087F85780E8D785B3CDA43A6057004512921147AD0CEB9D60Cz6s7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3647</Words>
  <Characters>20791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 Ирина</dc:creator>
  <cp:lastModifiedBy>OA2</cp:lastModifiedBy>
  <cp:revision>4</cp:revision>
  <dcterms:created xsi:type="dcterms:W3CDTF">2023-12-18T14:26:00Z</dcterms:created>
  <dcterms:modified xsi:type="dcterms:W3CDTF">2023-12-20T06:08:00Z</dcterms:modified>
</cp:coreProperties>
</file>