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D51" w:rsidRDefault="00D25D51" w:rsidP="00D25D51">
      <w:pPr>
        <w:pStyle w:val="ConsTitle"/>
        <w:widowControl/>
        <w:spacing w:line="228" w:lineRule="auto"/>
        <w:ind w:right="424"/>
        <w:jc w:val="center"/>
      </w:pPr>
    </w:p>
    <w:p w:rsidR="00D25D51" w:rsidRDefault="00D25D51" w:rsidP="00D25D51">
      <w:pPr>
        <w:pStyle w:val="ConsTitle"/>
        <w:widowControl/>
        <w:spacing w:line="228" w:lineRule="auto"/>
        <w:ind w:right="424"/>
        <w:jc w:val="center"/>
      </w:pPr>
      <w:r>
        <w:rPr>
          <w:noProof/>
          <w:lang w:eastAsia="ru-RU"/>
        </w:rPr>
        <w:drawing>
          <wp:anchor distT="0" distB="0" distL="114300" distR="114300" simplePos="0" relativeHeight="251658240" behindDoc="1" locked="0" layoutInCell="1" allowOverlap="1">
            <wp:simplePos x="0" y="0"/>
            <wp:positionH relativeFrom="column">
              <wp:align>center</wp:align>
            </wp:positionH>
            <wp:positionV relativeFrom="paragraph">
              <wp:posOffset>-501650</wp:posOffset>
            </wp:positionV>
            <wp:extent cx="511810" cy="634365"/>
            <wp:effectExtent l="19050" t="0" r="254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11810" cy="634365"/>
                    </a:xfrm>
                    <a:prstGeom prst="rect">
                      <a:avLst/>
                    </a:prstGeom>
                    <a:noFill/>
                  </pic:spPr>
                </pic:pic>
              </a:graphicData>
            </a:graphic>
          </wp:anchor>
        </w:drawing>
      </w:r>
    </w:p>
    <w:p w:rsidR="00D25D51" w:rsidRDefault="00D25D51" w:rsidP="00D25D51">
      <w:pPr>
        <w:pStyle w:val="ConsTitle"/>
        <w:widowControl/>
        <w:spacing w:line="228" w:lineRule="auto"/>
        <w:ind w:right="424"/>
        <w:jc w:val="center"/>
      </w:pPr>
    </w:p>
    <w:p w:rsidR="00D25D51" w:rsidRDefault="00D25D51" w:rsidP="00D25D51">
      <w:pPr>
        <w:pStyle w:val="ConsTitle"/>
        <w:widowControl/>
        <w:spacing w:line="228" w:lineRule="auto"/>
        <w:ind w:right="424"/>
        <w:jc w:val="center"/>
        <w:rPr>
          <w:rFonts w:ascii="Times New Roman" w:hAnsi="Times New Roman" w:cs="Times New Roman"/>
          <w:b w:val="0"/>
          <w:sz w:val="22"/>
          <w:szCs w:val="22"/>
        </w:rPr>
      </w:pPr>
      <w:r>
        <w:rPr>
          <w:rFonts w:ascii="Times New Roman" w:hAnsi="Times New Roman" w:cs="Times New Roman"/>
          <w:b w:val="0"/>
          <w:sz w:val="22"/>
          <w:szCs w:val="22"/>
        </w:rPr>
        <w:t>ПРЕДСТАВИТЕЛЬНОЕ СОБРАНИЕ БАБУШКИНСКОГО  МУНИЦИПАЛЬНОГО ОКРУГА ВОЛОГОДСКОЙ ОБЛАСТИ</w:t>
      </w:r>
    </w:p>
    <w:p w:rsidR="00D25D51" w:rsidRDefault="00D25D51" w:rsidP="00D25D51">
      <w:pPr>
        <w:pStyle w:val="ConsTitle"/>
        <w:widowControl/>
        <w:spacing w:line="228" w:lineRule="auto"/>
        <w:ind w:right="424"/>
        <w:jc w:val="center"/>
        <w:rPr>
          <w:rFonts w:ascii="Times New Roman" w:hAnsi="Times New Roman" w:cs="Times New Roman"/>
          <w:b w:val="0"/>
          <w:sz w:val="22"/>
          <w:szCs w:val="22"/>
        </w:rPr>
      </w:pPr>
    </w:p>
    <w:p w:rsidR="00D25D51" w:rsidRDefault="00D25D51" w:rsidP="00D25D51">
      <w:pPr>
        <w:ind w:right="424"/>
        <w:jc w:val="center"/>
        <w:rPr>
          <w:b/>
          <w:sz w:val="32"/>
          <w:szCs w:val="32"/>
        </w:rPr>
      </w:pPr>
      <w:r>
        <w:rPr>
          <w:b/>
          <w:sz w:val="32"/>
          <w:szCs w:val="32"/>
        </w:rPr>
        <w:t xml:space="preserve">РЕШЕНИЕ </w:t>
      </w:r>
    </w:p>
    <w:p w:rsidR="00D25D51" w:rsidRDefault="00D25D51" w:rsidP="00D25D51">
      <w:pPr>
        <w:ind w:right="424"/>
        <w:jc w:val="center"/>
      </w:pPr>
    </w:p>
    <w:p w:rsidR="00D25D51" w:rsidRDefault="00BB7305" w:rsidP="00D25D51">
      <w:pPr>
        <w:tabs>
          <w:tab w:val="left" w:pos="9356"/>
          <w:tab w:val="left" w:pos="9921"/>
        </w:tabs>
        <w:ind w:right="424"/>
        <w:jc w:val="both"/>
        <w:rPr>
          <w:b/>
          <w:sz w:val="28"/>
          <w:szCs w:val="28"/>
        </w:rPr>
      </w:pPr>
      <w:r>
        <w:rPr>
          <w:b/>
          <w:sz w:val="28"/>
          <w:szCs w:val="28"/>
        </w:rPr>
        <w:t>15</w:t>
      </w:r>
      <w:r w:rsidR="00D25D51">
        <w:rPr>
          <w:b/>
          <w:sz w:val="28"/>
          <w:szCs w:val="28"/>
        </w:rPr>
        <w:t xml:space="preserve"> декабря 2023 года                                                                    № </w:t>
      </w:r>
      <w:r>
        <w:rPr>
          <w:b/>
          <w:sz w:val="28"/>
          <w:szCs w:val="28"/>
        </w:rPr>
        <w:t>285</w:t>
      </w:r>
    </w:p>
    <w:p w:rsidR="00D25D51" w:rsidRDefault="00D25D51" w:rsidP="00D25D51">
      <w:pPr>
        <w:tabs>
          <w:tab w:val="left" w:pos="9356"/>
          <w:tab w:val="left" w:pos="9921"/>
        </w:tabs>
        <w:ind w:right="424"/>
        <w:jc w:val="center"/>
      </w:pPr>
      <w:proofErr w:type="gramStart"/>
      <w:r>
        <w:t>с</w:t>
      </w:r>
      <w:proofErr w:type="gramEnd"/>
      <w:r>
        <w:t>.</w:t>
      </w:r>
      <w:proofErr w:type="gramStart"/>
      <w:r>
        <w:t>им</w:t>
      </w:r>
      <w:proofErr w:type="gramEnd"/>
      <w:r>
        <w:t>. Бабушкина</w:t>
      </w:r>
    </w:p>
    <w:p w:rsidR="00D25D51" w:rsidRDefault="00D25D51" w:rsidP="00D25D51">
      <w:pPr>
        <w:tabs>
          <w:tab w:val="left" w:pos="9356"/>
        </w:tabs>
        <w:ind w:right="424"/>
        <w:jc w:val="both"/>
        <w:rPr>
          <w:sz w:val="28"/>
          <w:szCs w:val="28"/>
        </w:rPr>
      </w:pPr>
    </w:p>
    <w:p w:rsidR="00D25D51" w:rsidRDefault="00D25D51" w:rsidP="00D25D51">
      <w:pPr>
        <w:jc w:val="center"/>
        <w:rPr>
          <w:b/>
          <w:sz w:val="28"/>
          <w:szCs w:val="28"/>
        </w:rPr>
      </w:pPr>
      <w:r>
        <w:rPr>
          <w:b/>
          <w:sz w:val="28"/>
          <w:szCs w:val="28"/>
        </w:rPr>
        <w:t xml:space="preserve">Об утверждении </w:t>
      </w:r>
      <w:r w:rsidR="00410CCC">
        <w:rPr>
          <w:b/>
          <w:sz w:val="28"/>
          <w:szCs w:val="28"/>
        </w:rPr>
        <w:t xml:space="preserve">Порядка </w:t>
      </w:r>
      <w:r>
        <w:rPr>
          <w:b/>
          <w:sz w:val="28"/>
          <w:szCs w:val="28"/>
        </w:rPr>
        <w:t>обеспечени</w:t>
      </w:r>
      <w:r w:rsidR="00410CCC">
        <w:rPr>
          <w:b/>
          <w:sz w:val="28"/>
          <w:szCs w:val="28"/>
        </w:rPr>
        <w:t>я</w:t>
      </w:r>
      <w:r>
        <w:rPr>
          <w:b/>
          <w:sz w:val="28"/>
          <w:szCs w:val="28"/>
        </w:rPr>
        <w:t xml:space="preserve"> доступа к информации о деятельности органов местного самоуправления Бабушкинского муниципального округа Вологодской области</w:t>
      </w:r>
    </w:p>
    <w:p w:rsidR="00D25D51" w:rsidRDefault="00D25D51" w:rsidP="00D25D51">
      <w:pPr>
        <w:jc w:val="center"/>
        <w:rPr>
          <w:sz w:val="28"/>
          <w:szCs w:val="28"/>
        </w:rPr>
      </w:pPr>
    </w:p>
    <w:p w:rsidR="00D25D51" w:rsidRPr="00BB7305" w:rsidRDefault="00D25D51" w:rsidP="00D25D51">
      <w:pPr>
        <w:ind w:right="-1" w:firstLine="709"/>
        <w:jc w:val="both"/>
        <w:rPr>
          <w:sz w:val="28"/>
          <w:szCs w:val="28"/>
        </w:rPr>
      </w:pPr>
      <w:r w:rsidRPr="00BB7305">
        <w:rPr>
          <w:sz w:val="28"/>
          <w:szCs w:val="28"/>
        </w:rPr>
        <w:t xml:space="preserve">В </w:t>
      </w:r>
      <w:r w:rsidR="003173D9" w:rsidRPr="00BB7305">
        <w:rPr>
          <w:sz w:val="28"/>
          <w:szCs w:val="28"/>
        </w:rPr>
        <w:t>соответствии с Фе</w:t>
      </w:r>
      <w:r w:rsidR="00BC7C65" w:rsidRPr="00BB7305">
        <w:rPr>
          <w:sz w:val="28"/>
          <w:szCs w:val="28"/>
        </w:rPr>
        <w:t xml:space="preserve">деральными </w:t>
      </w:r>
      <w:r w:rsidR="00481722" w:rsidRPr="00BB7305">
        <w:rPr>
          <w:sz w:val="28"/>
          <w:szCs w:val="28"/>
        </w:rPr>
        <w:t>законами от 06.10.2003 № 131-ФЗ «Об общих принципах организации местного самоуправления в Российской Федерации», от 09.02.2009 года № 8-ФЗ «Об обеспечении доступа к информации о деятельности государственных органов и органов местного самоуправления»</w:t>
      </w:r>
      <w:r w:rsidRPr="00BB7305">
        <w:rPr>
          <w:sz w:val="28"/>
          <w:szCs w:val="28"/>
        </w:rPr>
        <w:t>, руководствуясь Уставом Бабушкинского муниципального округа,</w:t>
      </w:r>
    </w:p>
    <w:p w:rsidR="00D25D51" w:rsidRPr="00BB7305" w:rsidRDefault="00D25D51" w:rsidP="00D25D51">
      <w:pPr>
        <w:ind w:right="-1" w:firstLine="709"/>
        <w:jc w:val="both"/>
        <w:rPr>
          <w:sz w:val="28"/>
          <w:szCs w:val="28"/>
        </w:rPr>
      </w:pPr>
    </w:p>
    <w:p w:rsidR="00D25D51" w:rsidRPr="00BB7305" w:rsidRDefault="00BB7305" w:rsidP="00D25D51">
      <w:pPr>
        <w:ind w:right="-1"/>
        <w:jc w:val="both"/>
        <w:rPr>
          <w:b/>
          <w:sz w:val="28"/>
          <w:szCs w:val="28"/>
        </w:rPr>
      </w:pPr>
      <w:r w:rsidRPr="00BB7305">
        <w:rPr>
          <w:b/>
          <w:sz w:val="28"/>
          <w:szCs w:val="28"/>
        </w:rPr>
        <w:t xml:space="preserve">      </w:t>
      </w:r>
      <w:r w:rsidR="00D25D51" w:rsidRPr="00BB7305">
        <w:rPr>
          <w:b/>
          <w:sz w:val="28"/>
          <w:szCs w:val="28"/>
        </w:rPr>
        <w:t>Представительное Собрание Бабушкинского муниципального округа</w:t>
      </w:r>
    </w:p>
    <w:p w:rsidR="00D25D51" w:rsidRPr="00BB7305" w:rsidRDefault="00D25D51" w:rsidP="00D25D51">
      <w:pPr>
        <w:ind w:right="-1"/>
        <w:jc w:val="both"/>
        <w:rPr>
          <w:b/>
          <w:sz w:val="28"/>
          <w:szCs w:val="28"/>
        </w:rPr>
      </w:pPr>
      <w:r w:rsidRPr="00BB7305">
        <w:rPr>
          <w:b/>
          <w:sz w:val="28"/>
          <w:szCs w:val="28"/>
        </w:rPr>
        <w:t>РЕШИЛО:</w:t>
      </w:r>
    </w:p>
    <w:p w:rsidR="00D25D51" w:rsidRPr="00BB7305" w:rsidRDefault="00D25D51" w:rsidP="00D25D51">
      <w:pPr>
        <w:ind w:right="-1" w:firstLine="851"/>
        <w:jc w:val="both"/>
        <w:rPr>
          <w:sz w:val="28"/>
          <w:szCs w:val="28"/>
        </w:rPr>
      </w:pPr>
    </w:p>
    <w:p w:rsidR="00D25D51" w:rsidRPr="00BB7305" w:rsidRDefault="00D25D51" w:rsidP="00D25D51">
      <w:pPr>
        <w:jc w:val="both"/>
        <w:rPr>
          <w:sz w:val="28"/>
          <w:szCs w:val="28"/>
        </w:rPr>
      </w:pPr>
      <w:r w:rsidRPr="00BB7305">
        <w:rPr>
          <w:sz w:val="28"/>
          <w:szCs w:val="28"/>
        </w:rPr>
        <w:tab/>
        <w:t xml:space="preserve">1. </w:t>
      </w:r>
      <w:r w:rsidR="003A6030" w:rsidRPr="00BB7305">
        <w:rPr>
          <w:sz w:val="28"/>
          <w:szCs w:val="28"/>
        </w:rPr>
        <w:t xml:space="preserve">Утвердить </w:t>
      </w:r>
      <w:r w:rsidR="00410CCC" w:rsidRPr="00BB7305">
        <w:rPr>
          <w:sz w:val="28"/>
          <w:szCs w:val="28"/>
        </w:rPr>
        <w:t xml:space="preserve">Порядок </w:t>
      </w:r>
      <w:r w:rsidR="003A6030" w:rsidRPr="00BB7305">
        <w:rPr>
          <w:sz w:val="28"/>
          <w:szCs w:val="28"/>
        </w:rPr>
        <w:t>обеспечени</w:t>
      </w:r>
      <w:r w:rsidR="00410CCC" w:rsidRPr="00BB7305">
        <w:rPr>
          <w:sz w:val="28"/>
          <w:szCs w:val="28"/>
        </w:rPr>
        <w:t xml:space="preserve">я </w:t>
      </w:r>
      <w:r w:rsidR="003A6030" w:rsidRPr="00BB7305">
        <w:rPr>
          <w:sz w:val="28"/>
          <w:szCs w:val="28"/>
        </w:rPr>
        <w:t>доступа к информации о деятельности органов местного самоуправления Бабушкинского муниципального округа Вологодской области согласно приложению № 1 к настоящему решению.</w:t>
      </w:r>
    </w:p>
    <w:p w:rsidR="00D25D51" w:rsidRPr="00BB7305" w:rsidRDefault="003A6030" w:rsidP="003A6030">
      <w:pPr>
        <w:jc w:val="both"/>
        <w:rPr>
          <w:sz w:val="28"/>
          <w:szCs w:val="28"/>
        </w:rPr>
      </w:pPr>
      <w:r w:rsidRPr="00BB7305">
        <w:rPr>
          <w:sz w:val="28"/>
          <w:szCs w:val="28"/>
        </w:rPr>
        <w:tab/>
      </w:r>
      <w:r w:rsidR="00D25D51" w:rsidRPr="00BB7305">
        <w:rPr>
          <w:sz w:val="28"/>
          <w:szCs w:val="28"/>
        </w:rPr>
        <w:t>2. Признать утратившим</w:t>
      </w:r>
      <w:bookmarkStart w:id="0" w:name="_GoBack"/>
      <w:bookmarkEnd w:id="0"/>
      <w:r w:rsidR="00D25D51" w:rsidRPr="00BB7305">
        <w:rPr>
          <w:sz w:val="28"/>
          <w:szCs w:val="28"/>
        </w:rPr>
        <w:t xml:space="preserve"> силу</w:t>
      </w:r>
      <w:r w:rsidRPr="00BB7305">
        <w:rPr>
          <w:sz w:val="28"/>
          <w:szCs w:val="28"/>
        </w:rPr>
        <w:t xml:space="preserve"> </w:t>
      </w:r>
      <w:hyperlink r:id="rId6" w:history="1">
        <w:r w:rsidR="00D25D51" w:rsidRPr="00BB7305">
          <w:rPr>
            <w:rStyle w:val="a4"/>
            <w:color w:val="auto"/>
            <w:sz w:val="28"/>
            <w:szCs w:val="28"/>
            <w:u w:val="none"/>
          </w:rPr>
          <w:t>решение</w:t>
        </w:r>
      </w:hyperlink>
      <w:r w:rsidR="00D25D51" w:rsidRPr="00BB7305">
        <w:rPr>
          <w:sz w:val="28"/>
          <w:szCs w:val="28"/>
        </w:rPr>
        <w:t xml:space="preserve"> Представительного Собрания Бабушкинс</w:t>
      </w:r>
      <w:r w:rsidRPr="00BB7305">
        <w:rPr>
          <w:sz w:val="28"/>
          <w:szCs w:val="28"/>
        </w:rPr>
        <w:t>кого муниципального района от 25</w:t>
      </w:r>
      <w:r w:rsidR="00D25D51" w:rsidRPr="00BB7305">
        <w:rPr>
          <w:sz w:val="28"/>
          <w:szCs w:val="28"/>
        </w:rPr>
        <w:t>.02.201</w:t>
      </w:r>
      <w:r w:rsidRPr="00BB7305">
        <w:rPr>
          <w:sz w:val="28"/>
          <w:szCs w:val="28"/>
        </w:rPr>
        <w:t>0</w:t>
      </w:r>
      <w:r w:rsidR="00D25D51" w:rsidRPr="00BB7305">
        <w:rPr>
          <w:sz w:val="28"/>
          <w:szCs w:val="28"/>
        </w:rPr>
        <w:t xml:space="preserve"> года № </w:t>
      </w:r>
      <w:r w:rsidRPr="00BB7305">
        <w:rPr>
          <w:sz w:val="28"/>
          <w:szCs w:val="28"/>
        </w:rPr>
        <w:t>157</w:t>
      </w:r>
      <w:r w:rsidR="00D25D51" w:rsidRPr="00BB7305">
        <w:rPr>
          <w:sz w:val="28"/>
          <w:szCs w:val="28"/>
        </w:rPr>
        <w:t xml:space="preserve"> «</w:t>
      </w:r>
      <w:r w:rsidRPr="00BB7305">
        <w:rPr>
          <w:sz w:val="28"/>
          <w:szCs w:val="28"/>
        </w:rPr>
        <w:t>Об обеспечении доступа к информации о деятельности органов местного самоуправления Бабушкинского муниципального района</w:t>
      </w:r>
      <w:r w:rsidR="00D25D51" w:rsidRPr="00BB7305">
        <w:rPr>
          <w:sz w:val="28"/>
          <w:szCs w:val="28"/>
        </w:rPr>
        <w:t>»;</w:t>
      </w:r>
    </w:p>
    <w:p w:rsidR="00D25D51" w:rsidRPr="00BB7305" w:rsidRDefault="00D25D51" w:rsidP="003A6030">
      <w:pPr>
        <w:ind w:right="-1"/>
        <w:jc w:val="both"/>
        <w:rPr>
          <w:sz w:val="28"/>
          <w:szCs w:val="28"/>
        </w:rPr>
      </w:pPr>
      <w:r w:rsidRPr="00BB7305">
        <w:rPr>
          <w:sz w:val="28"/>
          <w:szCs w:val="28"/>
        </w:rPr>
        <w:tab/>
      </w:r>
      <w:r w:rsidR="00FA32E4">
        <w:rPr>
          <w:sz w:val="28"/>
          <w:szCs w:val="28"/>
        </w:rPr>
        <w:t>3</w:t>
      </w:r>
      <w:r w:rsidRPr="00BB7305">
        <w:rPr>
          <w:sz w:val="28"/>
          <w:szCs w:val="28"/>
        </w:rPr>
        <w:t>. Настоящее решение подлежит официальному опубликованию (обнародованию)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 вступает в силу со дня опубликования.</w:t>
      </w:r>
    </w:p>
    <w:p w:rsidR="00D25D51" w:rsidRPr="00BB7305" w:rsidRDefault="00D25D51" w:rsidP="00D25D51">
      <w:pPr>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D25D51" w:rsidRPr="00BB7305" w:rsidTr="00D25D51">
        <w:trPr>
          <w:trHeight w:val="360"/>
        </w:trPr>
        <w:tc>
          <w:tcPr>
            <w:tcW w:w="4679" w:type="dxa"/>
            <w:tcBorders>
              <w:top w:val="nil"/>
              <w:left w:val="nil"/>
              <w:bottom w:val="nil"/>
              <w:right w:val="nil"/>
            </w:tcBorders>
          </w:tcPr>
          <w:p w:rsidR="00D25D51" w:rsidRPr="00BB7305" w:rsidRDefault="00D25D51">
            <w:pPr>
              <w:spacing w:line="276" w:lineRule="auto"/>
              <w:rPr>
                <w:sz w:val="28"/>
                <w:szCs w:val="28"/>
              </w:rPr>
            </w:pPr>
          </w:p>
          <w:p w:rsidR="00D25D51" w:rsidRPr="00BB7305" w:rsidRDefault="00D25D51">
            <w:pPr>
              <w:spacing w:line="276" w:lineRule="auto"/>
              <w:rPr>
                <w:sz w:val="28"/>
                <w:szCs w:val="28"/>
              </w:rPr>
            </w:pPr>
            <w:r w:rsidRPr="00BB7305">
              <w:rPr>
                <w:sz w:val="28"/>
                <w:szCs w:val="28"/>
              </w:rPr>
              <w:t>Председатель</w:t>
            </w:r>
          </w:p>
          <w:p w:rsidR="00D25D51" w:rsidRPr="00BB7305" w:rsidRDefault="00D25D51">
            <w:pPr>
              <w:spacing w:line="276" w:lineRule="auto"/>
              <w:rPr>
                <w:sz w:val="28"/>
                <w:szCs w:val="28"/>
              </w:rPr>
            </w:pPr>
            <w:r w:rsidRPr="00BB7305">
              <w:rPr>
                <w:sz w:val="28"/>
                <w:szCs w:val="28"/>
              </w:rPr>
              <w:t>Представительного Собрания</w:t>
            </w:r>
          </w:p>
          <w:p w:rsidR="00D25D51" w:rsidRPr="00BB7305" w:rsidRDefault="00D25D51">
            <w:pPr>
              <w:spacing w:line="276" w:lineRule="auto"/>
              <w:rPr>
                <w:sz w:val="28"/>
                <w:szCs w:val="28"/>
              </w:rPr>
            </w:pPr>
            <w:r w:rsidRPr="00BB7305">
              <w:rPr>
                <w:sz w:val="28"/>
                <w:szCs w:val="28"/>
              </w:rPr>
              <w:t>Бабушкинского муниципального</w:t>
            </w:r>
          </w:p>
          <w:p w:rsidR="00D25D51" w:rsidRPr="00BB7305" w:rsidRDefault="00D25D51">
            <w:pPr>
              <w:spacing w:line="276" w:lineRule="auto"/>
              <w:rPr>
                <w:sz w:val="28"/>
                <w:szCs w:val="28"/>
              </w:rPr>
            </w:pPr>
            <w:r w:rsidRPr="00BB7305">
              <w:rPr>
                <w:sz w:val="28"/>
                <w:szCs w:val="28"/>
              </w:rPr>
              <w:t>округа</w:t>
            </w:r>
          </w:p>
        </w:tc>
        <w:tc>
          <w:tcPr>
            <w:tcW w:w="4679" w:type="dxa"/>
            <w:tcBorders>
              <w:top w:val="nil"/>
              <w:left w:val="nil"/>
              <w:bottom w:val="nil"/>
              <w:right w:val="nil"/>
            </w:tcBorders>
          </w:tcPr>
          <w:p w:rsidR="00D25D51" w:rsidRPr="00BB7305" w:rsidRDefault="00D25D51">
            <w:pPr>
              <w:spacing w:line="276" w:lineRule="auto"/>
              <w:rPr>
                <w:sz w:val="28"/>
                <w:szCs w:val="28"/>
              </w:rPr>
            </w:pPr>
            <w:r w:rsidRPr="00BB7305">
              <w:rPr>
                <w:sz w:val="28"/>
                <w:szCs w:val="28"/>
              </w:rPr>
              <w:t xml:space="preserve">    </w:t>
            </w:r>
          </w:p>
          <w:p w:rsidR="00BB7305" w:rsidRDefault="00D25D51">
            <w:pPr>
              <w:spacing w:line="276" w:lineRule="auto"/>
              <w:rPr>
                <w:sz w:val="28"/>
                <w:szCs w:val="28"/>
              </w:rPr>
            </w:pPr>
            <w:r w:rsidRPr="00BB7305">
              <w:rPr>
                <w:sz w:val="28"/>
                <w:szCs w:val="28"/>
              </w:rPr>
              <w:t xml:space="preserve">    Глава </w:t>
            </w:r>
          </w:p>
          <w:p w:rsidR="00D25D51" w:rsidRPr="00BB7305" w:rsidRDefault="00BB7305">
            <w:pPr>
              <w:spacing w:line="276" w:lineRule="auto"/>
              <w:rPr>
                <w:sz w:val="28"/>
                <w:szCs w:val="28"/>
              </w:rPr>
            </w:pPr>
            <w:r>
              <w:rPr>
                <w:sz w:val="28"/>
                <w:szCs w:val="28"/>
              </w:rPr>
              <w:t xml:space="preserve">    </w:t>
            </w:r>
            <w:r w:rsidR="00D25D51" w:rsidRPr="00BB7305">
              <w:rPr>
                <w:sz w:val="28"/>
                <w:szCs w:val="28"/>
              </w:rPr>
              <w:t xml:space="preserve">Бабушкинского     </w:t>
            </w:r>
          </w:p>
          <w:p w:rsidR="00D25D51" w:rsidRPr="00BB7305" w:rsidRDefault="00D25D51">
            <w:pPr>
              <w:spacing w:line="276" w:lineRule="auto"/>
              <w:rPr>
                <w:sz w:val="28"/>
                <w:szCs w:val="28"/>
              </w:rPr>
            </w:pPr>
            <w:r w:rsidRPr="00BB7305">
              <w:rPr>
                <w:sz w:val="28"/>
                <w:szCs w:val="28"/>
              </w:rPr>
              <w:t xml:space="preserve">    муниципального </w:t>
            </w:r>
            <w:r w:rsidR="00BB7305">
              <w:rPr>
                <w:sz w:val="28"/>
                <w:szCs w:val="28"/>
              </w:rPr>
              <w:t xml:space="preserve"> </w:t>
            </w:r>
            <w:r w:rsidRPr="00BB7305">
              <w:rPr>
                <w:sz w:val="28"/>
                <w:szCs w:val="28"/>
              </w:rPr>
              <w:t xml:space="preserve">округа </w:t>
            </w:r>
          </w:p>
          <w:p w:rsidR="00D25D51" w:rsidRPr="00BB7305" w:rsidRDefault="00D25D51">
            <w:pPr>
              <w:spacing w:line="276" w:lineRule="auto"/>
              <w:rPr>
                <w:sz w:val="28"/>
                <w:szCs w:val="28"/>
              </w:rPr>
            </w:pPr>
          </w:p>
        </w:tc>
      </w:tr>
      <w:tr w:rsidR="00D25D51" w:rsidRPr="00BB7305" w:rsidTr="00D25D51">
        <w:trPr>
          <w:trHeight w:val="360"/>
        </w:trPr>
        <w:tc>
          <w:tcPr>
            <w:tcW w:w="4679" w:type="dxa"/>
            <w:tcBorders>
              <w:top w:val="nil"/>
              <w:left w:val="nil"/>
              <w:bottom w:val="nil"/>
              <w:right w:val="nil"/>
            </w:tcBorders>
            <w:hideMark/>
          </w:tcPr>
          <w:p w:rsidR="00D25D51" w:rsidRPr="00BB7305" w:rsidRDefault="00D25D51">
            <w:pPr>
              <w:spacing w:line="276" w:lineRule="auto"/>
              <w:rPr>
                <w:sz w:val="28"/>
                <w:szCs w:val="28"/>
              </w:rPr>
            </w:pPr>
            <w:r w:rsidRPr="00BB7305">
              <w:rPr>
                <w:sz w:val="28"/>
                <w:szCs w:val="28"/>
              </w:rPr>
              <w:t>_________________</w:t>
            </w:r>
            <w:proofErr w:type="spellStart"/>
            <w:r w:rsidRPr="00BB7305">
              <w:rPr>
                <w:sz w:val="28"/>
                <w:szCs w:val="28"/>
              </w:rPr>
              <w:t>А.М.Шушков</w:t>
            </w:r>
            <w:proofErr w:type="spellEnd"/>
          </w:p>
        </w:tc>
        <w:tc>
          <w:tcPr>
            <w:tcW w:w="4679" w:type="dxa"/>
            <w:tcBorders>
              <w:top w:val="nil"/>
              <w:left w:val="nil"/>
              <w:bottom w:val="nil"/>
              <w:right w:val="nil"/>
            </w:tcBorders>
            <w:hideMark/>
          </w:tcPr>
          <w:p w:rsidR="00D25D51" w:rsidRPr="00BB7305" w:rsidRDefault="00D25D51" w:rsidP="00BB7305">
            <w:pPr>
              <w:spacing w:line="276" w:lineRule="auto"/>
              <w:rPr>
                <w:sz w:val="28"/>
                <w:szCs w:val="28"/>
              </w:rPr>
            </w:pPr>
            <w:r w:rsidRPr="00BB7305">
              <w:rPr>
                <w:sz w:val="28"/>
                <w:szCs w:val="28"/>
              </w:rPr>
              <w:t xml:space="preserve">    ________________ Т.С.</w:t>
            </w:r>
            <w:r w:rsidR="003A6030" w:rsidRPr="00BB7305">
              <w:rPr>
                <w:sz w:val="28"/>
                <w:szCs w:val="28"/>
              </w:rPr>
              <w:t xml:space="preserve"> </w:t>
            </w:r>
            <w:proofErr w:type="spellStart"/>
            <w:r w:rsidRPr="00BB7305">
              <w:rPr>
                <w:sz w:val="28"/>
                <w:szCs w:val="28"/>
              </w:rPr>
              <w:t>Жирохова</w:t>
            </w:r>
            <w:proofErr w:type="spellEnd"/>
          </w:p>
        </w:tc>
      </w:tr>
    </w:tbl>
    <w:p w:rsidR="00D25D51" w:rsidRPr="00BB7305" w:rsidRDefault="00D25D51" w:rsidP="00D25D51">
      <w:pPr>
        <w:rPr>
          <w:sz w:val="28"/>
          <w:szCs w:val="28"/>
        </w:rPr>
      </w:pPr>
    </w:p>
    <w:p w:rsidR="003A6030" w:rsidRDefault="003A6030" w:rsidP="003A6030">
      <w:pPr>
        <w:autoSpaceDE w:val="0"/>
        <w:autoSpaceDN w:val="0"/>
        <w:adjustRightInd w:val="0"/>
        <w:jc w:val="right"/>
        <w:outlineLvl w:val="0"/>
        <w:rPr>
          <w:rFonts w:eastAsiaTheme="minorHAnsi"/>
          <w:sz w:val="26"/>
          <w:szCs w:val="26"/>
          <w:lang w:eastAsia="en-US"/>
        </w:rPr>
      </w:pPr>
      <w:r>
        <w:rPr>
          <w:rFonts w:eastAsiaTheme="minorHAnsi"/>
          <w:sz w:val="26"/>
          <w:szCs w:val="26"/>
          <w:lang w:eastAsia="en-US"/>
        </w:rPr>
        <w:lastRenderedPageBreak/>
        <w:t>Утвержден</w:t>
      </w:r>
    </w:p>
    <w:p w:rsidR="003A6030" w:rsidRDefault="003A6030" w:rsidP="003A6030">
      <w:pPr>
        <w:autoSpaceDE w:val="0"/>
        <w:autoSpaceDN w:val="0"/>
        <w:adjustRightInd w:val="0"/>
        <w:jc w:val="right"/>
        <w:rPr>
          <w:rFonts w:eastAsiaTheme="minorHAnsi"/>
          <w:sz w:val="26"/>
          <w:szCs w:val="26"/>
          <w:lang w:eastAsia="en-US"/>
        </w:rPr>
      </w:pPr>
      <w:r>
        <w:rPr>
          <w:rFonts w:eastAsiaTheme="minorHAnsi"/>
          <w:sz w:val="26"/>
          <w:szCs w:val="26"/>
          <w:lang w:eastAsia="en-US"/>
        </w:rPr>
        <w:t xml:space="preserve">решением </w:t>
      </w:r>
    </w:p>
    <w:p w:rsidR="003A6030" w:rsidRDefault="003A6030" w:rsidP="003A6030">
      <w:pPr>
        <w:autoSpaceDE w:val="0"/>
        <w:autoSpaceDN w:val="0"/>
        <w:adjustRightInd w:val="0"/>
        <w:jc w:val="right"/>
        <w:rPr>
          <w:rFonts w:eastAsiaTheme="minorHAnsi"/>
          <w:sz w:val="26"/>
          <w:szCs w:val="26"/>
          <w:lang w:eastAsia="en-US"/>
        </w:rPr>
      </w:pPr>
      <w:r>
        <w:rPr>
          <w:rFonts w:eastAsiaTheme="minorHAnsi"/>
          <w:sz w:val="26"/>
          <w:szCs w:val="26"/>
          <w:lang w:eastAsia="en-US"/>
        </w:rPr>
        <w:t xml:space="preserve">Представительного Собрания </w:t>
      </w:r>
    </w:p>
    <w:p w:rsidR="003A6030" w:rsidRDefault="003A6030" w:rsidP="003A6030">
      <w:pPr>
        <w:autoSpaceDE w:val="0"/>
        <w:autoSpaceDN w:val="0"/>
        <w:adjustRightInd w:val="0"/>
        <w:jc w:val="right"/>
        <w:rPr>
          <w:rFonts w:eastAsiaTheme="minorHAnsi"/>
          <w:sz w:val="26"/>
          <w:szCs w:val="26"/>
          <w:lang w:eastAsia="en-US"/>
        </w:rPr>
      </w:pPr>
      <w:r>
        <w:rPr>
          <w:rFonts w:eastAsiaTheme="minorHAnsi"/>
          <w:sz w:val="26"/>
          <w:szCs w:val="26"/>
          <w:lang w:eastAsia="en-US"/>
        </w:rPr>
        <w:t xml:space="preserve">Бабушкинского муниципального округа </w:t>
      </w:r>
    </w:p>
    <w:p w:rsidR="003A6030" w:rsidRDefault="003A6030" w:rsidP="00BB7305">
      <w:pPr>
        <w:autoSpaceDE w:val="0"/>
        <w:autoSpaceDN w:val="0"/>
        <w:adjustRightInd w:val="0"/>
        <w:jc w:val="right"/>
        <w:rPr>
          <w:rFonts w:eastAsiaTheme="minorHAnsi"/>
          <w:sz w:val="26"/>
          <w:szCs w:val="26"/>
          <w:lang w:eastAsia="en-US"/>
        </w:rPr>
      </w:pPr>
      <w:r>
        <w:rPr>
          <w:rFonts w:eastAsiaTheme="minorHAnsi"/>
          <w:sz w:val="26"/>
          <w:szCs w:val="26"/>
          <w:lang w:eastAsia="en-US"/>
        </w:rPr>
        <w:t xml:space="preserve">от </w:t>
      </w:r>
      <w:r w:rsidR="00BB7305">
        <w:rPr>
          <w:rFonts w:eastAsiaTheme="minorHAnsi"/>
          <w:sz w:val="26"/>
          <w:szCs w:val="26"/>
          <w:lang w:eastAsia="en-US"/>
        </w:rPr>
        <w:t>15</w:t>
      </w:r>
      <w:r>
        <w:rPr>
          <w:rFonts w:eastAsiaTheme="minorHAnsi"/>
          <w:sz w:val="26"/>
          <w:szCs w:val="26"/>
          <w:lang w:eastAsia="en-US"/>
        </w:rPr>
        <w:t xml:space="preserve">  декабря 2023 года  № </w:t>
      </w:r>
      <w:r w:rsidR="00BB7305">
        <w:rPr>
          <w:rFonts w:eastAsiaTheme="minorHAnsi"/>
          <w:sz w:val="26"/>
          <w:szCs w:val="26"/>
          <w:lang w:eastAsia="en-US"/>
        </w:rPr>
        <w:t>285</w:t>
      </w:r>
    </w:p>
    <w:p w:rsidR="00BB7305" w:rsidRDefault="00BB7305" w:rsidP="00BB7305">
      <w:pPr>
        <w:autoSpaceDE w:val="0"/>
        <w:autoSpaceDN w:val="0"/>
        <w:adjustRightInd w:val="0"/>
        <w:jc w:val="right"/>
        <w:rPr>
          <w:rFonts w:eastAsiaTheme="minorHAnsi"/>
          <w:sz w:val="26"/>
          <w:szCs w:val="26"/>
          <w:lang w:eastAsia="en-US"/>
        </w:rPr>
      </w:pPr>
    </w:p>
    <w:p w:rsidR="003A6030" w:rsidRDefault="00410CCC" w:rsidP="003A6030">
      <w:pPr>
        <w:autoSpaceDE w:val="0"/>
        <w:autoSpaceDN w:val="0"/>
        <w:adjustRightInd w:val="0"/>
        <w:jc w:val="center"/>
        <w:rPr>
          <w:rFonts w:eastAsiaTheme="minorHAnsi"/>
          <w:sz w:val="26"/>
          <w:szCs w:val="26"/>
          <w:lang w:eastAsia="en-US"/>
        </w:rPr>
      </w:pPr>
      <w:r>
        <w:rPr>
          <w:b/>
          <w:sz w:val="28"/>
          <w:szCs w:val="28"/>
        </w:rPr>
        <w:t xml:space="preserve">Порядок </w:t>
      </w:r>
      <w:r w:rsidR="003A6030">
        <w:rPr>
          <w:b/>
          <w:sz w:val="28"/>
          <w:szCs w:val="28"/>
        </w:rPr>
        <w:t>обеспечени</w:t>
      </w:r>
      <w:r>
        <w:rPr>
          <w:b/>
          <w:sz w:val="28"/>
          <w:szCs w:val="28"/>
        </w:rPr>
        <w:t>я</w:t>
      </w:r>
      <w:r w:rsidR="003A6030">
        <w:rPr>
          <w:b/>
          <w:sz w:val="28"/>
          <w:szCs w:val="28"/>
        </w:rPr>
        <w:t xml:space="preserve"> доступа к информации о деятельности органов местного самоуправления Бабушкинского муниципального округа Вологодской области</w:t>
      </w:r>
    </w:p>
    <w:p w:rsidR="003A6030" w:rsidRDefault="003A6030" w:rsidP="003A6030">
      <w:pPr>
        <w:autoSpaceDE w:val="0"/>
        <w:autoSpaceDN w:val="0"/>
        <w:adjustRightInd w:val="0"/>
        <w:jc w:val="center"/>
        <w:outlineLvl w:val="1"/>
        <w:rPr>
          <w:rFonts w:eastAsiaTheme="minorHAnsi"/>
          <w:b/>
          <w:bCs/>
          <w:sz w:val="26"/>
          <w:szCs w:val="26"/>
          <w:lang w:eastAsia="en-US"/>
        </w:rPr>
      </w:pPr>
    </w:p>
    <w:p w:rsidR="003A6030" w:rsidRDefault="003A6030" w:rsidP="003A6030">
      <w:pPr>
        <w:autoSpaceDE w:val="0"/>
        <w:autoSpaceDN w:val="0"/>
        <w:adjustRightInd w:val="0"/>
        <w:jc w:val="center"/>
        <w:outlineLvl w:val="1"/>
        <w:rPr>
          <w:rFonts w:eastAsiaTheme="minorHAnsi"/>
          <w:b/>
          <w:bCs/>
          <w:sz w:val="26"/>
          <w:szCs w:val="26"/>
          <w:lang w:eastAsia="en-US"/>
        </w:rPr>
      </w:pPr>
      <w:r>
        <w:rPr>
          <w:rFonts w:eastAsiaTheme="minorHAnsi"/>
          <w:b/>
          <w:bCs/>
          <w:sz w:val="26"/>
          <w:szCs w:val="26"/>
          <w:lang w:eastAsia="en-US"/>
        </w:rPr>
        <w:t>I. Общие положения</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 xml:space="preserve">1. Сфера действия настоящего </w:t>
      </w:r>
      <w:r w:rsidR="00410CCC">
        <w:rPr>
          <w:rFonts w:eastAsiaTheme="minorHAnsi"/>
          <w:b/>
          <w:bCs/>
          <w:sz w:val="26"/>
          <w:szCs w:val="26"/>
          <w:lang w:eastAsia="en-US"/>
        </w:rPr>
        <w:t>Порядка</w:t>
      </w:r>
    </w:p>
    <w:p w:rsidR="003A6030" w:rsidRDefault="003A6030" w:rsidP="003A6030">
      <w:pPr>
        <w:autoSpaceDE w:val="0"/>
        <w:autoSpaceDN w:val="0"/>
        <w:adjustRightInd w:val="0"/>
        <w:rPr>
          <w:rFonts w:eastAsiaTheme="minorHAnsi"/>
          <w:sz w:val="26"/>
          <w:szCs w:val="26"/>
          <w:lang w:eastAsia="en-US"/>
        </w:rPr>
      </w:pP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xml:space="preserve">1.1. </w:t>
      </w:r>
      <w:proofErr w:type="gramStart"/>
      <w:r w:rsidRPr="00410CCC">
        <w:rPr>
          <w:rFonts w:eastAsiaTheme="minorHAnsi"/>
          <w:sz w:val="26"/>
          <w:szCs w:val="26"/>
          <w:lang w:eastAsia="en-US"/>
        </w:rPr>
        <w:t>Настоящий П</w:t>
      </w:r>
      <w:r w:rsidR="003A6030" w:rsidRPr="00410CCC">
        <w:rPr>
          <w:rFonts w:eastAsiaTheme="minorHAnsi"/>
          <w:sz w:val="26"/>
          <w:szCs w:val="26"/>
          <w:lang w:eastAsia="en-US"/>
        </w:rPr>
        <w:t>оряд</w:t>
      </w:r>
      <w:r w:rsidRPr="00410CCC">
        <w:rPr>
          <w:rFonts w:eastAsiaTheme="minorHAnsi"/>
          <w:sz w:val="26"/>
          <w:szCs w:val="26"/>
          <w:lang w:eastAsia="en-US"/>
        </w:rPr>
        <w:t>ок</w:t>
      </w:r>
      <w:r w:rsidR="003A6030" w:rsidRPr="00410CCC">
        <w:rPr>
          <w:rFonts w:eastAsiaTheme="minorHAnsi"/>
          <w:sz w:val="26"/>
          <w:szCs w:val="26"/>
          <w:lang w:eastAsia="en-US"/>
        </w:rPr>
        <w:t xml:space="preserve"> обеспечения доступа к информации о деятельности органов местного самоуправления Бабушкинского  муниципального округа (далее - Порядок) разработан в соответствии с Федеральными законами от 09.02.2009 </w:t>
      </w:r>
      <w:hyperlink r:id="rId7" w:history="1">
        <w:r w:rsidR="003A6030" w:rsidRPr="00410CCC">
          <w:rPr>
            <w:rFonts w:eastAsiaTheme="minorHAnsi"/>
            <w:color w:val="000000" w:themeColor="text1"/>
            <w:sz w:val="26"/>
            <w:szCs w:val="26"/>
            <w:lang w:eastAsia="en-US"/>
          </w:rPr>
          <w:t>N 8-ФЗ</w:t>
        </w:r>
      </w:hyperlink>
      <w:r w:rsidR="003A6030" w:rsidRPr="00410CCC">
        <w:rPr>
          <w:rFonts w:eastAsiaTheme="minorHAnsi"/>
          <w:color w:val="000000" w:themeColor="text1"/>
          <w:sz w:val="26"/>
          <w:szCs w:val="26"/>
          <w:lang w:eastAsia="en-US"/>
        </w:rPr>
        <w:t xml:space="preserve"> </w:t>
      </w:r>
      <w:r w:rsidRPr="00410CCC">
        <w:rPr>
          <w:rFonts w:eastAsiaTheme="minorHAnsi"/>
          <w:sz w:val="26"/>
          <w:szCs w:val="26"/>
          <w:lang w:eastAsia="en-US"/>
        </w:rPr>
        <w:t>«</w:t>
      </w:r>
      <w:r w:rsidR="003A6030" w:rsidRPr="00410CCC">
        <w:rPr>
          <w:rFonts w:eastAsiaTheme="minorHAnsi"/>
          <w:sz w:val="26"/>
          <w:szCs w:val="26"/>
          <w:lang w:eastAsia="en-US"/>
        </w:rPr>
        <w:t>Об обеспечении доступа к информации о деятельности государственных органов и органов местного самоуправления</w:t>
      </w:r>
      <w:r w:rsidRPr="00410CCC">
        <w:rPr>
          <w:rFonts w:eastAsiaTheme="minorHAnsi"/>
          <w:sz w:val="26"/>
          <w:szCs w:val="26"/>
          <w:lang w:eastAsia="en-US"/>
        </w:rPr>
        <w:t>»</w:t>
      </w:r>
      <w:r w:rsidR="003A6030" w:rsidRPr="00410CCC">
        <w:rPr>
          <w:rFonts w:eastAsiaTheme="minorHAnsi"/>
          <w:sz w:val="26"/>
          <w:szCs w:val="26"/>
          <w:lang w:eastAsia="en-US"/>
        </w:rPr>
        <w:t xml:space="preserve"> (далее - Федеральный закон </w:t>
      </w:r>
      <w:r w:rsidRPr="00410CCC">
        <w:rPr>
          <w:rFonts w:eastAsiaTheme="minorHAnsi"/>
          <w:sz w:val="26"/>
          <w:szCs w:val="26"/>
          <w:lang w:eastAsia="en-US"/>
        </w:rPr>
        <w:t>№</w:t>
      </w:r>
      <w:r w:rsidR="003A6030" w:rsidRPr="00410CCC">
        <w:rPr>
          <w:rFonts w:eastAsiaTheme="minorHAnsi"/>
          <w:sz w:val="26"/>
          <w:szCs w:val="26"/>
          <w:lang w:eastAsia="en-US"/>
        </w:rPr>
        <w:t xml:space="preserve"> 8-ФЗ), от 27.07.2006 </w:t>
      </w:r>
      <w:hyperlink r:id="rId8" w:history="1">
        <w:r w:rsidR="003A6030" w:rsidRPr="00410CCC">
          <w:rPr>
            <w:rFonts w:eastAsiaTheme="minorHAnsi"/>
            <w:color w:val="000000" w:themeColor="text1"/>
            <w:sz w:val="26"/>
            <w:szCs w:val="26"/>
            <w:lang w:eastAsia="en-US"/>
          </w:rPr>
          <w:t>N 149-ФЗ</w:t>
        </w:r>
      </w:hyperlink>
      <w:r w:rsidR="003A6030" w:rsidRPr="00410CCC">
        <w:rPr>
          <w:rFonts w:eastAsiaTheme="minorHAnsi"/>
          <w:sz w:val="26"/>
          <w:szCs w:val="26"/>
          <w:lang w:eastAsia="en-US"/>
        </w:rPr>
        <w:t xml:space="preserve"> </w:t>
      </w:r>
      <w:r w:rsidRPr="00410CCC">
        <w:rPr>
          <w:rFonts w:eastAsiaTheme="minorHAnsi"/>
          <w:sz w:val="26"/>
          <w:szCs w:val="26"/>
          <w:lang w:eastAsia="en-US"/>
        </w:rPr>
        <w:t>«</w:t>
      </w:r>
      <w:r w:rsidR="003A6030" w:rsidRPr="00410CCC">
        <w:rPr>
          <w:rFonts w:eastAsiaTheme="minorHAnsi"/>
          <w:sz w:val="26"/>
          <w:szCs w:val="26"/>
          <w:lang w:eastAsia="en-US"/>
        </w:rPr>
        <w:t>Об информации, информационных технологиях и о защите информации</w:t>
      </w:r>
      <w:r w:rsidRPr="00410CCC">
        <w:rPr>
          <w:rFonts w:eastAsiaTheme="minorHAnsi"/>
          <w:sz w:val="26"/>
          <w:szCs w:val="26"/>
          <w:lang w:eastAsia="en-US"/>
        </w:rPr>
        <w:t>»</w:t>
      </w:r>
      <w:r w:rsidR="003A6030" w:rsidRPr="00410CCC">
        <w:rPr>
          <w:rFonts w:eastAsiaTheme="minorHAnsi"/>
          <w:sz w:val="26"/>
          <w:szCs w:val="26"/>
          <w:lang w:eastAsia="en-US"/>
        </w:rPr>
        <w:t xml:space="preserve">, от 06.10.2003 </w:t>
      </w:r>
      <w:hyperlink r:id="rId9" w:history="1">
        <w:r w:rsidR="003A6030" w:rsidRPr="00410CCC">
          <w:rPr>
            <w:rFonts w:eastAsiaTheme="minorHAnsi"/>
            <w:color w:val="000000" w:themeColor="text1"/>
            <w:sz w:val="26"/>
            <w:szCs w:val="26"/>
            <w:lang w:eastAsia="en-US"/>
          </w:rPr>
          <w:t>N 131-ФЗ</w:t>
        </w:r>
      </w:hyperlink>
      <w:r w:rsidR="003A6030" w:rsidRPr="00410CCC">
        <w:rPr>
          <w:rFonts w:eastAsiaTheme="minorHAnsi"/>
          <w:sz w:val="26"/>
          <w:szCs w:val="26"/>
          <w:lang w:eastAsia="en-US"/>
        </w:rPr>
        <w:t xml:space="preserve"> </w:t>
      </w:r>
      <w:r w:rsidRPr="00410CCC">
        <w:rPr>
          <w:rFonts w:eastAsiaTheme="minorHAnsi"/>
          <w:sz w:val="26"/>
          <w:szCs w:val="26"/>
          <w:lang w:eastAsia="en-US"/>
        </w:rPr>
        <w:t>«</w:t>
      </w:r>
      <w:r w:rsidR="003A6030" w:rsidRPr="00410CCC">
        <w:rPr>
          <w:rFonts w:eastAsiaTheme="minorHAnsi"/>
          <w:sz w:val="26"/>
          <w:szCs w:val="26"/>
          <w:lang w:eastAsia="en-US"/>
        </w:rPr>
        <w:t>Об</w:t>
      </w:r>
      <w:proofErr w:type="gramEnd"/>
      <w:r w:rsidR="003A6030" w:rsidRPr="00410CCC">
        <w:rPr>
          <w:rFonts w:eastAsiaTheme="minorHAnsi"/>
          <w:sz w:val="26"/>
          <w:szCs w:val="26"/>
          <w:lang w:eastAsia="en-US"/>
        </w:rPr>
        <w:t xml:space="preserve"> общих </w:t>
      </w:r>
      <w:proofErr w:type="gramStart"/>
      <w:r w:rsidR="003A6030" w:rsidRPr="00410CCC">
        <w:rPr>
          <w:rFonts w:eastAsiaTheme="minorHAnsi"/>
          <w:sz w:val="26"/>
          <w:szCs w:val="26"/>
          <w:lang w:eastAsia="en-US"/>
        </w:rPr>
        <w:t>принципах</w:t>
      </w:r>
      <w:proofErr w:type="gramEnd"/>
      <w:r w:rsidR="003A6030" w:rsidRPr="00410CCC">
        <w:rPr>
          <w:rFonts w:eastAsiaTheme="minorHAnsi"/>
          <w:sz w:val="26"/>
          <w:szCs w:val="26"/>
          <w:lang w:eastAsia="en-US"/>
        </w:rPr>
        <w:t xml:space="preserve"> организации местного самоуправления в Россий</w:t>
      </w:r>
      <w:r w:rsidRPr="00410CCC">
        <w:rPr>
          <w:rFonts w:eastAsiaTheme="minorHAnsi"/>
          <w:sz w:val="26"/>
          <w:szCs w:val="26"/>
          <w:lang w:eastAsia="en-US"/>
        </w:rPr>
        <w:t>ской Федерации»</w:t>
      </w:r>
      <w:r w:rsidR="003A6030" w:rsidRPr="00410CCC">
        <w:rPr>
          <w:rFonts w:eastAsiaTheme="minorHAnsi"/>
          <w:sz w:val="26"/>
          <w:szCs w:val="26"/>
          <w:lang w:eastAsia="en-US"/>
        </w:rPr>
        <w:t>.</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1.2. В Порядке используются следующие понятия:</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proofErr w:type="gramStart"/>
      <w:r w:rsidR="003A6030" w:rsidRPr="00410CCC">
        <w:rPr>
          <w:rFonts w:eastAsiaTheme="minorHAnsi"/>
          <w:sz w:val="26"/>
          <w:szCs w:val="26"/>
          <w:lang w:eastAsia="en-US"/>
        </w:rPr>
        <w:t xml:space="preserve">1) информация о деятельности органов местного самоуправления </w:t>
      </w:r>
      <w:r>
        <w:rPr>
          <w:rFonts w:eastAsiaTheme="minorHAnsi"/>
          <w:sz w:val="26"/>
          <w:szCs w:val="26"/>
          <w:lang w:eastAsia="en-US"/>
        </w:rPr>
        <w:t xml:space="preserve">Бабушкинского </w:t>
      </w:r>
      <w:r w:rsidR="003A6030" w:rsidRPr="00410CCC">
        <w:rPr>
          <w:rFonts w:eastAsiaTheme="minorHAnsi"/>
          <w:sz w:val="26"/>
          <w:szCs w:val="26"/>
          <w:lang w:eastAsia="en-US"/>
        </w:rPr>
        <w:t xml:space="preserve"> муниципального округа (далее - органы местного самоуправления округа) - информация (в том числе документированная), созданная в пределах своих полномочий органами местного самоуправления округа или организациями, подведомственными органам местного самоуправления округа (далее - подведомственные организации), либо поступившая в указанные органы и организации, а также муниципальные правовые акты, устанавливающие структуру, полномочия, порядок формирования и деятельности указанных органов</w:t>
      </w:r>
      <w:proofErr w:type="gramEnd"/>
      <w:r w:rsidR="003A6030" w:rsidRPr="00410CCC">
        <w:rPr>
          <w:rFonts w:eastAsiaTheme="minorHAnsi"/>
          <w:sz w:val="26"/>
          <w:szCs w:val="26"/>
          <w:lang w:eastAsia="en-US"/>
        </w:rPr>
        <w:t xml:space="preserve"> и организаций, иная информация, касающаяся их деятельности;</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2) пользователь информацией - гражданин (физическое лицо), организация (юридическое лицо), общественное объединение, государственные органы, органы местного самоуправления, осуществляющие поиск информации о деятельности органов местного самоуправления округа;</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3) запрос - обращение пользователя информацией в устной или письменной форме, в том числе в виде электронного документа, в орган местного самоуправления округа либо к его должностному лицу о предоставлении информации о деятельности этого органа;</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4) официальный сайт органов местного самоуправления округа - сайт в информационно-теле</w:t>
      </w:r>
      <w:r>
        <w:rPr>
          <w:rFonts w:eastAsiaTheme="minorHAnsi"/>
          <w:sz w:val="26"/>
          <w:szCs w:val="26"/>
          <w:lang w:eastAsia="en-US"/>
        </w:rPr>
        <w:t>коммуникационной сети «Интернет»</w:t>
      </w:r>
      <w:r w:rsidR="003A6030" w:rsidRPr="00410CCC">
        <w:rPr>
          <w:rFonts w:eastAsiaTheme="minorHAnsi"/>
          <w:sz w:val="26"/>
          <w:szCs w:val="26"/>
          <w:lang w:eastAsia="en-US"/>
        </w:rPr>
        <w:t xml:space="preserve"> (далее - сеть </w:t>
      </w:r>
      <w:r>
        <w:rPr>
          <w:rFonts w:eastAsiaTheme="minorHAnsi"/>
          <w:sz w:val="26"/>
          <w:szCs w:val="26"/>
          <w:lang w:eastAsia="en-US"/>
        </w:rPr>
        <w:t>«</w:t>
      </w:r>
      <w:r w:rsidR="003A6030" w:rsidRPr="00410CCC">
        <w:rPr>
          <w:rFonts w:eastAsiaTheme="minorHAnsi"/>
          <w:sz w:val="26"/>
          <w:szCs w:val="26"/>
          <w:lang w:eastAsia="en-US"/>
        </w:rPr>
        <w:t>Интернет</w:t>
      </w:r>
      <w:r>
        <w:rPr>
          <w:rFonts w:eastAsiaTheme="minorHAnsi"/>
          <w:sz w:val="26"/>
          <w:szCs w:val="26"/>
          <w:lang w:eastAsia="en-US"/>
        </w:rPr>
        <w:t>»</w:t>
      </w:r>
      <w:r w:rsidR="003A6030" w:rsidRPr="00410CCC">
        <w:rPr>
          <w:rFonts w:eastAsiaTheme="minorHAnsi"/>
          <w:sz w:val="26"/>
          <w:szCs w:val="26"/>
          <w:lang w:eastAsia="en-US"/>
        </w:rPr>
        <w:t xml:space="preserve">), содержащий информацию о деятельности органов местного самоуправления округа и подведомственных организаций, электронный адрес которого в сети </w:t>
      </w:r>
      <w:r>
        <w:rPr>
          <w:rFonts w:eastAsiaTheme="minorHAnsi"/>
          <w:sz w:val="26"/>
          <w:szCs w:val="26"/>
          <w:lang w:eastAsia="en-US"/>
        </w:rPr>
        <w:t>«</w:t>
      </w:r>
      <w:r w:rsidR="003A6030" w:rsidRPr="00410CCC">
        <w:rPr>
          <w:rFonts w:eastAsiaTheme="minorHAnsi"/>
          <w:sz w:val="26"/>
          <w:szCs w:val="26"/>
          <w:lang w:eastAsia="en-US"/>
        </w:rPr>
        <w:t>Интернет</w:t>
      </w:r>
      <w:r>
        <w:rPr>
          <w:rFonts w:eastAsiaTheme="minorHAnsi"/>
          <w:sz w:val="26"/>
          <w:szCs w:val="26"/>
          <w:lang w:eastAsia="en-US"/>
        </w:rPr>
        <w:t>»</w:t>
      </w:r>
      <w:r w:rsidR="003A6030" w:rsidRPr="00410CCC">
        <w:rPr>
          <w:rFonts w:eastAsiaTheme="minorHAnsi"/>
          <w:sz w:val="26"/>
          <w:szCs w:val="26"/>
          <w:lang w:eastAsia="en-US"/>
        </w:rPr>
        <w:t xml:space="preserve"> включает доменное имя, права на которое принадлежат органу местного самоуправления округа;</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proofErr w:type="gramStart"/>
      <w:r w:rsidR="003A6030" w:rsidRPr="00410CCC">
        <w:rPr>
          <w:rFonts w:eastAsiaTheme="minorHAnsi"/>
          <w:sz w:val="26"/>
          <w:szCs w:val="26"/>
          <w:lang w:eastAsia="en-US"/>
        </w:rPr>
        <w:t xml:space="preserve">5) официальная страница - персональная страница в определенных Правительством Российской Федерации информационных системах и (или) </w:t>
      </w:r>
      <w:r w:rsidR="003A6030" w:rsidRPr="00410CCC">
        <w:rPr>
          <w:rFonts w:eastAsiaTheme="minorHAnsi"/>
          <w:sz w:val="26"/>
          <w:szCs w:val="26"/>
          <w:lang w:eastAsia="en-US"/>
        </w:rPr>
        <w:lastRenderedPageBreak/>
        <w:t xml:space="preserve">программах для электронных вычислительных машин, соответствующих требованиям, предусмотренным </w:t>
      </w:r>
      <w:hyperlink r:id="rId10" w:history="1">
        <w:r w:rsidR="003A6030" w:rsidRPr="00410CCC">
          <w:rPr>
            <w:rFonts w:eastAsiaTheme="minorHAnsi"/>
            <w:color w:val="0000FF"/>
            <w:sz w:val="26"/>
            <w:szCs w:val="26"/>
            <w:lang w:eastAsia="en-US"/>
          </w:rPr>
          <w:t>статьей 10.6</w:t>
        </w:r>
      </w:hyperlink>
      <w:r w:rsidR="003A6030" w:rsidRPr="00410CCC">
        <w:rPr>
          <w:rFonts w:eastAsiaTheme="minorHAnsi"/>
          <w:sz w:val="26"/>
          <w:szCs w:val="26"/>
          <w:lang w:eastAsia="en-US"/>
        </w:rPr>
        <w:t xml:space="preserve"> Федерального закона от 27.07.2006 </w:t>
      </w:r>
      <w:r>
        <w:rPr>
          <w:rFonts w:eastAsiaTheme="minorHAnsi"/>
          <w:sz w:val="26"/>
          <w:szCs w:val="26"/>
          <w:lang w:eastAsia="en-US"/>
        </w:rPr>
        <w:t>№</w:t>
      </w:r>
      <w:r w:rsidR="003A6030" w:rsidRPr="00410CCC">
        <w:rPr>
          <w:rFonts w:eastAsiaTheme="minorHAnsi"/>
          <w:sz w:val="26"/>
          <w:szCs w:val="26"/>
          <w:lang w:eastAsia="en-US"/>
        </w:rPr>
        <w:t xml:space="preserve"> 149-ФЗ</w:t>
      </w:r>
      <w:r>
        <w:rPr>
          <w:rFonts w:eastAsiaTheme="minorHAnsi"/>
          <w:sz w:val="26"/>
          <w:szCs w:val="26"/>
          <w:lang w:eastAsia="en-US"/>
        </w:rPr>
        <w:t xml:space="preserve"> «</w:t>
      </w:r>
      <w:r w:rsidR="003A6030" w:rsidRPr="00410CCC">
        <w:rPr>
          <w:rFonts w:eastAsiaTheme="minorHAnsi"/>
          <w:sz w:val="26"/>
          <w:szCs w:val="26"/>
          <w:lang w:eastAsia="en-US"/>
        </w:rPr>
        <w:t>Об информации, информационных технологиях и о защите информации</w:t>
      </w:r>
      <w:r>
        <w:rPr>
          <w:rFonts w:eastAsiaTheme="minorHAnsi"/>
          <w:sz w:val="26"/>
          <w:szCs w:val="26"/>
          <w:lang w:eastAsia="en-US"/>
        </w:rPr>
        <w:t>»</w:t>
      </w:r>
      <w:r w:rsidR="003A6030" w:rsidRPr="00410CCC">
        <w:rPr>
          <w:rFonts w:eastAsiaTheme="minorHAnsi"/>
          <w:sz w:val="26"/>
          <w:szCs w:val="26"/>
          <w:lang w:eastAsia="en-US"/>
        </w:rPr>
        <w:t>, созданная</w:t>
      </w:r>
      <w:r>
        <w:rPr>
          <w:rFonts w:eastAsiaTheme="minorHAnsi"/>
          <w:sz w:val="26"/>
          <w:szCs w:val="26"/>
          <w:lang w:eastAsia="en-US"/>
        </w:rPr>
        <w:t xml:space="preserve"> </w:t>
      </w:r>
      <w:r w:rsidR="003A6030" w:rsidRPr="00410CCC">
        <w:rPr>
          <w:rFonts w:eastAsiaTheme="minorHAnsi"/>
          <w:sz w:val="26"/>
          <w:szCs w:val="26"/>
          <w:lang w:eastAsia="en-US"/>
        </w:rPr>
        <w:t>органом местного самоуправления или подведомственной организацией и содержащая информацию об их деятельности.</w:t>
      </w:r>
      <w:proofErr w:type="gramEnd"/>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1.3. Действие Порядка распространяется на отношения должностных лиц и органов местного самоуправления округа с пользователями информации, связанные с обеспечением доступа пользователей информацией к информации о деятельности органов местного самоуправления округа, возникающие в процессе поиска, получения и распространения информации о деятельности органов местного самоуправления округа.</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1.4. Обязанности по предоставлению информации в соответствии с настоящим Порядком возлагаются на исполнительные органы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2. Основные принципы обеспечения доступа к информации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 деятельности органов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t xml:space="preserve">2.1. </w:t>
      </w:r>
      <w:r w:rsidR="003A6030" w:rsidRPr="00410CCC">
        <w:rPr>
          <w:rFonts w:eastAsiaTheme="minorHAnsi"/>
          <w:sz w:val="26"/>
          <w:szCs w:val="26"/>
          <w:lang w:eastAsia="en-US"/>
        </w:rPr>
        <w:t>Основными принципами обеспечения доступа к информации о деятельности органов местного самоуправления округа являются:</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открытость и доступность информации о деятельности органов местного самоуправления округа, кроме случаев, установленных федеральными законами;</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2) достоверность информации о деятельности органов местного самоуправления округа и своевременность ее предоставления;</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3) свобода поиска, получения, передачи и распространения информации о деятельности органов местного самоуправления округа любым законным способом;</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органов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3. Гласность деятельности органов</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местного самоуправления округа</w:t>
      </w:r>
    </w:p>
    <w:p w:rsidR="003A6030" w:rsidRPr="00410CCC" w:rsidRDefault="003A6030" w:rsidP="00410CCC">
      <w:pPr>
        <w:pStyle w:val="a3"/>
        <w:jc w:val="both"/>
        <w:rPr>
          <w:rFonts w:eastAsiaTheme="minorHAnsi"/>
          <w:sz w:val="26"/>
          <w:szCs w:val="26"/>
          <w:lang w:eastAsia="en-US"/>
        </w:rPr>
      </w:pP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3.1. Деятельность органов местного самоуправления округа является открытой и гласной.</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3.2. Информация о деятельности органов местного самоуправления округа является общедоступной, кроме случаев, установленных законодательством Российской Федерации.</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3.3. В соответствии с законодательством Российской Федерации не относятся к информации ограниченного доступа:</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нормативные правовые акты, устанавливающие правовой статус органов местного самоуправления округа, правовое положение организаций, а также затрагивающие права, свободы, обязанности граждан;</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2) информация о состоянии окружающей среды;</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xml:space="preserve">3) информация о деятельности органов местного самоуправления округа, об использовании бюджетных средств, о состоянии экономики и потребностях </w:t>
      </w:r>
      <w:r w:rsidR="003A6030" w:rsidRPr="00410CCC">
        <w:rPr>
          <w:rFonts w:eastAsiaTheme="minorHAnsi"/>
          <w:sz w:val="26"/>
          <w:szCs w:val="26"/>
          <w:lang w:eastAsia="en-US"/>
        </w:rPr>
        <w:lastRenderedPageBreak/>
        <w:t>населения, за исключением сведений, составляющих государственную или служебную тайну;</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proofErr w:type="gramStart"/>
      <w:r w:rsidR="003A6030" w:rsidRPr="00410CCC">
        <w:rPr>
          <w:rFonts w:eastAsiaTheme="minorHAnsi"/>
          <w:sz w:val="26"/>
          <w:szCs w:val="26"/>
          <w:lang w:eastAsia="en-US"/>
        </w:rPr>
        <w:t>4) информация, накапливаемая в открытых фондах библиотек, музеев, архивов, информационных системах органов местного самоуправления округа, муниципальных организаций, представляющие общественный интерес или необходимые для реализации прав, свобод и обязанностей граждан;</w:t>
      </w:r>
      <w:proofErr w:type="gramEnd"/>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5) иная информация, недопустимость ограничения доступа к которой установлена федеральными законами.</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4. Ограничение доступа к информации о деятельности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органов местного самоуправления округа и должностных лиц</w:t>
      </w:r>
    </w:p>
    <w:p w:rsidR="003A6030" w:rsidRDefault="003A6030" w:rsidP="003A6030">
      <w:pPr>
        <w:autoSpaceDE w:val="0"/>
        <w:autoSpaceDN w:val="0"/>
        <w:adjustRightInd w:val="0"/>
        <w:rPr>
          <w:rFonts w:eastAsiaTheme="minorHAnsi"/>
          <w:sz w:val="26"/>
          <w:szCs w:val="26"/>
          <w:lang w:eastAsia="en-US"/>
        </w:rPr>
      </w:pPr>
    </w:p>
    <w:p w:rsidR="003A6030" w:rsidRPr="00410CCC" w:rsidRDefault="00410CCC" w:rsidP="00410CCC">
      <w:pPr>
        <w:pStyle w:val="a3"/>
        <w:jc w:val="both"/>
        <w:rPr>
          <w:rFonts w:eastAsiaTheme="minorHAnsi"/>
          <w:sz w:val="26"/>
          <w:szCs w:val="26"/>
          <w:lang w:eastAsia="en-US"/>
        </w:rPr>
      </w:pPr>
      <w:bookmarkStart w:id="1" w:name="Par49"/>
      <w:bookmarkEnd w:id="1"/>
      <w:r>
        <w:rPr>
          <w:rFonts w:eastAsiaTheme="minorHAnsi"/>
          <w:sz w:val="26"/>
          <w:szCs w:val="26"/>
          <w:lang w:eastAsia="en-US"/>
        </w:rPr>
        <w:tab/>
      </w:r>
      <w:r w:rsidR="003A6030" w:rsidRPr="00410CCC">
        <w:rPr>
          <w:rFonts w:eastAsiaTheme="minorHAnsi"/>
          <w:sz w:val="26"/>
          <w:szCs w:val="26"/>
          <w:lang w:eastAsia="en-US"/>
        </w:rPr>
        <w:t>4.1. Пользователям информацией не предоставляется информация, содержащая сведения:</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составляющие государственную или иную охраняемую законом тайну;</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2) о частной жизни лица;</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xml:space="preserve">3) </w:t>
      </w:r>
      <w:proofErr w:type="gramStart"/>
      <w:r w:rsidR="003A6030" w:rsidRPr="00410CCC">
        <w:rPr>
          <w:rFonts w:eastAsiaTheme="minorHAnsi"/>
          <w:sz w:val="26"/>
          <w:szCs w:val="26"/>
          <w:lang w:eastAsia="en-US"/>
        </w:rPr>
        <w:t>доступ</w:t>
      </w:r>
      <w:proofErr w:type="gramEnd"/>
      <w:r w:rsidR="003A6030" w:rsidRPr="00410CCC">
        <w:rPr>
          <w:rFonts w:eastAsiaTheme="minorHAnsi"/>
          <w:sz w:val="26"/>
          <w:szCs w:val="26"/>
          <w:lang w:eastAsia="en-US"/>
        </w:rPr>
        <w:t xml:space="preserve"> к которым ограничен законодательством.</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Перечень информации ограниченного доступа, а также сведений конфиденциального характера устанавливается законодательством Российской Федерации.</w:t>
      </w:r>
    </w:p>
    <w:p w:rsidR="003A6030" w:rsidRPr="00410CCC" w:rsidRDefault="00410CCC" w:rsidP="00410CCC">
      <w:pPr>
        <w:pStyle w:val="a3"/>
        <w:jc w:val="both"/>
        <w:rPr>
          <w:rFonts w:eastAsiaTheme="minorHAnsi"/>
          <w:sz w:val="26"/>
          <w:szCs w:val="26"/>
          <w:lang w:eastAsia="en-US"/>
        </w:rPr>
      </w:pPr>
      <w:bookmarkStart w:id="2" w:name="Par54"/>
      <w:bookmarkEnd w:id="2"/>
      <w:r>
        <w:rPr>
          <w:rFonts w:eastAsiaTheme="minorHAnsi"/>
          <w:sz w:val="26"/>
          <w:szCs w:val="26"/>
          <w:lang w:eastAsia="en-US"/>
        </w:rPr>
        <w:tab/>
      </w:r>
      <w:r w:rsidR="003A6030" w:rsidRPr="00410CCC">
        <w:rPr>
          <w:rFonts w:eastAsiaTheme="minorHAnsi"/>
          <w:sz w:val="26"/>
          <w:szCs w:val="26"/>
          <w:lang w:eastAsia="en-US"/>
        </w:rPr>
        <w:t>4.2. Информация, содержащая персональные данные работников органов местного самоуправления округа, иных лиц, предоставляется только с согласия самих работников (лиц), за исключением случаев, предусмотренных федеральным законодательством.</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xml:space="preserve">4.3. В случаях, если часть документа содержит сведения, указанные в </w:t>
      </w:r>
      <w:hyperlink w:anchor="Par49" w:history="1">
        <w:r w:rsidR="003A6030" w:rsidRPr="00410CCC">
          <w:rPr>
            <w:rFonts w:eastAsiaTheme="minorHAnsi"/>
            <w:color w:val="0000FF"/>
            <w:sz w:val="26"/>
            <w:szCs w:val="26"/>
            <w:lang w:eastAsia="en-US"/>
          </w:rPr>
          <w:t>пунктах 4.1</w:t>
        </w:r>
      </w:hyperlink>
      <w:r w:rsidR="003A6030" w:rsidRPr="00410CCC">
        <w:rPr>
          <w:rFonts w:eastAsiaTheme="minorHAnsi"/>
          <w:sz w:val="26"/>
          <w:szCs w:val="26"/>
          <w:lang w:eastAsia="en-US"/>
        </w:rPr>
        <w:t xml:space="preserve">, </w:t>
      </w:r>
      <w:hyperlink w:anchor="Par54" w:history="1">
        <w:r w:rsidR="003A6030" w:rsidRPr="00410CCC">
          <w:rPr>
            <w:rFonts w:eastAsiaTheme="minorHAnsi"/>
            <w:color w:val="0000FF"/>
            <w:sz w:val="26"/>
            <w:szCs w:val="26"/>
            <w:lang w:eastAsia="en-US"/>
          </w:rPr>
          <w:t>4.2</w:t>
        </w:r>
      </w:hyperlink>
      <w:r w:rsidR="003A6030" w:rsidRPr="00410CCC">
        <w:rPr>
          <w:rFonts w:eastAsiaTheme="minorHAnsi"/>
          <w:sz w:val="26"/>
          <w:szCs w:val="26"/>
          <w:lang w:eastAsia="en-US"/>
        </w:rPr>
        <w:t>, ознакомление с таким документом, его разъяснение и выдача копий ограничиваются частью документа, не содержащей указанных сведений.</w:t>
      </w:r>
    </w:p>
    <w:p w:rsidR="003A6030" w:rsidRPr="00410CCC" w:rsidRDefault="003A6030" w:rsidP="00410CCC">
      <w:pPr>
        <w:pStyle w:val="a3"/>
        <w:jc w:val="both"/>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5. Способы обеспечения доступа к информации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 деятельности органов местного самоуправления</w:t>
      </w:r>
    </w:p>
    <w:p w:rsidR="003A6030" w:rsidRDefault="003A6030" w:rsidP="003A6030">
      <w:pPr>
        <w:autoSpaceDE w:val="0"/>
        <w:autoSpaceDN w:val="0"/>
        <w:adjustRightInd w:val="0"/>
        <w:rPr>
          <w:rFonts w:eastAsiaTheme="minorHAnsi"/>
          <w:sz w:val="26"/>
          <w:szCs w:val="26"/>
          <w:lang w:eastAsia="en-US"/>
        </w:rPr>
      </w:pP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5.1. Доступ к информации о деятельности органов местного самоуправления округа обеспечивается следующими способами:</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обнародование (опубликование) органами местного самоуправления округа информации о своей деятельности в средствах массовой информации;</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xml:space="preserve">2) размещение органами местного самоуправления округа информации о своей деятельности в сети </w:t>
      </w:r>
      <w:r w:rsidR="00B33C13">
        <w:rPr>
          <w:rFonts w:eastAsiaTheme="minorHAnsi"/>
          <w:sz w:val="26"/>
          <w:szCs w:val="26"/>
          <w:lang w:eastAsia="en-US"/>
        </w:rPr>
        <w:t>«</w:t>
      </w:r>
      <w:r w:rsidR="003A6030" w:rsidRPr="00410CCC">
        <w:rPr>
          <w:rFonts w:eastAsiaTheme="minorHAnsi"/>
          <w:sz w:val="26"/>
          <w:szCs w:val="26"/>
          <w:lang w:eastAsia="en-US"/>
        </w:rPr>
        <w:t>Интернет</w:t>
      </w:r>
      <w:r w:rsidR="00B33C13">
        <w:rPr>
          <w:rFonts w:eastAsiaTheme="minorHAnsi"/>
          <w:sz w:val="26"/>
          <w:szCs w:val="26"/>
          <w:lang w:eastAsia="en-US"/>
        </w:rPr>
        <w:t>»</w:t>
      </w:r>
      <w:r w:rsidR="003A6030" w:rsidRPr="00410CCC">
        <w:rPr>
          <w:rFonts w:eastAsiaTheme="minorHAnsi"/>
          <w:sz w:val="26"/>
          <w:szCs w:val="26"/>
          <w:lang w:eastAsia="en-US"/>
        </w:rPr>
        <w:t>, в том числе на официальных страницах в социальных сетях;</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3) размещение органами местного самоуправления округа информации о своей деятельности в помещениях, занимаемых указанными органами;</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4) ознакомление пользователей информацией с информацией о деятельности органов местного самоуправления округа в помещениях, занимаемых указанными органами, а также через библиотечные и архивные фонды;</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органов местного самоуправления округа, а также на заседаниях коллегиальных органов государственных органов и коллегиальных органов местного самоуправления;</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lastRenderedPageBreak/>
        <w:tab/>
      </w:r>
      <w:r w:rsidR="003A6030" w:rsidRPr="00410CCC">
        <w:rPr>
          <w:rFonts w:eastAsiaTheme="minorHAnsi"/>
          <w:sz w:val="26"/>
          <w:szCs w:val="26"/>
          <w:lang w:eastAsia="en-US"/>
        </w:rPr>
        <w:t>6) предоставление пользователям информацией по их запросу информации о деятельности органов местного самоуправления округа;</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7) другими способами, предусмотренными законами и (или) иными нормативными правовыми актами, муниципальными правовыми актами.</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6. Форма предоставления информации о деятельности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органов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6.1. Информация о деятельности органов местного самоуправления округа может предоставляться в устной форме и в виде документированной информации, в том числе в виде электронного документа.</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6.2. Информация о деятельности органов местного самоуправления округа в устной форме предоставляется пользователям информацией в следующих случаях:</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в ответ на устный запрос пользователя информацией, поступивший во время личного приема, о предоставлении такой информации в устной форме, если запрашиваемая информация относится к компетенции органа местного самоуправления округа, в который поступил запрос, и для подготовки ответа на такой запрос не требуется дополнительной проверки запрашиваемой информации;</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по телефонной связи должностными лицами, уполномоченными органом местного самоуправления округа, на ее предоставление.</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6.3. Общедоступная информация о деятельности органов местного самоуправления округа предоставляется органами местного самоуправления округа неограниченному кругу лиц посредством ее размещения на официальных сайтах в форме открытых данных.</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xml:space="preserve">6.4. Информация о деятельности органов местного самоуправления округа может быть передана по сетям связи общего пользования. Правительство Российской Федерации определяет случаи, при которых доступ с использованием сети </w:t>
      </w:r>
      <w:r w:rsidR="00B33C13">
        <w:rPr>
          <w:rFonts w:eastAsiaTheme="minorHAnsi"/>
          <w:sz w:val="26"/>
          <w:szCs w:val="26"/>
          <w:lang w:eastAsia="en-US"/>
        </w:rPr>
        <w:t>«</w:t>
      </w:r>
      <w:r w:rsidR="003A6030" w:rsidRPr="00410CCC">
        <w:rPr>
          <w:rFonts w:eastAsiaTheme="minorHAnsi"/>
          <w:sz w:val="26"/>
          <w:szCs w:val="26"/>
          <w:lang w:eastAsia="en-US"/>
        </w:rPr>
        <w:t>Интернет</w:t>
      </w:r>
      <w:r w:rsidR="00B33C13">
        <w:rPr>
          <w:rFonts w:eastAsiaTheme="minorHAnsi"/>
          <w:sz w:val="26"/>
          <w:szCs w:val="26"/>
          <w:lang w:eastAsia="en-US"/>
        </w:rPr>
        <w:t>»</w:t>
      </w:r>
      <w:r w:rsidR="003A6030" w:rsidRPr="00410CCC">
        <w:rPr>
          <w:rFonts w:eastAsiaTheme="minorHAnsi"/>
          <w:sz w:val="26"/>
          <w:szCs w:val="26"/>
          <w:lang w:eastAsia="en-US"/>
        </w:rPr>
        <w:t xml:space="preserve"> к информации, содержащейся в государственных и муниципальных информационных системах, предоставляется исключительно пользователям информации, прошедшим авторизацию в единой системе идентификац</w:t>
      </w:r>
      <w:proofErr w:type="gramStart"/>
      <w:r w:rsidR="003A6030" w:rsidRPr="00410CCC">
        <w:rPr>
          <w:rFonts w:eastAsiaTheme="minorHAnsi"/>
          <w:sz w:val="26"/>
          <w:szCs w:val="26"/>
          <w:lang w:eastAsia="en-US"/>
        </w:rPr>
        <w:t>ии и ау</w:t>
      </w:r>
      <w:proofErr w:type="gramEnd"/>
      <w:r w:rsidR="003A6030" w:rsidRPr="00410CCC">
        <w:rPr>
          <w:rFonts w:eastAsiaTheme="minorHAnsi"/>
          <w:sz w:val="26"/>
          <w:szCs w:val="26"/>
          <w:lang w:eastAsia="en-US"/>
        </w:rPr>
        <w:t>тентификации.</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7. Права пользователя информацией</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Пользователи информацией в ходе поиска информации о деятельности органов местного самоуправления округа пользуются правами, предусмотренными Федеральным </w:t>
      </w:r>
      <w:hyperlink r:id="rId11" w:history="1">
        <w:r>
          <w:rPr>
            <w:rFonts w:eastAsiaTheme="minorHAnsi"/>
            <w:color w:val="0000FF"/>
            <w:sz w:val="26"/>
            <w:szCs w:val="26"/>
            <w:lang w:eastAsia="en-US"/>
          </w:rPr>
          <w:t>законом</w:t>
        </w:r>
      </w:hyperlink>
      <w:r>
        <w:rPr>
          <w:rFonts w:eastAsiaTheme="minorHAnsi"/>
          <w:sz w:val="26"/>
          <w:szCs w:val="26"/>
          <w:lang w:eastAsia="en-US"/>
        </w:rPr>
        <w:t xml:space="preserve"> N 8-ФЗ.</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1"/>
        <w:rPr>
          <w:rFonts w:eastAsiaTheme="minorHAnsi"/>
          <w:b/>
          <w:bCs/>
          <w:sz w:val="26"/>
          <w:szCs w:val="26"/>
          <w:lang w:eastAsia="en-US"/>
        </w:rPr>
      </w:pPr>
      <w:r>
        <w:rPr>
          <w:rFonts w:eastAsiaTheme="minorHAnsi"/>
          <w:b/>
          <w:bCs/>
          <w:sz w:val="26"/>
          <w:szCs w:val="26"/>
          <w:lang w:eastAsia="en-US"/>
        </w:rPr>
        <w:t>II. Организация доступа к информации о деятельности органов</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местного самоуправления округа. Основные требования</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при обеспечении доступа к этой информации</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8. Организация доступа к информации о деятельности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органов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8.1. Доступ к информации о деятельности органов местного самоуправления округа обеспечивается в пределах своих полномочий данными органами.</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lastRenderedPageBreak/>
        <w:tab/>
      </w:r>
      <w:r w:rsidR="003A6030" w:rsidRPr="00410CCC">
        <w:rPr>
          <w:rFonts w:eastAsiaTheme="minorHAnsi"/>
          <w:sz w:val="26"/>
          <w:szCs w:val="26"/>
          <w:lang w:eastAsia="en-US"/>
        </w:rPr>
        <w:t xml:space="preserve">8.2. </w:t>
      </w:r>
      <w:proofErr w:type="gramStart"/>
      <w:r w:rsidR="003A6030" w:rsidRPr="00410CCC">
        <w:rPr>
          <w:rFonts w:eastAsiaTheme="minorHAnsi"/>
          <w:sz w:val="26"/>
          <w:szCs w:val="26"/>
          <w:lang w:eastAsia="en-US"/>
        </w:rPr>
        <w:t xml:space="preserve">В целях своевременности реализации и защиты пользователями информации своих прав и законных интересов постановлением </w:t>
      </w:r>
      <w:r w:rsidR="00B33C13">
        <w:rPr>
          <w:rFonts w:eastAsiaTheme="minorHAnsi"/>
          <w:sz w:val="26"/>
          <w:szCs w:val="26"/>
          <w:lang w:eastAsia="en-US"/>
        </w:rPr>
        <w:t>Г</w:t>
      </w:r>
      <w:r w:rsidR="003A6030" w:rsidRPr="00410CCC">
        <w:rPr>
          <w:rFonts w:eastAsiaTheme="minorHAnsi"/>
          <w:sz w:val="26"/>
          <w:szCs w:val="26"/>
          <w:lang w:eastAsia="en-US"/>
        </w:rPr>
        <w:t xml:space="preserve">лавы округа утверждается </w:t>
      </w:r>
      <w:hyperlink r:id="rId12" w:history="1">
        <w:r w:rsidR="003A6030" w:rsidRPr="00410CCC">
          <w:rPr>
            <w:rFonts w:eastAsiaTheme="minorHAnsi"/>
            <w:color w:val="0000FF"/>
            <w:sz w:val="26"/>
            <w:szCs w:val="26"/>
            <w:lang w:eastAsia="en-US"/>
          </w:rPr>
          <w:t>Перечень</w:t>
        </w:r>
      </w:hyperlink>
      <w:r w:rsidR="003A6030" w:rsidRPr="00410CCC">
        <w:rPr>
          <w:rFonts w:eastAsiaTheme="minorHAnsi"/>
          <w:sz w:val="26"/>
          <w:szCs w:val="26"/>
          <w:lang w:eastAsia="en-US"/>
        </w:rPr>
        <w:t xml:space="preserve"> информации о деятельности органов местного самоуправления </w:t>
      </w:r>
      <w:r w:rsidR="00B33C13">
        <w:rPr>
          <w:rFonts w:eastAsiaTheme="minorHAnsi"/>
          <w:sz w:val="26"/>
          <w:szCs w:val="26"/>
          <w:lang w:eastAsia="en-US"/>
        </w:rPr>
        <w:t>Бабушкинского</w:t>
      </w:r>
      <w:r w:rsidR="003A6030" w:rsidRPr="00410CCC">
        <w:rPr>
          <w:rFonts w:eastAsiaTheme="minorHAnsi"/>
          <w:sz w:val="26"/>
          <w:szCs w:val="26"/>
          <w:lang w:eastAsia="en-US"/>
        </w:rPr>
        <w:t xml:space="preserve"> муниципального округа, размещаемой в сети </w:t>
      </w:r>
      <w:r w:rsidR="00B33C13">
        <w:rPr>
          <w:rFonts w:eastAsiaTheme="minorHAnsi"/>
          <w:sz w:val="26"/>
          <w:szCs w:val="26"/>
          <w:lang w:eastAsia="en-US"/>
        </w:rPr>
        <w:t>«</w:t>
      </w:r>
      <w:r w:rsidR="003A6030" w:rsidRPr="00410CCC">
        <w:rPr>
          <w:rFonts w:eastAsiaTheme="minorHAnsi"/>
          <w:sz w:val="26"/>
          <w:szCs w:val="26"/>
          <w:lang w:eastAsia="en-US"/>
        </w:rPr>
        <w:t>Интернет</w:t>
      </w:r>
      <w:r w:rsidR="00B33C13">
        <w:rPr>
          <w:rFonts w:eastAsiaTheme="minorHAnsi"/>
          <w:sz w:val="26"/>
          <w:szCs w:val="26"/>
          <w:lang w:eastAsia="en-US"/>
        </w:rPr>
        <w:t>»</w:t>
      </w:r>
      <w:r w:rsidR="003A6030" w:rsidRPr="00410CCC">
        <w:rPr>
          <w:rFonts w:eastAsiaTheme="minorHAnsi"/>
          <w:sz w:val="26"/>
          <w:szCs w:val="26"/>
          <w:lang w:eastAsia="en-US"/>
        </w:rPr>
        <w:t>, периодичность размещения информации, сроки ее обновления, с указанием органа местного самоуправления и/или его структурного подразделения и (или) должностного лица, ответственного за обеспечение доступа к данным сведениям.</w:t>
      </w:r>
      <w:proofErr w:type="gramEnd"/>
      <w:r w:rsidR="003A6030" w:rsidRPr="00410CCC">
        <w:rPr>
          <w:rFonts w:eastAsiaTheme="minorHAnsi"/>
          <w:sz w:val="26"/>
          <w:szCs w:val="26"/>
          <w:lang w:eastAsia="en-US"/>
        </w:rPr>
        <w:t xml:space="preserve"> Также распоряжение</w:t>
      </w:r>
      <w:r w:rsidR="00B33C13">
        <w:rPr>
          <w:rFonts w:eastAsiaTheme="minorHAnsi"/>
          <w:sz w:val="26"/>
          <w:szCs w:val="26"/>
          <w:lang w:eastAsia="en-US"/>
        </w:rPr>
        <w:t xml:space="preserve">м </w:t>
      </w:r>
      <w:r w:rsidR="003A6030" w:rsidRPr="00410CCC">
        <w:rPr>
          <w:rFonts w:eastAsiaTheme="minorHAnsi"/>
          <w:sz w:val="26"/>
          <w:szCs w:val="26"/>
          <w:lang w:eastAsia="en-US"/>
        </w:rPr>
        <w:t xml:space="preserve"> </w:t>
      </w:r>
      <w:r w:rsidR="00B33C13">
        <w:rPr>
          <w:rFonts w:eastAsiaTheme="minorHAnsi"/>
          <w:sz w:val="26"/>
          <w:szCs w:val="26"/>
          <w:lang w:eastAsia="en-US"/>
        </w:rPr>
        <w:t>Г</w:t>
      </w:r>
      <w:r w:rsidR="003A6030" w:rsidRPr="00410CCC">
        <w:rPr>
          <w:rFonts w:eastAsiaTheme="minorHAnsi"/>
          <w:sz w:val="26"/>
          <w:szCs w:val="26"/>
          <w:lang w:eastAsia="en-US"/>
        </w:rPr>
        <w:t xml:space="preserve">лавы округа утверждается Список информации, обязательной к размещению на официальном сайте </w:t>
      </w:r>
      <w:r w:rsidR="00B33C13">
        <w:rPr>
          <w:rFonts w:eastAsiaTheme="minorHAnsi"/>
          <w:sz w:val="26"/>
          <w:szCs w:val="26"/>
          <w:lang w:eastAsia="en-US"/>
        </w:rPr>
        <w:t xml:space="preserve">Бабушкинского </w:t>
      </w:r>
      <w:r w:rsidR="003A6030" w:rsidRPr="00410CCC">
        <w:rPr>
          <w:rFonts w:eastAsiaTheme="minorHAnsi"/>
          <w:sz w:val="26"/>
          <w:szCs w:val="26"/>
          <w:lang w:eastAsia="en-US"/>
        </w:rPr>
        <w:t>муниципального округа в информационно-телекоммуникационной сети "Интернет".</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9. Организация доступа к информации о деятельности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органов местного самоуправления округа,</w:t>
      </w:r>
    </w:p>
    <w:p w:rsidR="003A6030" w:rsidRDefault="003A6030" w:rsidP="003A6030">
      <w:pPr>
        <w:autoSpaceDE w:val="0"/>
        <w:autoSpaceDN w:val="0"/>
        <w:adjustRightInd w:val="0"/>
        <w:jc w:val="center"/>
        <w:rPr>
          <w:rFonts w:eastAsiaTheme="minorHAnsi"/>
          <w:b/>
          <w:bCs/>
          <w:sz w:val="26"/>
          <w:szCs w:val="26"/>
          <w:lang w:eastAsia="en-US"/>
        </w:rPr>
      </w:pPr>
      <w:proofErr w:type="gramStart"/>
      <w:r>
        <w:rPr>
          <w:rFonts w:eastAsiaTheme="minorHAnsi"/>
          <w:b/>
          <w:bCs/>
          <w:sz w:val="26"/>
          <w:szCs w:val="26"/>
          <w:lang w:eastAsia="en-US"/>
        </w:rPr>
        <w:t xml:space="preserve">размещаемой в сети </w:t>
      </w:r>
      <w:r w:rsidR="00B33C13">
        <w:rPr>
          <w:rFonts w:eastAsiaTheme="minorHAnsi"/>
          <w:b/>
          <w:bCs/>
          <w:sz w:val="26"/>
          <w:szCs w:val="26"/>
          <w:lang w:eastAsia="en-US"/>
        </w:rPr>
        <w:t>«</w:t>
      </w:r>
      <w:r>
        <w:rPr>
          <w:rFonts w:eastAsiaTheme="minorHAnsi"/>
          <w:b/>
          <w:bCs/>
          <w:sz w:val="26"/>
          <w:szCs w:val="26"/>
          <w:lang w:eastAsia="en-US"/>
        </w:rPr>
        <w:t>Интернет</w:t>
      </w:r>
      <w:r w:rsidR="00B33C13">
        <w:rPr>
          <w:rFonts w:eastAsiaTheme="minorHAnsi"/>
          <w:b/>
          <w:bCs/>
          <w:sz w:val="26"/>
          <w:szCs w:val="26"/>
          <w:lang w:eastAsia="en-US"/>
        </w:rPr>
        <w:t>»</w:t>
      </w:r>
      <w:proofErr w:type="gramEnd"/>
    </w:p>
    <w:p w:rsidR="003A6030" w:rsidRDefault="003A6030" w:rsidP="003A6030">
      <w:pPr>
        <w:autoSpaceDE w:val="0"/>
        <w:autoSpaceDN w:val="0"/>
        <w:adjustRightInd w:val="0"/>
        <w:rPr>
          <w:rFonts w:eastAsiaTheme="minorHAnsi"/>
          <w:sz w:val="26"/>
          <w:szCs w:val="26"/>
          <w:lang w:eastAsia="en-US"/>
        </w:rPr>
      </w:pP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9.1. Органы местного самоуправления округа для размещения информации о своей деятельности используют сеть</w:t>
      </w:r>
      <w:r w:rsidR="00B33C13">
        <w:rPr>
          <w:rFonts w:eastAsiaTheme="minorHAnsi"/>
          <w:sz w:val="26"/>
          <w:szCs w:val="26"/>
          <w:lang w:eastAsia="en-US"/>
        </w:rPr>
        <w:t xml:space="preserve"> «</w:t>
      </w:r>
      <w:r w:rsidR="003A6030" w:rsidRPr="00410CCC">
        <w:rPr>
          <w:rFonts w:eastAsiaTheme="minorHAnsi"/>
          <w:sz w:val="26"/>
          <w:szCs w:val="26"/>
          <w:lang w:eastAsia="en-US"/>
        </w:rPr>
        <w:t>Интернет</w:t>
      </w:r>
      <w:r w:rsidR="00B33C13">
        <w:rPr>
          <w:rFonts w:eastAsiaTheme="minorHAnsi"/>
          <w:sz w:val="26"/>
          <w:szCs w:val="26"/>
          <w:lang w:eastAsia="en-US"/>
        </w:rPr>
        <w:t>»</w:t>
      </w:r>
      <w:r w:rsidR="003A6030" w:rsidRPr="00410CCC">
        <w:rPr>
          <w:rFonts w:eastAsiaTheme="minorHAnsi"/>
          <w:sz w:val="26"/>
          <w:szCs w:val="26"/>
          <w:lang w:eastAsia="en-US"/>
        </w:rPr>
        <w:t xml:space="preserve">, в которой создан официальный сайт </w:t>
      </w:r>
      <w:r w:rsidR="00B33C13">
        <w:rPr>
          <w:rFonts w:eastAsiaTheme="minorHAnsi"/>
          <w:sz w:val="26"/>
          <w:szCs w:val="26"/>
          <w:lang w:eastAsia="en-US"/>
        </w:rPr>
        <w:t>Бабушкинског</w:t>
      </w:r>
      <w:r w:rsidR="003A6030" w:rsidRPr="00410CCC">
        <w:rPr>
          <w:rFonts w:eastAsiaTheme="minorHAnsi"/>
          <w:sz w:val="26"/>
          <w:szCs w:val="26"/>
          <w:lang w:eastAsia="en-US"/>
        </w:rPr>
        <w:t>о муниципального округа (далее - сайт округа) с возможностью для пользователей информацией направления запроса и получения ответа на него посредством электронной почты.</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xml:space="preserve">9.2. Органы местного самоуправления округа и подведомственные им организации создают официальные страницы для размещения информации о своей деятельности в сети </w:t>
      </w:r>
      <w:r w:rsidR="00B33C13">
        <w:rPr>
          <w:rFonts w:eastAsiaTheme="minorHAnsi"/>
          <w:sz w:val="26"/>
          <w:szCs w:val="26"/>
          <w:lang w:eastAsia="en-US"/>
        </w:rPr>
        <w:t>«</w:t>
      </w:r>
      <w:r w:rsidR="003A6030" w:rsidRPr="00410CCC">
        <w:rPr>
          <w:rFonts w:eastAsiaTheme="minorHAnsi"/>
          <w:sz w:val="26"/>
          <w:szCs w:val="26"/>
          <w:lang w:eastAsia="en-US"/>
        </w:rPr>
        <w:t>Интернет</w:t>
      </w:r>
      <w:r w:rsidR="00B33C13">
        <w:rPr>
          <w:rFonts w:eastAsiaTheme="minorHAnsi"/>
          <w:sz w:val="26"/>
          <w:szCs w:val="26"/>
          <w:lang w:eastAsia="en-US"/>
        </w:rPr>
        <w:t>»</w:t>
      </w:r>
      <w:r w:rsidR="003A6030" w:rsidRPr="00410CCC">
        <w:rPr>
          <w:rFonts w:eastAsiaTheme="minorHAnsi"/>
          <w:sz w:val="26"/>
          <w:szCs w:val="26"/>
          <w:lang w:eastAsia="en-US"/>
        </w:rPr>
        <w:t xml:space="preserve">. Подведомственные организации с учетом особенностей сферы их деятельности по согласованию с государственными органами и органами местного самоуправления, в ведении которых такие организации находятся, могут не создавать официальные страницы для размещения информации о своей деятельности в сети </w:t>
      </w:r>
      <w:r w:rsidR="00B33C13">
        <w:rPr>
          <w:rFonts w:eastAsiaTheme="minorHAnsi"/>
          <w:sz w:val="26"/>
          <w:szCs w:val="26"/>
          <w:lang w:eastAsia="en-US"/>
        </w:rPr>
        <w:t>«</w:t>
      </w:r>
      <w:r w:rsidR="003A6030" w:rsidRPr="00410CCC">
        <w:rPr>
          <w:rFonts w:eastAsiaTheme="minorHAnsi"/>
          <w:sz w:val="26"/>
          <w:szCs w:val="26"/>
          <w:lang w:eastAsia="en-US"/>
        </w:rPr>
        <w:t>Интернет</w:t>
      </w:r>
      <w:r w:rsidR="00B33C13">
        <w:rPr>
          <w:rFonts w:eastAsiaTheme="minorHAnsi"/>
          <w:sz w:val="26"/>
          <w:szCs w:val="26"/>
          <w:lang w:eastAsia="en-US"/>
        </w:rPr>
        <w:t>»</w:t>
      </w:r>
      <w:r w:rsidR="003A6030" w:rsidRPr="00410CCC">
        <w:rPr>
          <w:rFonts w:eastAsiaTheme="minorHAnsi"/>
          <w:sz w:val="26"/>
          <w:szCs w:val="26"/>
          <w:lang w:eastAsia="en-US"/>
        </w:rPr>
        <w:t xml:space="preserve">. Информация об официальных страницах с указателями данных страниц в сети </w:t>
      </w:r>
      <w:r w:rsidR="00B33C13">
        <w:rPr>
          <w:rFonts w:eastAsiaTheme="minorHAnsi"/>
          <w:sz w:val="26"/>
          <w:szCs w:val="26"/>
          <w:lang w:eastAsia="en-US"/>
        </w:rPr>
        <w:t>«</w:t>
      </w:r>
      <w:r w:rsidR="003A6030" w:rsidRPr="00410CCC">
        <w:rPr>
          <w:rFonts w:eastAsiaTheme="minorHAnsi"/>
          <w:sz w:val="26"/>
          <w:szCs w:val="26"/>
          <w:lang w:eastAsia="en-US"/>
        </w:rPr>
        <w:t>Интернет</w:t>
      </w:r>
      <w:r w:rsidR="00B33C13">
        <w:rPr>
          <w:rFonts w:eastAsiaTheme="minorHAnsi"/>
          <w:sz w:val="26"/>
          <w:szCs w:val="26"/>
          <w:lang w:eastAsia="en-US"/>
        </w:rPr>
        <w:t>»</w:t>
      </w:r>
      <w:r w:rsidR="003A6030" w:rsidRPr="00410CCC">
        <w:rPr>
          <w:rFonts w:eastAsiaTheme="minorHAnsi"/>
          <w:sz w:val="26"/>
          <w:szCs w:val="26"/>
          <w:lang w:eastAsia="en-US"/>
        </w:rPr>
        <w:t xml:space="preserve"> размещается на официальном сайте органа местного самоуправления округа или подведомственной организации.</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xml:space="preserve">9.3. Официальный сайт и официальные страницы органов местного самоуправления округа взаимодействуют с федеральной государственной информационной системой </w:t>
      </w:r>
      <w:r w:rsidR="00B33C13">
        <w:rPr>
          <w:rFonts w:eastAsiaTheme="minorHAnsi"/>
          <w:sz w:val="26"/>
          <w:szCs w:val="26"/>
          <w:lang w:eastAsia="en-US"/>
        </w:rPr>
        <w:t>«</w:t>
      </w:r>
      <w:r w:rsidR="003A6030" w:rsidRPr="00410CCC">
        <w:rPr>
          <w:rFonts w:eastAsiaTheme="minorHAnsi"/>
          <w:sz w:val="26"/>
          <w:szCs w:val="26"/>
          <w:lang w:eastAsia="en-US"/>
        </w:rPr>
        <w:t>Единый портал государственных и муниципальных услуг (функций)</w:t>
      </w:r>
      <w:r w:rsidR="00B33C13">
        <w:rPr>
          <w:rFonts w:eastAsiaTheme="minorHAnsi"/>
          <w:sz w:val="26"/>
          <w:szCs w:val="26"/>
          <w:lang w:eastAsia="en-US"/>
        </w:rPr>
        <w:t>»</w:t>
      </w:r>
      <w:r w:rsidR="003A6030" w:rsidRPr="00410CCC">
        <w:rPr>
          <w:rFonts w:eastAsiaTheme="minorHAnsi"/>
          <w:sz w:val="26"/>
          <w:szCs w:val="26"/>
          <w:lang w:eastAsia="en-US"/>
        </w:rPr>
        <w:t xml:space="preserve"> (далее - Единый портал) в порядке и в соответствии с требованиями, которые утверждаются Правительством Российской Федерации.</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xml:space="preserve">9.4. Ответственность за достоверность электронных версий нормативных правовых актов и иной официальной информации, размещенной в сети </w:t>
      </w:r>
      <w:r w:rsidR="00B33C13">
        <w:rPr>
          <w:rFonts w:eastAsiaTheme="minorHAnsi"/>
          <w:sz w:val="26"/>
          <w:szCs w:val="26"/>
          <w:lang w:eastAsia="en-US"/>
        </w:rPr>
        <w:t>«</w:t>
      </w:r>
      <w:r w:rsidR="003A6030" w:rsidRPr="00410CCC">
        <w:rPr>
          <w:rFonts w:eastAsiaTheme="minorHAnsi"/>
          <w:sz w:val="26"/>
          <w:szCs w:val="26"/>
          <w:lang w:eastAsia="en-US"/>
        </w:rPr>
        <w:t>Интернет</w:t>
      </w:r>
      <w:r w:rsidR="00B33C13">
        <w:rPr>
          <w:rFonts w:eastAsiaTheme="minorHAnsi"/>
          <w:sz w:val="26"/>
          <w:szCs w:val="26"/>
          <w:lang w:eastAsia="en-US"/>
        </w:rPr>
        <w:t>»</w:t>
      </w:r>
      <w:r w:rsidR="003A6030" w:rsidRPr="00410CCC">
        <w:rPr>
          <w:rFonts w:eastAsiaTheme="minorHAnsi"/>
          <w:sz w:val="26"/>
          <w:szCs w:val="26"/>
          <w:lang w:eastAsia="en-US"/>
        </w:rPr>
        <w:t>, несут руководители и специалисты органов местного самоуправления округа, передающие информацию для размещения на сайте округа лицам, ответственным за ее размещение.</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9.</w:t>
      </w:r>
      <w:r w:rsidR="00691BFC">
        <w:rPr>
          <w:rFonts w:eastAsiaTheme="minorHAnsi"/>
          <w:sz w:val="26"/>
          <w:szCs w:val="26"/>
          <w:lang w:eastAsia="en-US"/>
        </w:rPr>
        <w:t>5</w:t>
      </w:r>
      <w:r w:rsidR="003A6030" w:rsidRPr="00410CCC">
        <w:rPr>
          <w:rFonts w:eastAsiaTheme="minorHAnsi"/>
          <w:sz w:val="26"/>
          <w:szCs w:val="26"/>
          <w:lang w:eastAsia="en-US"/>
        </w:rPr>
        <w:t xml:space="preserve">. В целях обеспечения права неограниченного круга лиц на доступ к информации о деятельности органов местного самоуправления округа, создаются пункты подключения к сети </w:t>
      </w:r>
      <w:r w:rsidR="00691BFC">
        <w:rPr>
          <w:rFonts w:eastAsiaTheme="minorHAnsi"/>
          <w:sz w:val="26"/>
          <w:szCs w:val="26"/>
          <w:lang w:eastAsia="en-US"/>
        </w:rPr>
        <w:t>«</w:t>
      </w:r>
      <w:r w:rsidR="003A6030" w:rsidRPr="00410CCC">
        <w:rPr>
          <w:rFonts w:eastAsiaTheme="minorHAnsi"/>
          <w:sz w:val="26"/>
          <w:szCs w:val="26"/>
          <w:lang w:eastAsia="en-US"/>
        </w:rPr>
        <w:t>Интернет</w:t>
      </w:r>
      <w:r w:rsidR="00691BFC">
        <w:rPr>
          <w:rFonts w:eastAsiaTheme="minorHAnsi"/>
          <w:sz w:val="26"/>
          <w:szCs w:val="26"/>
          <w:lang w:eastAsia="en-US"/>
        </w:rPr>
        <w:t>»</w:t>
      </w:r>
      <w:r w:rsidR="003A6030" w:rsidRPr="00410CCC">
        <w:rPr>
          <w:rFonts w:eastAsiaTheme="minorHAnsi"/>
          <w:sz w:val="26"/>
          <w:szCs w:val="26"/>
          <w:lang w:eastAsia="en-US"/>
        </w:rPr>
        <w:t>.</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10. Основные требования при обеспечении доступа к информации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 деятельности органов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lastRenderedPageBreak/>
        <w:tab/>
      </w:r>
      <w:r w:rsidR="003A6030" w:rsidRPr="00410CCC">
        <w:rPr>
          <w:rFonts w:eastAsiaTheme="minorHAnsi"/>
          <w:sz w:val="26"/>
          <w:szCs w:val="26"/>
          <w:lang w:eastAsia="en-US"/>
        </w:rPr>
        <w:t>Основными требованиями при обеспечении доступа к информации о деятельности органов местного самоуправления округа являются:</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достоверность предоставляемой информации о деятельности органов местного самоуправления округа;</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2) соблюдение сроков и порядка предоставления информации о деятельности органов местного самоуправления округа;</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3) исключение из предоставляемой информации о деятельности органов местного самоуправления округа сведений, относящихся к информации ограниченного доступа;</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4) создание органами местного самоуправления округа в пределах своих полномочий организационно-технических и других условий, необходимых для реализации права на доступ к информации о деятельности органов местного самоуправления округа;</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5) учет расходов, связанных с обеспечением доступа к информации о деятельности органов местного самоуправления округа, при планировании бюджетного финансирования органов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1"/>
        <w:rPr>
          <w:rFonts w:eastAsiaTheme="minorHAnsi"/>
          <w:b/>
          <w:bCs/>
          <w:sz w:val="26"/>
          <w:szCs w:val="26"/>
          <w:lang w:eastAsia="en-US"/>
        </w:rPr>
      </w:pPr>
      <w:r>
        <w:rPr>
          <w:rFonts w:eastAsiaTheme="minorHAnsi"/>
          <w:b/>
          <w:bCs/>
          <w:sz w:val="26"/>
          <w:szCs w:val="26"/>
          <w:lang w:eastAsia="en-US"/>
        </w:rPr>
        <w:t>III. Предоставление информации о деятельности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органов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11. Обнародование (опубликование) информации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 деятельности органов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11.1. Органы местного самоуправления округа публикуют информацию о своей деятельности в средствах массовой информации.</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12. Информация о деятельности органов местного</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 xml:space="preserve">самоуправления округа, размещаемая в сети </w:t>
      </w:r>
      <w:r w:rsidR="00691BFC">
        <w:rPr>
          <w:rFonts w:eastAsiaTheme="minorHAnsi"/>
          <w:b/>
          <w:bCs/>
          <w:sz w:val="26"/>
          <w:szCs w:val="26"/>
          <w:lang w:eastAsia="en-US"/>
        </w:rPr>
        <w:t>«</w:t>
      </w:r>
      <w:r>
        <w:rPr>
          <w:rFonts w:eastAsiaTheme="minorHAnsi"/>
          <w:b/>
          <w:bCs/>
          <w:sz w:val="26"/>
          <w:szCs w:val="26"/>
          <w:lang w:eastAsia="en-US"/>
        </w:rPr>
        <w:t>Интернет</w:t>
      </w:r>
      <w:r w:rsidR="00691BFC">
        <w:rPr>
          <w:rFonts w:eastAsiaTheme="minorHAnsi"/>
          <w:b/>
          <w:bCs/>
          <w:sz w:val="26"/>
          <w:szCs w:val="26"/>
          <w:lang w:eastAsia="en-US"/>
        </w:rPr>
        <w:t>»</w:t>
      </w:r>
    </w:p>
    <w:p w:rsidR="003A6030" w:rsidRDefault="003A6030" w:rsidP="003A6030">
      <w:pPr>
        <w:autoSpaceDE w:val="0"/>
        <w:autoSpaceDN w:val="0"/>
        <w:adjustRightInd w:val="0"/>
        <w:rPr>
          <w:rFonts w:eastAsiaTheme="minorHAnsi"/>
          <w:sz w:val="26"/>
          <w:szCs w:val="26"/>
          <w:lang w:eastAsia="en-US"/>
        </w:rPr>
      </w:pPr>
    </w:p>
    <w:p w:rsidR="003A6030" w:rsidRPr="00410CCC" w:rsidRDefault="00410CCC" w:rsidP="00410CCC">
      <w:pPr>
        <w:pStyle w:val="a3"/>
        <w:jc w:val="both"/>
        <w:rPr>
          <w:rFonts w:eastAsiaTheme="minorHAnsi"/>
          <w:sz w:val="26"/>
          <w:szCs w:val="26"/>
          <w:lang w:eastAsia="en-US"/>
        </w:rPr>
      </w:pPr>
      <w:bookmarkStart w:id="3" w:name="Par125"/>
      <w:bookmarkEnd w:id="3"/>
      <w:r>
        <w:rPr>
          <w:rFonts w:eastAsiaTheme="minorHAnsi"/>
          <w:sz w:val="26"/>
          <w:szCs w:val="26"/>
          <w:lang w:eastAsia="en-US"/>
        </w:rPr>
        <w:tab/>
      </w:r>
      <w:r w:rsidR="003A6030" w:rsidRPr="00410CCC">
        <w:rPr>
          <w:rFonts w:eastAsiaTheme="minorHAnsi"/>
          <w:sz w:val="26"/>
          <w:szCs w:val="26"/>
          <w:lang w:eastAsia="en-US"/>
        </w:rPr>
        <w:t xml:space="preserve">12.1. Информация о деятельности органов местного самоуправления округа, размещаемая данными органами в сети </w:t>
      </w:r>
      <w:r w:rsidR="00691BFC">
        <w:rPr>
          <w:rFonts w:eastAsiaTheme="minorHAnsi"/>
          <w:sz w:val="26"/>
          <w:szCs w:val="26"/>
          <w:lang w:eastAsia="en-US"/>
        </w:rPr>
        <w:t>«Интернет»</w:t>
      </w:r>
      <w:r w:rsidR="003A6030" w:rsidRPr="00410CCC">
        <w:rPr>
          <w:rFonts w:eastAsiaTheme="minorHAnsi"/>
          <w:sz w:val="26"/>
          <w:szCs w:val="26"/>
          <w:lang w:eastAsia="en-US"/>
        </w:rPr>
        <w:t xml:space="preserve"> на сайте округа, содержит:</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12.1.1. общую информацию об органах местного самоуправления округа, в том числе:</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наименование и структура органа местного самоуправления округа, их территориальных органов, отделов и структурных подразделений (далее в этом разделе - органы местного самоуправления округа и их подразделения), почтовый адрес, адрес электронной почты, номера телефонов для получения справочной информации;</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2) сведения о полномочиях, задачах и функциях органов местного самоуправления округа и их подразделений, а также перечень законов и иных нормативных правовых актов, определяющих эти полномочия, задачи и функции;</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3) 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 информацию об официальных сайтах и официальных страницах подведомственных организаций (при наличии) с электронными адресами официальных сайтов и указателями данных страниц в сети "Интернет";</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lastRenderedPageBreak/>
        <w:tab/>
      </w:r>
      <w:r w:rsidR="003A6030" w:rsidRPr="00410CCC">
        <w:rPr>
          <w:rFonts w:eastAsiaTheme="minorHAnsi"/>
          <w:sz w:val="26"/>
          <w:szCs w:val="26"/>
          <w:lang w:eastAsia="en-US"/>
        </w:rPr>
        <w:t>4) сведения о главе округа, его заместителях (фамилия, имя, отчество, замещаемая должность, номер контактного телефона, по согласованию с указанными лицами - биографические данные);</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5) сведения о руководителях органов местного самоуправления округа и их подразделений, (фамилия, имя, отчество, замещаемая должность, номер контактного телефона, по согласованию с указанными лицами - биографические данные);</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xml:space="preserve">6) сведения о распределении должностных обязанностей между </w:t>
      </w:r>
      <w:r w:rsidR="00691BFC">
        <w:rPr>
          <w:rFonts w:eastAsiaTheme="minorHAnsi"/>
          <w:sz w:val="26"/>
          <w:szCs w:val="26"/>
          <w:lang w:eastAsia="en-US"/>
        </w:rPr>
        <w:t>Г</w:t>
      </w:r>
      <w:r w:rsidR="003A6030" w:rsidRPr="00410CCC">
        <w:rPr>
          <w:rFonts w:eastAsiaTheme="minorHAnsi"/>
          <w:sz w:val="26"/>
          <w:szCs w:val="26"/>
          <w:lang w:eastAsia="en-US"/>
        </w:rPr>
        <w:t>л</w:t>
      </w:r>
      <w:r w:rsidR="00691BFC">
        <w:rPr>
          <w:rFonts w:eastAsiaTheme="minorHAnsi"/>
          <w:sz w:val="26"/>
          <w:szCs w:val="26"/>
          <w:lang w:eastAsia="en-US"/>
        </w:rPr>
        <w:t>авой округа, его заместителями</w:t>
      </w:r>
      <w:r w:rsidR="003A6030" w:rsidRPr="00410CCC">
        <w:rPr>
          <w:rFonts w:eastAsiaTheme="minorHAnsi"/>
          <w:sz w:val="26"/>
          <w:szCs w:val="26"/>
          <w:lang w:eastAsia="en-US"/>
        </w:rPr>
        <w:t>, начальником управления делами;</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7) сведения о депутатах представительного органа округа (фамилия, имя, отчество, по согласованию с указанными лицами - биографические данные);</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8) перечни информационных систем, банков данных, реестров, регистров, находящихся в ведении органов местного самоуправления округа и их подразделений;</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9) сведения о средствах массовой информации, учрежденных органом местного самоуправления округа;</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xml:space="preserve">10) сведения о ходе исполнения бюджета </w:t>
      </w:r>
      <w:r w:rsidR="00691BFC">
        <w:rPr>
          <w:rFonts w:eastAsiaTheme="minorHAnsi"/>
          <w:sz w:val="26"/>
          <w:szCs w:val="26"/>
          <w:lang w:eastAsia="en-US"/>
        </w:rPr>
        <w:t xml:space="preserve">Бабушкинского </w:t>
      </w:r>
      <w:r w:rsidR="003A6030" w:rsidRPr="00410CCC">
        <w:rPr>
          <w:rFonts w:eastAsiaTheme="minorHAnsi"/>
          <w:sz w:val="26"/>
          <w:szCs w:val="26"/>
          <w:lang w:eastAsia="en-US"/>
        </w:rPr>
        <w:t xml:space="preserve"> муниципального округа;</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11) сведения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xml:space="preserve">12) информация об официальных страницах органов местного самоуправления округа с указателями данных страниц в сети </w:t>
      </w:r>
      <w:r w:rsidR="00691BFC">
        <w:rPr>
          <w:rFonts w:eastAsiaTheme="minorHAnsi"/>
          <w:sz w:val="26"/>
          <w:szCs w:val="26"/>
          <w:lang w:eastAsia="en-US"/>
        </w:rPr>
        <w:t>«</w:t>
      </w:r>
      <w:r w:rsidR="003A6030" w:rsidRPr="00410CCC">
        <w:rPr>
          <w:rFonts w:eastAsiaTheme="minorHAnsi"/>
          <w:sz w:val="26"/>
          <w:szCs w:val="26"/>
          <w:lang w:eastAsia="en-US"/>
        </w:rPr>
        <w:t>Интернет</w:t>
      </w:r>
      <w:r w:rsidR="00691BFC">
        <w:rPr>
          <w:rFonts w:eastAsiaTheme="minorHAnsi"/>
          <w:sz w:val="26"/>
          <w:szCs w:val="26"/>
          <w:lang w:eastAsia="en-US"/>
        </w:rPr>
        <w:t>»</w:t>
      </w:r>
      <w:r w:rsidR="003A6030" w:rsidRPr="00410CCC">
        <w:rPr>
          <w:rFonts w:eastAsiaTheme="minorHAnsi"/>
          <w:sz w:val="26"/>
          <w:szCs w:val="26"/>
          <w:lang w:eastAsia="en-US"/>
        </w:rPr>
        <w:t>;</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proofErr w:type="gramStart"/>
      <w:r w:rsidR="003A6030" w:rsidRPr="00410CCC">
        <w:rPr>
          <w:rFonts w:eastAsiaTheme="minorHAnsi"/>
          <w:sz w:val="26"/>
          <w:szCs w:val="26"/>
          <w:lang w:eastAsia="en-US"/>
        </w:rPr>
        <w:t>13) информация о проводимых органами местного самоуправления или подведомственными организациями опросах и иных мероприятиях, связанных с выявлением мнения граждан (физических лиц), материалы по вопросам, которые выносятся органами местного самоуправления на публичное слушание и (или) общественное обсуждение, и результаты публичных слушаний или общественных обсуждений, а также информацию о способах направления гражданами (физическими лицами) своих предложений в электронной форме;</w:t>
      </w:r>
      <w:proofErr w:type="gramEnd"/>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proofErr w:type="gramStart"/>
      <w:r w:rsidR="003A6030" w:rsidRPr="00410CCC">
        <w:rPr>
          <w:rFonts w:eastAsiaTheme="minorHAnsi"/>
          <w:sz w:val="26"/>
          <w:szCs w:val="26"/>
          <w:lang w:eastAsia="en-US"/>
        </w:rPr>
        <w:t>14) информация о проводимых органами местного самоуправления публичных слушаниях и общественных обсуждениях с использованием Единого портала государственных и муниципальных услуг (функций);</w:t>
      </w:r>
      <w:proofErr w:type="gramEnd"/>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12.1.2. информацию о нормотворческой деятельности органов местного самоуправления округа, в том числе:</w:t>
      </w:r>
    </w:p>
    <w:p w:rsidR="003A6030" w:rsidRPr="00410CCC" w:rsidRDefault="00410CCC"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муниципальные правовые акты, принятые представительным органом округа,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муниципальных правовых актов в случаях, установленных законодательством Российской Федерации;</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2) тексты проектов муниципальных правовых актов, внесенных в представительный орган округа;</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3) муниципальные правовые акты, изданные органами местного самоуправления округа, их подразделениями,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муниципальных правовых актов в случаях, установленных законодательством Российской Федерации;</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lastRenderedPageBreak/>
        <w:tab/>
      </w:r>
      <w:r w:rsidR="003A6030" w:rsidRPr="00410CCC">
        <w:rPr>
          <w:rFonts w:eastAsiaTheme="minorHAnsi"/>
          <w:sz w:val="26"/>
          <w:szCs w:val="26"/>
          <w:lang w:eastAsia="en-US"/>
        </w:rPr>
        <w:t>4) тексты проектов муниципальных правовых актов органов местного самоуправления округа, их подразделений, а также информация об их общественном обсуждении, антикоррупционной экспертизе, оценке регулирующего воздействия (в случаях, предусмотренных действующим законодательством);</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5) тексты проектов приказов (решений, распоряжений) органов местного самоуправления, их подразделений, а также информация об общественном обсуждении и (или) антикоррупционной экспертизе указанных проектов (в случаях, предусмотренных действующим законодательством);</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6) информация о закупках товаров, работ,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7) объявления о заключении договоров в отношении имущества округа (в случаях, предусмотренных действующим законодательством);</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8) административные регламенты, стандарты муниципальных услуг;</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9) установленные формы обращений, заявлений и иных документов, принимаемых органами местного самоуправления округа, их подразделениями к рассмотрению в соответствии с законами и иными нормативными правовыми актами, муниципальными правовыми актами;</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10) порядок обжалования муниципальных правовых актов;</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proofErr w:type="gramStart"/>
      <w:r w:rsidR="003A6030" w:rsidRPr="00410CCC">
        <w:rPr>
          <w:rFonts w:eastAsiaTheme="minorHAnsi"/>
          <w:sz w:val="26"/>
          <w:szCs w:val="26"/>
          <w:lang w:eastAsia="en-US"/>
        </w:rPr>
        <w:t>12.1.3. информацию об участии органов местного самоуправления округа в целевых и иных программах, международном сотрудничестве, включая официальные тексты соответствующих международных договоров Российской Федерации, а также о мероприятиях, проводимых органом местного самоуправления округа, в том числе сведения об официальных визитах и о рабочих поездках руководителей и официальных делегаций органа местного самоуправления округа, в том числе:</w:t>
      </w:r>
      <w:proofErr w:type="gramEnd"/>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информация об участии органов местного самоуправления округа, их подразделениях в целевых и иных программах;</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2) информация о международном сотрудничестве, включая официальные тексты соответствующих международных договоров Российской Федерации;</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3) сведения о плане основных мероприятий органов местного самоуправления округа, их подразделений;</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xml:space="preserve">4) сведения об официальных визитах и о рабочих поездках руководителей и официальных делегаций органов местного самоуправления округа, о должностных лицах (делегациях), посещающих </w:t>
      </w:r>
      <w:r w:rsidR="00691BFC">
        <w:rPr>
          <w:rFonts w:eastAsiaTheme="minorHAnsi"/>
          <w:sz w:val="26"/>
          <w:szCs w:val="26"/>
          <w:lang w:eastAsia="en-US"/>
        </w:rPr>
        <w:t xml:space="preserve">Бабушкинский </w:t>
      </w:r>
      <w:r w:rsidR="003A6030" w:rsidRPr="00410CCC">
        <w:rPr>
          <w:rFonts w:eastAsiaTheme="minorHAnsi"/>
          <w:sz w:val="26"/>
          <w:szCs w:val="26"/>
          <w:lang w:eastAsia="en-US"/>
        </w:rPr>
        <w:t>муниципальный округ с официальными визитами;</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proofErr w:type="gramStart"/>
      <w:r w:rsidR="003A6030" w:rsidRPr="00410CCC">
        <w:rPr>
          <w:rFonts w:eastAsiaTheme="minorHAnsi"/>
          <w:sz w:val="26"/>
          <w:szCs w:val="26"/>
          <w:lang w:eastAsia="en-US"/>
        </w:rPr>
        <w:t>12.1.4. информацию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иная информация, подлежащая доведению органами местного самоуправления округа до сведения граждан и организаций в соответствии с федеральными законами, законами субъектов Российской Федерации, в том числе:</w:t>
      </w:r>
      <w:proofErr w:type="gramEnd"/>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сведения о состоянии защиты населения и территорий от чрезвычайных ситуаций и принятых мерах по обеспечению их безопасности;</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lastRenderedPageBreak/>
        <w:tab/>
      </w:r>
      <w:r w:rsidR="003A6030" w:rsidRPr="00410CCC">
        <w:rPr>
          <w:rFonts w:eastAsiaTheme="minorHAnsi"/>
          <w:sz w:val="26"/>
          <w:szCs w:val="26"/>
          <w:lang w:eastAsia="en-US"/>
        </w:rPr>
        <w:t>2) сведения о прогнозируемых и возникших чрезвычайных ситуациях, о приемах и способах защиты населения от них, а также иная информация, подлежащая доведению органами местного самоуправления округа до сведения граждан и организаций в соответствии с федеральными законами, законами субъектов Российской Федерации;</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12.1.5. информацию о результатах проверок, проведенных органами местного самоуправления округа, подведомственными организациями в пределах их полномочий, а также о результатах проверок, проведенных в органах местного самоуправления округа, подведомственных организациях, в том числе:</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сведения о результатах проверок, проведенных органами местного самоуправления округа, их подразделениями, подведомственными организациями в пределах их полномочий;</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2) сведения о результатах проверок, проведенных в органах местного самоуправления округа, их подразделениях, подведомственных организациях;</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12.1.6. официальные выступления и заявления руководителей и заместителей руководителей органов местного самоуправления округа, в том числе:</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тексты и (или) видеозаписи официальных выступлений и заявлений главы округа, его заместителей, руководителей органов местного самоуправления округа, их подразделений;</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12.1.7. статистическую информацию о деятельности органов местного самоуправления округа, в том числе:</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органов местного самоуправления округа;</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2) сведения об использовании органами местного самоуправления округа, их подразделениями, подведомственными организациями выделяемых бюджетных средств;</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3)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12.1.8. информация о кадровом обеспечении органов местного самоуправления округа, в том числе:</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порядок поступления граждан на муниципальную службу;</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proofErr w:type="gramStart"/>
      <w:r w:rsidR="003A6030" w:rsidRPr="00410CCC">
        <w:rPr>
          <w:rFonts w:eastAsiaTheme="minorHAnsi"/>
          <w:sz w:val="26"/>
          <w:szCs w:val="26"/>
          <w:lang w:eastAsia="en-US"/>
        </w:rPr>
        <w:t>2) сведения о вакантных должностях муниципальной службы, имеющихся в органах местного самоуправления округа, их подразделениях; квалификационные требования к кандидатам на замещение вакантных должностей муниципальной службы; условия и результаты конкурсов на замещение вакантных должностей муниципальной службы; номера телефонов, по которым можно получить информацию по вопросу замещения вакантных должностей в органах местного самоуправления округа, их подразделениях;</w:t>
      </w:r>
      <w:proofErr w:type="gramEnd"/>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3) перечень образовательных организаций, подведомственных органу местного самоуправления (при наличии), с указанием почтовых адресов образовательных организаций, а также номеров телефонов, по которым можно получить информацию справочного характера об этих образовательных организациях;</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xml:space="preserve">12.1.9. информацию о работе органов местного самоуправления округа с обращениями граждан (физических лиц), организаций (юридических лиц), </w:t>
      </w:r>
      <w:r w:rsidR="003A6030" w:rsidRPr="00410CCC">
        <w:rPr>
          <w:rFonts w:eastAsiaTheme="minorHAnsi"/>
          <w:sz w:val="26"/>
          <w:szCs w:val="26"/>
          <w:lang w:eastAsia="en-US"/>
        </w:rPr>
        <w:lastRenderedPageBreak/>
        <w:t>общественных объединений, государственных органов, органов местного самоуправления, в том числе:</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порядок и время приема в органах местного самоуправления округа, их подразделениях,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proofErr w:type="gramStart"/>
      <w:r w:rsidR="003A6030" w:rsidRPr="00410CCC">
        <w:rPr>
          <w:rFonts w:eastAsiaTheme="minorHAnsi"/>
          <w:sz w:val="26"/>
          <w:szCs w:val="26"/>
          <w:lang w:eastAsia="en-US"/>
        </w:rPr>
        <w:t>2) фамилия, имя, отчество и должность лиц, к полномочиям которых отнесены в органах местного самоуправления округа, их подразделениях организация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обеспечение рассмотрения их обращений, а также номер телефона, по которому можно получить информацию справочного характера;</w:t>
      </w:r>
      <w:proofErr w:type="gramEnd"/>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 xml:space="preserve">3) обзоры обращений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а также </w:t>
      </w:r>
      <w:proofErr w:type="gramStart"/>
      <w:r w:rsidR="003A6030" w:rsidRPr="00410CCC">
        <w:rPr>
          <w:rFonts w:eastAsiaTheme="minorHAnsi"/>
          <w:sz w:val="26"/>
          <w:szCs w:val="26"/>
          <w:lang w:eastAsia="en-US"/>
        </w:rPr>
        <w:t>обобщенная</w:t>
      </w:r>
      <w:proofErr w:type="gramEnd"/>
      <w:r w:rsidR="003A6030" w:rsidRPr="00410CCC">
        <w:rPr>
          <w:rFonts w:eastAsiaTheme="minorHAnsi"/>
          <w:sz w:val="26"/>
          <w:szCs w:val="26"/>
          <w:lang w:eastAsia="en-US"/>
        </w:rPr>
        <w:t xml:space="preserve"> информацию о результатах рассмотрения этих обращений и принятых мерах;</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12.1.10. информацию по вопросам дорожной деятельности, в том числе:</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информация по вопросам дорожной деятельности, касающаяся пользователей автомобильными дорогами общего пользования местного значения;</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proofErr w:type="gramStart"/>
      <w:r w:rsidR="003A6030" w:rsidRPr="00410CCC">
        <w:rPr>
          <w:rFonts w:eastAsiaTheme="minorHAnsi"/>
          <w:sz w:val="26"/>
          <w:szCs w:val="26"/>
          <w:lang w:eastAsia="en-US"/>
        </w:rPr>
        <w:t xml:space="preserve">12.1.11. сведения о находящихся в границах </w:t>
      </w:r>
      <w:r w:rsidR="00691BFC">
        <w:rPr>
          <w:rFonts w:eastAsiaTheme="minorHAnsi"/>
          <w:sz w:val="26"/>
          <w:szCs w:val="26"/>
          <w:lang w:eastAsia="en-US"/>
        </w:rPr>
        <w:t xml:space="preserve">Бабушкинского </w:t>
      </w:r>
      <w:r w:rsidR="003A6030" w:rsidRPr="00410CCC">
        <w:rPr>
          <w:rFonts w:eastAsiaTheme="minorHAnsi"/>
          <w:sz w:val="26"/>
          <w:szCs w:val="26"/>
          <w:lang w:eastAsia="en-US"/>
        </w:rPr>
        <w:t xml:space="preserve"> муниципального округа предназначенных для детей образовательных организациях, детских медицинских, санаторно-курортных, физкультурно-спортивных организациях, организациях культуры, организациях отдыха и оздоровления детей, в том числе:</w:t>
      </w:r>
      <w:proofErr w:type="gramEnd"/>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proofErr w:type="gramStart"/>
      <w:r w:rsidR="003A6030" w:rsidRPr="00410CCC">
        <w:rPr>
          <w:rFonts w:eastAsiaTheme="minorHAnsi"/>
          <w:sz w:val="26"/>
          <w:szCs w:val="26"/>
          <w:lang w:eastAsia="en-US"/>
        </w:rPr>
        <w:t>1) сведения о находящихся в границах округа предназначенных для детей образовательных организациях, детских медицинских, санаторно-курортных, физкультурно-спортивных организациях, организациях культуры, организациях отдыха и оздоровления детей, в том числе: адрес организации, полное наименование организации, фирменное наименование организации (для коммерческих организаций).</w:t>
      </w:r>
      <w:proofErr w:type="gramEnd"/>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12.2. Информация о деятельности подведомственных организаций, размещаемая указанными организациями на официальных сайтах, в зависимости от сферы деятельности указанной организации содержит:</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общую информацию о подведомственной организации, в том числе:</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а) наименование и структуру подведомственной организации, почтовый адрес, адрес электронной почты (при наличии), номера телефонов справочных служб, а также информацию о наличии официальной страницы подведомственной организации с указателем данной страницы в сети</w:t>
      </w:r>
      <w:r w:rsidR="00691BFC">
        <w:rPr>
          <w:rFonts w:eastAsiaTheme="minorHAnsi"/>
          <w:sz w:val="26"/>
          <w:szCs w:val="26"/>
          <w:lang w:eastAsia="en-US"/>
        </w:rPr>
        <w:t xml:space="preserve"> «</w:t>
      </w:r>
      <w:r w:rsidR="003A6030" w:rsidRPr="00410CCC">
        <w:rPr>
          <w:rFonts w:eastAsiaTheme="minorHAnsi"/>
          <w:sz w:val="26"/>
          <w:szCs w:val="26"/>
          <w:lang w:eastAsia="en-US"/>
        </w:rPr>
        <w:t>Интернет</w:t>
      </w:r>
      <w:r w:rsidR="00691BFC">
        <w:rPr>
          <w:rFonts w:eastAsiaTheme="minorHAnsi"/>
          <w:sz w:val="26"/>
          <w:szCs w:val="26"/>
          <w:lang w:eastAsia="en-US"/>
        </w:rPr>
        <w:t>»</w:t>
      </w:r>
      <w:r w:rsidR="003A6030" w:rsidRPr="00410CCC">
        <w:rPr>
          <w:rFonts w:eastAsiaTheme="minorHAnsi"/>
          <w:sz w:val="26"/>
          <w:szCs w:val="26"/>
          <w:lang w:eastAsia="en-US"/>
        </w:rPr>
        <w:t>;</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б) сведения о полномочиях, задачах и функциях подведомственной организации, ее структурных подразделений, а также перечень законов и иных нормативных правовых актов, определяющих эти полномочия, задачи и функции;</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в) сведения о руководителях подведомственной организации, ее структурных подразделений (фамилии, имена, отчества, а также при согласии указанных лиц иные сведения о них);</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lastRenderedPageBreak/>
        <w:tab/>
      </w:r>
      <w:r w:rsidR="003A6030" w:rsidRPr="00410CCC">
        <w:rPr>
          <w:rFonts w:eastAsiaTheme="minorHAnsi"/>
          <w:sz w:val="26"/>
          <w:szCs w:val="26"/>
          <w:lang w:eastAsia="en-US"/>
        </w:rPr>
        <w:t>2) иную информацию, в том числе о деятельности государственных органов, органов местного самоуправления и подведомственных организаций с учетом требований федерального законодательства.</w:t>
      </w:r>
    </w:p>
    <w:p w:rsidR="003A6030" w:rsidRPr="00410CCC" w:rsidRDefault="000D7CF8" w:rsidP="00410CCC">
      <w:pPr>
        <w:pStyle w:val="a3"/>
        <w:jc w:val="both"/>
        <w:rPr>
          <w:rFonts w:eastAsiaTheme="minorHAnsi"/>
          <w:sz w:val="26"/>
          <w:szCs w:val="26"/>
          <w:lang w:eastAsia="en-US"/>
        </w:rPr>
      </w:pPr>
      <w:bookmarkStart w:id="4" w:name="Par187"/>
      <w:bookmarkEnd w:id="4"/>
      <w:r>
        <w:rPr>
          <w:rFonts w:eastAsiaTheme="minorHAnsi"/>
          <w:sz w:val="26"/>
          <w:szCs w:val="26"/>
          <w:lang w:eastAsia="en-US"/>
        </w:rPr>
        <w:tab/>
      </w:r>
      <w:r w:rsidR="003A6030" w:rsidRPr="00410CCC">
        <w:rPr>
          <w:rFonts w:eastAsiaTheme="minorHAnsi"/>
          <w:sz w:val="26"/>
          <w:szCs w:val="26"/>
          <w:lang w:eastAsia="en-US"/>
        </w:rPr>
        <w:t>12.3. Информация, размещаемая органами местного самоуправления округа и подведомственными организациями на официальных страницах, содержит:</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1) информацию об органе местного самоуправления округа или подведомственной организации и их деятельности, в том числе наименование органа местного самоуправления или подведомственной организации, почтовый адрес, адрес электронной почты, номера телефонов справочных служб, информацию об официальном сайте органа местного самоуправления округа (при наличии) или официальном сайте подведомственной организации (при наличии);</w:t>
      </w:r>
    </w:p>
    <w:p w:rsidR="003A6030" w:rsidRPr="00410CCC" w:rsidRDefault="000D7CF8" w:rsidP="00410CCC">
      <w:pPr>
        <w:pStyle w:val="a3"/>
        <w:jc w:val="both"/>
        <w:rPr>
          <w:rFonts w:eastAsiaTheme="minorHAnsi"/>
          <w:sz w:val="26"/>
          <w:szCs w:val="26"/>
          <w:lang w:eastAsia="en-US"/>
        </w:rPr>
      </w:pPr>
      <w:r>
        <w:rPr>
          <w:rFonts w:eastAsiaTheme="minorHAnsi"/>
          <w:sz w:val="26"/>
          <w:szCs w:val="26"/>
          <w:lang w:eastAsia="en-US"/>
        </w:rPr>
        <w:tab/>
      </w:r>
      <w:r w:rsidR="003A6030" w:rsidRPr="00410CCC">
        <w:rPr>
          <w:rFonts w:eastAsiaTheme="minorHAnsi"/>
          <w:sz w:val="26"/>
          <w:szCs w:val="26"/>
          <w:lang w:eastAsia="en-US"/>
        </w:rPr>
        <w:t>2) иную информацию, в том числе о деятельности органов местного самоуправления и подведомственных организаций с учетом требований настоящего федерального законодательства.</w:t>
      </w:r>
    </w:p>
    <w:p w:rsidR="003A6030" w:rsidRPr="00410CCC" w:rsidRDefault="003A6030" w:rsidP="00410CCC">
      <w:pPr>
        <w:pStyle w:val="a3"/>
        <w:jc w:val="both"/>
        <w:rPr>
          <w:rFonts w:eastAsiaTheme="minorHAnsi"/>
          <w:sz w:val="26"/>
          <w:szCs w:val="26"/>
          <w:lang w:eastAsia="en-US"/>
        </w:rPr>
      </w:pPr>
      <w:r w:rsidRPr="00410CCC">
        <w:rPr>
          <w:rFonts w:eastAsiaTheme="minorHAnsi"/>
          <w:sz w:val="26"/>
          <w:szCs w:val="26"/>
          <w:lang w:eastAsia="en-US"/>
        </w:rPr>
        <w:t xml:space="preserve">12.4. Органы местного самоуправления округа наряду с информацией, указанной в </w:t>
      </w:r>
      <w:hyperlink w:anchor="Par125" w:history="1">
        <w:r w:rsidRPr="00410CCC">
          <w:rPr>
            <w:rFonts w:eastAsiaTheme="minorHAnsi"/>
            <w:color w:val="0000FF"/>
            <w:sz w:val="26"/>
            <w:szCs w:val="26"/>
            <w:lang w:eastAsia="en-US"/>
          </w:rPr>
          <w:t>пунктах 12.1</w:t>
        </w:r>
      </w:hyperlink>
      <w:r w:rsidRPr="00410CCC">
        <w:rPr>
          <w:rFonts w:eastAsiaTheme="minorHAnsi"/>
          <w:sz w:val="26"/>
          <w:szCs w:val="26"/>
          <w:lang w:eastAsia="en-US"/>
        </w:rPr>
        <w:t xml:space="preserve"> - </w:t>
      </w:r>
      <w:hyperlink w:anchor="Par187" w:history="1">
        <w:r w:rsidRPr="00410CCC">
          <w:rPr>
            <w:rFonts w:eastAsiaTheme="minorHAnsi"/>
            <w:color w:val="0000FF"/>
            <w:sz w:val="26"/>
            <w:szCs w:val="26"/>
            <w:lang w:eastAsia="en-US"/>
          </w:rPr>
          <w:t>12.3</w:t>
        </w:r>
      </w:hyperlink>
      <w:r w:rsidRPr="00410CCC">
        <w:rPr>
          <w:rFonts w:eastAsiaTheme="minorHAnsi"/>
          <w:sz w:val="26"/>
          <w:szCs w:val="26"/>
          <w:lang w:eastAsia="en-US"/>
        </w:rPr>
        <w:t xml:space="preserve"> и относящейся к их деятельности, могут размещать в сети </w:t>
      </w:r>
      <w:r w:rsidR="00691BFC">
        <w:rPr>
          <w:rFonts w:eastAsiaTheme="minorHAnsi"/>
          <w:sz w:val="26"/>
          <w:szCs w:val="26"/>
          <w:lang w:eastAsia="en-US"/>
        </w:rPr>
        <w:t>«</w:t>
      </w:r>
      <w:r w:rsidRPr="00410CCC">
        <w:rPr>
          <w:rFonts w:eastAsiaTheme="minorHAnsi"/>
          <w:sz w:val="26"/>
          <w:szCs w:val="26"/>
          <w:lang w:eastAsia="en-US"/>
        </w:rPr>
        <w:t>Интернет</w:t>
      </w:r>
      <w:r w:rsidR="00691BFC">
        <w:rPr>
          <w:rFonts w:eastAsiaTheme="minorHAnsi"/>
          <w:sz w:val="26"/>
          <w:szCs w:val="26"/>
          <w:lang w:eastAsia="en-US"/>
        </w:rPr>
        <w:t>»</w:t>
      </w:r>
      <w:r w:rsidRPr="00410CCC">
        <w:rPr>
          <w:rFonts w:eastAsiaTheme="minorHAnsi"/>
          <w:sz w:val="26"/>
          <w:szCs w:val="26"/>
          <w:lang w:eastAsia="en-US"/>
        </w:rPr>
        <w:t xml:space="preserve"> иную информацию о своей деятельности с учетом требований федерального законодательства.</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13. Присутствие на заседаниях коллегиальных органов местного</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самоуправления, а также на заседаниях коллегиальных органов</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 xml:space="preserve">государственных органов и коллегиальных органов </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местного самоуправления</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ind w:firstLine="540"/>
        <w:jc w:val="both"/>
        <w:rPr>
          <w:rFonts w:eastAsiaTheme="minorHAnsi"/>
          <w:sz w:val="26"/>
          <w:szCs w:val="26"/>
          <w:lang w:eastAsia="en-US"/>
        </w:rPr>
      </w:pPr>
      <w:bookmarkStart w:id="5" w:name="Par197"/>
      <w:bookmarkEnd w:id="5"/>
      <w:r>
        <w:rPr>
          <w:rFonts w:eastAsiaTheme="minorHAnsi"/>
          <w:sz w:val="26"/>
          <w:szCs w:val="26"/>
          <w:lang w:eastAsia="en-US"/>
        </w:rPr>
        <w:t>13.1. Коллегиальные органы местного самоуправления обеспечивают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государственные органы и органы местного самоуправления на заседаниях своих коллегиальных органов. Присутствие указанных лиц на этих заседаниях осуществляется в соответствии с муниципальными правовыми актами.</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14. Размещение информации о деятельности органов местного</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самоуправления округа в помещениях, занимаемых ими</w:t>
      </w:r>
    </w:p>
    <w:p w:rsidR="003A6030" w:rsidRDefault="003A6030" w:rsidP="003A6030">
      <w:pPr>
        <w:autoSpaceDE w:val="0"/>
        <w:autoSpaceDN w:val="0"/>
        <w:adjustRightInd w:val="0"/>
        <w:rPr>
          <w:rFonts w:eastAsiaTheme="minorHAnsi"/>
          <w:sz w:val="26"/>
          <w:szCs w:val="26"/>
          <w:lang w:eastAsia="en-US"/>
        </w:rPr>
      </w:pP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14.1. Органы местного самоуправления округа в занимаемых ими помещениях размещают информационные стенды для ознакомления пользователей информацией с текущей информацией о деятельности органов местного самоуправления округа.</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 xml:space="preserve">14.2. Информация, указанная в </w:t>
      </w:r>
      <w:hyperlink w:anchor="Par197" w:history="1">
        <w:r w:rsidR="003A6030" w:rsidRPr="000D7CF8">
          <w:rPr>
            <w:rFonts w:eastAsiaTheme="minorHAnsi"/>
            <w:color w:val="0000FF"/>
            <w:sz w:val="26"/>
            <w:szCs w:val="26"/>
            <w:lang w:eastAsia="en-US"/>
          </w:rPr>
          <w:t>пункте 13.1</w:t>
        </w:r>
      </w:hyperlink>
      <w:r w:rsidR="003A6030" w:rsidRPr="000D7CF8">
        <w:rPr>
          <w:rFonts w:eastAsiaTheme="minorHAnsi"/>
          <w:sz w:val="26"/>
          <w:szCs w:val="26"/>
          <w:lang w:eastAsia="en-US"/>
        </w:rPr>
        <w:t>, должна содержать:</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 порядок работы органа местного самоуправления округа,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иных органов местного самоуправления;</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2) условия и порядок получения информации от органа местного самоуправления округа.</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 xml:space="preserve">14.3. Органы местного самоуправления округа вправе размещать в помещениях, занимаемых ими, и иных отведенных для этих целей местах иные </w:t>
      </w:r>
      <w:r w:rsidR="003A6030" w:rsidRPr="000D7CF8">
        <w:rPr>
          <w:rFonts w:eastAsiaTheme="minorHAnsi"/>
          <w:sz w:val="26"/>
          <w:szCs w:val="26"/>
          <w:lang w:eastAsia="en-US"/>
        </w:rPr>
        <w:lastRenderedPageBreak/>
        <w:t>сведения, необходимые для оперативного информирования пользователей информацией.</w:t>
      </w:r>
    </w:p>
    <w:p w:rsidR="003A6030" w:rsidRPr="000D7CF8" w:rsidRDefault="003A6030" w:rsidP="000D7CF8">
      <w:pPr>
        <w:pStyle w:val="a3"/>
        <w:jc w:val="both"/>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15. Ознакомление с информацией о деятельности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органов местного самоуправления округа</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в помещениях, занимаемых указанными органами,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а также через библиотечные и архивные фонды</w:t>
      </w:r>
    </w:p>
    <w:p w:rsidR="003A6030" w:rsidRDefault="003A6030" w:rsidP="003A6030">
      <w:pPr>
        <w:autoSpaceDE w:val="0"/>
        <w:autoSpaceDN w:val="0"/>
        <w:adjustRightInd w:val="0"/>
        <w:rPr>
          <w:rFonts w:eastAsiaTheme="minorHAnsi"/>
          <w:sz w:val="26"/>
          <w:szCs w:val="26"/>
          <w:lang w:eastAsia="en-US"/>
        </w:rPr>
      </w:pP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15.1. По решению органа местного самоуправления округа, в установленном им порядке пользователю информацией может быть предоставлена возможность ознакомиться с информацией о деятельности указанного органа в помещениях, занимаемых таким органом местного самоуправления округа.</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15.2. Доступ пользователей информацией к информации о деятельности органов местного самоуправления округа, находящейся в библиотечных и архивных фондах округа, и использование указанной информации осуществляются в порядке, установленном в соответствии с законодательством Российской Федерации и Вологодской области о библиотечном деле и об архивном деле.</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16. Запрос информации о деятельности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органов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16.1. Пользователь информацией имеет право обратиться в орган местного самоуправления округа с запросом как непосредственно, так и через своего законного представителя.</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 xml:space="preserve">16.2. </w:t>
      </w:r>
      <w:proofErr w:type="gramStart"/>
      <w:r w:rsidR="003A6030" w:rsidRPr="000D7CF8">
        <w:rPr>
          <w:rFonts w:eastAsiaTheme="minorHAnsi"/>
          <w:sz w:val="26"/>
          <w:szCs w:val="26"/>
          <w:lang w:eastAsia="en-US"/>
        </w:rPr>
        <w:t>В запросе указываются почтовый адрес, номер телефона и (или) факса либо адрес электронной почты для направления ответа на запрос или уточнения содержания запроса, а также фамилия имя и отчество гражданина (физического лица) либо наименование организации (юридического лица), общественного объединения, государственного органа, органа местного самоуправления, запрашивающих информацию о деятельности органов местного самоуправления округа.</w:t>
      </w:r>
      <w:proofErr w:type="gramEnd"/>
      <w:r w:rsidR="003A6030" w:rsidRPr="000D7CF8">
        <w:rPr>
          <w:rFonts w:eastAsiaTheme="minorHAnsi"/>
          <w:sz w:val="26"/>
          <w:szCs w:val="26"/>
          <w:lang w:eastAsia="en-US"/>
        </w:rPr>
        <w:t xml:space="preserve"> Анонимные запросы не рассматриваются. Запрос, составленный в письменной форме, также должен содержать наименование органа местного самоуправления округа, в который он направлен, либо фамилию и инициалы и (или) должность соответствующего должностного лица.</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16.3. Запрос должен содержать четко сформулированный предмет запроса, позволяющий однозначно судить о том, какого рода информация должна быть предоставлена, при этом не требуется точного указания реквизитов необходимых документов или материалов.</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16.4. В случае поступления в орган местного самоуправления округа запроса, составленного на иностранном языке, этот запрос может быть рассмотрен в порядке, установленном муниципальным правовым актом.</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16.5. Запрос, составленный в письменной форме, подлежит регистрации в течение трех дней со дня его поступления в орган местного самоуправления округа.</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Запрос, составленный в устной форме, подлежит регистрации в день его поступления с указанием даты и времени поступления.</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16.6. Зарегистрированный запрос передается на рассмотрение руководителю, а затем в соответствии с его резолюцией передается исполнителю.</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lastRenderedPageBreak/>
        <w:tab/>
      </w:r>
      <w:r w:rsidR="003A6030" w:rsidRPr="000D7CF8">
        <w:rPr>
          <w:rFonts w:eastAsiaTheme="minorHAnsi"/>
          <w:sz w:val="26"/>
          <w:szCs w:val="26"/>
          <w:lang w:eastAsia="en-US"/>
        </w:rPr>
        <w:t>16.7. Подготовка ответа на запрос осуществляется в течение 30 календарных дней, при этом в пределах данного периода не допускается необоснованное затягивание сроков предоставления информации.</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 xml:space="preserve">16.8. </w:t>
      </w:r>
      <w:proofErr w:type="gramStart"/>
      <w:r w:rsidR="003A6030" w:rsidRPr="000D7CF8">
        <w:rPr>
          <w:rFonts w:eastAsiaTheme="minorHAnsi"/>
          <w:sz w:val="26"/>
          <w:szCs w:val="26"/>
          <w:lang w:eastAsia="en-US"/>
        </w:rPr>
        <w:t>Если ответ на запрос не может быть подготовлен в течение установленного срока, по согласованию с главой округа, руководителем органа местного самоуправления округа либо лицом, на которого возложено исполнение его полномочий,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w:t>
      </w:r>
      <w:proofErr w:type="gramEnd"/>
      <w:r w:rsidR="003A6030" w:rsidRPr="000D7CF8">
        <w:rPr>
          <w:rFonts w:eastAsiaTheme="minorHAnsi"/>
          <w:sz w:val="26"/>
          <w:szCs w:val="26"/>
          <w:lang w:eastAsia="en-US"/>
        </w:rPr>
        <w:t xml:space="preserve"> Срок исполнения запроса может быть продлен не более чем на пятнадцать календарных дней.</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16.9. Органы местного самоуправления округа вправе уточнять содержание запроса в целях предоставления пользователю информацией необходимой информации о деятельности указанных органов.</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16.10. Если запрос не относится к деятельности органа местного самоуправления округа, в который он направлен, то в течение семи дней со дня регистрации запроса он направляется в государственный орган или иной орган местного самоуправления, к полномочиям которых отнесено предоставление запрашиваемой информации. О переадресации запроса в тот же срок сообщается направившему запрос пользователю информацией.</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16.11. Если орган местного самоуправления округа не располагает сведениями о наличии запрашиваемой информации в другом государственном органе, ином органе местного самоуправления, об этом в течение семи дней со дня регистрации запроса сообщается направившему запрос пользователю информацией.</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16.12. На устный запрос предоставляется ответ только в устной форме.</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 xml:space="preserve">16.13. Установленные требования к запросу в письменной форме и ответу на него применяются к запросу, поступившему в орган местного самоуправления по сети </w:t>
      </w:r>
      <w:r w:rsidR="00691BFC">
        <w:rPr>
          <w:rFonts w:eastAsiaTheme="minorHAnsi"/>
          <w:sz w:val="26"/>
          <w:szCs w:val="26"/>
          <w:lang w:eastAsia="en-US"/>
        </w:rPr>
        <w:t>«</w:t>
      </w:r>
      <w:r w:rsidR="003A6030" w:rsidRPr="000D7CF8">
        <w:rPr>
          <w:rFonts w:eastAsiaTheme="minorHAnsi"/>
          <w:sz w:val="26"/>
          <w:szCs w:val="26"/>
          <w:lang w:eastAsia="en-US"/>
        </w:rPr>
        <w:t>Интернет</w:t>
      </w:r>
      <w:r w:rsidR="00691BFC">
        <w:rPr>
          <w:rFonts w:eastAsiaTheme="minorHAnsi"/>
          <w:sz w:val="26"/>
          <w:szCs w:val="26"/>
          <w:lang w:eastAsia="en-US"/>
        </w:rPr>
        <w:t>»</w:t>
      </w:r>
      <w:r w:rsidR="003A6030" w:rsidRPr="000D7CF8">
        <w:rPr>
          <w:rFonts w:eastAsiaTheme="minorHAnsi"/>
          <w:sz w:val="26"/>
          <w:szCs w:val="26"/>
          <w:lang w:eastAsia="en-US"/>
        </w:rPr>
        <w:t>, а также к ответу на такой запрос.</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17. Порядок предоставления информации о деятельности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органов местного самоуправления округа по запросу</w:t>
      </w:r>
    </w:p>
    <w:p w:rsidR="003A6030" w:rsidRDefault="003A6030" w:rsidP="003A6030">
      <w:pPr>
        <w:autoSpaceDE w:val="0"/>
        <w:autoSpaceDN w:val="0"/>
        <w:adjustRightInd w:val="0"/>
        <w:rPr>
          <w:rFonts w:eastAsiaTheme="minorHAnsi"/>
          <w:sz w:val="26"/>
          <w:szCs w:val="26"/>
          <w:lang w:eastAsia="en-US"/>
        </w:rPr>
      </w:pP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 xml:space="preserve">17.1. </w:t>
      </w:r>
      <w:proofErr w:type="gramStart"/>
      <w:r w:rsidR="003A6030" w:rsidRPr="000D7CF8">
        <w:rPr>
          <w:rFonts w:eastAsiaTheme="minorHAnsi"/>
          <w:sz w:val="26"/>
          <w:szCs w:val="26"/>
          <w:lang w:eastAsia="en-US"/>
        </w:rPr>
        <w:t>Информация о деятельности органов местного самоуправления округа по запросу предоставляется в виде ответа на запрос, в котором содержится или к которому прилагается запрашиваемая информация либо в котором в соответствии с разделом 17, содержится мотивированный отказ в предоставлении запрашиваемой информации.</w:t>
      </w:r>
      <w:proofErr w:type="gramEnd"/>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17.2. В ответе на запрос указываются наименование, почтовый адрес органа местного самоуправления округа, должность лица, подписавшего ответ, а также реквизиты ответа на запрос (регистрационный номер и дата).</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17.3. Ответ на письменный запрос о предоставлении информации должен носить исчерпывающий характер, исключающий необходимость повторного обращения пользователя информацией по тому же предмету запроса.</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 xml:space="preserve">17.4. </w:t>
      </w:r>
      <w:proofErr w:type="gramStart"/>
      <w:r w:rsidR="003A6030" w:rsidRPr="000D7CF8">
        <w:rPr>
          <w:rFonts w:eastAsiaTheme="minorHAnsi"/>
          <w:sz w:val="26"/>
          <w:szCs w:val="26"/>
          <w:lang w:eastAsia="en-US"/>
        </w:rPr>
        <w:t xml:space="preserve">Если запрашиваемая информация о деятельности органов местного самоуправления округа опубликована в средствах массовой информации, либо размещена в сети </w:t>
      </w:r>
      <w:r w:rsidR="00691BFC">
        <w:rPr>
          <w:rFonts w:eastAsiaTheme="minorHAnsi"/>
          <w:sz w:val="26"/>
          <w:szCs w:val="26"/>
          <w:lang w:eastAsia="en-US"/>
        </w:rPr>
        <w:t>«</w:t>
      </w:r>
      <w:r w:rsidR="003A6030" w:rsidRPr="000D7CF8">
        <w:rPr>
          <w:rFonts w:eastAsiaTheme="minorHAnsi"/>
          <w:sz w:val="26"/>
          <w:szCs w:val="26"/>
          <w:lang w:eastAsia="en-US"/>
        </w:rPr>
        <w:t>Интернет</w:t>
      </w:r>
      <w:r w:rsidR="00691BFC">
        <w:rPr>
          <w:rFonts w:eastAsiaTheme="minorHAnsi"/>
          <w:sz w:val="26"/>
          <w:szCs w:val="26"/>
          <w:lang w:eastAsia="en-US"/>
        </w:rPr>
        <w:t>»</w:t>
      </w:r>
      <w:r w:rsidR="003A6030" w:rsidRPr="000D7CF8">
        <w:rPr>
          <w:rFonts w:eastAsiaTheme="minorHAnsi"/>
          <w:sz w:val="26"/>
          <w:szCs w:val="26"/>
          <w:lang w:eastAsia="en-US"/>
        </w:rPr>
        <w:t xml:space="preserve"> на официальном сайте округа, в ответе на запрос указывают ссылки на эти источники (названия, даты выхода и номера средства массовой информации, в котором опубликована запрашиваемая информация, и </w:t>
      </w:r>
      <w:r w:rsidR="003A6030" w:rsidRPr="000D7CF8">
        <w:rPr>
          <w:rFonts w:eastAsiaTheme="minorHAnsi"/>
          <w:sz w:val="26"/>
          <w:szCs w:val="26"/>
          <w:lang w:eastAsia="en-US"/>
        </w:rPr>
        <w:lastRenderedPageBreak/>
        <w:t>(или) электронного адреса сайта округа, где размещена запрашиваемая информация).</w:t>
      </w:r>
      <w:proofErr w:type="gramEnd"/>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17.5. В случае</w:t>
      </w:r>
      <w:proofErr w:type="gramStart"/>
      <w:r w:rsidR="003A6030" w:rsidRPr="000D7CF8">
        <w:rPr>
          <w:rFonts w:eastAsiaTheme="minorHAnsi"/>
          <w:sz w:val="26"/>
          <w:szCs w:val="26"/>
          <w:lang w:eastAsia="en-US"/>
        </w:rPr>
        <w:t>,</w:t>
      </w:r>
      <w:proofErr w:type="gramEnd"/>
      <w:r w:rsidR="003A6030" w:rsidRPr="000D7CF8">
        <w:rPr>
          <w:rFonts w:eastAsiaTheme="minorHAnsi"/>
          <w:sz w:val="26"/>
          <w:szCs w:val="26"/>
          <w:lang w:eastAsia="en-US"/>
        </w:rPr>
        <w:t xml:space="preserve">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w:t>
      </w:r>
      <w:proofErr w:type="gramStart"/>
      <w:r w:rsidR="003A6030" w:rsidRPr="000D7CF8">
        <w:rPr>
          <w:rFonts w:eastAsiaTheme="minorHAnsi"/>
          <w:sz w:val="26"/>
          <w:szCs w:val="26"/>
          <w:lang w:eastAsia="en-US"/>
        </w:rPr>
        <w:t>,</w:t>
      </w:r>
      <w:proofErr w:type="gramEnd"/>
      <w:r w:rsidR="003A6030" w:rsidRPr="000D7CF8">
        <w:rPr>
          <w:rFonts w:eastAsiaTheme="minorHAnsi"/>
          <w:sz w:val="26"/>
          <w:szCs w:val="26"/>
          <w:lang w:eastAsia="en-US"/>
        </w:rPr>
        <w:t xml:space="preserve"> если часть запрашиваемой информации относится к информации ограниченного доступа, а остальная информация является общедоступной, орган местного самоуправления округа обязан предоставить запрашиваемую информацию, за исключением информации ограниченного доступа.</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17.6. Ответ на запрос подлежит обязательной регистрации органом местного самоуправления.</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18. Основания, исключающие возможность</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предоставления информации о деятельности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органов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18.1. Информация о деятельности органов местного самоуправления округа не предоставляется в случае, если:</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 содержание запроса не позволяет установить запрашиваемую информацию о деятельности органов местного самоуправления округа;</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2) запрос не содержит почтового адреса, адреса электронной почты, номера факса для направления ответа на запрос либо номера телефона, по которому можно связаться с направившим запрос пользователем информацией;</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3) запрашиваемая информация не относится к сфере деятельности органа местного самоуправления округа, в который поступил запрос;</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4) запрашиваемая информация отнесена к информации ограниченного доступа;</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5) запрашиваемая информация ранее предоставлялась пользователю информацией;</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6) в запросе ставится вопрос о правовой оценке актов, принятых органом местного самоуправления округа, проведении анализа деятельности органа местного самоуправления округа,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18.2. Орган местного самоуправления округа 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19. Информация о деятельности органов местного</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 xml:space="preserve">самоуправления, </w:t>
      </w:r>
      <w:proofErr w:type="gramStart"/>
      <w:r>
        <w:rPr>
          <w:rFonts w:eastAsiaTheme="minorHAnsi"/>
          <w:b/>
          <w:bCs/>
          <w:sz w:val="26"/>
          <w:szCs w:val="26"/>
          <w:lang w:eastAsia="en-US"/>
        </w:rPr>
        <w:t>предоставляемая</w:t>
      </w:r>
      <w:proofErr w:type="gramEnd"/>
      <w:r>
        <w:rPr>
          <w:rFonts w:eastAsiaTheme="minorHAnsi"/>
          <w:b/>
          <w:bCs/>
          <w:sz w:val="26"/>
          <w:szCs w:val="26"/>
          <w:lang w:eastAsia="en-US"/>
        </w:rPr>
        <w:t xml:space="preserve"> на бесплатной основе</w:t>
      </w:r>
    </w:p>
    <w:p w:rsidR="003A6030" w:rsidRPr="000D7CF8" w:rsidRDefault="003A6030" w:rsidP="000D7CF8">
      <w:pPr>
        <w:pStyle w:val="a3"/>
        <w:jc w:val="both"/>
        <w:rPr>
          <w:rFonts w:eastAsiaTheme="minorHAnsi"/>
          <w:sz w:val="26"/>
          <w:szCs w:val="26"/>
          <w:lang w:eastAsia="en-US"/>
        </w:rPr>
      </w:pPr>
    </w:p>
    <w:p w:rsidR="003A6030" w:rsidRPr="000D7CF8" w:rsidRDefault="000D7CF8" w:rsidP="000D7CF8">
      <w:pPr>
        <w:pStyle w:val="a3"/>
        <w:jc w:val="both"/>
        <w:rPr>
          <w:rFonts w:eastAsiaTheme="minorHAnsi"/>
          <w:sz w:val="26"/>
          <w:szCs w:val="26"/>
          <w:lang w:eastAsia="en-US"/>
        </w:rPr>
      </w:pPr>
      <w:bookmarkStart w:id="6" w:name="Par260"/>
      <w:bookmarkEnd w:id="6"/>
      <w:r>
        <w:rPr>
          <w:rFonts w:eastAsiaTheme="minorHAnsi"/>
          <w:sz w:val="26"/>
          <w:szCs w:val="26"/>
          <w:lang w:eastAsia="en-US"/>
        </w:rPr>
        <w:tab/>
      </w:r>
      <w:r w:rsidR="003A6030" w:rsidRPr="000D7CF8">
        <w:rPr>
          <w:rFonts w:eastAsiaTheme="minorHAnsi"/>
          <w:sz w:val="26"/>
          <w:szCs w:val="26"/>
          <w:lang w:eastAsia="en-US"/>
        </w:rPr>
        <w:t>19.1. Пользователю информацией предоставляется на бесплатной основе информация о деятельности органов местного самоуправления округа:</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 xml:space="preserve">1) </w:t>
      </w:r>
      <w:proofErr w:type="gramStart"/>
      <w:r w:rsidR="003A6030" w:rsidRPr="000D7CF8">
        <w:rPr>
          <w:rFonts w:eastAsiaTheme="minorHAnsi"/>
          <w:sz w:val="26"/>
          <w:szCs w:val="26"/>
          <w:lang w:eastAsia="en-US"/>
        </w:rPr>
        <w:t>передаваемая</w:t>
      </w:r>
      <w:proofErr w:type="gramEnd"/>
      <w:r w:rsidR="003A6030" w:rsidRPr="000D7CF8">
        <w:rPr>
          <w:rFonts w:eastAsiaTheme="minorHAnsi"/>
          <w:sz w:val="26"/>
          <w:szCs w:val="26"/>
          <w:lang w:eastAsia="en-US"/>
        </w:rPr>
        <w:t xml:space="preserve"> в устной форме;</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proofErr w:type="gramStart"/>
      <w:r w:rsidR="003A6030" w:rsidRPr="000D7CF8">
        <w:rPr>
          <w:rFonts w:eastAsiaTheme="minorHAnsi"/>
          <w:sz w:val="26"/>
          <w:szCs w:val="26"/>
          <w:lang w:eastAsia="en-US"/>
        </w:rPr>
        <w:t xml:space="preserve">2) размещаемая органом местного самоуправления в сети </w:t>
      </w:r>
      <w:r w:rsidR="00691BFC">
        <w:rPr>
          <w:rFonts w:eastAsiaTheme="minorHAnsi"/>
          <w:sz w:val="26"/>
          <w:szCs w:val="26"/>
          <w:lang w:eastAsia="en-US"/>
        </w:rPr>
        <w:t>«</w:t>
      </w:r>
      <w:r w:rsidR="003A6030" w:rsidRPr="000D7CF8">
        <w:rPr>
          <w:rFonts w:eastAsiaTheme="minorHAnsi"/>
          <w:sz w:val="26"/>
          <w:szCs w:val="26"/>
          <w:lang w:eastAsia="en-US"/>
        </w:rPr>
        <w:t>Интернет</w:t>
      </w:r>
      <w:r w:rsidR="00691BFC">
        <w:rPr>
          <w:rFonts w:eastAsiaTheme="minorHAnsi"/>
          <w:sz w:val="26"/>
          <w:szCs w:val="26"/>
          <w:lang w:eastAsia="en-US"/>
        </w:rPr>
        <w:t>»</w:t>
      </w:r>
      <w:r w:rsidR="003A6030" w:rsidRPr="000D7CF8">
        <w:rPr>
          <w:rFonts w:eastAsiaTheme="minorHAnsi"/>
          <w:sz w:val="26"/>
          <w:szCs w:val="26"/>
          <w:lang w:eastAsia="en-US"/>
        </w:rPr>
        <w:t>, а также в отведенных для размещения информации о деятельности органов местного самоуправления округа местах;</w:t>
      </w:r>
      <w:proofErr w:type="gramEnd"/>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lastRenderedPageBreak/>
        <w:tab/>
      </w:r>
      <w:r w:rsidR="003A6030" w:rsidRPr="000D7CF8">
        <w:rPr>
          <w:rFonts w:eastAsiaTheme="minorHAnsi"/>
          <w:sz w:val="26"/>
          <w:szCs w:val="26"/>
          <w:lang w:eastAsia="en-US"/>
        </w:rPr>
        <w:t>3) затрагивающая права и установленные законодательством Российской Федерации обязанности заинтересованного пользователя информацией;</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4) иная установленная законом информация о деятельности органов местного самоуправления, а также иная установленная муниципальными правовыми актами информация о деятельности органов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20. Плата за предоставление информации о деятельности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органов местного самоуправления округа</w:t>
      </w:r>
    </w:p>
    <w:p w:rsidR="003A6030" w:rsidRPr="000D7CF8" w:rsidRDefault="003A6030" w:rsidP="000D7CF8">
      <w:pPr>
        <w:pStyle w:val="a3"/>
        <w:jc w:val="both"/>
        <w:rPr>
          <w:rFonts w:eastAsiaTheme="minorHAnsi"/>
          <w:sz w:val="26"/>
          <w:szCs w:val="26"/>
          <w:lang w:eastAsia="en-US"/>
        </w:rPr>
      </w:pP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20.1. Плата за предоставление информации о деятельности органов местного самоуправления округа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Порядок взимания платы устанавливается Правительством Российской Федерации.</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 xml:space="preserve">20.2. В случае, предусмотренном </w:t>
      </w:r>
      <w:hyperlink w:anchor="Par260" w:history="1">
        <w:r w:rsidR="003A6030" w:rsidRPr="000D7CF8">
          <w:rPr>
            <w:rFonts w:eastAsiaTheme="minorHAnsi"/>
            <w:color w:val="0000FF"/>
            <w:sz w:val="26"/>
            <w:szCs w:val="26"/>
            <w:lang w:eastAsia="en-US"/>
          </w:rPr>
          <w:t>подпунктом 19.1</w:t>
        </w:r>
      </w:hyperlink>
      <w:r w:rsidR="003A6030" w:rsidRPr="000D7CF8">
        <w:rPr>
          <w:rFonts w:eastAsiaTheme="minorHAnsi"/>
          <w:sz w:val="26"/>
          <w:szCs w:val="26"/>
          <w:lang w:eastAsia="en-US"/>
        </w:rPr>
        <w:t>, пользователем информации оплачиваются расходы на изготовление копий запрашиваемых документов и (или) материалов, а также расходы, связанные с их пересылкой по почте.</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20.3. Средства, полученные в качестве платы за предоставление информации о деятельности органов местного самоуправления округа, подлежат зачислению в соответствующие бюджеты бюджетной системы Российской Федерации.</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20.4. Орган местного самоуправления округа, предоставивший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1"/>
        <w:rPr>
          <w:rFonts w:eastAsiaTheme="minorHAnsi"/>
          <w:b/>
          <w:bCs/>
          <w:sz w:val="26"/>
          <w:szCs w:val="26"/>
          <w:lang w:eastAsia="en-US"/>
        </w:rPr>
      </w:pPr>
      <w:r>
        <w:rPr>
          <w:rFonts w:eastAsiaTheme="minorHAnsi"/>
          <w:b/>
          <w:bCs/>
          <w:sz w:val="26"/>
          <w:szCs w:val="26"/>
          <w:lang w:eastAsia="en-US"/>
        </w:rPr>
        <w:t>IV. Предоставление информации о деятельности органов</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местного самоуправления округа в пунктах коллективного</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доступа к информационным системам общего пользования</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21. Пункты коллективного доступа</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к информационным системам общего пользования</w:t>
      </w:r>
    </w:p>
    <w:p w:rsidR="003A6030" w:rsidRDefault="003A6030" w:rsidP="003A6030">
      <w:pPr>
        <w:autoSpaceDE w:val="0"/>
        <w:autoSpaceDN w:val="0"/>
        <w:adjustRightInd w:val="0"/>
        <w:rPr>
          <w:rFonts w:eastAsiaTheme="minorHAnsi"/>
          <w:sz w:val="26"/>
          <w:szCs w:val="26"/>
          <w:lang w:eastAsia="en-US"/>
        </w:rPr>
      </w:pP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 xml:space="preserve">21.1. Органы местного самоуправления округа должны содействовать созданию и функционированию на территории </w:t>
      </w:r>
      <w:r w:rsidR="00691BFC">
        <w:rPr>
          <w:rFonts w:eastAsiaTheme="minorHAnsi"/>
          <w:sz w:val="26"/>
          <w:szCs w:val="26"/>
          <w:lang w:eastAsia="en-US"/>
        </w:rPr>
        <w:t xml:space="preserve">Бабушкинского </w:t>
      </w:r>
      <w:r w:rsidR="003A6030" w:rsidRPr="000D7CF8">
        <w:rPr>
          <w:rFonts w:eastAsiaTheme="minorHAnsi"/>
          <w:sz w:val="26"/>
          <w:szCs w:val="26"/>
          <w:lang w:eastAsia="en-US"/>
        </w:rPr>
        <w:t xml:space="preserve"> муниципального округа пунктов коллективного доступа граждан к информационным системам общего пользования.</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 xml:space="preserve">21.2. Территориальное размещение пунктов коллективного доступа к </w:t>
      </w:r>
      <w:r w:rsidR="00691BFC">
        <w:rPr>
          <w:rFonts w:eastAsiaTheme="minorHAnsi"/>
          <w:sz w:val="26"/>
          <w:szCs w:val="26"/>
          <w:lang w:eastAsia="en-US"/>
        </w:rPr>
        <w:t>«</w:t>
      </w:r>
      <w:r w:rsidR="003A6030" w:rsidRPr="000D7CF8">
        <w:rPr>
          <w:rFonts w:eastAsiaTheme="minorHAnsi"/>
          <w:sz w:val="26"/>
          <w:szCs w:val="26"/>
          <w:lang w:eastAsia="en-US"/>
        </w:rPr>
        <w:t>Интернет</w:t>
      </w:r>
      <w:proofErr w:type="gramStart"/>
      <w:r w:rsidR="00691BFC">
        <w:rPr>
          <w:rFonts w:eastAsiaTheme="minorHAnsi"/>
          <w:sz w:val="26"/>
          <w:szCs w:val="26"/>
          <w:lang w:eastAsia="en-US"/>
        </w:rPr>
        <w:t>»</w:t>
      </w:r>
      <w:r w:rsidR="003A6030" w:rsidRPr="000D7CF8">
        <w:rPr>
          <w:rFonts w:eastAsiaTheme="minorHAnsi"/>
          <w:sz w:val="26"/>
          <w:szCs w:val="26"/>
          <w:lang w:eastAsia="en-US"/>
        </w:rPr>
        <w:t>-</w:t>
      </w:r>
      <w:proofErr w:type="gramEnd"/>
      <w:r w:rsidR="003A6030" w:rsidRPr="000D7CF8">
        <w:rPr>
          <w:rFonts w:eastAsiaTheme="minorHAnsi"/>
          <w:sz w:val="26"/>
          <w:szCs w:val="26"/>
          <w:lang w:eastAsia="en-US"/>
        </w:rPr>
        <w:t>сетям и количество персональных рабочих мест в пунктах коллективного доступа должны соответствовать требованию оперативного получения гражданами информации о деятельности органов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1"/>
        <w:rPr>
          <w:rFonts w:eastAsiaTheme="minorHAnsi"/>
          <w:b/>
          <w:bCs/>
          <w:sz w:val="26"/>
          <w:szCs w:val="26"/>
          <w:lang w:eastAsia="en-US"/>
        </w:rPr>
      </w:pPr>
      <w:r>
        <w:rPr>
          <w:rFonts w:eastAsiaTheme="minorHAnsi"/>
          <w:b/>
          <w:bCs/>
          <w:sz w:val="26"/>
          <w:szCs w:val="26"/>
          <w:lang w:eastAsia="en-US"/>
        </w:rPr>
        <w:t>V. Ответственность за нарушение порядка доступа к информации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 деятельности органов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lastRenderedPageBreak/>
        <w:t>22. Защита права на доступ к информации о деятельности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органов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22.1. Решения и действия (бездействие) органов местного самоуправления, их должностных лиц, нарушающие право на доступ к информации о деятельности органов местного самоуправления округа, могут быть обжалованы в вышестоящий орган или вышестоящему должностному лицу либо в суд.</w:t>
      </w:r>
    </w:p>
    <w:p w:rsidR="003A6030" w:rsidRPr="000D7CF8" w:rsidRDefault="000D7CF8" w:rsidP="000D7CF8">
      <w:pPr>
        <w:pStyle w:val="a3"/>
        <w:jc w:val="both"/>
        <w:rPr>
          <w:rFonts w:eastAsiaTheme="minorHAnsi"/>
          <w:sz w:val="26"/>
          <w:szCs w:val="26"/>
          <w:lang w:eastAsia="en-US"/>
        </w:rPr>
      </w:pPr>
      <w:r>
        <w:rPr>
          <w:rFonts w:eastAsiaTheme="minorHAnsi"/>
          <w:sz w:val="26"/>
          <w:szCs w:val="26"/>
          <w:lang w:eastAsia="en-US"/>
        </w:rPr>
        <w:tab/>
      </w:r>
      <w:r w:rsidR="003A6030" w:rsidRPr="000D7CF8">
        <w:rPr>
          <w:rFonts w:eastAsiaTheme="minorHAnsi"/>
          <w:sz w:val="26"/>
          <w:szCs w:val="26"/>
          <w:lang w:eastAsia="en-US"/>
        </w:rPr>
        <w:t>22.2. Если в результате неправомерного отказа в доступе к информации о деятельности органов местного самоуправления округа, либо несвоевременного ее предоставления, либо предоставления заведомо недостоверной или несоответствующей содержанию запроса информации пользователю информацией были причинены убытки, такие убытки подлежат возмещению в соответствии с гражданским законодательством Российской Федерации.</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23. Контроль и надзор за обеспечением доступа к информации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 деятельности органов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23.1. </w:t>
      </w:r>
      <w:proofErr w:type="gramStart"/>
      <w:r>
        <w:rPr>
          <w:rFonts w:eastAsiaTheme="minorHAnsi"/>
          <w:sz w:val="26"/>
          <w:szCs w:val="26"/>
          <w:lang w:eastAsia="en-US"/>
        </w:rPr>
        <w:t>Контроль за</w:t>
      </w:r>
      <w:proofErr w:type="gramEnd"/>
      <w:r>
        <w:rPr>
          <w:rFonts w:eastAsiaTheme="minorHAnsi"/>
          <w:sz w:val="26"/>
          <w:szCs w:val="26"/>
          <w:lang w:eastAsia="en-US"/>
        </w:rPr>
        <w:t xml:space="preserve"> обеспечением доступа к информации о деятельности органов местного самоуправления округа осуществляют руководители соответствующих органов.</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jc w:val="center"/>
        <w:outlineLvl w:val="2"/>
        <w:rPr>
          <w:rFonts w:eastAsiaTheme="minorHAnsi"/>
          <w:b/>
          <w:bCs/>
          <w:sz w:val="26"/>
          <w:szCs w:val="26"/>
          <w:lang w:eastAsia="en-US"/>
        </w:rPr>
      </w:pPr>
      <w:r>
        <w:rPr>
          <w:rFonts w:eastAsiaTheme="minorHAnsi"/>
          <w:b/>
          <w:bCs/>
          <w:sz w:val="26"/>
          <w:szCs w:val="26"/>
          <w:lang w:eastAsia="en-US"/>
        </w:rPr>
        <w:t>24. Ответственность за нарушение права</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на доступ к информации о деятельности</w:t>
      </w:r>
    </w:p>
    <w:p w:rsidR="003A6030" w:rsidRDefault="003A6030" w:rsidP="003A6030">
      <w:pPr>
        <w:autoSpaceDE w:val="0"/>
        <w:autoSpaceDN w:val="0"/>
        <w:adjustRightInd w:val="0"/>
        <w:jc w:val="center"/>
        <w:rPr>
          <w:rFonts w:eastAsiaTheme="minorHAnsi"/>
          <w:b/>
          <w:bCs/>
          <w:sz w:val="26"/>
          <w:szCs w:val="26"/>
          <w:lang w:eastAsia="en-US"/>
        </w:rPr>
      </w:pPr>
      <w:r>
        <w:rPr>
          <w:rFonts w:eastAsiaTheme="minorHAnsi"/>
          <w:b/>
          <w:bCs/>
          <w:sz w:val="26"/>
          <w:szCs w:val="26"/>
          <w:lang w:eastAsia="en-US"/>
        </w:rPr>
        <w:t>органов местного самоуправления округа</w:t>
      </w:r>
    </w:p>
    <w:p w:rsidR="003A6030" w:rsidRDefault="003A6030" w:rsidP="003A6030">
      <w:pPr>
        <w:autoSpaceDE w:val="0"/>
        <w:autoSpaceDN w:val="0"/>
        <w:adjustRightInd w:val="0"/>
        <w:rPr>
          <w:rFonts w:eastAsiaTheme="minorHAnsi"/>
          <w:sz w:val="26"/>
          <w:szCs w:val="26"/>
          <w:lang w:eastAsia="en-US"/>
        </w:rPr>
      </w:pPr>
    </w:p>
    <w:p w:rsidR="003A6030" w:rsidRDefault="003A6030" w:rsidP="003A6030">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24.1. Должностные лица органов местного самоуправления округа и муниципальные служащие, виновные в нарушении права на доступ к информации о деятельности органов местного самоуправления округа, несут дисциплинарную, административную, гражданскую и уголовную ответственность в соответствии с законодательством Российской Федерации.</w:t>
      </w:r>
    </w:p>
    <w:p w:rsidR="003A6030" w:rsidRDefault="003A6030" w:rsidP="003A6030">
      <w:pPr>
        <w:autoSpaceDE w:val="0"/>
        <w:autoSpaceDN w:val="0"/>
        <w:adjustRightInd w:val="0"/>
        <w:rPr>
          <w:rFonts w:eastAsiaTheme="minorHAnsi"/>
          <w:sz w:val="26"/>
          <w:szCs w:val="26"/>
          <w:lang w:eastAsia="en-US"/>
        </w:rPr>
      </w:pPr>
    </w:p>
    <w:p w:rsidR="003A6030" w:rsidRDefault="003A6030"/>
    <w:sectPr w:rsidR="003A6030"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25D51"/>
    <w:rsid w:val="0005653A"/>
    <w:rsid w:val="000D7CF8"/>
    <w:rsid w:val="002C752C"/>
    <w:rsid w:val="003173D9"/>
    <w:rsid w:val="003A6030"/>
    <w:rsid w:val="00410CCC"/>
    <w:rsid w:val="00481722"/>
    <w:rsid w:val="00654875"/>
    <w:rsid w:val="00691BFC"/>
    <w:rsid w:val="00844E99"/>
    <w:rsid w:val="00B33C13"/>
    <w:rsid w:val="00BB7305"/>
    <w:rsid w:val="00BC7C65"/>
    <w:rsid w:val="00C05679"/>
    <w:rsid w:val="00D25D51"/>
    <w:rsid w:val="00D61EE2"/>
    <w:rsid w:val="00FA3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D5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25D51"/>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rsid w:val="00D25D51"/>
    <w:pPr>
      <w:widowControl w:val="0"/>
      <w:autoSpaceDE w:val="0"/>
      <w:autoSpaceDN w:val="0"/>
      <w:adjustRightInd w:val="0"/>
      <w:spacing w:after="0" w:line="240" w:lineRule="auto"/>
      <w:ind w:right="19772"/>
    </w:pPr>
    <w:rPr>
      <w:rFonts w:ascii="Arial" w:eastAsia="Times New Roman" w:hAnsi="Arial" w:cs="Arial"/>
      <w:b/>
      <w:bCs/>
      <w:sz w:val="16"/>
      <w:szCs w:val="16"/>
    </w:rPr>
  </w:style>
  <w:style w:type="character" w:styleId="a4">
    <w:name w:val="Hyperlink"/>
    <w:basedOn w:val="a0"/>
    <w:uiPriority w:val="99"/>
    <w:semiHidden/>
    <w:unhideWhenUsed/>
    <w:rsid w:val="00D25D5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75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0F28F8A5A2B90F2BA615956B3580D17E1C9087213784EC3B6D7DAEFD2687259589DF7A1FCCC5820F132A76840CBO0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0F28F8A5A2B90F2BA615956B3580D17E1CD0B721A7D4EC3B6D7DAEFD26872594A9DAFADFECF4627F227F13906E6E277B289D405B2D4186CCAO9M" TargetMode="External"/><Relationship Id="rId12" Type="http://schemas.openxmlformats.org/officeDocument/2006/relationships/hyperlink" Target="consultantplus://offline/ref=A0F28F8A5A2B90F2BA61475BA5345313E0C4577F18784692ED84DCB88D38740C0ADDA9F8BD8B4B20F02CA56A40B8BB24F5C2D806AFC8196FB46B6E95CEOE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16415DB1CBDF2B197447B96EBD3EA8F309C7297654713499A40726B64A1BB4665611B168E6BC0637FDDA410B4C94C50016HAD7O" TargetMode="External"/><Relationship Id="rId11" Type="http://schemas.openxmlformats.org/officeDocument/2006/relationships/hyperlink" Target="consultantplus://offline/ref=A0F28F8A5A2B90F2BA615956B3580D17E1CD0B721A7D4EC3B6D7DAEFD2687259589DF7A1FCCC5820F132A76840CBO0M" TargetMode="External"/><Relationship Id="rId5" Type="http://schemas.openxmlformats.org/officeDocument/2006/relationships/image" Target="media/image1.png"/><Relationship Id="rId10" Type="http://schemas.openxmlformats.org/officeDocument/2006/relationships/hyperlink" Target="consultantplus://offline/ref=A0F28F8A5A2B90F2BA615956B3580D17E1C9087213784EC3B6D7DAEFD26872594A9DAFA8F9CA4D75A168F06540B0F174B089D704AECDO5M" TargetMode="External"/><Relationship Id="rId4" Type="http://schemas.openxmlformats.org/officeDocument/2006/relationships/webSettings" Target="webSettings.xml"/><Relationship Id="rId9" Type="http://schemas.openxmlformats.org/officeDocument/2006/relationships/hyperlink" Target="consultantplus://offline/ref=A0F28F8A5A2B90F2BA615956B3580D17E1C908731B7D4EC3B6D7DAEFD26872594A9DAFADFECE4524F627F13906E6E277B289D405B2D4186CCAO9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6733</Words>
  <Characters>38379</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cp:revision>
  <cp:lastPrinted>2023-11-23T12:54:00Z</cp:lastPrinted>
  <dcterms:created xsi:type="dcterms:W3CDTF">2023-12-14T14:59:00Z</dcterms:created>
  <dcterms:modified xsi:type="dcterms:W3CDTF">2023-12-14T15:00:00Z</dcterms:modified>
</cp:coreProperties>
</file>