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69" w:rsidRDefault="00A77C69" w:rsidP="00A77C6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3C51D8">
        <w:rPr>
          <w:rFonts w:ascii="Times New Roman" w:eastAsia="Times New Roman" w:hAnsi="Times New Roman" w:cs="Times New Roman"/>
          <w:szCs w:val="26"/>
          <w:lang w:eastAsia="ru-RU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5pt;height:43.2pt" o:ole="">
            <v:imagedata r:id="rId5" o:title=""/>
          </v:shape>
          <o:OLEObject Type="Embed" ProgID="PBrush" ShapeID="_x0000_i1025" DrawAspect="Content" ObjectID="_1772371275" r:id="rId6"/>
        </w:object>
      </w:r>
    </w:p>
    <w:p w:rsidR="00A77C69" w:rsidRDefault="00A77C69" w:rsidP="00A77C6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</w:p>
    <w:p w:rsidR="00A77C69" w:rsidRPr="003C51D8" w:rsidRDefault="00A77C69" w:rsidP="00A77C69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  <w:r w:rsidRPr="003C51D8">
        <w:rPr>
          <w:rFonts w:ascii="Times New Roman" w:eastAsia="Times New Roman" w:hAnsi="Times New Roman" w:cs="Times New Roman"/>
          <w:szCs w:val="26"/>
          <w:lang w:eastAsia="ru-RU"/>
        </w:rPr>
        <w:t>АДМИНИСТРАЦИЯ БАБУШКИНСКОГО МУНИЦИПАЛЬНОГО ОКРУГА</w:t>
      </w:r>
      <w:r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3C51D8">
        <w:rPr>
          <w:rFonts w:ascii="Times New Roman" w:eastAsia="Times New Roman" w:hAnsi="Times New Roman" w:cs="Times New Roman"/>
          <w:szCs w:val="26"/>
          <w:lang w:eastAsia="ru-RU"/>
        </w:rPr>
        <w:t>ВОЛОГОДСКОЙ ОБЛАСТИ</w:t>
      </w:r>
    </w:p>
    <w:p w:rsidR="00A77C69" w:rsidRPr="00466FBE" w:rsidRDefault="00A77C69" w:rsidP="00A77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C69" w:rsidRPr="00704CBD" w:rsidRDefault="00A77C69" w:rsidP="00A77C6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4C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77C69" w:rsidRPr="00704CBD" w:rsidRDefault="00597A58" w:rsidP="00704CB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4CB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04CBD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2455E8" w:rsidRPr="00704CB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04CBD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="00A77C69" w:rsidRPr="00704CBD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Pr="00704CB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77C69" w:rsidRPr="00704CB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A77C69" w:rsidRPr="00704CB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04CB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6D47FB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A77C69" w:rsidRPr="00704CBD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6D47FB">
        <w:rPr>
          <w:rFonts w:ascii="Times New Roman" w:hAnsi="Times New Roman" w:cs="Times New Roman"/>
          <w:sz w:val="28"/>
          <w:szCs w:val="28"/>
          <w:lang w:eastAsia="ru-RU"/>
        </w:rPr>
        <w:t xml:space="preserve"> 214</w:t>
      </w:r>
    </w:p>
    <w:p w:rsidR="00A77C69" w:rsidRPr="0085293D" w:rsidRDefault="00A77C69" w:rsidP="00A77C69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5293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529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85293D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End"/>
      <w:r w:rsidRPr="0085293D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Бабушкина</w:t>
      </w:r>
    </w:p>
    <w:p w:rsidR="00A77C69" w:rsidRDefault="00A77C69" w:rsidP="00A77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93D"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объекту </w:t>
      </w:r>
    </w:p>
    <w:p w:rsidR="00A77C69" w:rsidRPr="0085293D" w:rsidRDefault="00A77C69" w:rsidP="00A77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недвижимого имущества </w:t>
      </w:r>
    </w:p>
    <w:p w:rsidR="00A77C69" w:rsidRDefault="00A77C69" w:rsidP="00A77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93D">
        <w:rPr>
          <w:rFonts w:ascii="Times New Roman" w:hAnsi="Times New Roman" w:cs="Times New Roman"/>
          <w:sz w:val="28"/>
          <w:szCs w:val="28"/>
        </w:rPr>
        <w:tab/>
      </w:r>
    </w:p>
    <w:p w:rsidR="00A77C69" w:rsidRPr="0085293D" w:rsidRDefault="00A77C69" w:rsidP="00A77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293D">
        <w:rPr>
          <w:rFonts w:ascii="Times New Roman" w:hAnsi="Times New Roman" w:cs="Times New Roman"/>
          <w:sz w:val="28"/>
          <w:szCs w:val="28"/>
        </w:rPr>
        <w:t>Руководствуясь пунктом 27 статьи 16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 (с изменениями и дополнениями),</w:t>
      </w:r>
      <w:r>
        <w:rPr>
          <w:rFonts w:ascii="Times New Roman" w:hAnsi="Times New Roman" w:cs="Times New Roman"/>
          <w:sz w:val="28"/>
          <w:szCs w:val="28"/>
        </w:rPr>
        <w:t xml:space="preserve"> Уставом Бабушкинского муниципального округа Вологодской области,</w:t>
      </w:r>
    </w:p>
    <w:p w:rsidR="00A77C69" w:rsidRPr="0085293D" w:rsidRDefault="00A77C69" w:rsidP="00A77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C69" w:rsidRPr="00704CBD" w:rsidRDefault="00A77C69" w:rsidP="00704C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704CBD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Pr="00704CBD">
        <w:rPr>
          <w:rFonts w:ascii="Times New Roman" w:hAnsi="Times New Roman" w:cs="Times New Roman"/>
          <w:b/>
          <w:sz w:val="28"/>
          <w:szCs w:val="28"/>
        </w:rPr>
        <w:t>Ю:</w:t>
      </w:r>
    </w:p>
    <w:p w:rsidR="00A77C69" w:rsidRPr="0085293D" w:rsidRDefault="00A77C69" w:rsidP="00A77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C69" w:rsidRDefault="00A77C69" w:rsidP="00A77C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B84506"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 w:rsidRPr="00B8450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-  </w:t>
      </w:r>
      <w:r w:rsidR="00704CBD">
        <w:rPr>
          <w:rFonts w:ascii="Times New Roman" w:hAnsi="Times New Roman" w:cs="Times New Roman"/>
          <w:sz w:val="28"/>
          <w:szCs w:val="28"/>
        </w:rPr>
        <w:t xml:space="preserve">жилому дому, </w:t>
      </w:r>
      <w:r w:rsidR="00220F26">
        <w:rPr>
          <w:rFonts w:ascii="Times New Roman" w:hAnsi="Times New Roman" w:cs="Times New Roman"/>
          <w:sz w:val="28"/>
          <w:szCs w:val="28"/>
        </w:rPr>
        <w:t>расположенному на земельном участке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35:15:0</w:t>
      </w:r>
      <w:r w:rsidR="00597A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220F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220F26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:</w:t>
      </w:r>
      <w:r w:rsidR="00220F2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B84506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704CBD">
        <w:rPr>
          <w:rFonts w:ascii="Times New Roman" w:hAnsi="Times New Roman" w:cs="Times New Roman"/>
          <w:sz w:val="28"/>
          <w:szCs w:val="28"/>
        </w:rPr>
        <w:t>«</w:t>
      </w:r>
      <w:r w:rsidRPr="00B84506">
        <w:rPr>
          <w:rFonts w:ascii="Times New Roman" w:hAnsi="Times New Roman" w:cs="Times New Roman"/>
          <w:sz w:val="28"/>
          <w:szCs w:val="28"/>
        </w:rPr>
        <w:t>Российская Федерация, Вологодская область,  муниципальный округ Бабушкинский,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A58">
        <w:rPr>
          <w:rFonts w:ascii="Times New Roman" w:hAnsi="Times New Roman" w:cs="Times New Roman"/>
          <w:sz w:val="28"/>
          <w:szCs w:val="28"/>
        </w:rPr>
        <w:t>село им. Бабушкина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7A58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220F26">
        <w:rPr>
          <w:rFonts w:ascii="Times New Roman" w:hAnsi="Times New Roman" w:cs="Times New Roman"/>
          <w:sz w:val="28"/>
          <w:szCs w:val="28"/>
        </w:rPr>
        <w:t>Юбилейная, дом 59</w:t>
      </w:r>
      <w:r w:rsidR="00704CBD">
        <w:rPr>
          <w:rFonts w:ascii="Times New Roman" w:hAnsi="Times New Roman" w:cs="Times New Roman"/>
          <w:sz w:val="28"/>
          <w:szCs w:val="28"/>
        </w:rPr>
        <w:t>»</w:t>
      </w:r>
      <w:r w:rsidR="00220F26">
        <w:rPr>
          <w:rFonts w:ascii="Times New Roman" w:hAnsi="Times New Roman" w:cs="Times New Roman"/>
          <w:sz w:val="28"/>
          <w:szCs w:val="28"/>
        </w:rPr>
        <w:t>.</w:t>
      </w:r>
    </w:p>
    <w:p w:rsidR="00A77C69" w:rsidRPr="00B84506" w:rsidRDefault="00A77C69" w:rsidP="00A77C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B8450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A77C69" w:rsidRPr="00B84506" w:rsidRDefault="00A77C69" w:rsidP="00A77C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B845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84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 настоящего постановления</w:t>
      </w:r>
      <w:r w:rsidRPr="00B84506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704CBD" w:rsidRDefault="00704CBD" w:rsidP="00A77C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CBD" w:rsidRDefault="00704CBD" w:rsidP="00A77C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7C69" w:rsidRPr="00704CBD" w:rsidRDefault="00A77C69" w:rsidP="00704C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CBD"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             </w:t>
      </w:r>
      <w:r w:rsidR="00704CB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04CBD">
        <w:rPr>
          <w:rFonts w:ascii="Times New Roman" w:hAnsi="Times New Roman" w:cs="Times New Roman"/>
          <w:sz w:val="28"/>
          <w:szCs w:val="28"/>
        </w:rPr>
        <w:t>Т.С. Жирохова</w:t>
      </w:r>
    </w:p>
    <w:p w:rsidR="00A77C69" w:rsidRDefault="00A77C69" w:rsidP="00A77C69"/>
    <w:p w:rsidR="00654875" w:rsidRDefault="00654875"/>
    <w:sectPr w:rsidR="00654875" w:rsidSect="003C51D8">
      <w:pgSz w:w="11906" w:h="16838"/>
      <w:pgMar w:top="1134" w:right="56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77C69"/>
    <w:rsid w:val="00220F26"/>
    <w:rsid w:val="002455E8"/>
    <w:rsid w:val="002C3BEE"/>
    <w:rsid w:val="002C77E9"/>
    <w:rsid w:val="00514A42"/>
    <w:rsid w:val="00597A58"/>
    <w:rsid w:val="005A380F"/>
    <w:rsid w:val="00654875"/>
    <w:rsid w:val="006D47FB"/>
    <w:rsid w:val="00704CBD"/>
    <w:rsid w:val="00866B3A"/>
    <w:rsid w:val="00A77C69"/>
    <w:rsid w:val="00D9595D"/>
    <w:rsid w:val="00E06DCF"/>
    <w:rsid w:val="00E1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C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E95F577A-2F8D-4C79-87E7-F1D34B45D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 Бабушкинский МР</cp:lastModifiedBy>
  <cp:revision>3</cp:revision>
  <cp:lastPrinted>2024-03-19T13:35:00Z</cp:lastPrinted>
  <dcterms:created xsi:type="dcterms:W3CDTF">2024-03-19T12:48:00Z</dcterms:created>
  <dcterms:modified xsi:type="dcterms:W3CDTF">2024-03-19T13:35:00Z</dcterms:modified>
</cp:coreProperties>
</file>