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27D" w:rsidRDefault="0061127D" w:rsidP="0061127D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-377190</wp:posOffset>
            </wp:positionV>
            <wp:extent cx="516890" cy="578485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578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127D" w:rsidRDefault="0061127D" w:rsidP="0061127D">
      <w:pPr>
        <w:jc w:val="center"/>
      </w:pPr>
    </w:p>
    <w:p w:rsidR="0061127D" w:rsidRDefault="0061127D" w:rsidP="0061127D">
      <w:pPr>
        <w:jc w:val="center"/>
      </w:pPr>
    </w:p>
    <w:p w:rsidR="0061127D" w:rsidRDefault="0061127D" w:rsidP="0061127D">
      <w:pPr>
        <w:jc w:val="center"/>
      </w:pPr>
      <w:r>
        <w:t>АДМИНИСТРАЦИЯ БАБУШКИНСКОГО МУНИЦИПАЛЬНОГО ОКРУГА ВОЛОГОДСКОЙ ОБЛАСТИ</w:t>
      </w:r>
    </w:p>
    <w:p w:rsidR="0061127D" w:rsidRDefault="0061127D" w:rsidP="0061127D">
      <w:pPr>
        <w:ind w:firstLine="709"/>
        <w:jc w:val="center"/>
      </w:pPr>
      <w:bookmarkStart w:id="0" w:name="__Fieldmark__4581_4022129465"/>
    </w:p>
    <w:p w:rsidR="0061127D" w:rsidRDefault="00A538F9" w:rsidP="0061127D">
      <w:pPr>
        <w:ind w:firstLine="709"/>
        <w:jc w:val="center"/>
      </w:pPr>
      <w:r>
        <w:fldChar w:fldCharType="begin"/>
      </w:r>
      <w:r>
        <w:fldChar w:fldCharType="end"/>
      </w:r>
      <w:bookmarkStart w:id="1" w:name="__Fieldmark__95841_1097783540"/>
      <w:bookmarkStart w:id="2" w:name="ПолеСоСписком11"/>
      <w:bookmarkStart w:id="3" w:name="__Fieldmark__8659_224728124"/>
      <w:bookmarkStart w:id="4" w:name="__Fieldmark__484123_293541535"/>
      <w:bookmarkStart w:id="5" w:name="__Fieldmark__4487_810377683"/>
      <w:bookmarkStart w:id="6" w:name="__Fieldmark__3_4022129465"/>
      <w:bookmarkEnd w:id="0"/>
      <w:bookmarkEnd w:id="1"/>
      <w:bookmarkEnd w:id="2"/>
      <w:bookmarkEnd w:id="3"/>
      <w:bookmarkEnd w:id="4"/>
      <w:bookmarkEnd w:id="5"/>
      <w:bookmarkEnd w:id="6"/>
      <w:r w:rsidR="0061127D">
        <w:rPr>
          <w:b/>
          <w:bCs/>
          <w:spacing w:val="16"/>
          <w:sz w:val="36"/>
          <w:szCs w:val="36"/>
        </w:rPr>
        <w:t>ПОСТАНОВЛЕНИЕ</w:t>
      </w:r>
    </w:p>
    <w:p w:rsidR="0061127D" w:rsidRDefault="00591EDA" w:rsidP="0061127D">
      <w:pPr>
        <w:tabs>
          <w:tab w:val="left" w:pos="1125"/>
          <w:tab w:val="right" w:pos="9576"/>
          <w:tab w:val="decimal" w:pos="10380"/>
        </w:tabs>
        <w:rPr>
          <w:sz w:val="28"/>
          <w:szCs w:val="28"/>
        </w:rPr>
      </w:pPr>
      <w:r>
        <w:rPr>
          <w:sz w:val="28"/>
          <w:szCs w:val="28"/>
        </w:rPr>
        <w:t>16.</w:t>
      </w:r>
      <w:r w:rsidR="0061127D">
        <w:rPr>
          <w:sz w:val="28"/>
          <w:szCs w:val="28"/>
        </w:rPr>
        <w:t xml:space="preserve">02.2023 года                                                               </w:t>
      </w:r>
      <w:r>
        <w:rPr>
          <w:sz w:val="28"/>
          <w:szCs w:val="28"/>
        </w:rPr>
        <w:t xml:space="preserve">                          № 177</w:t>
      </w:r>
      <w:r w:rsidR="0061127D">
        <w:rPr>
          <w:sz w:val="28"/>
          <w:szCs w:val="28"/>
        </w:rPr>
        <w:t xml:space="preserve">                    </w:t>
      </w:r>
    </w:p>
    <w:p w:rsidR="0061127D" w:rsidRDefault="0061127D" w:rsidP="0061127D">
      <w:pPr>
        <w:pStyle w:val="a3"/>
        <w:tabs>
          <w:tab w:val="left" w:pos="1125"/>
          <w:tab w:val="right" w:pos="9576"/>
          <w:tab w:val="decimal" w:pos="1038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с.</w:t>
      </w:r>
      <w:proofErr w:type="gramStart"/>
      <w:r>
        <w:rPr>
          <w:sz w:val="24"/>
          <w:szCs w:val="24"/>
        </w:rPr>
        <w:t>им</w:t>
      </w:r>
      <w:proofErr w:type="gramEnd"/>
      <w:r>
        <w:rPr>
          <w:sz w:val="24"/>
          <w:szCs w:val="24"/>
        </w:rPr>
        <w:t>. Бабушкина</w:t>
      </w:r>
    </w:p>
    <w:p w:rsidR="0061127D" w:rsidRDefault="0061127D" w:rsidP="0061127D">
      <w:pPr>
        <w:pStyle w:val="a5"/>
        <w:jc w:val="center"/>
        <w:rPr>
          <w:b/>
          <w:sz w:val="28"/>
          <w:szCs w:val="28"/>
        </w:rPr>
      </w:pPr>
    </w:p>
    <w:p w:rsidR="0061127D" w:rsidRDefault="0061127D" w:rsidP="0061127D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</w:t>
      </w:r>
      <w:r w:rsidR="000023DD">
        <w:rPr>
          <w:b/>
          <w:bCs/>
          <w:sz w:val="28"/>
          <w:szCs w:val="28"/>
        </w:rPr>
        <w:t xml:space="preserve">постановление администрации Бабушкинского муниципального округа </w:t>
      </w:r>
      <w:r w:rsidR="00DE7E1B">
        <w:rPr>
          <w:b/>
          <w:bCs/>
          <w:sz w:val="28"/>
          <w:szCs w:val="28"/>
        </w:rPr>
        <w:t>от 03.02.2023 года № 139</w:t>
      </w:r>
      <w:r w:rsidR="000023DD">
        <w:rPr>
          <w:b/>
          <w:bCs/>
          <w:sz w:val="28"/>
          <w:szCs w:val="28"/>
        </w:rPr>
        <w:t xml:space="preserve"> «О мерах по реализации постановления Правительства Российской Федерации от 09.07.2016 года № 649 «О мерах по приспособлению жилых помещений и общего </w:t>
      </w:r>
      <w:r w:rsidR="00EB6657">
        <w:rPr>
          <w:b/>
          <w:bCs/>
          <w:sz w:val="28"/>
          <w:szCs w:val="28"/>
        </w:rPr>
        <w:t>имущества в многоквартирном доме с учетом потребностей инвалидов»</w:t>
      </w:r>
    </w:p>
    <w:p w:rsidR="0061127D" w:rsidRDefault="0061127D" w:rsidP="0061127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61127D" w:rsidRDefault="0061127D" w:rsidP="006112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ab/>
        <w:t>В целях</w:t>
      </w:r>
      <w:r w:rsidR="00DE7E1B">
        <w:rPr>
          <w:color w:val="000000"/>
          <w:sz w:val="28"/>
          <w:szCs w:val="28"/>
        </w:rPr>
        <w:t xml:space="preserve"> приведения нормативного правового акта в соответствие с действующим законодательс</w:t>
      </w:r>
      <w:r w:rsidR="000023DD">
        <w:rPr>
          <w:color w:val="000000"/>
          <w:sz w:val="28"/>
          <w:szCs w:val="28"/>
        </w:rPr>
        <w:t>т</w:t>
      </w:r>
      <w:r w:rsidR="00DE7E1B">
        <w:rPr>
          <w:color w:val="000000"/>
          <w:sz w:val="28"/>
          <w:szCs w:val="28"/>
        </w:rPr>
        <w:t xml:space="preserve">вом Российской Федерации, </w:t>
      </w:r>
      <w:r w:rsidR="007243A8">
        <w:rPr>
          <w:color w:val="000000"/>
          <w:sz w:val="28"/>
          <w:szCs w:val="28"/>
        </w:rPr>
        <w:t xml:space="preserve">на основании протеста прокуратуры района от 31.01.2023 года № 22-02-2023, </w:t>
      </w:r>
      <w:r w:rsidR="00DE7E1B">
        <w:rPr>
          <w:color w:val="000000"/>
          <w:sz w:val="28"/>
          <w:szCs w:val="28"/>
        </w:rPr>
        <w:t>руководствуясь</w:t>
      </w:r>
      <w:r>
        <w:rPr>
          <w:color w:val="000000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Уставом Бабушкинского муниципального округа Вологодской области, </w:t>
      </w:r>
    </w:p>
    <w:p w:rsidR="0061127D" w:rsidRDefault="0061127D" w:rsidP="0061127D">
      <w:pPr>
        <w:ind w:firstLine="708"/>
        <w:jc w:val="both"/>
        <w:rPr>
          <w:color w:val="000000"/>
          <w:sz w:val="28"/>
          <w:szCs w:val="28"/>
        </w:rPr>
      </w:pPr>
    </w:p>
    <w:p w:rsidR="0061127D" w:rsidRDefault="0061127D" w:rsidP="0061127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ПОСТАНОВЛЯЮ:</w:t>
      </w:r>
    </w:p>
    <w:p w:rsidR="0061127D" w:rsidRDefault="0061127D" w:rsidP="000023DD">
      <w:pPr>
        <w:pStyle w:val="a5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1</w:t>
      </w:r>
      <w:r w:rsidR="000023DD">
        <w:rPr>
          <w:sz w:val="28"/>
          <w:szCs w:val="28"/>
        </w:rPr>
        <w:t xml:space="preserve">. Внести изменения в </w:t>
      </w:r>
      <w:r w:rsidR="00EB6657" w:rsidRPr="00EB6657">
        <w:rPr>
          <w:bCs/>
          <w:sz w:val="28"/>
          <w:szCs w:val="28"/>
        </w:rPr>
        <w:t>постановление администрации Бабушкинского муниципального округа от 03.02.2023 года № 139 «О мерах по реализации постановления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инвалидов»</w:t>
      </w:r>
      <w:r w:rsidR="00EB6657">
        <w:rPr>
          <w:bCs/>
          <w:sz w:val="28"/>
          <w:szCs w:val="28"/>
        </w:rPr>
        <w:t xml:space="preserve"> следующие изменения:</w:t>
      </w:r>
    </w:p>
    <w:p w:rsidR="00EB6657" w:rsidRDefault="00EB6657" w:rsidP="000023DD">
      <w:pPr>
        <w:pStyle w:val="a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1) абзац 2 пункта 5.11. </w:t>
      </w:r>
      <w:r w:rsidR="007032BF">
        <w:rPr>
          <w:bCs/>
          <w:sz w:val="28"/>
          <w:szCs w:val="28"/>
        </w:rPr>
        <w:t xml:space="preserve">раздела 5 </w:t>
      </w:r>
      <w:r>
        <w:rPr>
          <w:bCs/>
          <w:sz w:val="28"/>
          <w:szCs w:val="28"/>
        </w:rPr>
        <w:t xml:space="preserve">Положения </w:t>
      </w:r>
      <w:r w:rsidR="007032BF">
        <w:rPr>
          <w:bCs/>
          <w:sz w:val="28"/>
          <w:szCs w:val="28"/>
        </w:rPr>
        <w:t>о создании и работе</w:t>
      </w:r>
      <w:r>
        <w:rPr>
          <w:bCs/>
          <w:sz w:val="28"/>
          <w:szCs w:val="28"/>
        </w:rPr>
        <w:t xml:space="preserve"> муниципальной к</w:t>
      </w:r>
      <w:r w:rsidR="007032BF">
        <w:rPr>
          <w:bCs/>
          <w:sz w:val="28"/>
          <w:szCs w:val="28"/>
        </w:rPr>
        <w:t>омиссии по обследованию жилых помещений и общего имущества в многоквартирных домах, в которых проживают инвалиды и семьи, имеющие детей-инвалидов, на территории Бабушкинского муниципального округа Вологодской области, изложив его в новой редакции:</w:t>
      </w:r>
    </w:p>
    <w:p w:rsidR="00654875" w:rsidRDefault="007032BF" w:rsidP="00F366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bCs/>
          <w:sz w:val="28"/>
          <w:szCs w:val="28"/>
        </w:rPr>
        <w:tab/>
      </w:r>
      <w:r w:rsidRPr="007032BF">
        <w:rPr>
          <w:bCs/>
          <w:sz w:val="28"/>
          <w:szCs w:val="28"/>
        </w:rPr>
        <w:t xml:space="preserve">«- </w:t>
      </w:r>
      <w:r w:rsidRPr="007032BF">
        <w:rPr>
          <w:rFonts w:eastAsiaTheme="minorHAnsi"/>
          <w:sz w:val="28"/>
          <w:szCs w:val="28"/>
          <w:lang w:eastAsia="en-US"/>
        </w:rPr>
        <w:t xml:space="preserve">рассмотрение документов о признании гражданина инвалидом, в том числе выписки из акта медико-социальной экспертизы гражданина, признанного инвалидом. </w:t>
      </w:r>
      <w:r w:rsidR="006A3B78">
        <w:rPr>
          <w:rFonts w:eastAsiaTheme="minorHAnsi"/>
          <w:sz w:val="28"/>
          <w:szCs w:val="28"/>
          <w:lang w:eastAsia="en-US"/>
        </w:rPr>
        <w:t xml:space="preserve">Администрация округа </w:t>
      </w:r>
      <w:r w:rsidRPr="007032BF">
        <w:rPr>
          <w:rFonts w:eastAsiaTheme="minorHAnsi"/>
          <w:sz w:val="28"/>
          <w:szCs w:val="28"/>
          <w:lang w:eastAsia="en-US"/>
        </w:rPr>
        <w:t xml:space="preserve">в порядке межведомственного электронного взаимодействия запрашивает в Пенсионном фонде Российской Федерации сведения, подтверждающие факт установления инвалидности. </w:t>
      </w:r>
      <w:r w:rsidR="006A3B78">
        <w:rPr>
          <w:rFonts w:eastAsiaTheme="minorHAnsi"/>
          <w:sz w:val="28"/>
          <w:szCs w:val="28"/>
          <w:lang w:eastAsia="en-US"/>
        </w:rPr>
        <w:tab/>
      </w:r>
      <w:r w:rsidRPr="007032BF">
        <w:rPr>
          <w:rFonts w:eastAsiaTheme="minorHAnsi"/>
          <w:sz w:val="28"/>
          <w:szCs w:val="28"/>
          <w:lang w:eastAsia="en-US"/>
        </w:rPr>
        <w:t xml:space="preserve">Межведомственный запрос направляется </w:t>
      </w:r>
      <w:r w:rsidR="006A3B78">
        <w:rPr>
          <w:rFonts w:eastAsiaTheme="minorHAnsi"/>
          <w:sz w:val="28"/>
          <w:szCs w:val="28"/>
          <w:lang w:eastAsia="en-US"/>
        </w:rPr>
        <w:t xml:space="preserve">администрацией округа </w:t>
      </w:r>
      <w:r w:rsidRPr="007032BF">
        <w:rPr>
          <w:rFonts w:eastAsiaTheme="minorHAnsi"/>
          <w:sz w:val="28"/>
          <w:szCs w:val="28"/>
          <w:lang w:eastAsia="en-US"/>
        </w:rPr>
        <w:t xml:space="preserve">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</w:t>
      </w:r>
      <w:r w:rsidR="007243A8">
        <w:rPr>
          <w:rFonts w:eastAsiaTheme="minorHAnsi"/>
          <w:sz w:val="28"/>
          <w:szCs w:val="28"/>
          <w:lang w:eastAsia="en-US"/>
        </w:rPr>
        <w:lastRenderedPageBreak/>
        <w:tab/>
      </w:r>
      <w:r w:rsidRPr="007032BF">
        <w:rPr>
          <w:rFonts w:eastAsiaTheme="minorHAnsi"/>
          <w:sz w:val="28"/>
          <w:szCs w:val="28"/>
          <w:lang w:eastAsia="en-US"/>
        </w:rPr>
        <w:t xml:space="preserve">Гражданин, признанный инвалидом (семья, имеющая ребенка-инвалида), вправе по собственной инициативе представить в </w:t>
      </w:r>
      <w:r w:rsidR="006A3B78">
        <w:rPr>
          <w:rFonts w:eastAsiaTheme="minorHAnsi"/>
          <w:sz w:val="28"/>
          <w:szCs w:val="28"/>
          <w:lang w:eastAsia="en-US"/>
        </w:rPr>
        <w:t xml:space="preserve">администрацию округа </w:t>
      </w:r>
      <w:r w:rsidRPr="007032BF">
        <w:rPr>
          <w:rFonts w:eastAsiaTheme="minorHAnsi"/>
          <w:sz w:val="28"/>
          <w:szCs w:val="28"/>
          <w:lang w:eastAsia="en-US"/>
        </w:rPr>
        <w:t>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инвалидом»</w:t>
      </w:r>
      <w:r w:rsidR="006A3B78">
        <w:rPr>
          <w:rFonts w:eastAsiaTheme="minorHAnsi"/>
          <w:sz w:val="28"/>
          <w:szCs w:val="28"/>
          <w:lang w:eastAsia="en-US"/>
        </w:rPr>
        <w:t>.</w:t>
      </w:r>
    </w:p>
    <w:p w:rsidR="00F3662C" w:rsidRPr="00F3662C" w:rsidRDefault="00F3662C" w:rsidP="00F3662C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2. Настоящее постановление подлежит официальному опубликованию (обнародованию) в средствах массовой информации и размещению на официальном сайте Бабушкинского муниципального округа в информационно-телекоммуникационной сети «Интернет», вступает в силу с момента подписания.</w:t>
      </w:r>
    </w:p>
    <w:p w:rsidR="006A3B78" w:rsidRDefault="006A3B78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A3B78" w:rsidRDefault="006A3B78">
      <w:pPr>
        <w:rPr>
          <w:sz w:val="28"/>
          <w:szCs w:val="28"/>
        </w:rPr>
      </w:pPr>
    </w:p>
    <w:p w:rsidR="006A3B78" w:rsidRDefault="006A3B78">
      <w:pPr>
        <w:rPr>
          <w:sz w:val="28"/>
          <w:szCs w:val="28"/>
        </w:rPr>
      </w:pPr>
    </w:p>
    <w:p w:rsidR="006A3B78" w:rsidRDefault="006A3B78">
      <w:pPr>
        <w:rPr>
          <w:sz w:val="28"/>
          <w:szCs w:val="28"/>
        </w:rPr>
      </w:pPr>
    </w:p>
    <w:p w:rsidR="006A3B78" w:rsidRDefault="006A3B78">
      <w:pPr>
        <w:rPr>
          <w:sz w:val="28"/>
          <w:szCs w:val="28"/>
        </w:rPr>
      </w:pPr>
    </w:p>
    <w:p w:rsidR="006A3B78" w:rsidRPr="007032BF" w:rsidRDefault="006A3B78">
      <w:pPr>
        <w:rPr>
          <w:sz w:val="28"/>
          <w:szCs w:val="28"/>
        </w:rPr>
      </w:pPr>
      <w:r>
        <w:rPr>
          <w:sz w:val="28"/>
          <w:szCs w:val="28"/>
        </w:rPr>
        <w:tab/>
        <w:t>Глава округа                                                                           Т.С. Жирохова</w:t>
      </w:r>
    </w:p>
    <w:sectPr w:rsidR="006A3B78" w:rsidRPr="007032BF" w:rsidSect="0065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127D"/>
    <w:rsid w:val="000023DD"/>
    <w:rsid w:val="002D122D"/>
    <w:rsid w:val="00420EC7"/>
    <w:rsid w:val="00591EDA"/>
    <w:rsid w:val="0061127D"/>
    <w:rsid w:val="00654875"/>
    <w:rsid w:val="006A3B78"/>
    <w:rsid w:val="007032BF"/>
    <w:rsid w:val="007243A8"/>
    <w:rsid w:val="00A538F9"/>
    <w:rsid w:val="00DE7E1B"/>
    <w:rsid w:val="00E3680E"/>
    <w:rsid w:val="00EB6657"/>
    <w:rsid w:val="00F3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1127D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61127D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6112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2023-02-16T07:13:00Z</cp:lastPrinted>
  <dcterms:created xsi:type="dcterms:W3CDTF">2023-02-14T07:46:00Z</dcterms:created>
  <dcterms:modified xsi:type="dcterms:W3CDTF">2023-02-16T07:14:00Z</dcterms:modified>
</cp:coreProperties>
</file>