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29" w:rsidRDefault="008F1A29" w:rsidP="008F1A29">
      <w:pPr>
        <w:pStyle w:val="ConsTitle"/>
        <w:widowControl/>
        <w:spacing w:line="228" w:lineRule="auto"/>
        <w:ind w:right="424"/>
        <w:jc w:val="center"/>
        <w:rPr>
          <w:rFonts w:eastAsia="Times New Roman"/>
        </w:rPr>
      </w:pPr>
    </w:p>
    <w:p w:rsidR="008F1A29" w:rsidRDefault="008F1A29" w:rsidP="008F1A29">
      <w:pPr>
        <w:pStyle w:val="ConsTitle"/>
        <w:widowControl/>
        <w:spacing w:line="228" w:lineRule="auto"/>
        <w:ind w:right="424"/>
        <w:jc w:val="center"/>
        <w:rPr>
          <w:rFonts w:eastAsia="Times New Roman"/>
        </w:rPr>
      </w:pPr>
      <w:r>
        <w:rPr>
          <w:rFonts w:eastAsia="Times New Roman"/>
          <w:noProof/>
          <w:lang w:eastAsia="ru-RU"/>
        </w:rPr>
        <w:drawing>
          <wp:anchor distT="0" distB="0" distL="114300" distR="114300" simplePos="0" relativeHeight="251658240" behindDoc="1" locked="0" layoutInCell="1" allowOverlap="1">
            <wp:simplePos x="0" y="0"/>
            <wp:positionH relativeFrom="column">
              <wp:align>center</wp:align>
            </wp:positionH>
            <wp:positionV relativeFrom="paragraph">
              <wp:posOffset>-501650</wp:posOffset>
            </wp:positionV>
            <wp:extent cx="511810" cy="634365"/>
            <wp:effectExtent l="19050" t="0" r="254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1810" cy="634365"/>
                    </a:xfrm>
                    <a:prstGeom prst="rect">
                      <a:avLst/>
                    </a:prstGeom>
                    <a:noFill/>
                  </pic:spPr>
                </pic:pic>
              </a:graphicData>
            </a:graphic>
          </wp:anchor>
        </w:drawing>
      </w:r>
    </w:p>
    <w:p w:rsidR="008F1A29" w:rsidRDefault="008F1A29" w:rsidP="008F1A29">
      <w:pPr>
        <w:pStyle w:val="ConsTitle"/>
        <w:widowControl/>
        <w:spacing w:line="228" w:lineRule="auto"/>
        <w:ind w:right="424"/>
        <w:jc w:val="center"/>
        <w:rPr>
          <w:rFonts w:eastAsia="Times New Roman"/>
        </w:rPr>
      </w:pPr>
    </w:p>
    <w:p w:rsidR="008F1A29" w:rsidRPr="008F1A29" w:rsidRDefault="008F1A29" w:rsidP="008F1A29">
      <w:pPr>
        <w:pStyle w:val="ConsTitle"/>
        <w:widowControl/>
        <w:spacing w:line="228" w:lineRule="auto"/>
        <w:ind w:right="424"/>
        <w:jc w:val="center"/>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ПРЕДСТАВИТЕЛЬНОЕ СОБРАНИЕ БАБУШКИНСКОГО  МУНИЦИПАЛЬНОГО ОКРУГА ВОЛОГОДСКОЙ ОБЛАСТИ</w:t>
      </w:r>
    </w:p>
    <w:p w:rsidR="008F1A29" w:rsidRDefault="008F1A29" w:rsidP="008F1A29">
      <w:pPr>
        <w:ind w:right="424"/>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РЕШЕНИЕ </w:t>
      </w:r>
    </w:p>
    <w:p w:rsidR="008F1A29" w:rsidRDefault="008F1A29" w:rsidP="008F1A29">
      <w:pPr>
        <w:ind w:right="424"/>
        <w:jc w:val="center"/>
        <w:rPr>
          <w:rFonts w:ascii="Times New Roman" w:eastAsia="Times New Roman" w:hAnsi="Times New Roman" w:cs="Times New Roman"/>
          <w:lang w:eastAsia="ru-RU"/>
        </w:rPr>
      </w:pPr>
    </w:p>
    <w:p w:rsidR="008F1A29" w:rsidRDefault="008F1A29" w:rsidP="008F1A29">
      <w:pPr>
        <w:tabs>
          <w:tab w:val="left" w:pos="9356"/>
          <w:tab w:val="left" w:pos="9921"/>
        </w:tabs>
        <w:ind w:right="424"/>
        <w:jc w:val="both"/>
        <w:rPr>
          <w:rFonts w:ascii="Times New Roman" w:eastAsia="Times New Roman" w:hAnsi="Times New Roman" w:cs="Times New Roman"/>
          <w:b/>
          <w:lang w:eastAsia="ru-RU"/>
        </w:rPr>
      </w:pPr>
    </w:p>
    <w:p w:rsidR="008F1A29" w:rsidRDefault="008F1A29" w:rsidP="008F1A29">
      <w:pPr>
        <w:tabs>
          <w:tab w:val="left" w:pos="9356"/>
          <w:tab w:val="left" w:pos="9921"/>
        </w:tabs>
        <w:ind w:right="42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BD11C3">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 xml:space="preserve"> февраля 2023 года                                                                    №</w:t>
      </w:r>
      <w:r w:rsidR="00BD11C3">
        <w:rPr>
          <w:rFonts w:ascii="Times New Roman" w:eastAsia="Times New Roman" w:hAnsi="Times New Roman" w:cs="Times New Roman"/>
          <w:b/>
          <w:sz w:val="28"/>
          <w:szCs w:val="28"/>
          <w:lang w:eastAsia="ru-RU"/>
        </w:rPr>
        <w:t xml:space="preserve"> 152</w:t>
      </w:r>
    </w:p>
    <w:p w:rsidR="008F1A29" w:rsidRDefault="008F1A29" w:rsidP="008F1A29">
      <w:pPr>
        <w:tabs>
          <w:tab w:val="left" w:pos="9356"/>
          <w:tab w:val="left" w:pos="9921"/>
        </w:tabs>
        <w:ind w:right="424"/>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w:t>
      </w:r>
      <w:proofErr w:type="gramEnd"/>
      <w:r>
        <w:rPr>
          <w:rFonts w:ascii="Times New Roman" w:eastAsia="Times New Roman" w:hAnsi="Times New Roman" w:cs="Times New Roman"/>
          <w:lang w:eastAsia="ru-RU"/>
        </w:rPr>
        <w:t>.</w:t>
      </w:r>
      <w:proofErr w:type="gramStart"/>
      <w:r>
        <w:rPr>
          <w:rFonts w:ascii="Times New Roman" w:eastAsia="Times New Roman" w:hAnsi="Times New Roman" w:cs="Times New Roman"/>
          <w:lang w:eastAsia="ru-RU"/>
        </w:rPr>
        <w:t>им</w:t>
      </w:r>
      <w:proofErr w:type="gramEnd"/>
      <w:r>
        <w:rPr>
          <w:rFonts w:ascii="Times New Roman" w:eastAsia="Times New Roman" w:hAnsi="Times New Roman" w:cs="Times New Roman"/>
          <w:lang w:eastAsia="ru-RU"/>
        </w:rPr>
        <w:t>. Бабушкина</w:t>
      </w:r>
    </w:p>
    <w:p w:rsidR="008F1A29" w:rsidRDefault="008F1A29" w:rsidP="008F1A29">
      <w:pPr>
        <w:tabs>
          <w:tab w:val="left" w:pos="9356"/>
        </w:tabs>
        <w:ind w:right="424"/>
        <w:jc w:val="both"/>
        <w:rPr>
          <w:rFonts w:ascii="Times New Roman" w:eastAsia="Times New Roman" w:hAnsi="Times New Roman" w:cs="Times New Roman"/>
          <w:sz w:val="28"/>
          <w:szCs w:val="28"/>
          <w:lang w:eastAsia="ru-RU"/>
        </w:rPr>
      </w:pPr>
    </w:p>
    <w:p w:rsidR="008F1A29" w:rsidRDefault="008F1A29" w:rsidP="008F1A29">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внесении изменений в решение Представительного Собрания Бабушкинского муниципального округа Вологодской области от 28.11.2022 года № 71 «Об утверждении Положения об организации деятельности старост сельских населенных пунктов Бабушкинского муниципального округа Вологодской области»</w:t>
      </w:r>
    </w:p>
    <w:p w:rsidR="008F1A29" w:rsidRDefault="008F1A29" w:rsidP="008F1A29">
      <w:pPr>
        <w:jc w:val="center"/>
        <w:rPr>
          <w:rFonts w:ascii="Times New Roman" w:eastAsia="Times New Roman" w:hAnsi="Times New Roman" w:cs="Times New Roman"/>
          <w:sz w:val="28"/>
          <w:szCs w:val="28"/>
          <w:lang w:eastAsia="ru-RU"/>
        </w:rPr>
      </w:pPr>
    </w:p>
    <w:p w:rsidR="008F1A29" w:rsidRDefault="008F1A29" w:rsidP="008F1A29">
      <w:pPr>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приведения муниципального нормативного правового акта в соответствие с законодательством Российской Федерации, на основании заключения Государственно-правового департамента Правительства Вологодской области от 23.01.2023 года № 09-29557, руководствуясь Уставом Бабушкинского</w:t>
      </w:r>
      <w:bookmarkStart w:id="0" w:name="_GoBack"/>
      <w:r>
        <w:rPr>
          <w:rFonts w:ascii="Times New Roman" w:eastAsia="Times New Roman" w:hAnsi="Times New Roman" w:cs="Times New Roman"/>
          <w:sz w:val="28"/>
          <w:szCs w:val="28"/>
          <w:lang w:eastAsia="ru-RU"/>
        </w:rPr>
        <w:t xml:space="preserve"> </w:t>
      </w:r>
      <w:bookmarkEnd w:id="0"/>
      <w:r>
        <w:rPr>
          <w:rFonts w:ascii="Times New Roman" w:eastAsia="Times New Roman" w:hAnsi="Times New Roman" w:cs="Times New Roman"/>
          <w:sz w:val="28"/>
          <w:szCs w:val="28"/>
          <w:lang w:eastAsia="ru-RU"/>
        </w:rPr>
        <w:t>муниципального округа,</w:t>
      </w:r>
    </w:p>
    <w:p w:rsidR="008F1A29" w:rsidRDefault="008F1A29" w:rsidP="008F1A29">
      <w:pPr>
        <w:ind w:right="-1" w:firstLine="709"/>
        <w:jc w:val="both"/>
        <w:rPr>
          <w:rFonts w:ascii="Times New Roman" w:eastAsia="Times New Roman" w:hAnsi="Times New Roman" w:cs="Times New Roman"/>
          <w:sz w:val="28"/>
          <w:szCs w:val="28"/>
          <w:lang w:eastAsia="ru-RU"/>
        </w:rPr>
      </w:pPr>
    </w:p>
    <w:p w:rsidR="008F1A29" w:rsidRDefault="00BD11C3" w:rsidP="008F1A29">
      <w:pPr>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F1A29">
        <w:rPr>
          <w:rFonts w:ascii="Times New Roman" w:eastAsia="Times New Roman" w:hAnsi="Times New Roman" w:cs="Times New Roman"/>
          <w:b/>
          <w:sz w:val="28"/>
          <w:szCs w:val="28"/>
          <w:lang w:eastAsia="ru-RU"/>
        </w:rPr>
        <w:t>Представительное Собрание Бабушкинского муниципального округа</w:t>
      </w:r>
    </w:p>
    <w:p w:rsidR="008F1A29" w:rsidRDefault="00BD11C3" w:rsidP="008F1A29">
      <w:pPr>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F1A29">
        <w:rPr>
          <w:rFonts w:ascii="Times New Roman" w:eastAsia="Times New Roman" w:hAnsi="Times New Roman" w:cs="Times New Roman"/>
          <w:b/>
          <w:sz w:val="28"/>
          <w:szCs w:val="28"/>
          <w:lang w:eastAsia="ru-RU"/>
        </w:rPr>
        <w:t>РЕШИЛО:</w:t>
      </w:r>
    </w:p>
    <w:p w:rsidR="008F1A29" w:rsidRDefault="008F1A29" w:rsidP="008F1A29">
      <w:pPr>
        <w:ind w:right="-1" w:firstLine="851"/>
        <w:jc w:val="both"/>
        <w:rPr>
          <w:rFonts w:ascii="Times New Roman" w:eastAsia="Times New Roman" w:hAnsi="Times New Roman" w:cs="Times New Roman"/>
          <w:szCs w:val="28"/>
          <w:lang w:eastAsia="ru-RU"/>
        </w:rPr>
      </w:pPr>
    </w:p>
    <w:p w:rsidR="008F1A29" w:rsidRPr="008F1A29" w:rsidRDefault="008F1A29" w:rsidP="008F1A29">
      <w:pPr>
        <w:pStyle w:val="a3"/>
        <w:jc w:val="both"/>
        <w:rPr>
          <w:rFonts w:ascii="Times New Roman" w:hAnsi="Times New Roman" w:cs="Times New Roman"/>
          <w:sz w:val="28"/>
          <w:szCs w:val="28"/>
          <w:lang w:eastAsia="ru-RU"/>
        </w:rPr>
      </w:pPr>
      <w:r>
        <w:rPr>
          <w:lang w:eastAsia="ru-RU"/>
        </w:rPr>
        <w:tab/>
      </w:r>
      <w:r w:rsidRPr="008F1A29">
        <w:rPr>
          <w:rFonts w:ascii="Times New Roman" w:hAnsi="Times New Roman" w:cs="Times New Roman"/>
          <w:sz w:val="28"/>
          <w:szCs w:val="28"/>
          <w:lang w:eastAsia="ru-RU"/>
        </w:rPr>
        <w:t xml:space="preserve">1. Внести в решение Представительного Собрания Бабушкинского муниципального округа Вологодской области от 28.11.2022 года № 71 «Об утверждении Положения об организации деятельности старост сельских населенных пунктов Бабушкинского муниципального округа Вологодской области» следующие изменения: </w:t>
      </w:r>
    </w:p>
    <w:p w:rsidR="008F1A29" w:rsidRDefault="008F1A29" w:rsidP="008F1A29">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1) в преамбуле решения </w:t>
      </w:r>
      <w:r w:rsidR="00A16A9B">
        <w:rPr>
          <w:rFonts w:ascii="Times New Roman" w:hAnsi="Times New Roman" w:cs="Times New Roman"/>
          <w:sz w:val="28"/>
          <w:szCs w:val="28"/>
          <w:lang w:eastAsia="ru-RU"/>
        </w:rPr>
        <w:t xml:space="preserve">слова и </w:t>
      </w:r>
      <w:r>
        <w:rPr>
          <w:rFonts w:ascii="Times New Roman" w:hAnsi="Times New Roman" w:cs="Times New Roman"/>
          <w:sz w:val="28"/>
          <w:szCs w:val="28"/>
          <w:lang w:eastAsia="ru-RU"/>
        </w:rPr>
        <w:t>цифры «</w:t>
      </w:r>
      <w:r w:rsidR="00A16A9B">
        <w:rPr>
          <w:rFonts w:ascii="Times New Roman" w:hAnsi="Times New Roman" w:cs="Times New Roman"/>
          <w:sz w:val="28"/>
          <w:szCs w:val="28"/>
          <w:lang w:eastAsia="ru-RU"/>
        </w:rPr>
        <w:t xml:space="preserve">со статьями </w:t>
      </w:r>
      <w:r>
        <w:rPr>
          <w:rFonts w:ascii="Times New Roman" w:hAnsi="Times New Roman" w:cs="Times New Roman"/>
          <w:sz w:val="28"/>
          <w:szCs w:val="28"/>
          <w:lang w:eastAsia="ru-RU"/>
        </w:rPr>
        <w:t xml:space="preserve">37, 41» заменить </w:t>
      </w:r>
      <w:r w:rsidR="00A16A9B">
        <w:rPr>
          <w:rFonts w:ascii="Times New Roman" w:hAnsi="Times New Roman" w:cs="Times New Roman"/>
          <w:sz w:val="28"/>
          <w:szCs w:val="28"/>
          <w:lang w:eastAsia="ru-RU"/>
        </w:rPr>
        <w:t xml:space="preserve">словами и </w:t>
      </w:r>
      <w:r>
        <w:rPr>
          <w:rFonts w:ascii="Times New Roman" w:hAnsi="Times New Roman" w:cs="Times New Roman"/>
          <w:sz w:val="28"/>
          <w:szCs w:val="28"/>
          <w:lang w:eastAsia="ru-RU"/>
        </w:rPr>
        <w:t>цифрой «</w:t>
      </w:r>
      <w:r w:rsidR="00A16A9B">
        <w:rPr>
          <w:rFonts w:ascii="Times New Roman" w:hAnsi="Times New Roman" w:cs="Times New Roman"/>
          <w:sz w:val="28"/>
          <w:szCs w:val="28"/>
          <w:lang w:eastAsia="ru-RU"/>
        </w:rPr>
        <w:t>со статьей 27.1»;</w:t>
      </w:r>
    </w:p>
    <w:p w:rsidR="00A16A9B" w:rsidRDefault="00D75604" w:rsidP="008F1A29">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2) пункт 1.4. раздела 1 изложить в следующей редакции:</w:t>
      </w:r>
    </w:p>
    <w:p w:rsidR="00D75604" w:rsidRDefault="00D75604" w:rsidP="00D7560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t xml:space="preserve">«1.4. </w:t>
      </w:r>
      <w:proofErr w:type="gramStart"/>
      <w:r>
        <w:rPr>
          <w:rFonts w:ascii="Times New Roman" w:hAnsi="Times New Roman" w:cs="Times New Roman"/>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Собрания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r w:rsidR="003C3203">
        <w:rPr>
          <w:rFonts w:ascii="Times New Roman" w:hAnsi="Times New Roman" w:cs="Times New Roman"/>
          <w:sz w:val="28"/>
          <w:szCs w:val="28"/>
        </w:rPr>
        <w:t xml:space="preserve"> Бабушкинского муниципального округа</w:t>
      </w:r>
      <w:r>
        <w:rPr>
          <w:rFonts w:ascii="Times New Roman" w:hAnsi="Times New Roman" w:cs="Times New Roman"/>
          <w:sz w:val="28"/>
          <w:szCs w:val="28"/>
        </w:rPr>
        <w:t>»;</w:t>
      </w:r>
      <w:proofErr w:type="gramEnd"/>
    </w:p>
    <w:p w:rsidR="00977351" w:rsidRDefault="00977351" w:rsidP="009773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t xml:space="preserve">3) </w:t>
      </w:r>
      <w:r w:rsidR="00D833CA">
        <w:rPr>
          <w:rFonts w:ascii="Times New Roman" w:hAnsi="Times New Roman" w:cs="Times New Roman"/>
          <w:sz w:val="28"/>
          <w:szCs w:val="28"/>
        </w:rPr>
        <w:t>дополнить пунктами 1.8 и 1.9. раздел 1 Положения следующего содержания:</w:t>
      </w:r>
    </w:p>
    <w:p w:rsidR="00977351" w:rsidRDefault="00D833CA" w:rsidP="0097735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t xml:space="preserve">«1.8. </w:t>
      </w:r>
      <w:r w:rsidR="00977351">
        <w:rPr>
          <w:rFonts w:ascii="Times New Roman" w:hAnsi="Times New Roman" w:cs="Times New Roman"/>
          <w:sz w:val="28"/>
          <w:szCs w:val="28"/>
        </w:rPr>
        <w:t xml:space="preserve">Старосте в соответствии с </w:t>
      </w:r>
      <w:r>
        <w:rPr>
          <w:rFonts w:ascii="Times New Roman" w:hAnsi="Times New Roman" w:cs="Times New Roman"/>
          <w:sz w:val="28"/>
          <w:szCs w:val="28"/>
        </w:rPr>
        <w:t xml:space="preserve">решением  Представительного Собрания округа </w:t>
      </w:r>
      <w:r w:rsidR="00977351">
        <w:rPr>
          <w:rFonts w:ascii="Times New Roman" w:hAnsi="Times New Roman" w:cs="Times New Roman"/>
          <w:sz w:val="28"/>
          <w:szCs w:val="28"/>
        </w:rPr>
        <w:t>может вручаться удостоверение, подтверждающее его полномочия.</w:t>
      </w:r>
    </w:p>
    <w:p w:rsidR="00977351" w:rsidRDefault="00D833CA" w:rsidP="00977351">
      <w:pPr>
        <w:autoSpaceDE w:val="0"/>
        <w:autoSpaceDN w:val="0"/>
        <w:adjustRightInd w:val="0"/>
        <w:spacing w:before="28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1.9. </w:t>
      </w:r>
      <w:r w:rsidR="00977351">
        <w:rPr>
          <w:rFonts w:ascii="Times New Roman" w:hAnsi="Times New Roman" w:cs="Times New Roman"/>
          <w:sz w:val="28"/>
          <w:szCs w:val="28"/>
        </w:rPr>
        <w:t>В случае если вручение старосте удостоверения не предусмотрено нормативным правовым актом</w:t>
      </w:r>
      <w:r>
        <w:rPr>
          <w:rFonts w:ascii="Times New Roman" w:hAnsi="Times New Roman" w:cs="Times New Roman"/>
          <w:sz w:val="28"/>
          <w:szCs w:val="28"/>
        </w:rPr>
        <w:t xml:space="preserve"> Представительного Собрания округа</w:t>
      </w:r>
      <w:r w:rsidR="00977351">
        <w:rPr>
          <w:rFonts w:ascii="Times New Roman" w:hAnsi="Times New Roman" w:cs="Times New Roman"/>
          <w:sz w:val="28"/>
          <w:szCs w:val="28"/>
        </w:rPr>
        <w:t xml:space="preserve">, полномочия старосты подтверждаются выпиской из решения </w:t>
      </w:r>
      <w:r>
        <w:rPr>
          <w:rFonts w:ascii="Times New Roman" w:hAnsi="Times New Roman" w:cs="Times New Roman"/>
          <w:sz w:val="28"/>
          <w:szCs w:val="28"/>
        </w:rPr>
        <w:t>Представительного Собрания округа</w:t>
      </w:r>
      <w:r w:rsidR="00977351">
        <w:rPr>
          <w:rFonts w:ascii="Times New Roman" w:hAnsi="Times New Roman" w:cs="Times New Roman"/>
          <w:sz w:val="28"/>
          <w:szCs w:val="28"/>
        </w:rPr>
        <w:t xml:space="preserve"> его назначении</w:t>
      </w:r>
      <w:r>
        <w:rPr>
          <w:rFonts w:ascii="Times New Roman" w:hAnsi="Times New Roman" w:cs="Times New Roman"/>
          <w:sz w:val="28"/>
          <w:szCs w:val="28"/>
        </w:rPr>
        <w:t>»;</w:t>
      </w:r>
    </w:p>
    <w:p w:rsidR="00A16A9B" w:rsidRDefault="003C3203" w:rsidP="008F1A29">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FF47CA">
        <w:rPr>
          <w:rFonts w:ascii="Times New Roman" w:hAnsi="Times New Roman" w:cs="Times New Roman"/>
          <w:sz w:val="28"/>
          <w:szCs w:val="28"/>
          <w:lang w:eastAsia="ru-RU"/>
        </w:rPr>
        <w:t>4</w:t>
      </w:r>
      <w:r w:rsidR="00D75604">
        <w:rPr>
          <w:rFonts w:ascii="Times New Roman" w:hAnsi="Times New Roman" w:cs="Times New Roman"/>
          <w:sz w:val="28"/>
          <w:szCs w:val="28"/>
          <w:lang w:eastAsia="ru-RU"/>
        </w:rPr>
        <w:t xml:space="preserve">) пункт 4.2. раздела 4 Положения изложить в </w:t>
      </w:r>
      <w:r>
        <w:rPr>
          <w:rFonts w:ascii="Times New Roman" w:hAnsi="Times New Roman" w:cs="Times New Roman"/>
          <w:sz w:val="28"/>
          <w:szCs w:val="28"/>
          <w:lang w:eastAsia="ru-RU"/>
        </w:rPr>
        <w:t xml:space="preserve">следующей </w:t>
      </w:r>
      <w:r w:rsidR="00D75604">
        <w:rPr>
          <w:rFonts w:ascii="Times New Roman" w:hAnsi="Times New Roman" w:cs="Times New Roman"/>
          <w:sz w:val="28"/>
          <w:szCs w:val="28"/>
          <w:lang w:eastAsia="ru-RU"/>
        </w:rPr>
        <w:t>редакции:</w:t>
      </w:r>
    </w:p>
    <w:p w:rsidR="00D75604" w:rsidRDefault="00D75604" w:rsidP="00D7560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lang w:eastAsia="ru-RU"/>
        </w:rPr>
        <w:tab/>
        <w:t xml:space="preserve">«4.2. </w:t>
      </w:r>
      <w:r>
        <w:rPr>
          <w:rFonts w:ascii="Times New Roman" w:hAnsi="Times New Roman" w:cs="Times New Roman"/>
          <w:sz w:val="28"/>
          <w:szCs w:val="28"/>
        </w:rPr>
        <w:t>Староста сельского населенного пункта назначается Представительным Собранием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D75604" w:rsidRDefault="00D75604" w:rsidP="00D7560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lang w:eastAsia="ru-RU"/>
        </w:rPr>
        <w:tab/>
      </w:r>
      <w:r w:rsidR="00FF47CA">
        <w:rPr>
          <w:rFonts w:ascii="Times New Roman" w:hAnsi="Times New Roman" w:cs="Times New Roman"/>
          <w:sz w:val="28"/>
          <w:szCs w:val="28"/>
          <w:lang w:eastAsia="ru-RU"/>
        </w:rPr>
        <w:t>5) подпункт 1 пункта 4.3 раздела</w:t>
      </w:r>
      <w:r>
        <w:rPr>
          <w:rFonts w:ascii="Times New Roman" w:hAnsi="Times New Roman" w:cs="Times New Roman"/>
          <w:sz w:val="28"/>
          <w:szCs w:val="28"/>
          <w:lang w:eastAsia="ru-RU"/>
        </w:rPr>
        <w:t xml:space="preserve"> 4 Положения изложить в </w:t>
      </w:r>
      <w:r w:rsidR="003C3203">
        <w:rPr>
          <w:rFonts w:ascii="Times New Roman" w:hAnsi="Times New Roman" w:cs="Times New Roman"/>
          <w:sz w:val="28"/>
          <w:szCs w:val="28"/>
          <w:lang w:eastAsia="ru-RU"/>
        </w:rPr>
        <w:t xml:space="preserve">следующей </w:t>
      </w:r>
      <w:r>
        <w:rPr>
          <w:rFonts w:ascii="Times New Roman" w:hAnsi="Times New Roman" w:cs="Times New Roman"/>
          <w:sz w:val="28"/>
          <w:szCs w:val="28"/>
          <w:lang w:eastAsia="ru-RU"/>
        </w:rPr>
        <w:t>редакции:</w:t>
      </w:r>
    </w:p>
    <w:p w:rsidR="00D75604" w:rsidRDefault="00D75604" w:rsidP="00D7560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t xml:space="preserve">«1) </w:t>
      </w:r>
      <w:proofErr w:type="gramStart"/>
      <w:r>
        <w:rPr>
          <w:rFonts w:ascii="Times New Roman" w:hAnsi="Times New Roman" w:cs="Times New Roman"/>
          <w:sz w:val="28"/>
          <w:szCs w:val="28"/>
        </w:rPr>
        <w:t>замещающее</w:t>
      </w:r>
      <w:proofErr w:type="gramEnd"/>
      <w:r>
        <w:rPr>
          <w:rFonts w:ascii="Times New Roman" w:hAnsi="Times New Roman" w:cs="Times New Roman"/>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Собрания округа, осуществляющего свои полномочия на непостоянной основе, или должность муниципальной службы»;</w:t>
      </w:r>
    </w:p>
    <w:p w:rsidR="00FF47CA" w:rsidRDefault="00FF47CA" w:rsidP="00FF47CA">
      <w:pPr>
        <w:autoSpaceDE w:val="0"/>
        <w:autoSpaceDN w:val="0"/>
        <w:adjustRightIn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ab/>
        <w:t>6</w:t>
      </w:r>
      <w:r w:rsidR="003C3203">
        <w:rPr>
          <w:rFonts w:ascii="Times New Roman" w:hAnsi="Times New Roman" w:cs="Times New Roman"/>
          <w:sz w:val="28"/>
          <w:szCs w:val="28"/>
          <w:lang w:eastAsia="ru-RU"/>
        </w:rPr>
        <w:t>) дополнить пунктами</w:t>
      </w:r>
      <w:r>
        <w:rPr>
          <w:rFonts w:ascii="Times New Roman" w:hAnsi="Times New Roman" w:cs="Times New Roman"/>
          <w:sz w:val="28"/>
          <w:szCs w:val="28"/>
          <w:lang w:eastAsia="ru-RU"/>
        </w:rPr>
        <w:t xml:space="preserve"> 4.5</w:t>
      </w:r>
      <w:r w:rsidR="00FB2AFC">
        <w:rPr>
          <w:rFonts w:ascii="Times New Roman" w:hAnsi="Times New Roman" w:cs="Times New Roman"/>
          <w:sz w:val="28"/>
          <w:szCs w:val="28"/>
          <w:lang w:eastAsia="ru-RU"/>
        </w:rPr>
        <w:t>.- 4.10</w:t>
      </w:r>
      <w:r w:rsidR="003C320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раздел 4 Положения следующего содержания:</w:t>
      </w:r>
    </w:p>
    <w:p w:rsidR="0055239E" w:rsidRPr="00B57E0E" w:rsidRDefault="00FF47CA" w:rsidP="0055239E">
      <w:pPr>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«4.5. </w:t>
      </w:r>
      <w:r w:rsidR="0055239E" w:rsidRPr="00B57E0E">
        <w:rPr>
          <w:rFonts w:ascii="Times New Roman" w:hAnsi="Times New Roman" w:cs="Times New Roman"/>
          <w:sz w:val="28"/>
          <w:szCs w:val="28"/>
        </w:rPr>
        <w:t xml:space="preserve">Старосты поощряются органами местного самоуправления </w:t>
      </w:r>
      <w:r w:rsidR="0055239E">
        <w:rPr>
          <w:rFonts w:ascii="Times New Roman" w:hAnsi="Times New Roman" w:cs="Times New Roman"/>
          <w:sz w:val="28"/>
          <w:szCs w:val="28"/>
        </w:rPr>
        <w:t xml:space="preserve">Бабушкинского </w:t>
      </w:r>
      <w:r w:rsidR="0055239E" w:rsidRPr="00B57E0E">
        <w:rPr>
          <w:rFonts w:ascii="Times New Roman" w:hAnsi="Times New Roman" w:cs="Times New Roman"/>
          <w:sz w:val="28"/>
          <w:szCs w:val="28"/>
        </w:rPr>
        <w:t xml:space="preserve">муниципального округа за активную работу, в том числе по итогам </w:t>
      </w:r>
      <w:r w:rsidR="0055239E">
        <w:rPr>
          <w:rFonts w:ascii="Times New Roman" w:hAnsi="Times New Roman" w:cs="Times New Roman"/>
          <w:sz w:val="28"/>
          <w:szCs w:val="28"/>
        </w:rPr>
        <w:t>областного</w:t>
      </w:r>
      <w:r w:rsidR="0055239E" w:rsidRPr="00B57E0E">
        <w:rPr>
          <w:rFonts w:ascii="Times New Roman" w:hAnsi="Times New Roman" w:cs="Times New Roman"/>
          <w:sz w:val="28"/>
          <w:szCs w:val="28"/>
        </w:rPr>
        <w:t xml:space="preserve"> конкурса «Лучший староста </w:t>
      </w:r>
      <w:r w:rsidR="0055239E">
        <w:rPr>
          <w:rFonts w:ascii="Times New Roman" w:hAnsi="Times New Roman" w:cs="Times New Roman"/>
          <w:sz w:val="28"/>
          <w:szCs w:val="28"/>
        </w:rPr>
        <w:t>года</w:t>
      </w:r>
      <w:r w:rsidR="0055239E" w:rsidRPr="00B57E0E">
        <w:rPr>
          <w:rFonts w:ascii="Times New Roman" w:hAnsi="Times New Roman" w:cs="Times New Roman"/>
          <w:sz w:val="28"/>
          <w:szCs w:val="28"/>
        </w:rPr>
        <w:t>»</w:t>
      </w:r>
      <w:r w:rsidR="0055239E">
        <w:rPr>
          <w:rFonts w:ascii="Times New Roman" w:hAnsi="Times New Roman" w:cs="Times New Roman"/>
          <w:sz w:val="28"/>
          <w:szCs w:val="28"/>
        </w:rPr>
        <w:t xml:space="preserve">. Администрация Бабушкинского муниципального округа может проводить предварительный отбор старост для принятия участия в областном конкурсе «Лучший староста года» путем организации муниципального этапа конкурса. </w:t>
      </w:r>
    </w:p>
    <w:p w:rsidR="0055239E" w:rsidRPr="00B57E0E" w:rsidRDefault="0055239E" w:rsidP="0055239E">
      <w:pPr>
        <w:pStyle w:val="ConsPlusNormal"/>
        <w:ind w:firstLine="540"/>
        <w:jc w:val="both"/>
        <w:outlineLvl w:val="0"/>
      </w:pPr>
      <w:r>
        <w:rPr>
          <w:rFonts w:ascii="Times New Roman" w:hAnsi="Times New Roman" w:cs="Times New Roman"/>
          <w:sz w:val="28"/>
          <w:szCs w:val="28"/>
        </w:rPr>
        <w:t xml:space="preserve">4.6. </w:t>
      </w:r>
      <w:r w:rsidRPr="00773B69">
        <w:rPr>
          <w:rFonts w:ascii="Times New Roman" w:hAnsi="Times New Roman" w:cs="Times New Roman"/>
          <w:sz w:val="28"/>
          <w:szCs w:val="28"/>
        </w:rPr>
        <w:t xml:space="preserve">Органами местного самоуправления </w:t>
      </w:r>
      <w:r>
        <w:rPr>
          <w:rFonts w:ascii="Times New Roman" w:hAnsi="Times New Roman" w:cs="Times New Roman"/>
          <w:sz w:val="28"/>
          <w:szCs w:val="28"/>
        </w:rPr>
        <w:t xml:space="preserve">Бабушкинского </w:t>
      </w:r>
      <w:r w:rsidRPr="00773B69">
        <w:rPr>
          <w:rFonts w:ascii="Times New Roman" w:hAnsi="Times New Roman" w:cs="Times New Roman"/>
          <w:sz w:val="28"/>
          <w:szCs w:val="28"/>
        </w:rPr>
        <w:t>муниципального округа также обеспечивается участие старост в областном конкурсе «Лучший староста года» в порядке, установленном Правительством Вологодской области</w:t>
      </w:r>
      <w:r w:rsidR="00127628">
        <w:rPr>
          <w:rFonts w:ascii="Times New Roman" w:hAnsi="Times New Roman" w:cs="Times New Roman"/>
          <w:sz w:val="28"/>
          <w:szCs w:val="28"/>
        </w:rPr>
        <w:t>;</w:t>
      </w:r>
    </w:p>
    <w:p w:rsidR="00FB2AFC" w:rsidRDefault="0028629E" w:rsidP="00FB2AFC">
      <w:pPr>
        <w:ind w:firstLine="709"/>
        <w:contextualSpacing/>
        <w:jc w:val="both"/>
        <w:rPr>
          <w:rFonts w:ascii="Times New Roman" w:hAnsi="Times New Roman" w:cs="Times New Roman"/>
          <w:sz w:val="28"/>
          <w:szCs w:val="28"/>
        </w:rPr>
      </w:pPr>
      <w:r>
        <w:rPr>
          <w:rFonts w:ascii="Times New Roman" w:hAnsi="Times New Roman" w:cs="Times New Roman"/>
          <w:sz w:val="28"/>
          <w:szCs w:val="28"/>
        </w:rPr>
        <w:t>4.7.</w:t>
      </w:r>
      <w:r w:rsidR="0055239E" w:rsidRPr="00B57E0E">
        <w:rPr>
          <w:rFonts w:ascii="Times New Roman" w:hAnsi="Times New Roman" w:cs="Times New Roman"/>
          <w:sz w:val="28"/>
          <w:szCs w:val="28"/>
        </w:rPr>
        <w:t xml:space="preserve"> Вопрос о представлении кандидатуры старосты в Общественный совет старост при Губернаторе Вологодской области (далее – Общественный совет старост) рассматривается  на заседании Представительного Собрания</w:t>
      </w:r>
      <w:r w:rsidR="0055239E">
        <w:rPr>
          <w:rFonts w:ascii="Times New Roman" w:hAnsi="Times New Roman" w:cs="Times New Roman"/>
          <w:sz w:val="28"/>
          <w:szCs w:val="28"/>
        </w:rPr>
        <w:t xml:space="preserve"> округа</w:t>
      </w:r>
      <w:r w:rsidR="0055239E" w:rsidRPr="00B57E0E">
        <w:rPr>
          <w:rFonts w:ascii="Times New Roman" w:hAnsi="Times New Roman" w:cs="Times New Roman"/>
          <w:sz w:val="28"/>
          <w:szCs w:val="28"/>
        </w:rPr>
        <w:t>.</w:t>
      </w:r>
    </w:p>
    <w:p w:rsidR="0055239E" w:rsidRPr="00B57E0E" w:rsidRDefault="00FB2AFC" w:rsidP="00FB2AFC">
      <w:pPr>
        <w:pStyle w:val="a3"/>
        <w:jc w:val="both"/>
        <w:rPr>
          <w:rFonts w:ascii="Times New Roman" w:hAnsi="Times New Roman" w:cs="Times New Roman"/>
          <w:sz w:val="28"/>
          <w:szCs w:val="28"/>
        </w:rPr>
      </w:pPr>
      <w:r>
        <w:rPr>
          <w:rFonts w:ascii="Times New Roman" w:hAnsi="Times New Roman" w:cs="Times New Roman"/>
          <w:sz w:val="28"/>
          <w:szCs w:val="28"/>
        </w:rPr>
        <w:tab/>
      </w:r>
      <w:r w:rsidR="0055239E" w:rsidRPr="00376250">
        <w:rPr>
          <w:rFonts w:ascii="Times New Roman" w:hAnsi="Times New Roman" w:cs="Times New Roman"/>
          <w:sz w:val="28"/>
          <w:szCs w:val="28"/>
        </w:rPr>
        <w:t>4</w:t>
      </w:r>
      <w:r>
        <w:rPr>
          <w:rFonts w:ascii="Times New Roman" w:hAnsi="Times New Roman" w:cs="Times New Roman"/>
          <w:sz w:val="28"/>
          <w:szCs w:val="28"/>
        </w:rPr>
        <w:t>.8</w:t>
      </w:r>
      <w:r w:rsidR="0055239E" w:rsidRPr="00B57E0E">
        <w:rPr>
          <w:rFonts w:ascii="Times New Roman" w:hAnsi="Times New Roman" w:cs="Times New Roman"/>
          <w:sz w:val="28"/>
          <w:szCs w:val="28"/>
        </w:rPr>
        <w:t>. Представление в Общественный совет старост осуществляется с согласия старосты.  Староста выражает свое согласие  в письменной форме  или  устно на заседании Представительного Собрания</w:t>
      </w:r>
      <w:r w:rsidR="0055239E">
        <w:rPr>
          <w:rFonts w:ascii="Times New Roman" w:hAnsi="Times New Roman" w:cs="Times New Roman"/>
          <w:sz w:val="28"/>
          <w:szCs w:val="28"/>
        </w:rPr>
        <w:t xml:space="preserve"> округа</w:t>
      </w:r>
      <w:r w:rsidR="0055239E" w:rsidRPr="00B57E0E">
        <w:rPr>
          <w:rFonts w:ascii="Times New Roman" w:hAnsi="Times New Roman" w:cs="Times New Roman"/>
          <w:sz w:val="28"/>
          <w:szCs w:val="28"/>
        </w:rPr>
        <w:t>.</w:t>
      </w:r>
    </w:p>
    <w:p w:rsidR="0055239E" w:rsidRPr="00B57E0E" w:rsidRDefault="0055239E" w:rsidP="0055239E">
      <w:pPr>
        <w:ind w:firstLine="709"/>
        <w:contextualSpacing/>
        <w:jc w:val="both"/>
        <w:rPr>
          <w:rFonts w:ascii="Times New Roman" w:hAnsi="Times New Roman" w:cs="Times New Roman"/>
          <w:sz w:val="28"/>
          <w:szCs w:val="28"/>
        </w:rPr>
      </w:pPr>
      <w:r w:rsidRPr="00376250">
        <w:rPr>
          <w:rFonts w:ascii="Times New Roman" w:hAnsi="Times New Roman" w:cs="Times New Roman"/>
          <w:sz w:val="28"/>
          <w:szCs w:val="28"/>
        </w:rPr>
        <w:t>4</w:t>
      </w:r>
      <w:r w:rsidR="00FB2AFC">
        <w:rPr>
          <w:rFonts w:ascii="Times New Roman" w:hAnsi="Times New Roman" w:cs="Times New Roman"/>
          <w:sz w:val="28"/>
          <w:szCs w:val="28"/>
        </w:rPr>
        <w:t>.9</w:t>
      </w:r>
      <w:r w:rsidRPr="00B57E0E">
        <w:rPr>
          <w:rFonts w:ascii="Times New Roman" w:hAnsi="Times New Roman" w:cs="Times New Roman"/>
          <w:sz w:val="28"/>
          <w:szCs w:val="28"/>
        </w:rPr>
        <w:t>. В случае согласия старосты на представление его кандидатуры в   Общественный совет старост депутаты Представительного Собрания</w:t>
      </w:r>
      <w:r>
        <w:rPr>
          <w:rFonts w:ascii="Times New Roman" w:hAnsi="Times New Roman" w:cs="Times New Roman"/>
          <w:sz w:val="28"/>
          <w:szCs w:val="28"/>
        </w:rPr>
        <w:t xml:space="preserve"> округа</w:t>
      </w:r>
      <w:r w:rsidRPr="00B57E0E">
        <w:rPr>
          <w:rFonts w:ascii="Times New Roman" w:hAnsi="Times New Roman" w:cs="Times New Roman"/>
          <w:sz w:val="28"/>
          <w:szCs w:val="28"/>
        </w:rPr>
        <w:t xml:space="preserve"> голосуют за представление кандидатуры старосты в Общественный совет старост. Голосование является открытым.</w:t>
      </w:r>
    </w:p>
    <w:p w:rsidR="0055239E" w:rsidRDefault="0055239E" w:rsidP="0055239E">
      <w:pPr>
        <w:ind w:firstLine="709"/>
        <w:contextualSpacing/>
        <w:jc w:val="both"/>
        <w:rPr>
          <w:rFonts w:ascii="Times New Roman" w:hAnsi="Times New Roman" w:cs="Times New Roman"/>
          <w:sz w:val="28"/>
          <w:szCs w:val="28"/>
        </w:rPr>
      </w:pPr>
      <w:r w:rsidRPr="00376250">
        <w:rPr>
          <w:rFonts w:ascii="Times New Roman" w:hAnsi="Times New Roman" w:cs="Times New Roman"/>
          <w:sz w:val="28"/>
          <w:szCs w:val="28"/>
        </w:rPr>
        <w:lastRenderedPageBreak/>
        <w:t>4</w:t>
      </w:r>
      <w:r w:rsidR="00FB2AFC">
        <w:rPr>
          <w:rFonts w:ascii="Times New Roman" w:hAnsi="Times New Roman" w:cs="Times New Roman"/>
          <w:sz w:val="28"/>
          <w:szCs w:val="28"/>
        </w:rPr>
        <w:t>.10</w:t>
      </w:r>
      <w:r w:rsidRPr="00B57E0E">
        <w:rPr>
          <w:rFonts w:ascii="Times New Roman" w:hAnsi="Times New Roman" w:cs="Times New Roman"/>
          <w:sz w:val="28"/>
          <w:szCs w:val="28"/>
        </w:rPr>
        <w:t>. Решение Представительного Собрания</w:t>
      </w:r>
      <w:r>
        <w:rPr>
          <w:rFonts w:ascii="Times New Roman" w:hAnsi="Times New Roman" w:cs="Times New Roman"/>
          <w:sz w:val="28"/>
          <w:szCs w:val="28"/>
        </w:rPr>
        <w:t xml:space="preserve"> округа</w:t>
      </w:r>
      <w:r w:rsidRPr="00B57E0E">
        <w:rPr>
          <w:rFonts w:ascii="Times New Roman" w:hAnsi="Times New Roman" w:cs="Times New Roman"/>
          <w:sz w:val="28"/>
          <w:szCs w:val="28"/>
        </w:rPr>
        <w:t xml:space="preserve"> о представлении кандидатуры старосты  в Общественный совет принимается большинством голосов от установленной численности депутатов Представительного Собрания</w:t>
      </w:r>
      <w:r>
        <w:rPr>
          <w:rFonts w:ascii="Times New Roman" w:hAnsi="Times New Roman" w:cs="Times New Roman"/>
          <w:sz w:val="28"/>
          <w:szCs w:val="28"/>
        </w:rPr>
        <w:t xml:space="preserve"> округа</w:t>
      </w:r>
      <w:r w:rsidR="00FB2AFC">
        <w:rPr>
          <w:rFonts w:ascii="Times New Roman" w:hAnsi="Times New Roman" w:cs="Times New Roman"/>
          <w:sz w:val="28"/>
          <w:szCs w:val="28"/>
        </w:rPr>
        <w:t>»</w:t>
      </w:r>
      <w:r w:rsidRPr="00B57E0E">
        <w:rPr>
          <w:rFonts w:ascii="Times New Roman" w:hAnsi="Times New Roman" w:cs="Times New Roman"/>
          <w:sz w:val="28"/>
          <w:szCs w:val="28"/>
        </w:rPr>
        <w:t>.</w:t>
      </w:r>
    </w:p>
    <w:p w:rsidR="00BD11C3" w:rsidRPr="00B57E0E" w:rsidRDefault="00BD11C3" w:rsidP="0055239E">
      <w:pPr>
        <w:ind w:firstLine="709"/>
        <w:contextualSpacing/>
        <w:jc w:val="both"/>
        <w:rPr>
          <w:rFonts w:ascii="Times New Roman" w:hAnsi="Times New Roman" w:cs="Times New Roman"/>
          <w:sz w:val="28"/>
          <w:szCs w:val="28"/>
        </w:rPr>
      </w:pPr>
    </w:p>
    <w:p w:rsidR="008F1A29" w:rsidRPr="00FB2AFC" w:rsidRDefault="0055239E" w:rsidP="00FB2AFC">
      <w:pPr>
        <w:pStyle w:val="a3"/>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8F1A29">
        <w:rPr>
          <w:rFonts w:ascii="Times New Roman" w:eastAsia="Times New Roman" w:hAnsi="Times New Roman" w:cs="Times New Roman"/>
          <w:sz w:val="28"/>
          <w:szCs w:val="28"/>
          <w:lang w:eastAsia="ru-RU"/>
        </w:rPr>
        <w:t>2. 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w:t>
      </w:r>
      <w:r w:rsidR="00127628">
        <w:rPr>
          <w:rFonts w:ascii="Times New Roman" w:eastAsia="Times New Roman" w:hAnsi="Times New Roman" w:cs="Times New Roman"/>
          <w:sz w:val="28"/>
          <w:szCs w:val="28"/>
          <w:lang w:eastAsia="ru-RU"/>
        </w:rPr>
        <w:t>ает в силу со дня опубликования.</w:t>
      </w:r>
    </w:p>
    <w:p w:rsidR="008F1A29" w:rsidRDefault="008F1A29" w:rsidP="008F1A29">
      <w:pPr>
        <w:autoSpaceDE w:val="0"/>
        <w:autoSpaceDN w:val="0"/>
        <w:adjustRightInd w:val="0"/>
        <w:jc w:val="both"/>
        <w:rPr>
          <w:rFonts w:ascii="Times New Roman" w:hAnsi="Times New Roman" w:cs="Times New Roman"/>
          <w:sz w:val="28"/>
          <w:szCs w:val="28"/>
        </w:rPr>
      </w:pPr>
    </w:p>
    <w:p w:rsidR="008F1A29" w:rsidRDefault="008F1A29" w:rsidP="008F1A29">
      <w:pPr>
        <w:tabs>
          <w:tab w:val="left" w:pos="709"/>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8F1A29" w:rsidTr="008F1A29">
        <w:trPr>
          <w:trHeight w:val="360"/>
        </w:trPr>
        <w:tc>
          <w:tcPr>
            <w:tcW w:w="4679" w:type="dxa"/>
            <w:tcBorders>
              <w:top w:val="nil"/>
              <w:left w:val="nil"/>
              <w:bottom w:val="nil"/>
              <w:right w:val="nil"/>
            </w:tcBorders>
            <w:hideMark/>
          </w:tcPr>
          <w:p w:rsidR="008F1A29" w:rsidRDefault="008F1A29" w:rsidP="00BD11C3">
            <w:pPr>
              <w:rPr>
                <w:rFonts w:ascii="Times New Roman" w:eastAsia="Times New Roman" w:hAnsi="Times New Roman" w:cs="Times New Roman"/>
                <w:lang w:eastAsia="ru-RU"/>
              </w:rPr>
            </w:pPr>
            <w:r>
              <w:rPr>
                <w:rFonts w:ascii="Times New Roman" w:eastAsia="Times New Roman" w:hAnsi="Times New Roman" w:cs="Times New Roman"/>
                <w:sz w:val="28"/>
                <w:lang w:eastAsia="ru-RU"/>
              </w:rPr>
              <w:t>Председатель</w:t>
            </w:r>
          </w:p>
          <w:p w:rsidR="008F1A29" w:rsidRDefault="008F1A29" w:rsidP="00BD11C3">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Представительного Собрания</w:t>
            </w:r>
          </w:p>
          <w:p w:rsidR="008F1A29" w:rsidRDefault="008F1A29" w:rsidP="00BD11C3">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Бабушкинского муниципального</w:t>
            </w:r>
          </w:p>
          <w:p w:rsidR="008F1A29" w:rsidRDefault="008F1A29" w:rsidP="00BD11C3">
            <w:pPr>
              <w:rPr>
                <w:rFonts w:ascii="Times New Roman" w:eastAsia="Times New Roman" w:hAnsi="Times New Roman" w:cs="Times New Roman"/>
              </w:rPr>
            </w:pPr>
            <w:r>
              <w:rPr>
                <w:rFonts w:ascii="Times New Roman" w:eastAsia="Times New Roman" w:hAnsi="Times New Roman" w:cs="Times New Roman"/>
                <w:sz w:val="28"/>
                <w:lang w:eastAsia="ru-RU"/>
              </w:rPr>
              <w:t>округа</w:t>
            </w:r>
          </w:p>
        </w:tc>
        <w:tc>
          <w:tcPr>
            <w:tcW w:w="4679" w:type="dxa"/>
            <w:tcBorders>
              <w:top w:val="nil"/>
              <w:left w:val="nil"/>
              <w:bottom w:val="nil"/>
              <w:right w:val="nil"/>
            </w:tcBorders>
          </w:tcPr>
          <w:p w:rsidR="008F1A29" w:rsidRDefault="008F1A29" w:rsidP="00BD11C3">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Глава Бабушкинского     </w:t>
            </w:r>
          </w:p>
          <w:p w:rsidR="008F1A29" w:rsidRDefault="008F1A29" w:rsidP="00BD11C3">
            <w:pPr>
              <w:rPr>
                <w:rFonts w:ascii="Times New Roman" w:eastAsia="Times New Roman" w:hAnsi="Times New Roman" w:cs="Times New Roman"/>
                <w:lang w:eastAsia="ru-RU"/>
              </w:rPr>
            </w:pPr>
            <w:r>
              <w:rPr>
                <w:rFonts w:ascii="Times New Roman" w:eastAsia="Times New Roman" w:hAnsi="Times New Roman" w:cs="Times New Roman"/>
                <w:sz w:val="28"/>
                <w:lang w:eastAsia="ru-RU"/>
              </w:rPr>
              <w:t xml:space="preserve">    муниципального округа </w:t>
            </w:r>
          </w:p>
          <w:p w:rsidR="008F1A29" w:rsidRDefault="008F1A29" w:rsidP="00BD11C3">
            <w:pPr>
              <w:rPr>
                <w:rFonts w:ascii="Times New Roman" w:eastAsia="Times New Roman" w:hAnsi="Times New Roman" w:cs="Times New Roman"/>
              </w:rPr>
            </w:pPr>
          </w:p>
        </w:tc>
      </w:tr>
      <w:tr w:rsidR="008F1A29" w:rsidTr="008F1A29">
        <w:trPr>
          <w:trHeight w:val="360"/>
        </w:trPr>
        <w:tc>
          <w:tcPr>
            <w:tcW w:w="4679" w:type="dxa"/>
            <w:tcBorders>
              <w:top w:val="nil"/>
              <w:left w:val="nil"/>
              <w:bottom w:val="nil"/>
              <w:right w:val="nil"/>
            </w:tcBorders>
            <w:hideMark/>
          </w:tcPr>
          <w:p w:rsidR="008F1A29" w:rsidRDefault="008F1A29">
            <w:pPr>
              <w:spacing w:line="276" w:lineRule="auto"/>
              <w:rPr>
                <w:rFonts w:ascii="Times New Roman" w:eastAsia="Times New Roman" w:hAnsi="Times New Roman" w:cs="Times New Roman"/>
              </w:rPr>
            </w:pPr>
            <w:r>
              <w:rPr>
                <w:rFonts w:ascii="Times New Roman" w:eastAsia="Times New Roman" w:hAnsi="Times New Roman" w:cs="Times New Roman"/>
                <w:sz w:val="28"/>
                <w:lang w:eastAsia="ru-RU"/>
              </w:rPr>
              <w:t>_________________</w:t>
            </w:r>
            <w:proofErr w:type="spellStart"/>
            <w:r>
              <w:rPr>
                <w:rFonts w:ascii="Times New Roman" w:eastAsia="Times New Roman" w:hAnsi="Times New Roman" w:cs="Times New Roman"/>
                <w:sz w:val="28"/>
                <w:lang w:eastAsia="ru-RU"/>
              </w:rPr>
              <w:t>А.М.Шушков</w:t>
            </w:r>
            <w:proofErr w:type="spellEnd"/>
          </w:p>
        </w:tc>
        <w:tc>
          <w:tcPr>
            <w:tcW w:w="4679" w:type="dxa"/>
            <w:tcBorders>
              <w:top w:val="nil"/>
              <w:left w:val="nil"/>
              <w:bottom w:val="nil"/>
              <w:right w:val="nil"/>
            </w:tcBorders>
            <w:hideMark/>
          </w:tcPr>
          <w:p w:rsidR="008F1A29" w:rsidRDefault="008F1A29">
            <w:pPr>
              <w:spacing w:line="276" w:lineRule="auto"/>
              <w:rPr>
                <w:rFonts w:ascii="Times New Roman" w:eastAsia="Times New Roman" w:hAnsi="Times New Roman" w:cs="Times New Roman"/>
              </w:rPr>
            </w:pPr>
            <w:r>
              <w:rPr>
                <w:rFonts w:ascii="Times New Roman" w:eastAsia="Times New Roman" w:hAnsi="Times New Roman" w:cs="Times New Roman"/>
                <w:sz w:val="28"/>
                <w:lang w:eastAsia="ru-RU"/>
              </w:rPr>
              <w:t xml:space="preserve">    _________________ </w:t>
            </w:r>
            <w:proofErr w:type="spellStart"/>
            <w:r>
              <w:rPr>
                <w:rFonts w:ascii="Times New Roman" w:eastAsia="Times New Roman" w:hAnsi="Times New Roman" w:cs="Times New Roman"/>
                <w:sz w:val="28"/>
                <w:lang w:eastAsia="ru-RU"/>
              </w:rPr>
              <w:t>Т.С.Жирохова</w:t>
            </w:r>
            <w:proofErr w:type="spellEnd"/>
          </w:p>
        </w:tc>
      </w:tr>
    </w:tbl>
    <w:p w:rsidR="008F1A29" w:rsidRDefault="008F1A29" w:rsidP="008F1A29">
      <w:pPr>
        <w:ind w:right="424"/>
        <w:jc w:val="right"/>
        <w:rPr>
          <w:rFonts w:ascii="Times New Roman" w:eastAsia="Times New Roman" w:hAnsi="Times New Roman" w:cs="Times New Roman"/>
          <w:sz w:val="28"/>
          <w:szCs w:val="28"/>
          <w:lang w:eastAsia="ru-RU"/>
        </w:rPr>
      </w:pPr>
    </w:p>
    <w:p w:rsidR="008F1A29" w:rsidRDefault="008F1A29" w:rsidP="008F1A29">
      <w:pPr>
        <w:ind w:right="424"/>
        <w:jc w:val="right"/>
        <w:rPr>
          <w:rFonts w:ascii="Times New Roman" w:eastAsia="Times New Roman" w:hAnsi="Times New Roman" w:cs="Times New Roman"/>
          <w:sz w:val="28"/>
          <w:szCs w:val="28"/>
          <w:lang w:eastAsia="ru-RU"/>
        </w:rPr>
      </w:pPr>
    </w:p>
    <w:p w:rsidR="008F1A29" w:rsidRDefault="008F1A29" w:rsidP="008F1A29">
      <w:pPr>
        <w:rPr>
          <w:rFonts w:ascii="Times New Roman" w:eastAsia="Times New Roman" w:hAnsi="Times New Roman" w:cs="Times New Roman"/>
          <w:lang w:eastAsia="ru-RU"/>
        </w:rPr>
      </w:pPr>
    </w:p>
    <w:p w:rsidR="008F1A29" w:rsidRDefault="008F1A29" w:rsidP="008F1A29">
      <w:pPr>
        <w:rPr>
          <w:rFonts w:ascii="Times New Roman" w:eastAsia="Times New Roman" w:hAnsi="Times New Roman" w:cs="Times New Roman"/>
          <w:lang w:eastAsia="ru-RU"/>
        </w:rPr>
      </w:pPr>
    </w:p>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F1A29"/>
    <w:rsid w:val="00127628"/>
    <w:rsid w:val="0028629E"/>
    <w:rsid w:val="003C3203"/>
    <w:rsid w:val="0055239E"/>
    <w:rsid w:val="00654875"/>
    <w:rsid w:val="008F1A29"/>
    <w:rsid w:val="00977351"/>
    <w:rsid w:val="009D2C2D"/>
    <w:rsid w:val="00A16A9B"/>
    <w:rsid w:val="00A333E9"/>
    <w:rsid w:val="00BD11C3"/>
    <w:rsid w:val="00C670ED"/>
    <w:rsid w:val="00D75604"/>
    <w:rsid w:val="00D833CA"/>
    <w:rsid w:val="00FB2AFC"/>
    <w:rsid w:val="00FF4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F1A29"/>
    <w:pPr>
      <w:spacing w:after="0" w:line="240" w:lineRule="auto"/>
    </w:pPr>
    <w:rPr>
      <w:sz w:val="24"/>
      <w:szCs w:val="24"/>
    </w:rPr>
  </w:style>
  <w:style w:type="paragraph" w:customStyle="1" w:styleId="ConsTitle">
    <w:name w:val="ConsTitle"/>
    <w:rsid w:val="008F1A29"/>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PlusNormal">
    <w:name w:val="ConsPlusNormal"/>
    <w:next w:val="a"/>
    <w:rsid w:val="0055239E"/>
    <w:pPr>
      <w:widowControl w:val="0"/>
      <w:suppressAutoHyphens/>
      <w:autoSpaceDE w:val="0"/>
      <w:spacing w:after="0" w:line="240" w:lineRule="auto"/>
      <w:ind w:firstLine="720"/>
    </w:pPr>
    <w:rPr>
      <w:rFonts w:ascii="Arial" w:eastAsia="Arial" w:hAnsi="Arial" w:cs="Arial"/>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40283">
      <w:bodyDiv w:val="1"/>
      <w:marLeft w:val="0"/>
      <w:marRight w:val="0"/>
      <w:marTop w:val="0"/>
      <w:marBottom w:val="0"/>
      <w:divBdr>
        <w:top w:val="none" w:sz="0" w:space="0" w:color="auto"/>
        <w:left w:val="none" w:sz="0" w:space="0" w:color="auto"/>
        <w:bottom w:val="none" w:sz="0" w:space="0" w:color="auto"/>
        <w:right w:val="none" w:sz="0" w:space="0" w:color="auto"/>
      </w:divBdr>
    </w:div>
    <w:div w:id="178087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4578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2023-02-17T12:50:00Z</cp:lastPrinted>
  <dcterms:created xsi:type="dcterms:W3CDTF">2023-02-27T14:04:00Z</dcterms:created>
  <dcterms:modified xsi:type="dcterms:W3CDTF">2023-02-27T14:04:00Z</dcterms:modified>
</cp:coreProperties>
</file>