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3" w:rsidRPr="00D2232E" w:rsidRDefault="00B923B3" w:rsidP="00B945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Договор теплоснабжения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№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им</w:t>
      </w:r>
      <w:proofErr w:type="gramEnd"/>
      <w:r>
        <w:rPr>
          <w:rFonts w:ascii="Times New Roman" w:hAnsi="Times New Roman"/>
          <w:sz w:val="24"/>
          <w:szCs w:val="24"/>
        </w:rPr>
        <w:t>. Бабушкина                                                                             «</w:t>
      </w:r>
      <w:r w:rsidR="005D20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» </w:t>
      </w:r>
      <w:r w:rsidR="005D2054">
        <w:rPr>
          <w:rFonts w:ascii="Times New Roman" w:hAnsi="Times New Roman"/>
          <w:sz w:val="24"/>
          <w:szCs w:val="24"/>
        </w:rPr>
        <w:t xml:space="preserve">            </w:t>
      </w:r>
      <w:r w:rsidR="006907B4">
        <w:rPr>
          <w:rFonts w:ascii="Times New Roman" w:hAnsi="Times New Roman"/>
          <w:sz w:val="24"/>
          <w:szCs w:val="24"/>
        </w:rPr>
        <w:t xml:space="preserve"> </w:t>
      </w:r>
      <w:r w:rsidR="005D2054">
        <w:rPr>
          <w:rFonts w:ascii="Times New Roman" w:hAnsi="Times New Roman"/>
          <w:sz w:val="24"/>
          <w:szCs w:val="24"/>
        </w:rPr>
        <w:t xml:space="preserve"> 2023</w:t>
      </w:r>
      <w:bookmarkStart w:id="0" w:name="_GoBack"/>
      <w:bookmarkEnd w:id="0"/>
      <w:r w:rsidR="005D20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МУП «Бабушкинская теплосеть»</w:t>
      </w:r>
      <w:r w:rsidRPr="00D223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именуемое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дальнейшем</w:t>
      </w:r>
      <w:r>
        <w:rPr>
          <w:rFonts w:ascii="Times New Roman" w:hAnsi="Times New Roman"/>
          <w:sz w:val="24"/>
          <w:szCs w:val="24"/>
        </w:rPr>
        <w:t xml:space="preserve"> «Теплоснабжающая организация»</w:t>
      </w:r>
      <w:r w:rsidRPr="00D223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в   лице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 w:rsidR="00DE4674">
        <w:rPr>
          <w:rFonts w:ascii="Times New Roman" w:hAnsi="Times New Roman"/>
          <w:sz w:val="24"/>
          <w:szCs w:val="24"/>
        </w:rPr>
        <w:t>Рыжовой Ольги Владимировны</w:t>
      </w:r>
      <w:proofErr w:type="gramStart"/>
      <w:r w:rsidR="00DE4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действующего на основании Устава</w:t>
      </w:r>
      <w:r w:rsidRPr="00D223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с  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стороны,  </w:t>
      </w:r>
      <w:r w:rsidR="005D2054">
        <w:rPr>
          <w:rFonts w:ascii="Times New Roman" w:hAnsi="Times New Roman"/>
          <w:sz w:val="24"/>
          <w:szCs w:val="24"/>
        </w:rPr>
        <w:t>_____</w:t>
      </w:r>
      <w:r w:rsidRPr="00D2232E">
        <w:rPr>
          <w:rFonts w:ascii="Times New Roman" w:hAnsi="Times New Roman"/>
          <w:sz w:val="24"/>
          <w:szCs w:val="24"/>
        </w:rPr>
        <w:t xml:space="preserve"> </w:t>
      </w:r>
      <w:r w:rsidR="005D2054">
        <w:rPr>
          <w:rFonts w:ascii="Times New Roman" w:hAnsi="Times New Roman"/>
          <w:sz w:val="24"/>
          <w:szCs w:val="24"/>
        </w:rPr>
        <w:t>(ФИО потребителя ,документ удостоверяющий личность)</w:t>
      </w:r>
      <w:r w:rsidR="00DE4674"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ый</w:t>
      </w:r>
      <w:r w:rsidRPr="00D2232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дальнейшем  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итель»,   с  другой   стороны,   совместно    именуемые    "Стороны", заключили настоящий договор о нижеследующем: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23B3" w:rsidRPr="00D2232E" w:rsidRDefault="00B923B3" w:rsidP="00B923B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1. П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2232E">
        <w:rPr>
          <w:rFonts w:ascii="Times New Roman" w:hAnsi="Times New Roman"/>
          <w:sz w:val="24"/>
          <w:szCs w:val="24"/>
        </w:rPr>
        <w:t xml:space="preserve"> ДОГОВО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А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1.1.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жающая     организация»   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язуется  п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одавать 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ителю»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2232E">
        <w:rPr>
          <w:rFonts w:ascii="Times New Roman" w:hAnsi="Times New Roman"/>
          <w:sz w:val="24"/>
          <w:szCs w:val="24"/>
        </w:rPr>
        <w:t>через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присоедин</w:t>
      </w:r>
      <w:r>
        <w:rPr>
          <w:rFonts w:ascii="Times New Roman" w:hAnsi="Times New Roman"/>
          <w:sz w:val="24"/>
          <w:szCs w:val="24"/>
        </w:rPr>
        <w:t xml:space="preserve">енную сеть тепловую энергию на  жилое помещение </w:t>
      </w:r>
      <w:r w:rsidRPr="00D2232E">
        <w:rPr>
          <w:rFonts w:ascii="Times New Roman" w:hAnsi="Times New Roman"/>
          <w:sz w:val="24"/>
          <w:szCs w:val="24"/>
        </w:rPr>
        <w:t xml:space="preserve">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ителя»,</w:t>
      </w:r>
      <w:r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r w:rsidR="005D2054">
        <w:rPr>
          <w:rFonts w:ascii="Times New Roman" w:hAnsi="Times New Roman"/>
          <w:sz w:val="24"/>
          <w:szCs w:val="24"/>
        </w:rPr>
        <w:t>__________</w:t>
      </w:r>
      <w:r w:rsidRPr="00D2232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итель»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язуется  оплачивать  принятую  тепловую  энергию,  а  также  со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людать предусмотренный      д</w:t>
      </w:r>
      <w:r>
        <w:rPr>
          <w:rFonts w:ascii="Times New Roman" w:hAnsi="Times New Roman"/>
          <w:sz w:val="24"/>
          <w:szCs w:val="24"/>
        </w:rPr>
        <w:t>оговором    режим    её   потреб</w:t>
      </w:r>
      <w:r w:rsidRPr="00D2232E">
        <w:rPr>
          <w:rFonts w:ascii="Times New Roman" w:hAnsi="Times New Roman"/>
          <w:sz w:val="24"/>
          <w:szCs w:val="24"/>
        </w:rPr>
        <w:t>ления, 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еспечивать   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езопасность эксплуатации находящихся в его ведении тепловых сетей и исправность используемых им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оров и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орудования, связанных с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лением тепловой энергии.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2232E">
        <w:rPr>
          <w:rFonts w:ascii="Times New Roman" w:hAnsi="Times New Roman"/>
          <w:sz w:val="24"/>
          <w:szCs w:val="24"/>
        </w:rPr>
        <w:t>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жающая</w:t>
      </w:r>
      <w:r>
        <w:rPr>
          <w:rFonts w:ascii="Times New Roman" w:hAnsi="Times New Roman"/>
          <w:sz w:val="24"/>
          <w:szCs w:val="24"/>
        </w:rPr>
        <w:t xml:space="preserve"> организация» </w:t>
      </w:r>
      <w:r w:rsidRPr="00D2232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</w:t>
      </w:r>
      <w:r w:rsidRPr="00D2232E">
        <w:rPr>
          <w:rFonts w:ascii="Times New Roman" w:hAnsi="Times New Roman"/>
          <w:sz w:val="24"/>
          <w:szCs w:val="24"/>
        </w:rPr>
        <w:t>спечивает  надежность  теплосна</w:t>
      </w:r>
      <w:r>
        <w:rPr>
          <w:rFonts w:ascii="Times New Roman" w:hAnsi="Times New Roman"/>
          <w:sz w:val="24"/>
          <w:szCs w:val="24"/>
        </w:rPr>
        <w:t>бже</w:t>
      </w:r>
      <w:r w:rsidRPr="00D2232E">
        <w:rPr>
          <w:rFonts w:ascii="Times New Roman" w:hAnsi="Times New Roman"/>
          <w:sz w:val="24"/>
          <w:szCs w:val="24"/>
        </w:rPr>
        <w:t>ния  в соответствии с  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ованиями  технических  регламентов  и  с  правилами  организации  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утвержденными Правительством Российской Федерации.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ъем  </w:t>
      </w:r>
      <w:r>
        <w:rPr>
          <w:rFonts w:ascii="Times New Roman" w:hAnsi="Times New Roman"/>
          <w:sz w:val="24"/>
          <w:szCs w:val="24"/>
        </w:rPr>
        <w:t>и стоимость</w:t>
      </w:r>
      <w:r w:rsidRPr="00D2232E">
        <w:rPr>
          <w:rFonts w:ascii="Times New Roman" w:hAnsi="Times New Roman"/>
          <w:sz w:val="24"/>
          <w:szCs w:val="24"/>
        </w:rPr>
        <w:t xml:space="preserve">  тепловой  энергии  указаны    в Приложении № 1 к настоящему договору.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1.2.  Границей   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алансовой    принадлежности       и  эксплуатационной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ответственности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является внешняя граница стены дома, в котором расположено помещение.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1.3.  При  выполнении  настоящего  договора,  а  также  по  вопросам,  им  не</w:t>
      </w:r>
      <w:r>
        <w:rPr>
          <w:rFonts w:ascii="Times New Roman" w:hAnsi="Times New Roman"/>
          <w:sz w:val="24"/>
          <w:szCs w:val="24"/>
        </w:rPr>
        <w:t>о</w:t>
      </w:r>
      <w:r w:rsidRPr="00D2232E">
        <w:rPr>
          <w:rFonts w:ascii="Times New Roman" w:hAnsi="Times New Roman"/>
          <w:sz w:val="24"/>
          <w:szCs w:val="24"/>
        </w:rPr>
        <w:t xml:space="preserve">говоренным,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стороны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язуются  руководствоваться  Федеральным  законом  от  27.07.2010  №  190-ФЗ «О  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жении»,  Гражданским  кодексом</w:t>
      </w:r>
      <w:r>
        <w:rPr>
          <w:rFonts w:ascii="Times New Roman" w:hAnsi="Times New Roman"/>
          <w:sz w:val="24"/>
          <w:szCs w:val="24"/>
        </w:rPr>
        <w:t xml:space="preserve">  РФ,  Жилищным  кодексом  РФ, </w:t>
      </w:r>
      <w:r w:rsidRPr="00D2232E">
        <w:rPr>
          <w:rFonts w:ascii="Times New Roman" w:hAnsi="Times New Roman"/>
          <w:sz w:val="24"/>
          <w:szCs w:val="24"/>
        </w:rPr>
        <w:t>указами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Президента  РФ,  постановлениями  Правительства  РФ, актами органов, осуществляющих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государственное      регулирование     тарифов      на   тепловую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энергию,    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Постановлениями главы администрации </w:t>
      </w:r>
      <w:r>
        <w:rPr>
          <w:rFonts w:ascii="Times New Roman" w:hAnsi="Times New Roman"/>
          <w:sz w:val="24"/>
          <w:szCs w:val="24"/>
        </w:rPr>
        <w:t xml:space="preserve"> Бабушкинского муниципального района </w:t>
      </w:r>
      <w:r w:rsidRPr="00D2232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иными нормативно-правовыми актами.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 П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 xml:space="preserve">АВА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 ОБЯЗАННОСТИ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DE4674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2.1. «Теплоснабжающая организа</w:t>
      </w:r>
      <w:r>
        <w:rPr>
          <w:rFonts w:ascii="Times New Roman" w:hAnsi="Times New Roman"/>
          <w:sz w:val="24"/>
          <w:szCs w:val="24"/>
        </w:rPr>
        <w:t>ц</w:t>
      </w:r>
      <w:r w:rsidRPr="00D2232E">
        <w:rPr>
          <w:rFonts w:ascii="Times New Roman" w:hAnsi="Times New Roman"/>
          <w:sz w:val="24"/>
          <w:szCs w:val="24"/>
        </w:rPr>
        <w:t xml:space="preserve">ия» обязана: </w:t>
      </w:r>
    </w:p>
    <w:p w:rsidR="00B923B3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2.1.1.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еспечивать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ителю»  отпуск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2232E">
        <w:rPr>
          <w:rFonts w:ascii="Times New Roman" w:hAnsi="Times New Roman"/>
          <w:sz w:val="24"/>
          <w:szCs w:val="24"/>
        </w:rPr>
        <w:t>тепловой  энергии  в  виде отопления  для   нужд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ителя»  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настоящему договору.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2.1.2.   Со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людать   режим   подачи   тепловой  энергии   в  соответствии  с  </w:t>
      </w:r>
      <w:proofErr w:type="gramStart"/>
      <w:r w:rsidRPr="00D2232E">
        <w:rPr>
          <w:rFonts w:ascii="Times New Roman" w:hAnsi="Times New Roman"/>
          <w:sz w:val="24"/>
          <w:szCs w:val="24"/>
        </w:rPr>
        <w:t>утвержденным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температурным графиком. </w:t>
      </w:r>
    </w:p>
    <w:p w:rsidR="00B923B3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2.2. «Теплоснабжающая организа</w:t>
      </w:r>
      <w:r>
        <w:rPr>
          <w:rFonts w:ascii="Times New Roman" w:hAnsi="Times New Roman"/>
          <w:sz w:val="24"/>
          <w:szCs w:val="24"/>
        </w:rPr>
        <w:t>ц</w:t>
      </w:r>
      <w:r w:rsidRPr="00D2232E">
        <w:rPr>
          <w:rFonts w:ascii="Times New Roman" w:hAnsi="Times New Roman"/>
          <w:sz w:val="24"/>
          <w:szCs w:val="24"/>
        </w:rPr>
        <w:t xml:space="preserve">ия» имеет право: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1</w:t>
      </w:r>
      <w:r w:rsidRPr="00D2232E">
        <w:rPr>
          <w:rFonts w:ascii="Times New Roman" w:hAnsi="Times New Roman"/>
          <w:sz w:val="24"/>
          <w:szCs w:val="24"/>
        </w:rPr>
        <w:t>. Извещать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ителя»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перерыв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D2232E">
        <w:rPr>
          <w:rFonts w:ascii="Times New Roman" w:hAnsi="Times New Roman"/>
          <w:sz w:val="24"/>
          <w:szCs w:val="24"/>
        </w:rPr>
        <w:t xml:space="preserve"> или ограничени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2232E">
        <w:rPr>
          <w:rFonts w:ascii="Times New Roman" w:hAnsi="Times New Roman"/>
          <w:sz w:val="24"/>
          <w:szCs w:val="24"/>
        </w:rPr>
        <w:t>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жения, их причинах и сроках восстановления нормального режима.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2</w:t>
      </w:r>
      <w:r w:rsidRPr="00D2232E">
        <w:rPr>
          <w:rFonts w:ascii="Times New Roman" w:hAnsi="Times New Roman"/>
          <w:sz w:val="24"/>
          <w:szCs w:val="24"/>
        </w:rPr>
        <w:t xml:space="preserve">.   В  соответствии  со  ст.  22   Федерального  закона  от  27.07.2010   №   190-ФЗ   «О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232E">
        <w:rPr>
          <w:rFonts w:ascii="Times New Roman" w:hAnsi="Times New Roman"/>
          <w:sz w:val="24"/>
          <w:szCs w:val="24"/>
        </w:rPr>
        <w:t>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жении</w:t>
      </w:r>
      <w:proofErr w:type="gramEnd"/>
      <w:r w:rsidRPr="00D2232E">
        <w:rPr>
          <w:rFonts w:ascii="Times New Roman" w:hAnsi="Times New Roman"/>
          <w:sz w:val="24"/>
          <w:szCs w:val="24"/>
        </w:rPr>
        <w:t>»  ограничить  подачу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ителю»  тепловой  энергии  через  1  месяц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после направления письменного предупреждения (уведомления)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ителя» в случае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неоплаты  за  тепловую  энергию  за  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олее  чем  1  (один)  расчетный  период  при  условии 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D2232E">
        <w:rPr>
          <w:rFonts w:ascii="Times New Roman" w:hAnsi="Times New Roman"/>
          <w:sz w:val="24"/>
          <w:szCs w:val="24"/>
        </w:rPr>
        <w:t>еспере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ойного   отопления   жилого   помещения   в   течение   отопительного   периода   в зависимости   от   температуры   наружного   воздуха.   До   введения ограничения   подачи тепловой  энергии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ителю»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жающая  организация»  предупреждает  в письменной  форме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ителя  о  возможности  </w:t>
      </w:r>
      <w:r w:rsidRPr="00D2232E">
        <w:rPr>
          <w:rFonts w:ascii="Times New Roman" w:hAnsi="Times New Roman"/>
          <w:sz w:val="24"/>
          <w:szCs w:val="24"/>
        </w:rPr>
        <w:lastRenderedPageBreak/>
        <w:t>введения  указанного  ограничения  в случае   неуплаты   задолженности   до   истечения   следующего   периода   платежа.   При задержке  платежей сверх установленного  предупреждением срока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организация»  вправе  ввести ограничение  подачи  тепловой энергии  и должна  известить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 этом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ителя»  за  сутки  до  введения  указанного  ограничения.  Ограничение подачи   тепловой   энергии   вводится   в   установленный   предупреждением   срок   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сокращения  подаваемого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ъема  теплоносителя  и  (или)  снижения  его  температуры.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жающая     организация»      имеет     право    осуществить      в   присутствии </w:t>
      </w:r>
      <w:r>
        <w:rPr>
          <w:rFonts w:ascii="Times New Roman" w:hAnsi="Times New Roman"/>
          <w:sz w:val="24"/>
          <w:szCs w:val="24"/>
        </w:rPr>
        <w:t xml:space="preserve"> представителей      «Теплоснабжающей организации»</w:t>
      </w:r>
      <w:r w:rsidRPr="00D2232E">
        <w:rPr>
          <w:rFonts w:ascii="Times New Roman" w:hAnsi="Times New Roman"/>
          <w:sz w:val="24"/>
          <w:szCs w:val="24"/>
        </w:rPr>
        <w:t xml:space="preserve">     и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ителя»   нео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ходимые     переключения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теплопотре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ляющих  установках,   принадлежащих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ителю,   если   эта </w:t>
      </w:r>
      <w:r>
        <w:rPr>
          <w:rFonts w:ascii="Times New Roman" w:hAnsi="Times New Roman"/>
          <w:sz w:val="24"/>
          <w:szCs w:val="24"/>
        </w:rPr>
        <w:t>«Т</w:t>
      </w:r>
      <w:r w:rsidRPr="00D2232E">
        <w:rPr>
          <w:rFonts w:ascii="Times New Roman" w:hAnsi="Times New Roman"/>
          <w:sz w:val="24"/>
          <w:szCs w:val="24"/>
        </w:rPr>
        <w:t>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жающая организация</w:t>
      </w:r>
      <w:r>
        <w:rPr>
          <w:rFonts w:ascii="Times New Roman" w:hAnsi="Times New Roman"/>
          <w:sz w:val="24"/>
          <w:szCs w:val="24"/>
        </w:rPr>
        <w:t>»</w:t>
      </w:r>
      <w:r w:rsidRPr="00D2232E">
        <w:rPr>
          <w:rFonts w:ascii="Times New Roman" w:hAnsi="Times New Roman"/>
          <w:sz w:val="24"/>
          <w:szCs w:val="24"/>
        </w:rPr>
        <w:t xml:space="preserve"> не может реализовать с использованием своих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принадлежащее  ей  право  ограничения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ления  тепловой  энергии.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232E">
        <w:rPr>
          <w:rFonts w:ascii="Times New Roman" w:hAnsi="Times New Roman"/>
          <w:sz w:val="24"/>
          <w:szCs w:val="24"/>
        </w:rPr>
        <w:t>Возо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новление подачи тепловой энергии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осуществляется после 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мер по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2232E">
        <w:rPr>
          <w:rFonts w:ascii="Times New Roman" w:hAnsi="Times New Roman"/>
          <w:sz w:val="24"/>
          <w:szCs w:val="24"/>
        </w:rPr>
        <w:t xml:space="preserve">огашению задолженности.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3</w:t>
      </w:r>
      <w:r w:rsidRPr="00D2232E">
        <w:rPr>
          <w:rFonts w:ascii="Times New Roman" w:hAnsi="Times New Roman"/>
          <w:sz w:val="24"/>
          <w:szCs w:val="24"/>
        </w:rPr>
        <w:t>.  Приостановить  или  ограничить  подачу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ителю»  тепловой  энергии  через  1 месяц после направления письменного предупреждения (уведомления)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ителя» </w:t>
      </w:r>
      <w:proofErr w:type="gramStart"/>
      <w:r w:rsidRPr="00D2232E">
        <w:rPr>
          <w:rFonts w:ascii="Times New Roman" w:hAnsi="Times New Roman"/>
          <w:sz w:val="24"/>
          <w:szCs w:val="24"/>
        </w:rPr>
        <w:t>в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следующих </w:t>
      </w:r>
      <w:proofErr w:type="gramStart"/>
      <w:r w:rsidRPr="00D2232E">
        <w:rPr>
          <w:rFonts w:ascii="Times New Roman" w:hAnsi="Times New Roman"/>
          <w:sz w:val="24"/>
          <w:szCs w:val="24"/>
        </w:rPr>
        <w:t>случаях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: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- при нарушении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ителем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2232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бя</w:t>
      </w:r>
      <w:r w:rsidRPr="00D2232E">
        <w:rPr>
          <w:rFonts w:ascii="Times New Roman" w:hAnsi="Times New Roman"/>
          <w:sz w:val="24"/>
          <w:szCs w:val="24"/>
        </w:rPr>
        <w:t xml:space="preserve">зательства по оплате тепловой энергии;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-  в  иных   случаях,  предусмотренных      действующим     законодательством     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Федерации.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2.2.4</w:t>
      </w:r>
      <w:r w:rsidRPr="00D2232E">
        <w:rPr>
          <w:rFonts w:ascii="Times New Roman" w:hAnsi="Times New Roman"/>
          <w:sz w:val="24"/>
          <w:szCs w:val="24"/>
        </w:rPr>
        <w:t xml:space="preserve">.  Производить    прекращение     или  ограничение     подачи   тепловой    энергии </w:t>
      </w:r>
      <w:r>
        <w:rPr>
          <w:rFonts w:ascii="Times New Roman" w:hAnsi="Times New Roman"/>
          <w:sz w:val="24"/>
          <w:szCs w:val="24"/>
        </w:rPr>
        <w:t>«Потреб</w:t>
      </w:r>
      <w:r w:rsidRPr="00D2232E">
        <w:rPr>
          <w:rFonts w:ascii="Times New Roman" w:hAnsi="Times New Roman"/>
          <w:sz w:val="24"/>
          <w:szCs w:val="24"/>
        </w:rPr>
        <w:t xml:space="preserve">ителю»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ез соответствующего его предупреждения случаях: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-  Нео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ходимости  принятия  неотложных  мер  по  предотвращению  и  ликвидации  аварии  в системе   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жения  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жающей   организации»   (п.   3   ст.   546   ГК   РФ), возникновения  или  угрозы  возникновения  аварийных  ситуаций  на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орудовании 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сетях, по которым осуществляется теплосна</w:t>
      </w:r>
      <w:r>
        <w:rPr>
          <w:rFonts w:ascii="Times New Roman" w:hAnsi="Times New Roman"/>
          <w:sz w:val="24"/>
          <w:szCs w:val="24"/>
        </w:rPr>
        <w:t>бж</w:t>
      </w:r>
      <w:r w:rsidRPr="00D2232E">
        <w:rPr>
          <w:rFonts w:ascii="Times New Roman" w:hAnsi="Times New Roman"/>
          <w:sz w:val="24"/>
          <w:szCs w:val="24"/>
        </w:rPr>
        <w:t xml:space="preserve">ение;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-  Возникновения     стихийных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едствий   и   чрезвычайных     ситуаций,   а  также    </w:t>
      </w:r>
      <w:proofErr w:type="gramStart"/>
      <w:r w:rsidRPr="00D2232E">
        <w:rPr>
          <w:rFonts w:ascii="Times New Roman" w:hAnsi="Times New Roman"/>
          <w:sz w:val="24"/>
          <w:szCs w:val="24"/>
        </w:rPr>
        <w:t>при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нео</w:t>
      </w:r>
      <w:r>
        <w:rPr>
          <w:rFonts w:ascii="Times New Roman" w:hAnsi="Times New Roman"/>
          <w:sz w:val="24"/>
          <w:szCs w:val="24"/>
        </w:rPr>
        <w:t>бх</w:t>
      </w:r>
      <w:r w:rsidRPr="00D2232E">
        <w:rPr>
          <w:rFonts w:ascii="Times New Roman" w:hAnsi="Times New Roman"/>
          <w:sz w:val="24"/>
          <w:szCs w:val="24"/>
        </w:rPr>
        <w:t xml:space="preserve">одимости их локализации и устранения.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жающая     организация»      немедленно      уведомляет   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ителя»     о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2232E">
        <w:rPr>
          <w:rFonts w:ascii="Times New Roman" w:hAnsi="Times New Roman"/>
          <w:sz w:val="24"/>
          <w:szCs w:val="24"/>
        </w:rPr>
        <w:t>возникновении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тоятельств, указанных в п. 2.2.4</w:t>
      </w:r>
      <w:r w:rsidRPr="00D2232E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</w:t>
      </w:r>
      <w:r w:rsidRPr="00D2232E">
        <w:rPr>
          <w:rFonts w:ascii="Times New Roman" w:hAnsi="Times New Roman"/>
          <w:sz w:val="24"/>
          <w:szCs w:val="24"/>
        </w:rPr>
        <w:t>. Прекращение, приостановление подачи тепловой энергии, указанное в п. 2.2.</w:t>
      </w:r>
      <w:r>
        <w:rPr>
          <w:rFonts w:ascii="Times New Roman" w:hAnsi="Times New Roman"/>
          <w:sz w:val="24"/>
          <w:szCs w:val="24"/>
        </w:rPr>
        <w:t>2</w:t>
      </w:r>
      <w:r w:rsidRPr="00D2232E">
        <w:rPr>
          <w:rFonts w:ascii="Times New Roman" w:hAnsi="Times New Roman"/>
          <w:sz w:val="24"/>
          <w:szCs w:val="24"/>
        </w:rPr>
        <w:t>, 2.2.</w:t>
      </w:r>
      <w:r>
        <w:rPr>
          <w:rFonts w:ascii="Times New Roman" w:hAnsi="Times New Roman"/>
          <w:sz w:val="24"/>
          <w:szCs w:val="24"/>
        </w:rPr>
        <w:t>3</w:t>
      </w:r>
      <w:r w:rsidRPr="00D2232E">
        <w:rPr>
          <w:rFonts w:ascii="Times New Roman" w:hAnsi="Times New Roman"/>
          <w:sz w:val="24"/>
          <w:szCs w:val="24"/>
        </w:rPr>
        <w:t xml:space="preserve">, </w:t>
      </w: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4 </w:t>
      </w:r>
      <w:r w:rsidRPr="00D2232E">
        <w:rPr>
          <w:rFonts w:ascii="Times New Roman" w:hAnsi="Times New Roman"/>
          <w:sz w:val="24"/>
          <w:szCs w:val="24"/>
        </w:rPr>
        <w:t xml:space="preserve"> настоящего договора, не влечет за со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ой расторжение договора.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2.2.7.  Осуществлять      </w:t>
      </w:r>
      <w:proofErr w:type="gramStart"/>
      <w:r w:rsidRPr="00D2232E">
        <w:rPr>
          <w:rFonts w:ascii="Times New Roman" w:hAnsi="Times New Roman"/>
          <w:sz w:val="24"/>
          <w:szCs w:val="24"/>
        </w:rPr>
        <w:t>контроль     за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лением    тепловой     энергии    и    иметь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еспрепятственный доступ к тепловым установкам и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орам учета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ителя» </w:t>
      </w:r>
      <w:proofErr w:type="gramStart"/>
      <w:r w:rsidRPr="00D2232E">
        <w:rPr>
          <w:rFonts w:ascii="Times New Roman" w:hAnsi="Times New Roman"/>
          <w:sz w:val="24"/>
          <w:szCs w:val="24"/>
        </w:rPr>
        <w:t>для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: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-  проведения  мероприятий  по  ограничению  или  полному  прекращению  подачи  тепловой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энергии;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2232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>бл</w:t>
      </w:r>
      <w:r w:rsidRPr="00D2232E">
        <w:rPr>
          <w:rFonts w:ascii="Times New Roman" w:hAnsi="Times New Roman"/>
          <w:sz w:val="24"/>
          <w:szCs w:val="24"/>
        </w:rPr>
        <w:t>юдением установленных режимов теплопотре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ления;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- проведения замеров по определению качества тепловой энергии;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2232E">
        <w:rPr>
          <w:rFonts w:ascii="Times New Roman" w:hAnsi="Times New Roman"/>
          <w:sz w:val="24"/>
          <w:szCs w:val="24"/>
        </w:rPr>
        <w:t>роверки   технического  состояния   тепловых  установок   и 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оров  учета   тепловой энергии;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- снятия показаний с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оров учета.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2.3. «Потребитель» обязан: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2.3.1. Принимать и оплачивать тепловую энергию в размере и на условиях, определенных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настоящи</w:t>
      </w:r>
      <w:r>
        <w:rPr>
          <w:rFonts w:ascii="Times New Roman" w:hAnsi="Times New Roman"/>
          <w:sz w:val="24"/>
          <w:szCs w:val="24"/>
        </w:rPr>
        <w:t>м</w:t>
      </w:r>
      <w:r w:rsidRPr="00D2232E">
        <w:rPr>
          <w:rFonts w:ascii="Times New Roman" w:hAnsi="Times New Roman"/>
          <w:sz w:val="24"/>
          <w:szCs w:val="24"/>
        </w:rPr>
        <w:t xml:space="preserve"> договором. </w:t>
      </w:r>
    </w:p>
    <w:p w:rsidR="00B923B3" w:rsidRPr="00D2232E" w:rsidRDefault="00B923B3" w:rsidP="00DE46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2.3.2.  Со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людать    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ования    действующих     нормативно-технических      документов    по охране   тепловых   сетей,   не   допускать   утечек   и   водораз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ора   сетевой   воды   (воды, используемой для 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жения по тепловым сетям), не предусмотренных договором, сверхнормативных потерь тепловой энергии.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2.3.3.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еспечивать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еспрепятственный допуск и оказывать содействие представителям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жающей     организации»    к  тепловым     установкам    и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орам   учета   для проведения  мероприятий,  изложенных  в  п.  2.2.</w:t>
      </w:r>
      <w:r>
        <w:rPr>
          <w:rFonts w:ascii="Times New Roman" w:hAnsi="Times New Roman"/>
          <w:sz w:val="24"/>
          <w:szCs w:val="24"/>
        </w:rPr>
        <w:t>2</w:t>
      </w:r>
      <w:r w:rsidRPr="00D2232E">
        <w:rPr>
          <w:rFonts w:ascii="Times New Roman" w:hAnsi="Times New Roman"/>
          <w:sz w:val="24"/>
          <w:szCs w:val="24"/>
        </w:rPr>
        <w:t xml:space="preserve">  и  п.  2.2.</w:t>
      </w:r>
      <w:r>
        <w:rPr>
          <w:rFonts w:ascii="Times New Roman" w:hAnsi="Times New Roman"/>
          <w:sz w:val="24"/>
          <w:szCs w:val="24"/>
        </w:rPr>
        <w:t>5</w:t>
      </w:r>
      <w:r w:rsidRPr="00D2232E">
        <w:rPr>
          <w:rFonts w:ascii="Times New Roman" w:hAnsi="Times New Roman"/>
          <w:sz w:val="24"/>
          <w:szCs w:val="24"/>
        </w:rPr>
        <w:t xml:space="preserve">  настоящего  договора,  в  том числе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еспечить допуск  представителей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жающей организации» для </w:t>
      </w:r>
      <w:r w:rsidRPr="00D2232E">
        <w:rPr>
          <w:rFonts w:ascii="Times New Roman" w:hAnsi="Times New Roman"/>
          <w:sz w:val="24"/>
          <w:szCs w:val="24"/>
        </w:rPr>
        <w:lastRenderedPageBreak/>
        <w:t>снятия показаний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оров учета, проверки их исправности, а также целостности на них плом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В   случае   неоднократного     (2  и 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олее   раза)   отказа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ителем»    в  допуске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жающей     организации»     или   уполномоченного      ею   лица    в  занимаемое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ителем жилое  помещение для снятия  показаний  индивидуальных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оров учета: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а)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жающая  организация»  направляет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ителю»  (в  письменной  форме) или   вручает   под   роспись   извещение   о   нео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ходимости   </w:t>
      </w:r>
      <w:proofErr w:type="gramStart"/>
      <w:r w:rsidRPr="00D2232E">
        <w:rPr>
          <w:rFonts w:ascii="Times New Roman" w:hAnsi="Times New Roman"/>
          <w:sz w:val="24"/>
          <w:szCs w:val="24"/>
        </w:rPr>
        <w:t>соо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щить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  о</w:t>
      </w:r>
      <w:r>
        <w:rPr>
          <w:rFonts w:ascii="Times New Roman" w:hAnsi="Times New Roman"/>
          <w:sz w:val="24"/>
          <w:szCs w:val="24"/>
        </w:rPr>
        <w:t xml:space="preserve">б </w:t>
      </w:r>
      <w:r w:rsidRPr="00D2232E">
        <w:rPr>
          <w:rFonts w:ascii="Times New Roman" w:hAnsi="Times New Roman"/>
          <w:sz w:val="24"/>
          <w:szCs w:val="24"/>
        </w:rPr>
        <w:t>удо</w:t>
      </w:r>
      <w:r>
        <w:rPr>
          <w:rFonts w:ascii="Times New Roman" w:hAnsi="Times New Roman"/>
          <w:sz w:val="24"/>
          <w:szCs w:val="24"/>
        </w:rPr>
        <w:t>бн</w:t>
      </w:r>
      <w:r w:rsidRPr="00D2232E">
        <w:rPr>
          <w:rFonts w:ascii="Times New Roman" w:hAnsi="Times New Roman"/>
          <w:sz w:val="24"/>
          <w:szCs w:val="24"/>
        </w:rPr>
        <w:t>ых  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ителя дате и времени снятия в течение месяца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жающей организацией» или   уполномоченным      ею   лицом    показаний    индивидуальных    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оров   учета;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)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итель»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язан   в   течение   недели  со  дня   получения извещения,  указанного  в  подпункте  «а»  пункта  2.3.3  настоящего  договора,  соо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щить 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письменной форме)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жающей организации» о дате и времени снятия в течение месяца </w:t>
      </w:r>
      <w:r>
        <w:rPr>
          <w:rFonts w:ascii="Times New Roman" w:hAnsi="Times New Roman"/>
          <w:sz w:val="24"/>
          <w:szCs w:val="24"/>
        </w:rPr>
        <w:t xml:space="preserve"> «Теплоснаб</w:t>
      </w:r>
      <w:r w:rsidRPr="00D2232E">
        <w:rPr>
          <w:rFonts w:ascii="Times New Roman" w:hAnsi="Times New Roman"/>
          <w:sz w:val="24"/>
          <w:szCs w:val="24"/>
        </w:rPr>
        <w:t>жающей  организацией»  или  уполномоченным  ею  лицом  показаний индивидуальных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оров учета;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в)  при  невыполнении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ителем»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язанностей, указанных  в  подпункте  «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</w:t>
      </w:r>
      <w:r w:rsidRPr="00D2232E">
        <w:rPr>
          <w:rFonts w:ascii="Times New Roman" w:hAnsi="Times New Roman"/>
          <w:sz w:val="24"/>
          <w:szCs w:val="24"/>
        </w:rPr>
        <w:t>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2.3.3  настоящего договора,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жающая организация»  вправе  произвести расчет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размера    </w:t>
      </w:r>
      <w:proofErr w:type="gramStart"/>
      <w:r w:rsidRPr="00D2232E">
        <w:rPr>
          <w:rFonts w:ascii="Times New Roman" w:hAnsi="Times New Roman"/>
          <w:sz w:val="24"/>
          <w:szCs w:val="24"/>
        </w:rPr>
        <w:t>платы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   за   коммунальные      услуги    исходя   из   нормативов  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ления</w:t>
      </w:r>
      <w:r>
        <w:rPr>
          <w:rFonts w:ascii="Times New Roman" w:hAnsi="Times New Roman"/>
          <w:sz w:val="24"/>
          <w:szCs w:val="24"/>
        </w:rPr>
        <w:t xml:space="preserve"> коммунальных  услуг</w:t>
      </w:r>
      <w:r w:rsidRPr="00D2232E">
        <w:rPr>
          <w:rFonts w:ascii="Times New Roman" w:hAnsi="Times New Roman"/>
          <w:sz w:val="24"/>
          <w:szCs w:val="24"/>
        </w:rPr>
        <w:t xml:space="preserve">,  начиная  с  месяца,  в  котором  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ыла  проведена  последняя  проверка правильности   снятия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ителем   показаний   индивидуальных 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оров  учета, их исправности, а также ц</w:t>
      </w:r>
      <w:r>
        <w:rPr>
          <w:rFonts w:ascii="Times New Roman" w:hAnsi="Times New Roman"/>
          <w:sz w:val="24"/>
          <w:szCs w:val="24"/>
        </w:rPr>
        <w:t>елостности на них пломб</w:t>
      </w:r>
      <w:r w:rsidRPr="00D2232E">
        <w:rPr>
          <w:rFonts w:ascii="Times New Roman" w:hAnsi="Times New Roman"/>
          <w:sz w:val="24"/>
          <w:szCs w:val="24"/>
        </w:rPr>
        <w:t xml:space="preserve">;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г)  после  направления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ителем»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жающей  организации»  заявления  (</w:t>
      </w:r>
      <w:proofErr w:type="gramStart"/>
      <w:r w:rsidRPr="00D2232E">
        <w:rPr>
          <w:rFonts w:ascii="Times New Roman" w:hAnsi="Times New Roman"/>
          <w:sz w:val="24"/>
          <w:szCs w:val="24"/>
        </w:rPr>
        <w:t>в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письменной форме) о применении индивидуальных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оров учета для   расчета   размера   платы   за   коммунальные   услуги   и   снятия 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организацией»   или  уполномоченным  ею   лицом   показаний   индивидуальных 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оров</w:t>
      </w:r>
      <w:r>
        <w:rPr>
          <w:rFonts w:ascii="Times New Roman" w:hAnsi="Times New Roman"/>
          <w:sz w:val="24"/>
          <w:szCs w:val="24"/>
        </w:rPr>
        <w:t xml:space="preserve"> учета   </w:t>
      </w:r>
      <w:r w:rsidRPr="00D2232E">
        <w:rPr>
          <w:rFonts w:ascii="Times New Roman" w:hAnsi="Times New Roman"/>
          <w:sz w:val="24"/>
          <w:szCs w:val="24"/>
        </w:rPr>
        <w:t>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жающая     организация» о</w:t>
      </w:r>
      <w:r>
        <w:rPr>
          <w:rFonts w:ascii="Times New Roman" w:hAnsi="Times New Roman"/>
          <w:sz w:val="24"/>
          <w:szCs w:val="24"/>
        </w:rPr>
        <w:t>бязана пр</w:t>
      </w:r>
      <w:r w:rsidRPr="00D2232E">
        <w:rPr>
          <w:rFonts w:ascii="Times New Roman" w:hAnsi="Times New Roman"/>
          <w:sz w:val="24"/>
          <w:szCs w:val="24"/>
        </w:rPr>
        <w:t xml:space="preserve">оизвести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перерасчет  размера  платы.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2.3.4.  Со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людать    режимы  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ления   тепловой    энергии,    то  есть   со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людать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установленные     договором    величины 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ления   тепловой    энергии   (мощности)    в  течение  заданного  времени  (час,  сутки),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нео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ходимые для со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людения температурного графика,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еспечивать ее рациональное и эффективное использование.  Не допускать расточительства   тепловой   энергии     и   утечек   сетевой  воды.   Немедленно   соо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жающей организации»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  всех авариях,  пожарах,  неисправностях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учета,  утечке   теплоносителя   и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     иных   нарушениях,   возникающих   при   пользовании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тепловой энергии, независимо от того, </w:t>
      </w:r>
      <w:proofErr w:type="gramStart"/>
      <w:r w:rsidRPr="00D2232E">
        <w:rPr>
          <w:rFonts w:ascii="Times New Roman" w:hAnsi="Times New Roman"/>
          <w:sz w:val="24"/>
          <w:szCs w:val="24"/>
        </w:rPr>
        <w:t>по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чьей вине они произошли.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2.3.5.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еспечивать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езопасную эксплуатацию и исправное состояние </w:t>
      </w:r>
      <w:proofErr w:type="gramStart"/>
      <w:r w:rsidRPr="00D2232E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в его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232E">
        <w:rPr>
          <w:rFonts w:ascii="Times New Roman" w:hAnsi="Times New Roman"/>
          <w:sz w:val="24"/>
          <w:szCs w:val="24"/>
        </w:rPr>
        <w:t>ведении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тепловых сетей и систем теплопотре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ления. Отключать немедленно от тепловой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сети   вышедшее   из  строя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орудование,  своими  силами   и  средствами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еспечивать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ремонт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орудования. </w:t>
      </w:r>
    </w:p>
    <w:p w:rsidR="00B923B3" w:rsidRPr="00D2232E" w:rsidRDefault="00B923B3" w:rsidP="00DE46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2.3.6.   Осуществлять   регистрацию,   замену,   поверку 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оров   учета,   находящихся   в ведении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ителя», в установленные нормативными документами (Правилами учета тепловой энергии и теплоносителя, утв. Минтопэнерго РФ 12.09.1995 г. № Вк-4936) сроки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или по 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ованию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жающей организации», в случае их неисправности. Допуск в   эксплуатацию    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оров    учета    производить     в   присутствии     представителя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жающей организации» с составлением «Акта допуска в эксплуатацию».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2.3.7. </w:t>
      </w:r>
      <w:proofErr w:type="gramStart"/>
      <w:r w:rsidRPr="00D2232E">
        <w:rPr>
          <w:rFonts w:ascii="Times New Roman" w:hAnsi="Times New Roman"/>
          <w:sz w:val="24"/>
          <w:szCs w:val="24"/>
        </w:rPr>
        <w:t>В соответствии со ст. 1</w:t>
      </w:r>
      <w:r>
        <w:rPr>
          <w:rFonts w:ascii="Times New Roman" w:hAnsi="Times New Roman"/>
          <w:sz w:val="24"/>
          <w:szCs w:val="24"/>
        </w:rPr>
        <w:t>3 Федерального закона от 23 нояб</w:t>
      </w:r>
      <w:r w:rsidRPr="00D2232E">
        <w:rPr>
          <w:rFonts w:ascii="Times New Roman" w:hAnsi="Times New Roman"/>
          <w:sz w:val="24"/>
          <w:szCs w:val="24"/>
        </w:rPr>
        <w:t>ря 2009 г. № 261-ФЗ «О</w:t>
      </w:r>
      <w:r>
        <w:rPr>
          <w:rFonts w:ascii="Times New Roman" w:hAnsi="Times New Roman"/>
          <w:sz w:val="24"/>
          <w:szCs w:val="24"/>
        </w:rPr>
        <w:t xml:space="preserve">б </w:t>
      </w:r>
      <w:r w:rsidRPr="00D2232E">
        <w:rPr>
          <w:rFonts w:ascii="Times New Roman" w:hAnsi="Times New Roman"/>
          <w:sz w:val="24"/>
          <w:szCs w:val="24"/>
        </w:rPr>
        <w:t>энергос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ережении    и  повышении     энергетической     эффективности      и  о  внесении    в отдельные   законодательные   акты   Российской   Федерации»   установить   и   ввести   в эксплуатацию   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оры   учёта   тепловой    энергии   в   сроки,  установленные     ст.   13 Федерального   закона   от   23   ноя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ря   2009   г.   №   261-ФЗ   «О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     </w:t>
      </w:r>
      <w:r w:rsidRPr="00D2232E">
        <w:rPr>
          <w:rFonts w:ascii="Times New Roman" w:hAnsi="Times New Roman"/>
          <w:sz w:val="24"/>
          <w:szCs w:val="24"/>
        </w:rPr>
        <w:lastRenderedPageBreak/>
        <w:t>энергос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ережении 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повышении энергетической эффективности и о внесении в</w:t>
      </w:r>
      <w:proofErr w:type="gramEnd"/>
      <w:r>
        <w:rPr>
          <w:rFonts w:ascii="Times New Roman" w:hAnsi="Times New Roman"/>
          <w:sz w:val="24"/>
          <w:szCs w:val="24"/>
        </w:rPr>
        <w:t xml:space="preserve"> о</w:t>
      </w:r>
      <w:r w:rsidRPr="00D2232E">
        <w:rPr>
          <w:rFonts w:ascii="Times New Roman" w:hAnsi="Times New Roman"/>
          <w:sz w:val="24"/>
          <w:szCs w:val="24"/>
        </w:rPr>
        <w:t xml:space="preserve">тдельные законодательные акты Российской Федерации».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2.4. «Потребитель» имеет право: </w:t>
      </w:r>
    </w:p>
    <w:p w:rsidR="00B923B3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2.4.1. Проверять правильность расчета сумм, начисленных ему за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тепловую энергию; </w:t>
      </w:r>
    </w:p>
    <w:p w:rsidR="00B923B3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2.4.2.   Запрашивать   у   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жающей   организации»   нео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ходимую   информацию   о начислениях платы по настоящему договору. </w:t>
      </w:r>
    </w:p>
    <w:p w:rsidR="00B923B3" w:rsidRPr="00D2232E" w:rsidRDefault="00B923B3" w:rsidP="00DE46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2.5. «Потребитель» не имеет права: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2.5.1. </w:t>
      </w:r>
      <w:r>
        <w:rPr>
          <w:rFonts w:ascii="Times New Roman" w:hAnsi="Times New Roman"/>
          <w:sz w:val="24"/>
          <w:szCs w:val="24"/>
        </w:rPr>
        <w:t>С</w:t>
      </w:r>
      <w:r w:rsidRPr="00D2232E">
        <w:rPr>
          <w:rFonts w:ascii="Times New Roman" w:hAnsi="Times New Roman"/>
          <w:sz w:val="24"/>
          <w:szCs w:val="24"/>
        </w:rPr>
        <w:t>амовольно     присоединяться      к  внутридомовым      инженерным      системам    или присоединяться  к  ним  в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ход  коллективных  (о</w:t>
      </w:r>
      <w:r>
        <w:rPr>
          <w:rFonts w:ascii="Times New Roman" w:hAnsi="Times New Roman"/>
          <w:sz w:val="24"/>
          <w:szCs w:val="24"/>
        </w:rPr>
        <w:t>бщедомовых),  об</w:t>
      </w:r>
      <w:r w:rsidRPr="00D2232E">
        <w:rPr>
          <w:rFonts w:ascii="Times New Roman" w:hAnsi="Times New Roman"/>
          <w:sz w:val="24"/>
          <w:szCs w:val="24"/>
        </w:rPr>
        <w:t xml:space="preserve">щих  </w:t>
      </w:r>
      <w:r>
        <w:rPr>
          <w:rFonts w:ascii="Times New Roman" w:hAnsi="Times New Roman"/>
          <w:sz w:val="24"/>
          <w:szCs w:val="24"/>
        </w:rPr>
        <w:t>(к</w:t>
      </w:r>
      <w:r w:rsidRPr="00D2232E">
        <w:rPr>
          <w:rFonts w:ascii="Times New Roman" w:hAnsi="Times New Roman"/>
          <w:sz w:val="24"/>
          <w:szCs w:val="24"/>
        </w:rPr>
        <w:t>вартирных)  или индивидуальных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оров  учета,  вносить  изменения  во  внутридомовые  инженерные системы 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ез внесения в установленном порядке изменений в техническую документацию на многоквартирный дом или жилой дом ли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 в технический паспорт жилого помещения;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2.5.2. </w:t>
      </w:r>
      <w:r>
        <w:rPr>
          <w:rFonts w:ascii="Times New Roman" w:hAnsi="Times New Roman"/>
          <w:sz w:val="24"/>
          <w:szCs w:val="24"/>
        </w:rPr>
        <w:t>С</w:t>
      </w:r>
      <w:r w:rsidRPr="00D2232E">
        <w:rPr>
          <w:rFonts w:ascii="Times New Roman" w:hAnsi="Times New Roman"/>
          <w:sz w:val="24"/>
          <w:szCs w:val="24"/>
        </w:rPr>
        <w:t>амовольно увел</w:t>
      </w:r>
      <w:r>
        <w:rPr>
          <w:rFonts w:ascii="Times New Roman" w:hAnsi="Times New Roman"/>
          <w:sz w:val="24"/>
          <w:szCs w:val="24"/>
        </w:rPr>
        <w:t>ичивать поверхности нагрева приб</w:t>
      </w:r>
      <w:r w:rsidRPr="00D2232E">
        <w:rPr>
          <w:rFonts w:ascii="Times New Roman" w:hAnsi="Times New Roman"/>
          <w:sz w:val="24"/>
          <w:szCs w:val="24"/>
        </w:rPr>
        <w:t xml:space="preserve">оров отопления, установленных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в  жилом   помещении,  свыше   параметров,  указанных   в  техническом </w:t>
      </w:r>
      <w:r w:rsidR="00DE4674">
        <w:rPr>
          <w:rFonts w:ascii="Times New Roman" w:hAnsi="Times New Roman"/>
          <w:sz w:val="24"/>
          <w:szCs w:val="24"/>
        </w:rPr>
        <w:t xml:space="preserve">  паспорте  жилого помещения;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2.5.3. </w:t>
      </w:r>
      <w:r>
        <w:rPr>
          <w:rFonts w:ascii="Times New Roman" w:hAnsi="Times New Roman"/>
          <w:sz w:val="24"/>
          <w:szCs w:val="24"/>
        </w:rPr>
        <w:t>С</w:t>
      </w:r>
      <w:r w:rsidRPr="00D2232E">
        <w:rPr>
          <w:rFonts w:ascii="Times New Roman" w:hAnsi="Times New Roman"/>
          <w:sz w:val="24"/>
          <w:szCs w:val="24"/>
        </w:rPr>
        <w:t>амовольно  нарушать  плом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ы  на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орах учета, демонтировать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оры учета  и осуществлять действия, направленные на искажение их показаний или повреждений;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2.5.4.  использовать  теплоноситель  в  системах  отопления  не  по  прямому  назначению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(производить слив воды из системы и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оров отопления).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23B3" w:rsidRPr="00D2232E" w:rsidRDefault="00B923B3" w:rsidP="00B923B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3. УЧЕТ ТЕПЛОВОЙ ЭНЕ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ГИИ. ПО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 xml:space="preserve">ЯДОК  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АСЧЕТОВ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3.1. Учет и расчет тепловой энергии за расчетный период определяются в соответствии </w:t>
      </w:r>
      <w:proofErr w:type="gramStart"/>
      <w:r w:rsidRPr="00D2232E">
        <w:rPr>
          <w:rFonts w:ascii="Times New Roman" w:hAnsi="Times New Roman"/>
          <w:sz w:val="24"/>
          <w:szCs w:val="24"/>
        </w:rPr>
        <w:t>с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Федеральным  законом  от  27.07.2010  №  190-ФЗ  «О  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жении»</w:t>
      </w:r>
      <w:r>
        <w:rPr>
          <w:rFonts w:ascii="Times New Roman" w:hAnsi="Times New Roman"/>
          <w:sz w:val="24"/>
          <w:szCs w:val="24"/>
        </w:rPr>
        <w:t xml:space="preserve">  и другими нормативными актами.</w:t>
      </w:r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3.2.  Расчеты  за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ленную  тепловую  энергию  в  соответствии  со  ст.  8,  ч.  9  ст.  15 Федерального  закона  от  27.07.2010  №  190-ФЗ  «О  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жении»  производятся 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основании    соответствующих      тарифов,    установленных    </w:t>
      </w:r>
      <w:r>
        <w:rPr>
          <w:rFonts w:ascii="Times New Roman" w:hAnsi="Times New Roman"/>
          <w:sz w:val="24"/>
          <w:szCs w:val="24"/>
        </w:rPr>
        <w:t>Региональной Энергетической Комиссией Вологодской области</w:t>
      </w:r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3.3.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итель»  ставится  в  известность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    изменении  тарифа  на  тепловую  энергию  для населения 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 опу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ликования данной информации в средствах массовой информации. Изменение      тарифов     в    период    действия     договора     </w:t>
      </w:r>
      <w:proofErr w:type="gramStart"/>
      <w:r w:rsidRPr="00D2232E">
        <w:rPr>
          <w:rFonts w:ascii="Times New Roman" w:hAnsi="Times New Roman"/>
          <w:sz w:val="24"/>
          <w:szCs w:val="24"/>
        </w:rPr>
        <w:t>допускается     в   случаях предусмотренных  законодательством  и  не  является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 основанием  для переоформления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договора.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 «Теплоснаб</w:t>
      </w:r>
      <w:r w:rsidRPr="00D2232E">
        <w:rPr>
          <w:rFonts w:ascii="Times New Roman" w:hAnsi="Times New Roman"/>
          <w:sz w:val="24"/>
          <w:szCs w:val="24"/>
        </w:rPr>
        <w:t xml:space="preserve">жающая  организация»  не  позднее  </w:t>
      </w:r>
      <w:r>
        <w:rPr>
          <w:rFonts w:ascii="Times New Roman" w:hAnsi="Times New Roman"/>
          <w:sz w:val="24"/>
          <w:szCs w:val="24"/>
        </w:rPr>
        <w:t>5</w:t>
      </w:r>
      <w:r w:rsidRPr="00D2232E">
        <w:rPr>
          <w:rFonts w:ascii="Times New Roman" w:hAnsi="Times New Roman"/>
          <w:sz w:val="24"/>
          <w:szCs w:val="24"/>
        </w:rPr>
        <w:t xml:space="preserve">-го  числа  месяца,  следующего  </w:t>
      </w:r>
      <w:proofErr w:type="gramStart"/>
      <w:r w:rsidRPr="00D2232E">
        <w:rPr>
          <w:rFonts w:ascii="Times New Roman" w:hAnsi="Times New Roman"/>
          <w:sz w:val="24"/>
          <w:szCs w:val="24"/>
        </w:rPr>
        <w:t>за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истекшим  месяцем,  за  который  производится  оплата,  направляет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ителю»  по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почте </w:t>
      </w:r>
      <w:r>
        <w:rPr>
          <w:rFonts w:ascii="Times New Roman" w:hAnsi="Times New Roman"/>
          <w:sz w:val="24"/>
          <w:szCs w:val="24"/>
        </w:rPr>
        <w:t>счет</w:t>
      </w:r>
      <w:r w:rsidRPr="00D2232E">
        <w:rPr>
          <w:rFonts w:ascii="Times New Roman" w:hAnsi="Times New Roman"/>
          <w:sz w:val="24"/>
          <w:szCs w:val="24"/>
        </w:rPr>
        <w:t xml:space="preserve"> на оплату тепловой энергии за расчетный месяц.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3.5.  За   расчетный   период   принимается  один   календарный   месяц.  Оплата   </w:t>
      </w:r>
      <w:proofErr w:type="gramStart"/>
      <w:r w:rsidRPr="00D2232E">
        <w:rPr>
          <w:rFonts w:ascii="Times New Roman" w:hAnsi="Times New Roman"/>
          <w:sz w:val="24"/>
          <w:szCs w:val="24"/>
        </w:rPr>
        <w:t>тепловой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энергии  производится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ителем» до  1</w:t>
      </w:r>
      <w:r>
        <w:rPr>
          <w:rFonts w:ascii="Times New Roman" w:hAnsi="Times New Roman"/>
          <w:sz w:val="24"/>
          <w:szCs w:val="24"/>
        </w:rPr>
        <w:t>5</w:t>
      </w:r>
      <w:r w:rsidRPr="00D2232E"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z w:val="24"/>
          <w:szCs w:val="24"/>
        </w:rPr>
        <w:t xml:space="preserve">  числа  месяца, следующего за и</w:t>
      </w:r>
      <w:r w:rsidRPr="00D2232E">
        <w:rPr>
          <w:rFonts w:ascii="Times New Roman" w:hAnsi="Times New Roman"/>
          <w:sz w:val="24"/>
          <w:szCs w:val="24"/>
        </w:rPr>
        <w:t xml:space="preserve">стекшим месяцем, за который производится оплата, на основании счета через </w:t>
      </w:r>
      <w:r>
        <w:rPr>
          <w:rFonts w:ascii="Times New Roman" w:hAnsi="Times New Roman"/>
          <w:sz w:val="24"/>
          <w:szCs w:val="24"/>
        </w:rPr>
        <w:t>ОАО «Сбербанк России».</w:t>
      </w:r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3.6.  Сведения  о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ленной  тепловой  энергии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  соо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щаются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ителем»  в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жающую   организацию»   по   телефону</w:t>
      </w:r>
      <w:r>
        <w:rPr>
          <w:rFonts w:ascii="Times New Roman" w:hAnsi="Times New Roman"/>
          <w:sz w:val="24"/>
          <w:szCs w:val="24"/>
        </w:rPr>
        <w:t xml:space="preserve"> 81745-2-19-77</w:t>
      </w:r>
      <w:r w:rsidRPr="00D2232E">
        <w:rPr>
          <w:rFonts w:ascii="Times New Roman" w:hAnsi="Times New Roman"/>
          <w:sz w:val="24"/>
          <w:szCs w:val="24"/>
        </w:rPr>
        <w:t xml:space="preserve">   или   нарочным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2232E">
        <w:rPr>
          <w:rFonts w:ascii="Times New Roman" w:hAnsi="Times New Roman"/>
          <w:sz w:val="24"/>
          <w:szCs w:val="24"/>
        </w:rPr>
        <w:t xml:space="preserve"> до 25  числа  текущего  месяца.  При отсутствии 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оров учета, установленных на   тепловом   пункте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ителя»,   а   также   при   несвоевременном   представлении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сведений,  количество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ленной  тепловой  энергии  определяется  по  нормативам  в соответствии    с  Правилами     установления     и  определения     нормативов 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коммунальных услуг, утв.  Постановлением  Правительства  Российской  Федерации  от  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мая  2006  г.  №  306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Pr="00D2232E" w:rsidRDefault="00B923B3" w:rsidP="00B923B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lastRenderedPageBreak/>
        <w:t>4. ОТВЕТСТВЕННОСТЬ СТО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ОН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4.1.   В   случае   введения   ограничений   в   подаче   тепловой   энергии   или   прекращений теплосна</w:t>
      </w:r>
      <w:r>
        <w:rPr>
          <w:rFonts w:ascii="Times New Roman" w:hAnsi="Times New Roman"/>
          <w:sz w:val="24"/>
          <w:szCs w:val="24"/>
        </w:rPr>
        <w:t>бж</w:t>
      </w:r>
      <w:r w:rsidRPr="00D2232E">
        <w:rPr>
          <w:rFonts w:ascii="Times New Roman" w:hAnsi="Times New Roman"/>
          <w:sz w:val="24"/>
          <w:szCs w:val="24"/>
        </w:rPr>
        <w:t>ения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ителя»  за  неуплату  или  по  иным  допускаемым  нормативными актами   основаниям, 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жающая   организация»   не   несет   ответственность   за последствия,  вызванные  такими  ограничениями  или  прекращениями  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жения.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Восстановление</w:t>
      </w:r>
      <w:r>
        <w:rPr>
          <w:rFonts w:ascii="Times New Roman" w:hAnsi="Times New Roman"/>
          <w:sz w:val="24"/>
          <w:szCs w:val="24"/>
        </w:rPr>
        <w:t xml:space="preserve"> теплоснаб</w:t>
      </w:r>
      <w:r w:rsidRPr="00D2232E">
        <w:rPr>
          <w:rFonts w:ascii="Times New Roman" w:hAnsi="Times New Roman"/>
          <w:sz w:val="24"/>
          <w:szCs w:val="24"/>
        </w:rPr>
        <w:t xml:space="preserve">жения производится после погашения задолженности.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4.2.  «Теплосна</w:t>
      </w:r>
      <w:r>
        <w:rPr>
          <w:rFonts w:ascii="Times New Roman" w:hAnsi="Times New Roman"/>
          <w:sz w:val="24"/>
          <w:szCs w:val="24"/>
        </w:rPr>
        <w:t>бж</w:t>
      </w:r>
      <w:r w:rsidRPr="00D2232E">
        <w:rPr>
          <w:rFonts w:ascii="Times New Roman" w:hAnsi="Times New Roman"/>
          <w:sz w:val="24"/>
          <w:szCs w:val="24"/>
        </w:rPr>
        <w:t>ающая организация» не несет ответственности перед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ителем»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за снижение параметров теплоносителя, </w:t>
      </w:r>
      <w:proofErr w:type="gramStart"/>
      <w:r w:rsidRPr="00D2232E">
        <w:rPr>
          <w:rFonts w:ascii="Times New Roman" w:hAnsi="Times New Roman"/>
          <w:sz w:val="24"/>
          <w:szCs w:val="24"/>
        </w:rPr>
        <w:t>вызванные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: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- стихийными явлениями;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- неправильными действиями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ителя» или третьих лиц;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-  лю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ыми  неполадками  в  сетях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ителя»  и   (или)  во  внутридомовых  сетях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многоквартирного  дома,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котором    расположен</w:t>
      </w:r>
      <w:r>
        <w:rPr>
          <w:rFonts w:ascii="Times New Roman" w:hAnsi="Times New Roman"/>
          <w:sz w:val="24"/>
          <w:szCs w:val="24"/>
        </w:rPr>
        <w:t>о жилое помещение</w:t>
      </w:r>
      <w:r w:rsidRPr="00D2232E">
        <w:rPr>
          <w:rFonts w:ascii="Times New Roman" w:hAnsi="Times New Roman"/>
          <w:sz w:val="24"/>
          <w:szCs w:val="24"/>
        </w:rPr>
        <w:t xml:space="preserve">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4.3. При просрочке исполнения «Потре</w:t>
      </w:r>
      <w:r>
        <w:rPr>
          <w:rFonts w:ascii="Times New Roman" w:hAnsi="Times New Roman"/>
          <w:sz w:val="24"/>
          <w:szCs w:val="24"/>
        </w:rPr>
        <w:t>би</w:t>
      </w:r>
      <w:r w:rsidRPr="00D2232E">
        <w:rPr>
          <w:rFonts w:ascii="Times New Roman" w:hAnsi="Times New Roman"/>
          <w:sz w:val="24"/>
          <w:szCs w:val="24"/>
        </w:rPr>
        <w:t xml:space="preserve">телем» порядка расчетов, указанного в разделе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3  настоящего  договора,  «Потре</w:t>
      </w:r>
      <w:r>
        <w:rPr>
          <w:rFonts w:ascii="Times New Roman" w:hAnsi="Times New Roman"/>
          <w:sz w:val="24"/>
          <w:szCs w:val="24"/>
        </w:rPr>
        <w:t>би</w:t>
      </w:r>
      <w:r w:rsidRPr="00D2232E">
        <w:rPr>
          <w:rFonts w:ascii="Times New Roman" w:hAnsi="Times New Roman"/>
          <w:sz w:val="24"/>
          <w:szCs w:val="24"/>
        </w:rPr>
        <w:t>тель»  выплачивает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жающей  организации» неустойку  в  размере  одной  трехсотой  ставки  рефинансирования  Центрального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анка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Российской Федерации, действующей на момент оплаты, от не выплаченных в срок сумм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за   каждый     день   просрочки,    начиная    со   следующего     дня    после   наступления установленного срока оплаты по день фактической выплаты включительно.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4.4.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жающей  организацией»  при   выявлении   ими   факта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ездоговорного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ления   тепловой   энергии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составляется    акт   о  выявлении 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ездоговорного  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ления   тепловой   энергии. 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указанном   акте   должны   содержаться   сведения   о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ителе   или    ином   лице</w:t>
      </w:r>
      <w:proofErr w:type="gramStart"/>
      <w:r w:rsidR="008157E6"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осуществивших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ездоговорное  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ление    тепловой   энергии,   о   спосо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   и  месте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осуществления такого</w:t>
      </w:r>
      <w:r>
        <w:rPr>
          <w:rFonts w:ascii="Times New Roman" w:hAnsi="Times New Roman"/>
          <w:sz w:val="24"/>
          <w:szCs w:val="24"/>
        </w:rPr>
        <w:t xml:space="preserve">  б</w:t>
      </w:r>
      <w:r w:rsidRPr="00D2232E">
        <w:rPr>
          <w:rFonts w:ascii="Times New Roman" w:hAnsi="Times New Roman"/>
          <w:sz w:val="24"/>
          <w:szCs w:val="24"/>
        </w:rPr>
        <w:t>ездоговорного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ления, описание при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оров учета на момент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составления указанного акта, дата  предыдущей  проверки,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ъяснения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ителя 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иного     лица,   осуществивших      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ездоговорное   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ление     тепловой     энергии, относительно факта выявленного         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ездоговорного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ления тепловой</w:t>
      </w:r>
      <w:r>
        <w:rPr>
          <w:rFonts w:ascii="Times New Roman" w:hAnsi="Times New Roman"/>
          <w:sz w:val="24"/>
          <w:szCs w:val="24"/>
        </w:rPr>
        <w:t xml:space="preserve"> энергии</w:t>
      </w:r>
      <w:r w:rsidRPr="00D2232E">
        <w:rPr>
          <w:rFonts w:ascii="Times New Roman" w:hAnsi="Times New Roman"/>
          <w:sz w:val="24"/>
          <w:szCs w:val="24"/>
        </w:rPr>
        <w:t xml:space="preserve">  и  их  претензии  к  составленному  акту 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случае  наличия  этих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претензий).  При  составлении  указанного  акта  должны  присутствовать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z w:val="24"/>
          <w:szCs w:val="24"/>
        </w:rPr>
        <w:t>и  иное  лицо,  осуществившие б</w:t>
      </w:r>
      <w:r w:rsidRPr="00D2232E">
        <w:rPr>
          <w:rFonts w:ascii="Times New Roman" w:hAnsi="Times New Roman"/>
          <w:sz w:val="24"/>
          <w:szCs w:val="24"/>
        </w:rPr>
        <w:t>ездоговорное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ление  тепловой  энергии,  ли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 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представители.  Отказ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ителя»  или  иного  лица,  осуществивших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D2232E">
        <w:rPr>
          <w:rFonts w:ascii="Times New Roman" w:hAnsi="Times New Roman"/>
          <w:sz w:val="24"/>
          <w:szCs w:val="24"/>
        </w:rPr>
        <w:t>ездоговорное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потре</w:t>
      </w:r>
      <w:r>
        <w:rPr>
          <w:rFonts w:ascii="Times New Roman" w:hAnsi="Times New Roman"/>
          <w:sz w:val="24"/>
          <w:szCs w:val="24"/>
        </w:rPr>
        <w:t>бл</w:t>
      </w:r>
      <w:r w:rsidRPr="00D2232E">
        <w:rPr>
          <w:rFonts w:ascii="Times New Roman" w:hAnsi="Times New Roman"/>
          <w:sz w:val="24"/>
          <w:szCs w:val="24"/>
        </w:rPr>
        <w:t>ение  тепловой  энергии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2232E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  их  представителей  от  подписания составленного акта, а также их отказ от присутствия при его составлении отражается с указанием  причин этого отказа  в указанном акте  или  в отдельном акте, составленном  в присутствии двух незаинтересованных лиц и подписанном ими.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Расчет  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ъема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ездоговорного  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ления   тепловой     энергии   и   ее   стоимости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осуществляется   «Теплосна</w:t>
      </w:r>
      <w:r>
        <w:rPr>
          <w:rFonts w:ascii="Times New Roman" w:hAnsi="Times New Roman"/>
          <w:sz w:val="24"/>
          <w:szCs w:val="24"/>
        </w:rPr>
        <w:t>бж</w:t>
      </w:r>
      <w:r w:rsidRPr="00D2232E">
        <w:rPr>
          <w:rFonts w:ascii="Times New Roman" w:hAnsi="Times New Roman"/>
          <w:sz w:val="24"/>
          <w:szCs w:val="24"/>
        </w:rPr>
        <w:t>ающей   организацией»   в  течение  пяти  ра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очих  дней  </w:t>
      </w:r>
      <w:proofErr w:type="gramStart"/>
      <w:r w:rsidRPr="00D2232E">
        <w:rPr>
          <w:rFonts w:ascii="Times New Roman" w:hAnsi="Times New Roman"/>
          <w:sz w:val="24"/>
          <w:szCs w:val="24"/>
        </w:rPr>
        <w:t>со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дня  составления  акта  о  выявлении     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ездоговорного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ления  тепловой  энергии  на основании  указанного  акта,  документов,   представленных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ителем»   или   иным лицом,    осуществившими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ездоговорное   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ление    тепловой    энергии.  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ъем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D2232E">
        <w:rPr>
          <w:rFonts w:ascii="Times New Roman" w:hAnsi="Times New Roman"/>
          <w:sz w:val="24"/>
          <w:szCs w:val="24"/>
        </w:rPr>
        <w:t>ездоговорного потре</w:t>
      </w:r>
      <w:r>
        <w:rPr>
          <w:rFonts w:ascii="Times New Roman" w:hAnsi="Times New Roman"/>
          <w:sz w:val="24"/>
          <w:szCs w:val="24"/>
        </w:rPr>
        <w:t>бл</w:t>
      </w:r>
      <w:r w:rsidRPr="00D2232E">
        <w:rPr>
          <w:rFonts w:ascii="Times New Roman" w:hAnsi="Times New Roman"/>
          <w:sz w:val="24"/>
          <w:szCs w:val="24"/>
        </w:rPr>
        <w:t xml:space="preserve">ения тепловой энергии определяется за весь период, истекший </w:t>
      </w:r>
      <w:proofErr w:type="gramStart"/>
      <w:r w:rsidRPr="00D2232E">
        <w:rPr>
          <w:rFonts w:ascii="Times New Roman" w:hAnsi="Times New Roman"/>
          <w:sz w:val="24"/>
          <w:szCs w:val="24"/>
        </w:rPr>
        <w:t>с даты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   предыдущей     проверки,    в  месте   осуществления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D2232E">
        <w:rPr>
          <w:rFonts w:ascii="Times New Roman" w:hAnsi="Times New Roman"/>
          <w:sz w:val="24"/>
          <w:szCs w:val="24"/>
        </w:rPr>
        <w:t>ездоговорного  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тепловой энергии, но не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D2232E">
        <w:rPr>
          <w:rFonts w:ascii="Times New Roman" w:hAnsi="Times New Roman"/>
          <w:sz w:val="24"/>
          <w:szCs w:val="24"/>
        </w:rPr>
        <w:t xml:space="preserve">олее чем за три года.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Стоимость  тепловой  энергии,  полученн</w:t>
      </w:r>
      <w:r>
        <w:rPr>
          <w:rFonts w:ascii="Times New Roman" w:hAnsi="Times New Roman"/>
          <w:sz w:val="24"/>
          <w:szCs w:val="24"/>
        </w:rPr>
        <w:t>ой</w:t>
      </w:r>
      <w:r w:rsidRPr="00D2232E">
        <w:rPr>
          <w:rFonts w:ascii="Times New Roman" w:hAnsi="Times New Roman"/>
          <w:sz w:val="24"/>
          <w:szCs w:val="24"/>
        </w:rPr>
        <w:t xml:space="preserve">  в  результате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D2232E">
        <w:rPr>
          <w:rFonts w:ascii="Times New Roman" w:hAnsi="Times New Roman"/>
          <w:sz w:val="24"/>
          <w:szCs w:val="24"/>
        </w:rPr>
        <w:t>ездоговорного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ления    тепловой    энергии,   теплоносителя,      определяется     в   соответствии     с действующими  на дату  взыскания тарифами  на тепловую энергию </w:t>
      </w:r>
      <w:proofErr w:type="gramStart"/>
      <w:r w:rsidRPr="00D2232E">
        <w:rPr>
          <w:rFonts w:ascii="Times New Roman" w:hAnsi="Times New Roman"/>
          <w:sz w:val="24"/>
          <w:szCs w:val="24"/>
        </w:rPr>
        <w:t>для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соответствующей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категории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ителей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подлежит  оплате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ителем»   или   иным   лицом,  осуществившими      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ездоговорное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потре</w:t>
      </w:r>
      <w:r>
        <w:rPr>
          <w:rFonts w:ascii="Times New Roman" w:hAnsi="Times New Roman"/>
          <w:sz w:val="24"/>
          <w:szCs w:val="24"/>
        </w:rPr>
        <w:t>бл</w:t>
      </w:r>
      <w:r w:rsidRPr="00D2232E">
        <w:rPr>
          <w:rFonts w:ascii="Times New Roman" w:hAnsi="Times New Roman"/>
          <w:sz w:val="24"/>
          <w:szCs w:val="24"/>
        </w:rPr>
        <w:t xml:space="preserve">ение   тепловой    энергии,   в  </w:t>
      </w:r>
      <w:r w:rsidRPr="00D2232E">
        <w:rPr>
          <w:rFonts w:ascii="Times New Roman" w:hAnsi="Times New Roman"/>
          <w:sz w:val="24"/>
          <w:szCs w:val="24"/>
        </w:rPr>
        <w:lastRenderedPageBreak/>
        <w:t>пятнадцатидневный       срок   с  момента     получения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2232E">
        <w:rPr>
          <w:rFonts w:ascii="Times New Roman" w:hAnsi="Times New Roman"/>
          <w:sz w:val="24"/>
          <w:szCs w:val="24"/>
        </w:rPr>
        <w:t>соответствующего  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ования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жающей  организации».  В  случае  неоплаты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указанный   срок 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ителем»   или   иным    лицом,   осуществившими    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ездоговорное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ление  тепловой  энергии,  стоимости  тепловой  энергии,  полученной  в  результате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D2232E">
        <w:rPr>
          <w:rFonts w:ascii="Times New Roman" w:hAnsi="Times New Roman"/>
          <w:sz w:val="24"/>
          <w:szCs w:val="24"/>
        </w:rPr>
        <w:t>ездоговорного   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ления, 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жающая     организация»     вправе   прекратить подачу  тепловой  энергии  и  взыскать  с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ителя»  или  иного  лица,  осуществивших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ездоговорное   потре</w:t>
      </w:r>
      <w:r>
        <w:rPr>
          <w:rFonts w:ascii="Times New Roman" w:hAnsi="Times New Roman"/>
          <w:sz w:val="24"/>
          <w:szCs w:val="24"/>
        </w:rPr>
        <w:t>бл</w:t>
      </w:r>
      <w:r w:rsidRPr="00D2232E">
        <w:rPr>
          <w:rFonts w:ascii="Times New Roman" w:hAnsi="Times New Roman"/>
          <w:sz w:val="24"/>
          <w:szCs w:val="24"/>
        </w:rPr>
        <w:t>ение   тепловой   энергии,   у</w:t>
      </w:r>
      <w:r>
        <w:rPr>
          <w:rFonts w:ascii="Times New Roman" w:hAnsi="Times New Roman"/>
          <w:sz w:val="24"/>
          <w:szCs w:val="24"/>
        </w:rPr>
        <w:t>бытки,</w:t>
      </w:r>
      <w:r w:rsidRPr="00D2232E">
        <w:rPr>
          <w:rFonts w:ascii="Times New Roman" w:hAnsi="Times New Roman"/>
          <w:sz w:val="24"/>
          <w:szCs w:val="24"/>
        </w:rPr>
        <w:t xml:space="preserve">  полученн</w:t>
      </w:r>
      <w:r>
        <w:rPr>
          <w:rFonts w:ascii="Times New Roman" w:hAnsi="Times New Roman"/>
          <w:sz w:val="24"/>
          <w:szCs w:val="24"/>
        </w:rPr>
        <w:t>ые</w:t>
      </w:r>
      <w:r w:rsidRPr="00D2232E">
        <w:rPr>
          <w:rFonts w:ascii="Times New Roman" w:hAnsi="Times New Roman"/>
          <w:sz w:val="24"/>
          <w:szCs w:val="24"/>
        </w:rPr>
        <w:t xml:space="preserve">   в  результате       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ездоговорного 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тепловой энергии.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4.5.  При  несо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людении  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ований  к  параметрам  качества  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жения,  нарушение режима 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ления  тепловой  энергии</w:t>
      </w:r>
      <w:proofErr w:type="gramStart"/>
      <w:r w:rsidR="008157E6"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,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 в  том  числе  ответственность  за  нарушение условий    о    количестве,    качестве     и  значениях      термодинамических       параметров возвращаемого   теплоносителя   виновная   сторона   настоящего   договора   выплачивает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другой  стороне   настоящего  договора   неустойку   в   размере  одной   трехсотой  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рефинансирования Центрального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D2232E">
        <w:rPr>
          <w:rFonts w:ascii="Times New Roman" w:hAnsi="Times New Roman"/>
          <w:sz w:val="24"/>
          <w:szCs w:val="24"/>
        </w:rPr>
        <w:t>анка Российской Федерации, действующей на момент оплаты,   от   не   выплаченных   в   срок   сумм   за   каждый   день   просрочки,   начиная  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следующего дня  после  наступления установленного срока оплаты  по день  фактической выплаты включительно.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23B3" w:rsidRPr="00D2232E" w:rsidRDefault="00B923B3" w:rsidP="00B923B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5. С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 ДЕЙСТВИЯ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ДОГОВО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А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5.1.  Настоящий  договор  действует  с  </w:t>
      </w:r>
      <w:r w:rsidR="005D2054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5D2054">
        <w:rPr>
          <w:rFonts w:ascii="Times New Roman" w:hAnsi="Times New Roman"/>
          <w:sz w:val="24"/>
          <w:szCs w:val="24"/>
        </w:rPr>
        <w:t>2023</w:t>
      </w:r>
      <w:r w:rsidRPr="00D2232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2232E">
        <w:rPr>
          <w:rFonts w:ascii="Times New Roman" w:hAnsi="Times New Roman"/>
          <w:sz w:val="24"/>
          <w:szCs w:val="24"/>
        </w:rPr>
        <w:t xml:space="preserve">  </w:t>
      </w:r>
      <w:r w:rsidR="008C4118">
        <w:rPr>
          <w:rFonts w:ascii="Times New Roman" w:hAnsi="Times New Roman"/>
          <w:sz w:val="24"/>
          <w:szCs w:val="24"/>
        </w:rPr>
        <w:t>–</w:t>
      </w:r>
      <w:r w:rsidR="00DE4674">
        <w:rPr>
          <w:rFonts w:ascii="Times New Roman" w:hAnsi="Times New Roman"/>
          <w:sz w:val="24"/>
          <w:szCs w:val="24"/>
        </w:rPr>
        <w:t xml:space="preserve"> </w:t>
      </w:r>
      <w:r w:rsidR="008C4118">
        <w:rPr>
          <w:rFonts w:ascii="Times New Roman" w:hAnsi="Times New Roman"/>
          <w:sz w:val="24"/>
          <w:szCs w:val="24"/>
        </w:rPr>
        <w:t>до 31 декабря 2023года</w:t>
      </w:r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DE46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В   части  исполнения 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язательства      по   оплате  тепловой   энергии  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ителем»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окончание договора наступает одновременно с оплатой 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ленной тепловой энергии.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5.2. Договор считается продленным на тех же условиях и на тот же срок, если за месяц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до окончания срока не последует заявления одной из сторон о прекращении настоящего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договора или его </w:t>
      </w:r>
      <w:proofErr w:type="gramStart"/>
      <w:r w:rsidRPr="00D2232E">
        <w:rPr>
          <w:rFonts w:ascii="Times New Roman" w:hAnsi="Times New Roman"/>
          <w:sz w:val="24"/>
          <w:szCs w:val="24"/>
        </w:rPr>
        <w:t>изменении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5.3.  При   отказе   от  на</w:t>
      </w:r>
      <w:r>
        <w:rPr>
          <w:rFonts w:ascii="Times New Roman" w:hAnsi="Times New Roman"/>
          <w:sz w:val="24"/>
          <w:szCs w:val="24"/>
        </w:rPr>
        <w:t>стоящего   договора</w:t>
      </w:r>
      <w:proofErr w:type="gramStart"/>
      <w:r w:rsidR="00DE4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    «Потреб</w:t>
      </w:r>
      <w:r w:rsidRPr="00D2232E">
        <w:rPr>
          <w:rFonts w:ascii="Times New Roman" w:hAnsi="Times New Roman"/>
          <w:sz w:val="24"/>
          <w:szCs w:val="24"/>
        </w:rPr>
        <w:t>итель»   отключает   свои   сети    и теплопотре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ляющие     установки     от    внешней     среды     (на   границе  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алансовой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принадлежности),       устанавливает      сварные     заглушки     на   </w:t>
      </w:r>
      <w:proofErr w:type="gramStart"/>
      <w:r w:rsidRPr="00D2232E">
        <w:rPr>
          <w:rFonts w:ascii="Times New Roman" w:hAnsi="Times New Roman"/>
          <w:sz w:val="24"/>
          <w:szCs w:val="24"/>
        </w:rPr>
        <w:t>прямом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    и  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ратном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232E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опроводах</w:t>
      </w:r>
      <w:proofErr w:type="gramEnd"/>
      <w:r w:rsidRPr="00D2232E">
        <w:rPr>
          <w:rFonts w:ascii="Times New Roman" w:hAnsi="Times New Roman"/>
          <w:sz w:val="24"/>
          <w:szCs w:val="24"/>
        </w:rPr>
        <w:t>,  о  чем  составляет  с  представителем  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жающей  организации»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двухсторонний акт.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5.4.  При  утрате  права  со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ственности  или  иного  </w:t>
      </w:r>
      <w:proofErr w:type="gramStart"/>
      <w:r w:rsidRPr="00D2232E">
        <w:rPr>
          <w:rFonts w:ascii="Times New Roman" w:hAnsi="Times New Roman"/>
          <w:sz w:val="24"/>
          <w:szCs w:val="24"/>
        </w:rPr>
        <w:t>предусмотренном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 законом  права  на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ъект   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жения, 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итель»  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язан   немедленно     уведомить  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    этом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«Теплосна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жающую  организацию»,  а  также  в  течение  5  ра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очих  дней  предоставить </w:t>
      </w:r>
    </w:p>
    <w:p w:rsidR="00B923B3" w:rsidRPr="00D2232E" w:rsidRDefault="00B923B3" w:rsidP="00DE46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подтверждающие документы  и  произвести  полный  расчет  по  настоящему договору.  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прекращении  прав  на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ъект  теплосна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жения  последней  датой  действия  настоящего договора     является     последняя     дата    существования       прав    «Потре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ителя»   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служиваемый     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ъект.   При    государственной      регистрации     перехода     прав   на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служиваемый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ъект,  последним днём действия  настоящего договора является дата, предшествующая дате государственной регистрации перехода прав.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5.5.  Стороны  вправе  в  период  действия  настоящего  договора  вносить  изменения  </w:t>
      </w:r>
      <w:proofErr w:type="gramStart"/>
      <w:r w:rsidRPr="00D2232E">
        <w:rPr>
          <w:rFonts w:ascii="Times New Roman" w:hAnsi="Times New Roman"/>
          <w:sz w:val="24"/>
          <w:szCs w:val="24"/>
        </w:rPr>
        <w:t>в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Приложение  к  настоящему  договору  путем  подписания  нового  Приложения.  При  этом новое  Приложение  вступает  в силу, а  предыдущее  Приложение утрачивает силу </w:t>
      </w:r>
      <w:proofErr w:type="gramStart"/>
      <w:r w:rsidRPr="00D2232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сторонами Приложения в новой редакции. </w:t>
      </w:r>
    </w:p>
    <w:p w:rsidR="00B923B3" w:rsidRPr="00D2232E" w:rsidRDefault="00B923B3" w:rsidP="00B923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D2232E">
        <w:rPr>
          <w:rFonts w:ascii="Times New Roman" w:hAnsi="Times New Roman"/>
          <w:sz w:val="24"/>
          <w:szCs w:val="24"/>
        </w:rPr>
        <w:t xml:space="preserve">.  Настоящий договор составлен  в двух экземплярах,  имеющих одинаковую    юридическую     силу,  по   одному   экземпляру    для    каждой из сторон.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Pr="00D2232E" w:rsidRDefault="00B923B3" w:rsidP="00B923B3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6. ПО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ЯДОК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3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АССМОТ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ЕНИЯ СПО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ОВ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6.1.  В  случае  возникновения  споров,  связанных  с  исполнением  настоящего  договора,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 xml:space="preserve">язателен   претензионный      порядок   урегулирования     споров.   Срок   рассмотрения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lastRenderedPageBreak/>
        <w:t xml:space="preserve">претензии 1 (один) месяц с момента (даты) получения.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>6.2. В случае</w:t>
      </w:r>
      <w:proofErr w:type="gramStart"/>
      <w:r w:rsidRPr="00D2232E">
        <w:rPr>
          <w:rFonts w:ascii="Times New Roman" w:hAnsi="Times New Roman"/>
          <w:sz w:val="24"/>
          <w:szCs w:val="24"/>
        </w:rPr>
        <w:t>,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если стороны не достигнут согласия по конкретному спору, в том числе при </w:t>
      </w: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2232E">
        <w:rPr>
          <w:rFonts w:ascii="Times New Roman" w:hAnsi="Times New Roman"/>
          <w:sz w:val="24"/>
          <w:szCs w:val="24"/>
        </w:rPr>
        <w:t>заключении</w:t>
      </w:r>
      <w:proofErr w:type="gramEnd"/>
      <w:r w:rsidRPr="00D2232E">
        <w:rPr>
          <w:rFonts w:ascii="Times New Roman" w:hAnsi="Times New Roman"/>
          <w:sz w:val="24"/>
          <w:szCs w:val="24"/>
        </w:rPr>
        <w:t xml:space="preserve"> настоящего договора, лю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ая из сторон вправе о</w:t>
      </w:r>
      <w:r>
        <w:rPr>
          <w:rFonts w:ascii="Times New Roman" w:hAnsi="Times New Roman"/>
          <w:sz w:val="24"/>
          <w:szCs w:val="24"/>
        </w:rPr>
        <w:t>б</w:t>
      </w:r>
      <w:r w:rsidRPr="00D2232E">
        <w:rPr>
          <w:rFonts w:ascii="Times New Roman" w:hAnsi="Times New Roman"/>
          <w:sz w:val="24"/>
          <w:szCs w:val="24"/>
        </w:rPr>
        <w:t>ратиться в суд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2232E">
        <w:rPr>
          <w:rFonts w:ascii="Times New Roman" w:hAnsi="Times New Roman"/>
          <w:sz w:val="24"/>
          <w:szCs w:val="24"/>
        </w:rPr>
        <w:t xml:space="preserve">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6.3.   По   всем    вопросам,    неурегулированным       настоящим     договором,    стороны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руководствуются действующим законодательством РФ.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Неотъемлемой частью настоящего договора являются: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- Приложение № 1 «Спецификация» </w:t>
      </w:r>
    </w:p>
    <w:p w:rsidR="00B923B3" w:rsidRPr="00D2232E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232E">
        <w:rPr>
          <w:rFonts w:ascii="Times New Roman" w:hAnsi="Times New Roman"/>
          <w:sz w:val="24"/>
          <w:szCs w:val="24"/>
        </w:rPr>
        <w:t xml:space="preserve">7.    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ЕКВИЗИТЫ СТО</w:t>
      </w:r>
      <w:r>
        <w:rPr>
          <w:rFonts w:ascii="Times New Roman" w:hAnsi="Times New Roman"/>
          <w:sz w:val="24"/>
          <w:szCs w:val="24"/>
        </w:rPr>
        <w:t>Р</w:t>
      </w:r>
      <w:r w:rsidRPr="00D2232E">
        <w:rPr>
          <w:rFonts w:ascii="Times New Roman" w:hAnsi="Times New Roman"/>
          <w:sz w:val="24"/>
          <w:szCs w:val="24"/>
        </w:rPr>
        <w:t>ОН</w:t>
      </w: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BB0248">
        <w:rPr>
          <w:rFonts w:ascii="Times New Roman" w:hAnsi="Times New Roman"/>
          <w:b/>
          <w:sz w:val="24"/>
          <w:szCs w:val="24"/>
        </w:rPr>
        <w:t>Теплоснабжающая   организация:                  Потребитель</w:t>
      </w:r>
      <w:r w:rsidRPr="00D2232E">
        <w:rPr>
          <w:rFonts w:ascii="Times New Roman" w:hAnsi="Times New Roman"/>
          <w:sz w:val="24"/>
          <w:szCs w:val="24"/>
        </w:rPr>
        <w:t xml:space="preserve">: </w:t>
      </w:r>
    </w:p>
    <w:p w:rsidR="00B923B3" w:rsidRPr="00D2232E" w:rsidRDefault="009D3A7D" w:rsidP="009D3A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ИНН:</w:t>
      </w:r>
    </w:p>
    <w:p w:rsidR="00B923B3" w:rsidRPr="005D2054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МУП «Бабушкинская теплосеть»                       </w:t>
      </w: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адрес: </w:t>
      </w:r>
      <w:proofErr w:type="spellStart"/>
      <w:r>
        <w:rPr>
          <w:rFonts w:ascii="Times New Roman" w:hAnsi="Times New Roman"/>
          <w:sz w:val="24"/>
          <w:szCs w:val="24"/>
        </w:rPr>
        <w:t>с.им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абушкина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</w:t>
      </w:r>
      <w:r w:rsidR="0033114F">
        <w:rPr>
          <w:rFonts w:ascii="Times New Roman" w:hAnsi="Times New Roman"/>
          <w:sz w:val="24"/>
          <w:szCs w:val="24"/>
        </w:rPr>
        <w:t xml:space="preserve"> </w:t>
      </w: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Садовая, д. 12 </w:t>
      </w:r>
      <w:r w:rsidRPr="00D2232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адрес: 161350                                      </w:t>
      </w:r>
    </w:p>
    <w:p w:rsidR="00B923B3" w:rsidRPr="00DA2D8A" w:rsidRDefault="00B923B3" w:rsidP="00B923B3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с.им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абушкина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ул.Бабушкина,62                     </w:t>
      </w:r>
    </w:p>
    <w:p w:rsidR="007E324C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 w:rsidRPr="007E324C">
        <w:rPr>
          <w:rFonts w:ascii="Times New Roman" w:hAnsi="Times New Roman"/>
          <w:sz w:val="24"/>
          <w:szCs w:val="24"/>
        </w:rPr>
        <w:t>ИНН 3502004519</w:t>
      </w:r>
      <w:r w:rsidR="007E324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B923B3" w:rsidRPr="007E324C" w:rsidRDefault="007E324C" w:rsidP="00B923B3">
      <w:pPr>
        <w:pStyle w:val="a3"/>
        <w:rPr>
          <w:rFonts w:ascii="Times New Roman" w:hAnsi="Times New Roman"/>
          <w:sz w:val="24"/>
          <w:szCs w:val="24"/>
        </w:rPr>
      </w:pPr>
      <w:r w:rsidRPr="007E324C">
        <w:rPr>
          <w:rFonts w:ascii="Times New Roman" w:hAnsi="Times New Roman"/>
          <w:i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E324C">
        <w:rPr>
          <w:rFonts w:ascii="Times New Roman" w:hAnsi="Times New Roman"/>
          <w:sz w:val="24"/>
          <w:szCs w:val="24"/>
        </w:rPr>
        <w:t>350201001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769D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923B3" w:rsidRPr="007E324C">
        <w:rPr>
          <w:rFonts w:ascii="Times New Roman" w:hAnsi="Times New Roman"/>
          <w:sz w:val="24"/>
          <w:szCs w:val="24"/>
        </w:rPr>
        <w:t xml:space="preserve"> </w:t>
      </w: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/с 40602810412180100013                                  </w:t>
      </w: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Вологодском отделении № 8638                      </w:t>
      </w:r>
      <w:r w:rsidR="008B6259" w:rsidRPr="00F769DE">
        <w:rPr>
          <w:rFonts w:ascii="Times New Roman" w:hAnsi="Times New Roman"/>
          <w:b/>
          <w:sz w:val="24"/>
          <w:szCs w:val="24"/>
        </w:rPr>
        <w:t>Адрес фактического проживания</w:t>
      </w: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СБ</w:t>
      </w:r>
      <w:proofErr w:type="gramEnd"/>
      <w:r>
        <w:rPr>
          <w:rFonts w:ascii="Times New Roman" w:hAnsi="Times New Roman"/>
          <w:sz w:val="24"/>
          <w:szCs w:val="24"/>
        </w:rPr>
        <w:t xml:space="preserve"> РФ г. Вологда                                                  </w:t>
      </w: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к/с 30101810900000000644                    </w:t>
      </w:r>
      <w:r w:rsidR="006907B4">
        <w:rPr>
          <w:rFonts w:ascii="Times New Roman" w:hAnsi="Times New Roman"/>
          <w:sz w:val="24"/>
          <w:szCs w:val="24"/>
        </w:rPr>
        <w:t xml:space="preserve">              </w:t>
      </w: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041909644                                                     </w:t>
      </w: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Тел/факс 8-81745-</w:t>
      </w:r>
      <w:r w:rsidR="008157E6">
        <w:rPr>
          <w:rFonts w:ascii="Times New Roman" w:hAnsi="Times New Roman"/>
          <w:sz w:val="24"/>
          <w:szCs w:val="24"/>
        </w:rPr>
        <w:t>2-19-77</w:t>
      </w:r>
      <w:r>
        <w:rPr>
          <w:rFonts w:ascii="Times New Roman" w:hAnsi="Times New Roman"/>
          <w:sz w:val="24"/>
          <w:szCs w:val="24"/>
        </w:rPr>
        <w:t xml:space="preserve">                                    Телефон </w:t>
      </w:r>
    </w:p>
    <w:p w:rsidR="00B923B3" w:rsidRPr="005D2054" w:rsidRDefault="00B923B3" w:rsidP="00DA2D8A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5D2054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5D205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5" w:history="1">
        <w:r w:rsidRPr="00821664">
          <w:rPr>
            <w:rStyle w:val="a5"/>
            <w:rFonts w:ascii="Times New Roman" w:hAnsi="Times New Roman"/>
            <w:sz w:val="24"/>
            <w:szCs w:val="24"/>
            <w:lang w:val="en-US"/>
          </w:rPr>
          <w:t>babushts</w:t>
        </w:r>
        <w:r w:rsidRPr="005D2054">
          <w:rPr>
            <w:rStyle w:val="a5"/>
            <w:rFonts w:ascii="Times New Roman" w:hAnsi="Times New Roman"/>
            <w:sz w:val="24"/>
            <w:szCs w:val="24"/>
            <w:lang w:val="en-US"/>
          </w:rPr>
          <w:t>@</w:t>
        </w:r>
        <w:r w:rsidRPr="00821664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5D2054">
          <w:rPr>
            <w:rStyle w:val="a5"/>
            <w:rFonts w:ascii="Times New Roman" w:hAnsi="Times New Roman"/>
            <w:sz w:val="24"/>
            <w:szCs w:val="24"/>
            <w:lang w:val="en-US"/>
          </w:rPr>
          <w:t>.</w:t>
        </w:r>
        <w:r w:rsidRPr="0082166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D205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2D8A" w:rsidRPr="005D2054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                </w:t>
      </w:r>
      <w:r w:rsidR="00DA2D8A">
        <w:rPr>
          <w:rFonts w:ascii="Times New Roman" w:hAnsi="Times New Roman"/>
          <w:sz w:val="24"/>
          <w:szCs w:val="24"/>
          <w:lang w:val="en-US"/>
        </w:rPr>
        <w:t>E</w:t>
      </w:r>
      <w:r w:rsidR="00DA2D8A" w:rsidRPr="005D2054">
        <w:rPr>
          <w:rFonts w:ascii="Times New Roman" w:hAnsi="Times New Roman"/>
          <w:sz w:val="24"/>
          <w:szCs w:val="24"/>
          <w:lang w:val="en-US"/>
        </w:rPr>
        <w:t>-</w:t>
      </w:r>
      <w:r w:rsidR="00DA2D8A">
        <w:rPr>
          <w:rFonts w:ascii="Times New Roman" w:hAnsi="Times New Roman"/>
          <w:sz w:val="24"/>
          <w:szCs w:val="24"/>
          <w:lang w:val="en-US"/>
        </w:rPr>
        <w:t>mail</w:t>
      </w:r>
    </w:p>
    <w:p w:rsidR="00B923B3" w:rsidRPr="005D2054" w:rsidRDefault="00B923B3" w:rsidP="00B923B3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B923B3" w:rsidRPr="005D2054" w:rsidRDefault="00B923B3" w:rsidP="00B923B3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_______________ </w:t>
      </w:r>
      <w:proofErr w:type="spellStart"/>
      <w:r w:rsidR="00DE4674">
        <w:rPr>
          <w:rFonts w:ascii="Times New Roman" w:hAnsi="Times New Roman"/>
          <w:sz w:val="24"/>
          <w:szCs w:val="24"/>
        </w:rPr>
        <w:t>О.В.Рыжова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_____________________ </w:t>
      </w: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p w:rsidR="00B923B3" w:rsidRDefault="00B923B3" w:rsidP="00B923B3">
      <w:pPr>
        <w:pStyle w:val="a3"/>
        <w:rPr>
          <w:rFonts w:ascii="Times New Roman" w:hAnsi="Times New Roman"/>
          <w:sz w:val="24"/>
          <w:szCs w:val="24"/>
        </w:rPr>
      </w:pPr>
    </w:p>
    <w:sectPr w:rsidR="00B923B3" w:rsidSect="00A5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B3"/>
    <w:rsid w:val="000B7B45"/>
    <w:rsid w:val="000D2D2E"/>
    <w:rsid w:val="00221530"/>
    <w:rsid w:val="002C190C"/>
    <w:rsid w:val="00311F74"/>
    <w:rsid w:val="0033114F"/>
    <w:rsid w:val="005D2054"/>
    <w:rsid w:val="006236BE"/>
    <w:rsid w:val="006907B4"/>
    <w:rsid w:val="006E4E10"/>
    <w:rsid w:val="00752BE5"/>
    <w:rsid w:val="007E324C"/>
    <w:rsid w:val="008157E6"/>
    <w:rsid w:val="00827CA4"/>
    <w:rsid w:val="008B6259"/>
    <w:rsid w:val="008C4118"/>
    <w:rsid w:val="008D6D9E"/>
    <w:rsid w:val="009C1C37"/>
    <w:rsid w:val="009D3A7D"/>
    <w:rsid w:val="009E1F5C"/>
    <w:rsid w:val="00A50DF4"/>
    <w:rsid w:val="00A74FA5"/>
    <w:rsid w:val="00B923B3"/>
    <w:rsid w:val="00B945EC"/>
    <w:rsid w:val="00C1630F"/>
    <w:rsid w:val="00CE43C0"/>
    <w:rsid w:val="00DA2D8A"/>
    <w:rsid w:val="00DE4674"/>
    <w:rsid w:val="00F769DE"/>
    <w:rsid w:val="00FA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"/>
    <w:link w:val="a4"/>
    <w:uiPriority w:val="1"/>
    <w:qFormat/>
    <w:rsid w:val="00B923B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923B3"/>
    <w:rPr>
      <w:color w:val="0000FF"/>
      <w:u w:val="single"/>
    </w:rPr>
  </w:style>
  <w:style w:type="paragraph" w:customStyle="1" w:styleId="ConsPlusNonformat">
    <w:name w:val="ConsPlusNonformat"/>
    <w:uiPriority w:val="99"/>
    <w:rsid w:val="008157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aliases w:val="для таблиц Знак"/>
    <w:link w:val="a3"/>
    <w:uiPriority w:val="1"/>
    <w:rsid w:val="008157E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C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"/>
    <w:link w:val="a4"/>
    <w:uiPriority w:val="1"/>
    <w:qFormat/>
    <w:rsid w:val="00B923B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923B3"/>
    <w:rPr>
      <w:color w:val="0000FF"/>
      <w:u w:val="single"/>
    </w:rPr>
  </w:style>
  <w:style w:type="paragraph" w:customStyle="1" w:styleId="ConsPlusNonformat">
    <w:name w:val="ConsPlusNonformat"/>
    <w:uiPriority w:val="99"/>
    <w:rsid w:val="008157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aliases w:val="для таблиц Знак"/>
    <w:link w:val="a3"/>
    <w:uiPriority w:val="1"/>
    <w:rsid w:val="008157E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C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busht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4</cp:revision>
  <cp:lastPrinted>2023-01-18T07:16:00Z</cp:lastPrinted>
  <dcterms:created xsi:type="dcterms:W3CDTF">2023-01-31T07:01:00Z</dcterms:created>
  <dcterms:modified xsi:type="dcterms:W3CDTF">2023-01-31T07:05:00Z</dcterms:modified>
</cp:coreProperties>
</file>