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316AB" w14:textId="77777777" w:rsidR="00F737DB" w:rsidRPr="006636CF" w:rsidRDefault="00F737DB" w:rsidP="00F737DB">
      <w:pPr>
        <w:spacing w:after="0" w:line="240" w:lineRule="auto"/>
        <w:jc w:val="center"/>
        <w:rPr>
          <w:rFonts w:ascii="Times New Roman" w:hAnsi="Times New Roman"/>
          <w:sz w:val="4"/>
          <w:szCs w:val="4"/>
        </w:rPr>
      </w:pPr>
      <w:r w:rsidRPr="006636CF">
        <w:rPr>
          <w:rFonts w:ascii="Times New Roman" w:hAnsi="Times New Roman"/>
          <w:noProof/>
          <w:sz w:val="4"/>
          <w:szCs w:val="4"/>
          <w:lang w:eastAsia="ru-RU"/>
        </w:rPr>
        <w:drawing>
          <wp:anchor distT="0" distB="0" distL="114300" distR="114300" simplePos="0" relativeHeight="251663360" behindDoc="1" locked="0" layoutInCell="1" allowOverlap="1" wp14:anchorId="6322E683" wp14:editId="4CF2124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6636CF">
        <w:rPr>
          <w:rFonts w:ascii="Times New Roman" w:hAnsi="Times New Roman"/>
          <w:sz w:val="4"/>
          <w:szCs w:val="4"/>
        </w:rPr>
        <w:t xml:space="preserve">    </w:t>
      </w:r>
    </w:p>
    <w:p w14:paraId="2BA969CD" w14:textId="77777777" w:rsidR="00F737DB" w:rsidRPr="006636CF" w:rsidRDefault="00F737DB" w:rsidP="00F737DB">
      <w:pPr>
        <w:jc w:val="center"/>
      </w:pPr>
    </w:p>
    <w:p w14:paraId="1D4CA27C" w14:textId="77777777" w:rsidR="00F737DB" w:rsidRPr="006636CF" w:rsidRDefault="00F737DB" w:rsidP="00F737DB">
      <w:pPr>
        <w:jc w:val="center"/>
      </w:pPr>
    </w:p>
    <w:p w14:paraId="20022DB0" w14:textId="77777777" w:rsidR="00F737DB" w:rsidRPr="006636CF" w:rsidRDefault="00F737DB" w:rsidP="00F737DB">
      <w:pPr>
        <w:jc w:val="both"/>
        <w:rPr>
          <w:rFonts w:ascii="Times New Roman" w:hAnsi="Times New Roman"/>
          <w:sz w:val="20"/>
          <w:szCs w:val="20"/>
        </w:rPr>
      </w:pPr>
      <w:r w:rsidRPr="006636CF">
        <w:rPr>
          <w:rFonts w:ascii="Times New Roman" w:hAnsi="Times New Roman"/>
          <w:sz w:val="20"/>
          <w:szCs w:val="20"/>
        </w:rPr>
        <w:t>АДМИНИСТРАЦИЯ БАБУШКИНСКОГО МУНИЦИПАЛЬНОГО ОКРУГА ВОЛОГОДСКОЙ ОБЛАСТИ</w:t>
      </w:r>
    </w:p>
    <w:p w14:paraId="0E9F8D16" w14:textId="77777777" w:rsidR="00F737DB" w:rsidRPr="006636CF" w:rsidRDefault="00F737DB" w:rsidP="00F737DB">
      <w:pPr>
        <w:jc w:val="center"/>
        <w:rPr>
          <w:rFonts w:ascii="Times New Roman" w:hAnsi="Times New Roman"/>
        </w:rPr>
      </w:pPr>
      <w:r w:rsidRPr="006636CF">
        <w:rPr>
          <w:rFonts w:ascii="Times New Roman" w:hAnsi="Times New Roman"/>
        </w:rPr>
        <w:fldChar w:fldCharType="begin"/>
      </w:r>
      <w:bookmarkStart w:id="0" w:name="__Fieldmark__4487_810377683"/>
      <w:r w:rsidRPr="006636CF">
        <w:rPr>
          <w:rFonts w:ascii="Times New Roman" w:hAnsi="Times New Roman"/>
        </w:rPr>
        <w:fldChar w:fldCharType="end"/>
      </w:r>
      <w:bookmarkStart w:id="1" w:name="ПолеСоСписком11"/>
      <w:bookmarkStart w:id="2" w:name="__Fieldmark__8659_224728124"/>
      <w:bookmarkEnd w:id="0"/>
      <w:bookmarkEnd w:id="1"/>
      <w:bookmarkEnd w:id="2"/>
      <w:r w:rsidRPr="006636CF">
        <w:rPr>
          <w:rFonts w:ascii="Times New Roman" w:hAnsi="Times New Roman"/>
          <w:b/>
          <w:bCs/>
          <w:spacing w:val="16"/>
          <w:sz w:val="36"/>
          <w:szCs w:val="36"/>
        </w:rPr>
        <w:t>ПОСТАНОВЛЕНИЕ</w:t>
      </w:r>
    </w:p>
    <w:p w14:paraId="19F437CC" w14:textId="1E274B00" w:rsidR="00F737DB" w:rsidRPr="006636CF" w:rsidRDefault="00AB1C92" w:rsidP="00F737DB">
      <w:pPr>
        <w:tabs>
          <w:tab w:val="left" w:pos="1125"/>
          <w:tab w:val="left" w:pos="7140"/>
          <w:tab w:val="decimal" w:pos="8850"/>
        </w:tabs>
        <w:rPr>
          <w:rFonts w:ascii="Times New Roman" w:hAnsi="Times New Roman"/>
        </w:rPr>
      </w:pPr>
      <w:r>
        <w:rPr>
          <w:rFonts w:ascii="Times New Roman" w:hAnsi="Times New Roman"/>
          <w:sz w:val="28"/>
          <w:u w:val="single"/>
        </w:rPr>
        <w:t>02.</w:t>
      </w:r>
      <w:r w:rsidR="00DB73FC" w:rsidRPr="006636CF">
        <w:rPr>
          <w:rFonts w:ascii="Times New Roman" w:hAnsi="Times New Roman"/>
          <w:sz w:val="28"/>
          <w:u w:val="single"/>
        </w:rPr>
        <w:t xml:space="preserve"> </w:t>
      </w:r>
      <w:r w:rsidR="006636CF" w:rsidRPr="006636CF">
        <w:rPr>
          <w:rFonts w:ascii="Times New Roman" w:hAnsi="Times New Roman"/>
          <w:sz w:val="28"/>
          <w:u w:val="single"/>
        </w:rPr>
        <w:t>02</w:t>
      </w:r>
      <w:r w:rsidR="00DB73FC" w:rsidRPr="006636CF">
        <w:rPr>
          <w:rFonts w:ascii="Times New Roman" w:hAnsi="Times New Roman"/>
          <w:sz w:val="28"/>
          <w:u w:val="single"/>
        </w:rPr>
        <w:t>.2023г.</w:t>
      </w:r>
      <w:r w:rsidR="00F737DB" w:rsidRPr="006636CF">
        <w:rPr>
          <w:rFonts w:ascii="Times New Roman" w:hAnsi="Times New Roman"/>
          <w:sz w:val="28"/>
        </w:rPr>
        <w:t xml:space="preserve">  </w:t>
      </w:r>
      <w:r w:rsidR="00F737DB" w:rsidRPr="006636CF">
        <w:rPr>
          <w:rFonts w:ascii="Times New Roman" w:hAnsi="Times New Roman"/>
          <w:sz w:val="28"/>
        </w:rPr>
        <w:tab/>
      </w:r>
      <w:r>
        <w:rPr>
          <w:rFonts w:ascii="Times New Roman" w:hAnsi="Times New Roman"/>
          <w:u w:val="single"/>
        </w:rPr>
        <w:t xml:space="preserve">         </w:t>
      </w:r>
      <w:r w:rsidR="00F737DB" w:rsidRPr="006636CF">
        <w:rPr>
          <w:rFonts w:ascii="Times New Roman" w:hAnsi="Times New Roman"/>
          <w:u w:val="single"/>
        </w:rPr>
        <w:t xml:space="preserve">            </w:t>
      </w:r>
      <w:r>
        <w:rPr>
          <w:rFonts w:ascii="Times New Roman" w:hAnsi="Times New Roman"/>
          <w:sz w:val="28"/>
          <w:szCs w:val="28"/>
          <w:u w:val="single"/>
        </w:rPr>
        <w:t>№ 130</w:t>
      </w:r>
      <w:r w:rsidR="00F737DB" w:rsidRPr="006636CF">
        <w:rPr>
          <w:rFonts w:ascii="Times New Roman" w:hAnsi="Times New Roman"/>
          <w:sz w:val="28"/>
          <w:szCs w:val="28"/>
          <w:u w:val="single"/>
        </w:rPr>
        <w:t xml:space="preserve"> </w:t>
      </w:r>
      <w:r w:rsidR="00F737DB" w:rsidRPr="006636CF">
        <w:rPr>
          <w:rFonts w:ascii="Times New Roman" w:hAnsi="Times New Roman"/>
          <w:sz w:val="28"/>
          <w:u w:val="single"/>
        </w:rPr>
        <w:t xml:space="preserve"> </w:t>
      </w:r>
    </w:p>
    <w:p w14:paraId="490D466E" w14:textId="77777777" w:rsidR="00F737DB" w:rsidRPr="006636CF" w:rsidRDefault="00F737DB" w:rsidP="00F737DB">
      <w:pPr>
        <w:jc w:val="center"/>
        <w:rPr>
          <w:rFonts w:ascii="Times New Roman" w:hAnsi="Times New Roman"/>
        </w:rPr>
      </w:pPr>
      <w:proofErr w:type="spellStart"/>
      <w:proofErr w:type="gramStart"/>
      <w:r w:rsidRPr="006636CF">
        <w:rPr>
          <w:rFonts w:ascii="Times New Roman" w:hAnsi="Times New Roman"/>
        </w:rPr>
        <w:t>с</w:t>
      </w:r>
      <w:proofErr w:type="gramEnd"/>
      <w:r w:rsidRPr="006636CF">
        <w:rPr>
          <w:rFonts w:ascii="Times New Roman" w:hAnsi="Times New Roman"/>
        </w:rPr>
        <w:t>.</w:t>
      </w:r>
      <w:proofErr w:type="gramStart"/>
      <w:r w:rsidRPr="006636CF">
        <w:rPr>
          <w:rFonts w:ascii="Times New Roman" w:hAnsi="Times New Roman"/>
        </w:rPr>
        <w:t>им</w:t>
      </w:r>
      <w:proofErr w:type="spellEnd"/>
      <w:proofErr w:type="gramEnd"/>
      <w:r w:rsidRPr="006636CF">
        <w:rPr>
          <w:rFonts w:ascii="Times New Roman" w:hAnsi="Times New Roman"/>
        </w:rPr>
        <w:t>. Бабушкина</w:t>
      </w:r>
    </w:p>
    <w:p w14:paraId="3149441F" w14:textId="386BB30B" w:rsidR="00F737DB" w:rsidRPr="006636CF" w:rsidRDefault="00F737DB" w:rsidP="00555557">
      <w:pPr>
        <w:spacing w:after="0" w:line="240" w:lineRule="auto"/>
        <w:jc w:val="center"/>
        <w:rPr>
          <w:rFonts w:ascii="Times New Roman" w:hAnsi="Times New Roman"/>
          <w:b/>
          <w:sz w:val="26"/>
          <w:szCs w:val="26"/>
        </w:rPr>
      </w:pPr>
      <w:r w:rsidRPr="006636CF">
        <w:rPr>
          <w:rFonts w:ascii="Times New Roman" w:hAnsi="Times New Roman"/>
          <w:b/>
          <w:sz w:val="26"/>
          <w:szCs w:val="26"/>
        </w:rPr>
        <w:t>Об утверждении административного регламента</w:t>
      </w:r>
    </w:p>
    <w:p w14:paraId="62C71E58" w14:textId="77777777" w:rsidR="00F737DB" w:rsidRPr="006636CF" w:rsidRDefault="00C10573" w:rsidP="00555557">
      <w:pPr>
        <w:spacing w:after="0" w:line="240" w:lineRule="auto"/>
        <w:ind w:left="426" w:right="707"/>
        <w:jc w:val="center"/>
        <w:rPr>
          <w:rFonts w:ascii="Times New Roman" w:hAnsi="Times New Roman"/>
          <w:b/>
          <w:spacing w:val="-4"/>
          <w:sz w:val="28"/>
          <w:szCs w:val="28"/>
          <w:lang w:eastAsia="ru-RU"/>
        </w:rPr>
      </w:pPr>
      <w:r w:rsidRPr="006636CF">
        <w:rPr>
          <w:rFonts w:ascii="Times New Roman" w:hAnsi="Times New Roman"/>
          <w:b/>
          <w:sz w:val="28"/>
          <w:szCs w:val="28"/>
        </w:rPr>
        <w:t>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0BE401F2" w14:textId="77777777" w:rsidR="00F737DB" w:rsidRPr="006636CF" w:rsidRDefault="00F737DB" w:rsidP="00F737DB">
      <w:pPr>
        <w:pStyle w:val="aff8"/>
        <w:ind w:right="2154"/>
        <w:rPr>
          <w:sz w:val="26"/>
          <w:szCs w:val="26"/>
        </w:rPr>
      </w:pPr>
    </w:p>
    <w:p w14:paraId="41DA3B00" w14:textId="6474FD1D" w:rsidR="00F737DB" w:rsidRPr="006636CF" w:rsidRDefault="00F737DB" w:rsidP="00F737DB">
      <w:pPr>
        <w:pStyle w:val="aff7"/>
        <w:jc w:val="both"/>
        <w:rPr>
          <w:rFonts w:ascii="Times New Roman" w:hAnsi="Times New Roman"/>
          <w:b/>
          <w:sz w:val="27"/>
          <w:szCs w:val="27"/>
        </w:rPr>
      </w:pPr>
      <w:r w:rsidRPr="006636CF">
        <w:rPr>
          <w:rFonts w:ascii="Times New Roman" w:hAnsi="Times New Roman"/>
          <w:sz w:val="28"/>
          <w:szCs w:val="28"/>
        </w:rPr>
        <w:t xml:space="preserve">                  </w:t>
      </w:r>
      <w:r w:rsidR="00DB73FC" w:rsidRPr="006636CF">
        <w:rPr>
          <w:rFonts w:ascii="Times New Roman" w:hAnsi="Times New Roman"/>
          <w:sz w:val="27"/>
          <w:szCs w:val="27"/>
        </w:rPr>
        <w:t>Руководствуясь Федеральным законом от 27.07.2010</w:t>
      </w:r>
      <w:r w:rsidR="00AB1C92">
        <w:rPr>
          <w:rFonts w:ascii="Times New Roman" w:hAnsi="Times New Roman"/>
          <w:sz w:val="27"/>
          <w:szCs w:val="27"/>
        </w:rPr>
        <w:t xml:space="preserve"> года</w:t>
      </w:r>
      <w:r w:rsidR="00DB73FC" w:rsidRPr="006636CF">
        <w:rPr>
          <w:rFonts w:ascii="Times New Roman" w:hAnsi="Times New Roman"/>
          <w:sz w:val="27"/>
          <w:szCs w:val="27"/>
        </w:rPr>
        <w:t xml:space="preserve"> № 210–ФЗ «Об организации предоставления государственных и муниципальных услуг», </w:t>
      </w:r>
      <w:r w:rsidR="00DB73FC" w:rsidRPr="006636CF">
        <w:rPr>
          <w:rFonts w:ascii="Times New Roman" w:hAnsi="Times New Roman"/>
          <w:sz w:val="27"/>
          <w:szCs w:val="27"/>
          <w:lang w:eastAsia="zh-CN"/>
        </w:rPr>
        <w:t xml:space="preserve">постановлением администрации Бабушкинского муниципального округа </w:t>
      </w:r>
      <w:r w:rsidR="00DB73FC" w:rsidRPr="006636CF">
        <w:rPr>
          <w:rFonts w:ascii="Times New Roman" w:hAnsi="Times New Roman"/>
          <w:sz w:val="27"/>
          <w:szCs w:val="27"/>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2DF531C7" w14:textId="2AE1C7FA" w:rsidR="00F737DB" w:rsidRPr="006636CF" w:rsidRDefault="00F737DB" w:rsidP="00200AA2">
      <w:pPr>
        <w:pStyle w:val="ConsPlusNormal"/>
        <w:ind w:left="-624" w:firstLine="540"/>
        <w:jc w:val="both"/>
        <w:rPr>
          <w:rFonts w:ascii="Times New Roman" w:hAnsi="Times New Roman"/>
          <w:b/>
          <w:sz w:val="27"/>
          <w:szCs w:val="27"/>
        </w:rPr>
      </w:pPr>
      <w:r w:rsidRPr="006636CF">
        <w:rPr>
          <w:rFonts w:ascii="Times New Roman" w:hAnsi="Times New Roman" w:cs="Times New Roman"/>
          <w:color w:val="000000" w:themeColor="text1"/>
          <w:sz w:val="27"/>
          <w:szCs w:val="27"/>
        </w:rPr>
        <w:t xml:space="preserve"> </w:t>
      </w:r>
      <w:r w:rsidRPr="006636CF">
        <w:rPr>
          <w:rFonts w:ascii="Times New Roman" w:hAnsi="Times New Roman"/>
          <w:b/>
          <w:sz w:val="27"/>
          <w:szCs w:val="27"/>
        </w:rPr>
        <w:tab/>
        <w:t>ПОСТАНОВЛЯЮ:</w:t>
      </w:r>
    </w:p>
    <w:p w14:paraId="78BF5F8A" w14:textId="77777777" w:rsidR="00F737DB" w:rsidRPr="006636CF" w:rsidRDefault="00F737DB" w:rsidP="00F737DB">
      <w:pPr>
        <w:spacing w:after="0" w:line="240" w:lineRule="auto"/>
        <w:jc w:val="both"/>
        <w:rPr>
          <w:rFonts w:ascii="Times New Roman" w:eastAsia="Calibri" w:hAnsi="Times New Roman"/>
          <w:sz w:val="27"/>
          <w:szCs w:val="27"/>
          <w:lang w:eastAsia="ru-RU"/>
        </w:rPr>
      </w:pPr>
      <w:r w:rsidRPr="006636CF">
        <w:rPr>
          <w:sz w:val="27"/>
          <w:szCs w:val="27"/>
        </w:rPr>
        <w:tab/>
      </w:r>
      <w:r w:rsidRPr="006636CF">
        <w:rPr>
          <w:rFonts w:ascii="Times New Roman" w:hAnsi="Times New Roman"/>
          <w:sz w:val="27"/>
          <w:szCs w:val="27"/>
        </w:rPr>
        <w:t xml:space="preserve">1. Утвердить прилагаемый административный </w:t>
      </w:r>
      <w:hyperlink w:anchor="P37" w:history="1">
        <w:r w:rsidRPr="006636CF">
          <w:rPr>
            <w:rFonts w:ascii="Times New Roman" w:hAnsi="Times New Roman"/>
            <w:color w:val="000000" w:themeColor="text1"/>
            <w:sz w:val="27"/>
            <w:szCs w:val="27"/>
          </w:rPr>
          <w:t>регламент</w:t>
        </w:r>
      </w:hyperlink>
      <w:r w:rsidRPr="006636CF">
        <w:rPr>
          <w:rFonts w:ascii="Times New Roman" w:hAnsi="Times New Roman"/>
          <w:color w:val="000000" w:themeColor="text1"/>
          <w:sz w:val="27"/>
          <w:szCs w:val="27"/>
        </w:rPr>
        <w:t xml:space="preserve"> </w:t>
      </w:r>
      <w:r w:rsidR="00C10573" w:rsidRPr="006636CF">
        <w:rPr>
          <w:rFonts w:ascii="Times New Roman" w:hAnsi="Times New Roman"/>
          <w:sz w:val="27"/>
          <w:szCs w:val="27"/>
        </w:rPr>
        <w:t>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2F000BB2" w14:textId="09D402EB" w:rsidR="00555557" w:rsidRPr="006636CF" w:rsidRDefault="00F737DB" w:rsidP="00555557">
      <w:pPr>
        <w:pStyle w:val="aff7"/>
        <w:jc w:val="both"/>
        <w:rPr>
          <w:rFonts w:ascii="Times New Roman" w:eastAsia="Times New Roman" w:hAnsi="Times New Roman"/>
          <w:sz w:val="27"/>
          <w:szCs w:val="27"/>
        </w:rPr>
      </w:pPr>
      <w:r w:rsidRPr="006636CF">
        <w:rPr>
          <w:rFonts w:ascii="Times New Roman" w:hAnsi="Times New Roman"/>
          <w:b/>
          <w:sz w:val="27"/>
          <w:szCs w:val="27"/>
        </w:rPr>
        <w:tab/>
      </w:r>
      <w:r w:rsidR="00555557" w:rsidRPr="006636CF">
        <w:rPr>
          <w:rFonts w:ascii="Times New Roman" w:eastAsia="Times New Roman" w:hAnsi="Times New Roman"/>
          <w:sz w:val="27"/>
          <w:szCs w:val="27"/>
        </w:rPr>
        <w:t>2. Назначить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по предоставлению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 а также за информирование по вопросам предоставления муниципальной услуги.</w:t>
      </w:r>
    </w:p>
    <w:p w14:paraId="2FCD795E" w14:textId="77777777" w:rsidR="00555557" w:rsidRPr="006636CF" w:rsidRDefault="00555557" w:rsidP="00555557">
      <w:pPr>
        <w:pStyle w:val="aff7"/>
        <w:jc w:val="both"/>
        <w:rPr>
          <w:rFonts w:ascii="Times New Roman" w:eastAsia="Times New Roman" w:hAnsi="Times New Roman"/>
          <w:sz w:val="27"/>
          <w:szCs w:val="27"/>
        </w:rPr>
      </w:pPr>
      <w:r w:rsidRPr="006636CF">
        <w:rPr>
          <w:rFonts w:ascii="Times New Roman" w:eastAsia="Times New Roman" w:hAnsi="Times New Roman"/>
          <w:sz w:val="27"/>
          <w:szCs w:val="27"/>
        </w:rPr>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78B5CC7C" w14:textId="77777777" w:rsidR="00555557" w:rsidRPr="006636CF" w:rsidRDefault="00555557" w:rsidP="00555557">
      <w:pPr>
        <w:pStyle w:val="aff7"/>
        <w:jc w:val="both"/>
        <w:rPr>
          <w:rFonts w:ascii="Times New Roman" w:eastAsia="Times New Roman" w:hAnsi="Times New Roman"/>
          <w:sz w:val="27"/>
          <w:szCs w:val="27"/>
        </w:rPr>
      </w:pPr>
      <w:r w:rsidRPr="006636CF">
        <w:rPr>
          <w:rFonts w:ascii="Times New Roman" w:eastAsia="Times New Roman" w:hAnsi="Times New Roman"/>
          <w:sz w:val="27"/>
          <w:szCs w:val="27"/>
        </w:rPr>
        <w:tab/>
        <w:t xml:space="preserve">4. </w:t>
      </w:r>
      <w:proofErr w:type="gramStart"/>
      <w:r w:rsidRPr="006636CF">
        <w:rPr>
          <w:rFonts w:ascii="Times New Roman" w:eastAsia="Times New Roman" w:hAnsi="Times New Roman"/>
          <w:sz w:val="27"/>
          <w:szCs w:val="27"/>
        </w:rPr>
        <w:t>Контроль за</w:t>
      </w:r>
      <w:proofErr w:type="gramEnd"/>
      <w:r w:rsidRPr="006636CF">
        <w:rPr>
          <w:rFonts w:ascii="Times New Roman" w:eastAsia="Times New Roman" w:hAnsi="Times New Roman"/>
          <w:sz w:val="27"/>
          <w:szCs w:val="27"/>
        </w:rPr>
        <w:t xml:space="preserve"> исполнением настоящего постановления возложить на первого заместителя Главы Бабушкинского муниципального округа.</w:t>
      </w:r>
    </w:p>
    <w:p w14:paraId="2A312353" w14:textId="77777777" w:rsidR="00555557" w:rsidRPr="006636CF" w:rsidRDefault="00555557" w:rsidP="00F737DB">
      <w:pPr>
        <w:pStyle w:val="aff7"/>
        <w:jc w:val="both"/>
        <w:rPr>
          <w:rFonts w:ascii="Times New Roman" w:hAnsi="Times New Roman"/>
          <w:sz w:val="27"/>
          <w:szCs w:val="27"/>
        </w:rPr>
      </w:pPr>
    </w:p>
    <w:p w14:paraId="50650C76" w14:textId="77777777" w:rsidR="00F737DB" w:rsidRPr="006636CF" w:rsidRDefault="00F737DB" w:rsidP="00F737DB">
      <w:pPr>
        <w:pStyle w:val="aff7"/>
        <w:jc w:val="both"/>
        <w:rPr>
          <w:rFonts w:ascii="Times New Roman" w:hAnsi="Times New Roman"/>
          <w:b/>
          <w:sz w:val="27"/>
          <w:szCs w:val="27"/>
        </w:rPr>
      </w:pPr>
      <w:r w:rsidRPr="006636CF">
        <w:rPr>
          <w:rFonts w:ascii="Times New Roman" w:hAnsi="Times New Roman"/>
          <w:sz w:val="27"/>
          <w:szCs w:val="27"/>
        </w:rPr>
        <w:t xml:space="preserve">Глава округа                                                                                     </w:t>
      </w:r>
      <w:proofErr w:type="spellStart"/>
      <w:r w:rsidRPr="006636CF">
        <w:rPr>
          <w:rFonts w:ascii="Times New Roman" w:hAnsi="Times New Roman"/>
          <w:sz w:val="27"/>
          <w:szCs w:val="27"/>
        </w:rPr>
        <w:t>Т.С.Жирохова</w:t>
      </w:r>
      <w:proofErr w:type="spellEnd"/>
    </w:p>
    <w:p w14:paraId="3A24F022" w14:textId="77777777" w:rsidR="00555557" w:rsidRPr="006636CF" w:rsidRDefault="00555557" w:rsidP="00555557">
      <w:pPr>
        <w:pStyle w:val="aff7"/>
        <w:jc w:val="right"/>
        <w:rPr>
          <w:sz w:val="24"/>
          <w:szCs w:val="24"/>
        </w:rPr>
      </w:pPr>
      <w:bookmarkStart w:id="3" w:name="_Hlk125823356"/>
    </w:p>
    <w:p w14:paraId="361D1F0B" w14:textId="77777777" w:rsidR="00555557" w:rsidRPr="006636CF" w:rsidRDefault="00555557" w:rsidP="00555557">
      <w:pPr>
        <w:pStyle w:val="aff7"/>
        <w:jc w:val="right"/>
        <w:rPr>
          <w:sz w:val="24"/>
          <w:szCs w:val="24"/>
        </w:rPr>
      </w:pPr>
    </w:p>
    <w:p w14:paraId="3691F672" w14:textId="77777777" w:rsidR="00555557" w:rsidRPr="00200870" w:rsidRDefault="00555557" w:rsidP="00555557">
      <w:pPr>
        <w:pStyle w:val="aff7"/>
        <w:jc w:val="right"/>
        <w:rPr>
          <w:rFonts w:ascii="Times New Roman" w:hAnsi="Times New Roman"/>
          <w:b/>
          <w:sz w:val="24"/>
          <w:szCs w:val="24"/>
        </w:rPr>
      </w:pPr>
      <w:r w:rsidRPr="00200870">
        <w:rPr>
          <w:rFonts w:ascii="Times New Roman" w:hAnsi="Times New Roman"/>
          <w:sz w:val="24"/>
          <w:szCs w:val="24"/>
        </w:rPr>
        <w:lastRenderedPageBreak/>
        <w:t>Утвержден</w:t>
      </w:r>
    </w:p>
    <w:p w14:paraId="18A84799" w14:textId="77777777" w:rsidR="00555557" w:rsidRPr="00200870" w:rsidRDefault="00555557" w:rsidP="00555557">
      <w:pPr>
        <w:pStyle w:val="aff7"/>
        <w:jc w:val="right"/>
        <w:rPr>
          <w:rFonts w:ascii="Times New Roman" w:hAnsi="Times New Roman"/>
          <w:b/>
          <w:sz w:val="24"/>
          <w:szCs w:val="24"/>
        </w:rPr>
      </w:pPr>
      <w:r w:rsidRPr="00200870">
        <w:rPr>
          <w:rFonts w:ascii="Times New Roman" w:hAnsi="Times New Roman"/>
          <w:sz w:val="24"/>
          <w:szCs w:val="24"/>
        </w:rPr>
        <w:t>постановлением</w:t>
      </w:r>
    </w:p>
    <w:p w14:paraId="0ACF8204" w14:textId="77777777" w:rsidR="00555557" w:rsidRPr="00200870" w:rsidRDefault="00555557" w:rsidP="00555557">
      <w:pPr>
        <w:pStyle w:val="aff7"/>
        <w:jc w:val="right"/>
        <w:rPr>
          <w:rFonts w:ascii="Times New Roman" w:hAnsi="Times New Roman"/>
          <w:b/>
          <w:sz w:val="24"/>
          <w:szCs w:val="24"/>
        </w:rPr>
      </w:pPr>
      <w:r w:rsidRPr="00200870">
        <w:rPr>
          <w:rFonts w:ascii="Times New Roman" w:hAnsi="Times New Roman"/>
          <w:sz w:val="24"/>
          <w:szCs w:val="24"/>
        </w:rPr>
        <w:t xml:space="preserve">администрации Бабушкинского </w:t>
      </w:r>
    </w:p>
    <w:p w14:paraId="55BB873A" w14:textId="77777777" w:rsidR="00555557" w:rsidRPr="00200870" w:rsidRDefault="00555557" w:rsidP="00555557">
      <w:pPr>
        <w:pStyle w:val="aff7"/>
        <w:jc w:val="right"/>
        <w:rPr>
          <w:rFonts w:ascii="Times New Roman" w:hAnsi="Times New Roman"/>
          <w:b/>
          <w:sz w:val="24"/>
          <w:szCs w:val="24"/>
        </w:rPr>
      </w:pPr>
      <w:r w:rsidRPr="00200870">
        <w:rPr>
          <w:rFonts w:ascii="Times New Roman" w:hAnsi="Times New Roman"/>
          <w:sz w:val="24"/>
          <w:szCs w:val="24"/>
        </w:rPr>
        <w:t>муниципального округа</w:t>
      </w:r>
    </w:p>
    <w:p w14:paraId="163FA99E" w14:textId="1F9DA58F" w:rsidR="00555557" w:rsidRPr="00200870" w:rsidRDefault="00555557" w:rsidP="00555557">
      <w:pPr>
        <w:pStyle w:val="aff7"/>
        <w:jc w:val="right"/>
        <w:rPr>
          <w:rFonts w:ascii="Times New Roman" w:hAnsi="Times New Roman"/>
          <w:b/>
          <w:sz w:val="24"/>
          <w:szCs w:val="24"/>
        </w:rPr>
      </w:pPr>
      <w:r w:rsidRPr="00200870">
        <w:rPr>
          <w:rFonts w:ascii="Times New Roman" w:hAnsi="Times New Roman"/>
          <w:sz w:val="24"/>
          <w:szCs w:val="24"/>
        </w:rPr>
        <w:t xml:space="preserve">от  </w:t>
      </w:r>
      <w:r w:rsidR="00AB1C92">
        <w:rPr>
          <w:rFonts w:ascii="Times New Roman" w:hAnsi="Times New Roman"/>
          <w:sz w:val="24"/>
          <w:szCs w:val="24"/>
        </w:rPr>
        <w:t>02.</w:t>
      </w:r>
      <w:r w:rsidRPr="00200870">
        <w:rPr>
          <w:rFonts w:ascii="Times New Roman" w:hAnsi="Times New Roman"/>
          <w:sz w:val="24"/>
          <w:szCs w:val="24"/>
        </w:rPr>
        <w:t xml:space="preserve">01.2023 г. </w:t>
      </w:r>
      <w:r w:rsidR="00AB1C92">
        <w:rPr>
          <w:rFonts w:ascii="Times New Roman" w:hAnsi="Times New Roman"/>
          <w:sz w:val="24"/>
          <w:szCs w:val="24"/>
        </w:rPr>
        <w:t>№ 130</w:t>
      </w:r>
    </w:p>
    <w:bookmarkEnd w:id="3"/>
    <w:p w14:paraId="5F75CFC7" w14:textId="77777777" w:rsidR="00F737DB" w:rsidRPr="006636CF" w:rsidRDefault="00F737DB" w:rsidP="00F737DB">
      <w:pPr>
        <w:spacing w:after="0" w:line="240" w:lineRule="auto"/>
        <w:jc w:val="center"/>
        <w:rPr>
          <w:rFonts w:ascii="Times New Roman" w:hAnsi="Times New Roman"/>
          <w:sz w:val="28"/>
          <w:szCs w:val="28"/>
          <w:lang w:eastAsia="ru-RU"/>
        </w:rPr>
      </w:pPr>
    </w:p>
    <w:p w14:paraId="45B0E14E" w14:textId="77777777" w:rsidR="00F737DB" w:rsidRPr="006636CF" w:rsidRDefault="00F737DB" w:rsidP="00B133FF">
      <w:pPr>
        <w:spacing w:after="0" w:line="240" w:lineRule="auto"/>
        <w:jc w:val="center"/>
        <w:rPr>
          <w:rFonts w:ascii="Times New Roman" w:hAnsi="Times New Roman"/>
          <w:sz w:val="28"/>
          <w:szCs w:val="28"/>
        </w:rPr>
      </w:pPr>
    </w:p>
    <w:p w14:paraId="2DC054BD" w14:textId="77777777" w:rsidR="00B133FF" w:rsidRPr="006636CF" w:rsidRDefault="00C10573" w:rsidP="00B133FF">
      <w:pPr>
        <w:spacing w:after="0" w:line="240" w:lineRule="auto"/>
        <w:jc w:val="center"/>
        <w:rPr>
          <w:rFonts w:ascii="Times New Roman" w:hAnsi="Times New Roman"/>
          <w:sz w:val="28"/>
          <w:szCs w:val="28"/>
        </w:rPr>
      </w:pPr>
      <w:r w:rsidRPr="006636CF">
        <w:rPr>
          <w:rFonts w:ascii="Times New Roman" w:hAnsi="Times New Roman"/>
          <w:sz w:val="28"/>
          <w:szCs w:val="28"/>
        </w:rPr>
        <w:t>А</w:t>
      </w:r>
      <w:r w:rsidR="00B133FF" w:rsidRPr="006636CF">
        <w:rPr>
          <w:rFonts w:ascii="Times New Roman" w:hAnsi="Times New Roman"/>
          <w:sz w:val="28"/>
          <w:szCs w:val="28"/>
        </w:rPr>
        <w:t>дминистративный регламент</w:t>
      </w:r>
    </w:p>
    <w:p w14:paraId="467FA39D" w14:textId="77777777" w:rsidR="00B133FF" w:rsidRPr="006636CF" w:rsidRDefault="00B133FF" w:rsidP="00B133FF">
      <w:pPr>
        <w:spacing w:after="0" w:line="240" w:lineRule="auto"/>
        <w:jc w:val="center"/>
        <w:rPr>
          <w:rFonts w:ascii="Times New Roman" w:hAnsi="Times New Roman"/>
          <w:sz w:val="28"/>
          <w:szCs w:val="28"/>
        </w:rPr>
      </w:pPr>
      <w:r w:rsidRPr="006636CF">
        <w:rPr>
          <w:rFonts w:ascii="Times New Roman" w:hAnsi="Times New Roman"/>
          <w:sz w:val="28"/>
          <w:szCs w:val="28"/>
        </w:rPr>
        <w:t>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29B4866B" w14:textId="77777777" w:rsidR="00B133FF" w:rsidRPr="006636CF" w:rsidRDefault="00B133FF" w:rsidP="00B133FF">
      <w:pPr>
        <w:spacing w:after="0" w:line="240" w:lineRule="auto"/>
        <w:jc w:val="center"/>
        <w:rPr>
          <w:rFonts w:ascii="Times New Roman" w:hAnsi="Times New Roman"/>
          <w:sz w:val="28"/>
          <w:szCs w:val="28"/>
          <w:lang w:eastAsia="ru-RU"/>
        </w:rPr>
      </w:pPr>
    </w:p>
    <w:p w14:paraId="0D957C2F" w14:textId="77777777" w:rsidR="00B133FF" w:rsidRPr="006636CF" w:rsidRDefault="00B133FF" w:rsidP="00B133FF">
      <w:pPr>
        <w:spacing w:before="71" w:after="0" w:line="240" w:lineRule="auto"/>
        <w:ind w:firstLine="240"/>
        <w:jc w:val="center"/>
        <w:rPr>
          <w:rFonts w:ascii="Times New Roman" w:hAnsi="Times New Roman"/>
          <w:sz w:val="28"/>
          <w:szCs w:val="28"/>
        </w:rPr>
      </w:pPr>
      <w:r w:rsidRPr="006636CF">
        <w:rPr>
          <w:rFonts w:ascii="Times New Roman" w:hAnsi="Times New Roman"/>
          <w:sz w:val="28"/>
          <w:szCs w:val="28"/>
          <w:lang w:val="en-US"/>
        </w:rPr>
        <w:t>I</w:t>
      </w:r>
      <w:r w:rsidRPr="006636CF">
        <w:rPr>
          <w:rFonts w:ascii="Times New Roman" w:hAnsi="Times New Roman"/>
          <w:sz w:val="28"/>
          <w:szCs w:val="28"/>
        </w:rPr>
        <w:t>. Общие положения</w:t>
      </w:r>
    </w:p>
    <w:p w14:paraId="3AC9CB3A" w14:textId="77777777" w:rsidR="00B133FF" w:rsidRPr="006636CF" w:rsidRDefault="00B133FF" w:rsidP="00B133FF">
      <w:pPr>
        <w:spacing w:after="0" w:line="240" w:lineRule="auto"/>
        <w:jc w:val="center"/>
        <w:rPr>
          <w:rFonts w:ascii="Times New Roman" w:eastAsia="MS Mincho" w:hAnsi="Times New Roman"/>
          <w:bCs/>
          <w:sz w:val="28"/>
          <w:szCs w:val="28"/>
          <w:lang w:eastAsia="ru-RU"/>
        </w:rPr>
      </w:pPr>
    </w:p>
    <w:p w14:paraId="6A8633BA" w14:textId="77777777" w:rsidR="00B133FF" w:rsidRPr="006636CF" w:rsidRDefault="00B133FF" w:rsidP="00B133FF">
      <w:pPr>
        <w:numPr>
          <w:ilvl w:val="1"/>
          <w:numId w:val="23"/>
        </w:numPr>
        <w:autoSpaceDE w:val="0"/>
        <w:autoSpaceDN w:val="0"/>
        <w:adjustRightInd w:val="0"/>
        <w:spacing w:after="0" w:line="240" w:lineRule="auto"/>
        <w:ind w:left="0" w:firstLine="720"/>
        <w:jc w:val="both"/>
        <w:rPr>
          <w:rFonts w:ascii="Times New Roman" w:hAnsi="Times New Roman"/>
          <w:sz w:val="28"/>
          <w:szCs w:val="28"/>
        </w:rPr>
      </w:pPr>
      <w:r w:rsidRPr="006636CF">
        <w:rPr>
          <w:rFonts w:ascii="Times New Roman" w:hAnsi="Times New Roman"/>
          <w:sz w:val="28"/>
          <w:szCs w:val="28"/>
        </w:rPr>
        <w:t xml:space="preserve">Административный регламент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 (далее соответственно </w:t>
      </w:r>
      <w:r w:rsidRPr="006636CF">
        <w:rPr>
          <w:rFonts w:ascii="Symbol" w:hAnsi="Symbol"/>
          <w:sz w:val="28"/>
          <w:szCs w:val="28"/>
        </w:rPr>
        <w:sym w:font="Symbol" w:char="F02D"/>
      </w:r>
      <w:r w:rsidRPr="006636CF">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14:paraId="397B6799"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6636CF">
        <w:rPr>
          <w:rFonts w:ascii="Times New Roman" w:eastAsia="Calibri" w:hAnsi="Times New Roman"/>
          <w:sz w:val="28"/>
          <w:szCs w:val="28"/>
          <w:lang w:eastAsia="ru-RU"/>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w:t>
      </w:r>
      <w:r w:rsidR="00C10573" w:rsidRPr="006636CF">
        <w:rPr>
          <w:rFonts w:ascii="Times New Roman" w:eastAsia="Calibri" w:hAnsi="Times New Roman"/>
          <w:sz w:val="28"/>
          <w:szCs w:val="28"/>
          <w:lang w:eastAsia="ru-RU"/>
        </w:rPr>
        <w:t xml:space="preserve"> Бабушкинского муниципального округа</w:t>
      </w:r>
      <w:r w:rsidRPr="006636CF">
        <w:rPr>
          <w:rFonts w:ascii="Times New Roman" w:eastAsia="Calibri" w:hAnsi="Times New Roman"/>
          <w:sz w:val="28"/>
          <w:szCs w:val="28"/>
          <w:lang w:eastAsia="ru-RU"/>
        </w:rPr>
        <w:t xml:space="preserve">, полномочия по распоряжению которыми в </w:t>
      </w:r>
      <w:r w:rsidRPr="00200870">
        <w:rPr>
          <w:rFonts w:ascii="Times New Roman" w:eastAsia="Calibri" w:hAnsi="Times New Roman"/>
          <w:sz w:val="28"/>
          <w:szCs w:val="28"/>
          <w:lang w:eastAsia="ru-RU"/>
        </w:rPr>
        <w:t>соответствии с федеральным законодательством возложены на органы местного самоуправления.</w:t>
      </w:r>
    </w:p>
    <w:p w14:paraId="4E422A2E"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14:paraId="5B58F921"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1) проведение инженерных изысканий</w:t>
      </w:r>
      <w:r w:rsidR="00961564" w:rsidRPr="00200870">
        <w:rPr>
          <w:rFonts w:ascii="Times New Roman" w:eastAsia="Calibri" w:hAnsi="Times New Roman"/>
          <w:sz w:val="28"/>
          <w:szCs w:val="28"/>
          <w:lang w:eastAsia="ru-RU"/>
        </w:rPr>
        <w:t xml:space="preserve"> на срок не более 1 года</w:t>
      </w:r>
      <w:r w:rsidRPr="00200870">
        <w:rPr>
          <w:rFonts w:ascii="Times New Roman" w:eastAsia="Calibri" w:hAnsi="Times New Roman"/>
          <w:sz w:val="28"/>
          <w:szCs w:val="28"/>
          <w:lang w:eastAsia="ru-RU"/>
        </w:rPr>
        <w:t>;</w:t>
      </w:r>
    </w:p>
    <w:p w14:paraId="7F5A5FB2"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 капитальный или текущий ремонт линейного объекта</w:t>
      </w:r>
      <w:r w:rsidR="00961564" w:rsidRPr="00200870">
        <w:rPr>
          <w:rFonts w:ascii="Times New Roman" w:eastAsia="Calibri" w:hAnsi="Times New Roman"/>
          <w:sz w:val="28"/>
          <w:szCs w:val="28"/>
          <w:lang w:eastAsia="ru-RU"/>
        </w:rPr>
        <w:t xml:space="preserve"> на срок не более 1 года</w:t>
      </w:r>
      <w:r w:rsidRPr="00200870">
        <w:rPr>
          <w:rFonts w:ascii="Times New Roman" w:eastAsia="Calibri" w:hAnsi="Times New Roman"/>
          <w:sz w:val="28"/>
          <w:szCs w:val="28"/>
          <w:lang w:eastAsia="ru-RU"/>
        </w:rPr>
        <w:t>;</w:t>
      </w:r>
    </w:p>
    <w:p w14:paraId="49162168"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3) строительство временных или </w:t>
      </w:r>
      <w:hyperlink r:id="rId10" w:history="1">
        <w:r w:rsidRPr="00200870">
          <w:rPr>
            <w:rFonts w:ascii="Times New Roman" w:eastAsia="Calibri" w:hAnsi="Times New Roman"/>
            <w:sz w:val="28"/>
            <w:szCs w:val="28"/>
            <w:lang w:eastAsia="ru-RU"/>
          </w:rPr>
          <w:t>вспомогательных</w:t>
        </w:r>
      </w:hyperlink>
      <w:r w:rsidRPr="00200870">
        <w:rPr>
          <w:rFonts w:ascii="Times New Roman" w:eastAsia="Calibri" w:hAnsi="Times New Roman"/>
          <w:sz w:val="28"/>
          <w:szCs w:val="28"/>
          <w:lang w:eastAsia="ru-RU"/>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961564" w:rsidRPr="00200870">
        <w:rPr>
          <w:rFonts w:ascii="Times New Roman" w:eastAsia="Calibri" w:hAnsi="Times New Roman"/>
          <w:sz w:val="28"/>
          <w:szCs w:val="28"/>
          <w:lang w:eastAsia="ru-RU"/>
        </w:rPr>
        <w:t xml:space="preserve"> на срок строительства</w:t>
      </w:r>
      <w:r w:rsidRPr="00200870">
        <w:rPr>
          <w:rFonts w:ascii="Times New Roman" w:eastAsia="Calibri" w:hAnsi="Times New Roman"/>
          <w:sz w:val="28"/>
          <w:szCs w:val="28"/>
          <w:lang w:eastAsia="ru-RU"/>
        </w:rPr>
        <w:t>;</w:t>
      </w:r>
    </w:p>
    <w:p w14:paraId="710C626D"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4) осуществление геологического изучения недр</w:t>
      </w:r>
      <w:r w:rsidR="00961564" w:rsidRPr="00200870">
        <w:rPr>
          <w:rFonts w:ascii="Times New Roman" w:eastAsia="Calibri" w:hAnsi="Times New Roman"/>
          <w:sz w:val="28"/>
          <w:szCs w:val="28"/>
          <w:lang w:eastAsia="ru-RU"/>
        </w:rPr>
        <w:t xml:space="preserve"> на срок действия лицензии</w:t>
      </w:r>
      <w:r w:rsidRPr="00200870">
        <w:rPr>
          <w:rFonts w:ascii="Times New Roman" w:eastAsia="Calibri" w:hAnsi="Times New Roman"/>
          <w:sz w:val="28"/>
          <w:szCs w:val="28"/>
          <w:lang w:eastAsia="ru-RU"/>
        </w:rPr>
        <w:t>;</w:t>
      </w:r>
    </w:p>
    <w:p w14:paraId="0328F307" w14:textId="6DD75BEE"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lastRenderedPageBreak/>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 w:history="1">
        <w:r w:rsidRPr="00200870">
          <w:rPr>
            <w:rFonts w:ascii="Times New Roman" w:eastAsia="Calibri" w:hAnsi="Times New Roman"/>
            <w:sz w:val="28"/>
            <w:szCs w:val="28"/>
            <w:lang w:eastAsia="ru-RU"/>
          </w:rPr>
          <w:t>народов</w:t>
        </w:r>
      </w:hyperlink>
      <w:r w:rsidRPr="00200870">
        <w:rPr>
          <w:rFonts w:ascii="Times New Roman" w:eastAsia="Calibri" w:hAnsi="Times New Roman"/>
          <w:sz w:val="28"/>
          <w:szCs w:val="28"/>
          <w:lang w:eastAsia="ru-RU"/>
        </w:rPr>
        <w:t xml:space="preserve"> Севера, Сибири и Дальнего Востока Российской Федерации в </w:t>
      </w:r>
      <w:hyperlink r:id="rId12" w:history="1">
        <w:r w:rsidRPr="00200870">
          <w:rPr>
            <w:rFonts w:ascii="Times New Roman" w:eastAsia="Calibri" w:hAnsi="Times New Roman"/>
            <w:sz w:val="28"/>
            <w:szCs w:val="28"/>
            <w:lang w:eastAsia="ru-RU"/>
          </w:rPr>
          <w:t>местах</w:t>
        </w:r>
      </w:hyperlink>
      <w:r w:rsidRPr="00200870">
        <w:rPr>
          <w:rFonts w:ascii="Times New Roman" w:eastAsia="Calibri" w:hAnsi="Times New Roman"/>
          <w:sz w:val="28"/>
          <w:szCs w:val="28"/>
          <w:lang w:eastAsia="ru-RU"/>
        </w:rPr>
        <w:t xml:space="preserve"> их традиционного проживания и традиционной хозяйственной деятельности, </w:t>
      </w:r>
      <w:r w:rsidR="000953BF" w:rsidRPr="00200870">
        <w:rPr>
          <w:rFonts w:ascii="Times New Roman" w:eastAsia="Calibri" w:hAnsi="Times New Roman"/>
          <w:sz w:val="28"/>
          <w:szCs w:val="28"/>
          <w:lang w:eastAsia="ru-RU"/>
        </w:rPr>
        <w:t>за исключением земель и земельных участков в границах земель лесного фонда</w:t>
      </w:r>
      <w:r w:rsidR="00467A94" w:rsidRPr="00200870">
        <w:rPr>
          <w:rFonts w:ascii="Times New Roman" w:eastAsia="Calibri" w:hAnsi="Times New Roman"/>
          <w:sz w:val="28"/>
          <w:szCs w:val="28"/>
          <w:lang w:eastAsia="ru-RU"/>
        </w:rPr>
        <w:t xml:space="preserve"> б</w:t>
      </w:r>
      <w:r w:rsidR="00AB1C92">
        <w:rPr>
          <w:rFonts w:ascii="Times New Roman" w:eastAsia="Calibri" w:hAnsi="Times New Roman"/>
          <w:sz w:val="28"/>
          <w:szCs w:val="28"/>
          <w:lang w:eastAsia="ru-RU"/>
        </w:rPr>
        <w:t>ез ограничения срока;</w:t>
      </w:r>
    </w:p>
    <w:p w14:paraId="54FFF7BB"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6) возведение некапитальных строений, сооружений, предназначенных для осуществления </w:t>
      </w:r>
      <w:proofErr w:type="gramStart"/>
      <w:r w:rsidRPr="00200870">
        <w:rPr>
          <w:rFonts w:ascii="Times New Roman" w:eastAsia="Calibri" w:hAnsi="Times New Roman"/>
          <w:sz w:val="28"/>
          <w:szCs w:val="28"/>
          <w:lang w:eastAsia="ru-RU"/>
        </w:rPr>
        <w:t>товарной</w:t>
      </w:r>
      <w:proofErr w:type="gramEnd"/>
      <w:r w:rsidRPr="00200870">
        <w:rPr>
          <w:rFonts w:ascii="Times New Roman" w:eastAsia="Calibri" w:hAnsi="Times New Roman"/>
          <w:sz w:val="28"/>
          <w:szCs w:val="28"/>
          <w:lang w:eastAsia="ru-RU"/>
        </w:rPr>
        <w:t xml:space="preserve"> </w:t>
      </w:r>
      <w:hyperlink r:id="rId13" w:history="1">
        <w:r w:rsidRPr="00200870">
          <w:rPr>
            <w:rFonts w:ascii="Times New Roman" w:eastAsia="Calibri" w:hAnsi="Times New Roman"/>
            <w:sz w:val="28"/>
            <w:szCs w:val="28"/>
            <w:lang w:eastAsia="ru-RU"/>
          </w:rPr>
          <w:t>аквакультуры</w:t>
        </w:r>
      </w:hyperlink>
      <w:r w:rsidRPr="00200870">
        <w:rPr>
          <w:rFonts w:ascii="Times New Roman" w:eastAsia="Calibri" w:hAnsi="Times New Roman"/>
          <w:sz w:val="28"/>
          <w:szCs w:val="28"/>
          <w:lang w:eastAsia="ru-RU"/>
        </w:rPr>
        <w:t xml:space="preserve"> (товарного рыбоводства</w:t>
      </w:r>
      <w:r w:rsidR="005A07E1" w:rsidRPr="00200870">
        <w:rPr>
          <w:rFonts w:ascii="Times New Roman" w:eastAsia="Calibri" w:hAnsi="Times New Roman"/>
          <w:sz w:val="28"/>
          <w:szCs w:val="28"/>
          <w:lang w:eastAsia="ru-RU"/>
        </w:rPr>
        <w:t>)</w:t>
      </w:r>
      <w:r w:rsidR="00467A94" w:rsidRPr="00200870">
        <w:rPr>
          <w:rFonts w:ascii="Times New Roman" w:eastAsia="Calibri" w:hAnsi="Times New Roman"/>
          <w:sz w:val="28"/>
          <w:szCs w:val="28"/>
          <w:lang w:eastAsia="ru-RU"/>
        </w:rPr>
        <w:t xml:space="preserve"> на срок действия договора пользования рыбоводным участком</w:t>
      </w:r>
      <w:r w:rsidR="005A07E1" w:rsidRPr="00200870">
        <w:rPr>
          <w:rFonts w:ascii="Times New Roman" w:eastAsia="Calibri" w:hAnsi="Times New Roman"/>
          <w:sz w:val="28"/>
          <w:szCs w:val="28"/>
          <w:lang w:eastAsia="ru-RU"/>
        </w:rPr>
        <w:t>;</w:t>
      </w:r>
    </w:p>
    <w:p w14:paraId="7ACFB6DF" w14:textId="77777777" w:rsidR="005A07E1" w:rsidRPr="00200870" w:rsidRDefault="005A07E1" w:rsidP="005A07E1">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7)обеспечения судоходства для возведения на береговой полосе в пределах внутренних водных путей некапитальных строений, сооружений.</w:t>
      </w:r>
      <w:r w:rsidRPr="00200870">
        <w:rPr>
          <w:rFonts w:eastAsia="Calibri"/>
        </w:rPr>
        <w:footnoteReference w:id="1"/>
      </w:r>
    </w:p>
    <w:p w14:paraId="0DA7761C" w14:textId="77777777" w:rsidR="00B133FF" w:rsidRPr="00200870" w:rsidRDefault="00B133FF" w:rsidP="00B133FF">
      <w:pPr>
        <w:numPr>
          <w:ilvl w:val="1"/>
          <w:numId w:val="23"/>
        </w:numPr>
        <w:autoSpaceDE w:val="0"/>
        <w:autoSpaceDN w:val="0"/>
        <w:adjustRightInd w:val="0"/>
        <w:spacing w:after="0" w:line="240" w:lineRule="auto"/>
        <w:ind w:left="0"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7A30013" w14:textId="77777777" w:rsidR="00555557" w:rsidRPr="00200870" w:rsidRDefault="00555557" w:rsidP="00555557">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1.3. </w:t>
      </w:r>
      <w:proofErr w:type="gramStart"/>
      <w:r w:rsidRPr="00200870">
        <w:rPr>
          <w:rFonts w:ascii="Times New Roman" w:hAnsi="Times New Roman"/>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0346B212" w14:textId="77777777" w:rsidR="00555557" w:rsidRPr="00200870" w:rsidRDefault="00555557" w:rsidP="00555557">
      <w:pPr>
        <w:pStyle w:val="ConsPlusNormal"/>
        <w:jc w:val="both"/>
        <w:rPr>
          <w:rFonts w:ascii="Times New Roman" w:hAnsi="Times New Roman" w:cs="Times New Roman"/>
          <w:sz w:val="28"/>
          <w:szCs w:val="28"/>
        </w:rPr>
      </w:pPr>
      <w:r w:rsidRPr="00200870">
        <w:rPr>
          <w:rFonts w:ascii="Times New Roman" w:hAnsi="Times New Roman" w:cs="Times New Roman"/>
          <w:sz w:val="28"/>
          <w:szCs w:val="28"/>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200870">
        <w:rPr>
          <w:rFonts w:ascii="Times New Roman" w:hAnsi="Times New Roman" w:cs="Times New Roman"/>
          <w:sz w:val="28"/>
          <w:szCs w:val="28"/>
        </w:rPr>
        <w:t>телефоны</w:t>
      </w:r>
      <w:proofErr w:type="gramEnd"/>
      <w:r w:rsidRPr="00200870">
        <w:rPr>
          <w:rFonts w:ascii="Times New Roman" w:hAnsi="Times New Roman" w:cs="Times New Roman"/>
          <w:sz w:val="28"/>
          <w:szCs w:val="28"/>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4A2A15DC" w14:textId="16AA6334" w:rsidR="00555557" w:rsidRPr="00200870" w:rsidRDefault="00555557" w:rsidP="00555557">
      <w:pPr>
        <w:pStyle w:val="aff7"/>
        <w:ind w:left="1215"/>
        <w:rPr>
          <w:rFonts w:ascii="Times New Roman" w:hAnsi="Times New Roman"/>
          <w:sz w:val="28"/>
          <w:szCs w:val="28"/>
          <w:lang w:eastAsia="ru-RU"/>
        </w:rPr>
      </w:pPr>
      <w:r w:rsidRPr="00200870">
        <w:rPr>
          <w:rFonts w:ascii="Times New Roman" w:hAnsi="Times New Roman"/>
          <w:sz w:val="28"/>
          <w:szCs w:val="28"/>
          <w:lang w:eastAsia="ru-RU"/>
        </w:rPr>
        <w:t>Адрес электронной почты:</w:t>
      </w:r>
    </w:p>
    <w:p w14:paraId="4B95710A" w14:textId="77777777" w:rsidR="00555557" w:rsidRPr="00200870" w:rsidRDefault="00555557" w:rsidP="00555557">
      <w:pPr>
        <w:pStyle w:val="113"/>
        <w:rPr>
          <w:rFonts w:eastAsia="Calibri"/>
          <w:color w:val="auto"/>
          <w:sz w:val="28"/>
          <w:szCs w:val="28"/>
        </w:rPr>
      </w:pPr>
      <w:r w:rsidRPr="00200870">
        <w:rPr>
          <w:rFonts w:eastAsia="Calibri"/>
          <w:color w:val="auto"/>
          <w:sz w:val="28"/>
          <w:szCs w:val="28"/>
        </w:rPr>
        <w:tab/>
        <w:t xml:space="preserve">Отдел имущественных и земельных отношений Администрации Бабушкинского муниципального округа: </w:t>
      </w:r>
      <w:hyperlink r:id="rId14" w:history="1">
        <w:r w:rsidRPr="00200870">
          <w:rPr>
            <w:rFonts w:eastAsia="Calibri"/>
            <w:color w:val="auto"/>
            <w:sz w:val="28"/>
            <w:szCs w:val="28"/>
          </w:rPr>
          <w:t>babushkomitet@yandex.ru</w:t>
        </w:r>
      </w:hyperlink>
      <w:r w:rsidRPr="00200870">
        <w:rPr>
          <w:rFonts w:eastAsia="Calibri"/>
          <w:color w:val="auto"/>
          <w:sz w:val="28"/>
          <w:szCs w:val="28"/>
        </w:rPr>
        <w:t>.</w:t>
      </w:r>
    </w:p>
    <w:p w14:paraId="3F1E6E7D"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Администрации Бабушкинского муниципального округа: </w:t>
      </w:r>
      <w:hyperlink r:id="rId15" w:history="1">
        <w:r w:rsidRPr="00200870">
          <w:rPr>
            <w:rFonts w:ascii="Times New Roman" w:hAnsi="Times New Roman"/>
            <w:lang w:eastAsia="ru-RU"/>
          </w:rPr>
          <w:t>babushadm@vologda.ru</w:t>
        </w:r>
      </w:hyperlink>
      <w:r w:rsidRPr="00200870">
        <w:rPr>
          <w:rFonts w:ascii="Times New Roman" w:hAnsi="Times New Roman"/>
          <w:sz w:val="28"/>
          <w:szCs w:val="28"/>
          <w:lang w:eastAsia="ru-RU"/>
        </w:rPr>
        <w:t>.</w:t>
      </w:r>
    </w:p>
    <w:p w14:paraId="0D8193CB"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Телефон для информирования по вопросам, связанным с предоставлением муниципальной услуги:     8(817-45) 2-19-82.</w:t>
      </w:r>
    </w:p>
    <w:p w14:paraId="3F0F992E" w14:textId="76DE5512" w:rsidR="00555557"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w:t>
      </w:r>
      <w:r w:rsidR="00555557" w:rsidRPr="00200870">
        <w:rPr>
          <w:rFonts w:ascii="Times New Roman" w:hAnsi="Times New Roman"/>
          <w:sz w:val="28"/>
          <w:szCs w:val="28"/>
          <w:lang w:eastAsia="ru-RU"/>
        </w:rPr>
        <w:t>Адрес официального сайта Уполномоченного органа в информационно-телекоммуникационной сети «Интернет» (далее – сайт в сети «Интернет»): www.babushadm.ru.</w:t>
      </w:r>
    </w:p>
    <w:p w14:paraId="547449A9"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lastRenderedPageBreak/>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6" w:history="1">
        <w:r w:rsidRPr="00200870">
          <w:rPr>
            <w:rFonts w:ascii="Times New Roman" w:hAnsi="Times New Roman"/>
            <w:lang w:eastAsia="ru-RU"/>
          </w:rPr>
          <w:t>www.gosuslugi.ru</w:t>
        </w:r>
      </w:hyperlink>
      <w:r w:rsidRPr="00200870">
        <w:rPr>
          <w:rFonts w:ascii="Times New Roman" w:hAnsi="Times New Roman"/>
          <w:sz w:val="28"/>
          <w:szCs w:val="28"/>
          <w:lang w:eastAsia="ru-RU"/>
        </w:rPr>
        <w:t>.</w:t>
      </w:r>
    </w:p>
    <w:p w14:paraId="0C3AAAF8" w14:textId="27B4BC1E" w:rsidR="00555557"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w:t>
      </w:r>
      <w:r w:rsidR="00555557" w:rsidRPr="00200870">
        <w:rPr>
          <w:rFonts w:ascii="Times New Roman" w:hAnsi="Times New Roman"/>
          <w:sz w:val="28"/>
          <w:szCs w:val="28"/>
          <w:lang w:eastAsia="ru-RU"/>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7" w:history="1">
        <w:r w:rsidR="00555557" w:rsidRPr="00200870">
          <w:rPr>
            <w:rFonts w:ascii="Times New Roman" w:hAnsi="Times New Roman"/>
            <w:lang w:eastAsia="ru-RU"/>
          </w:rPr>
          <w:t>https://gosuslugi35.ru.</w:t>
        </w:r>
      </w:hyperlink>
    </w:p>
    <w:p w14:paraId="41BDA603"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настоящему административному регламенту.</w:t>
      </w:r>
    </w:p>
    <w:p w14:paraId="2396AA97" w14:textId="241CA473" w:rsidR="00555557"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w:t>
      </w:r>
      <w:r w:rsidR="00555557" w:rsidRPr="00200870">
        <w:rPr>
          <w:rFonts w:ascii="Times New Roman" w:hAnsi="Times New Roman"/>
          <w:sz w:val="28"/>
          <w:szCs w:val="28"/>
          <w:lang w:eastAsia="ru-RU"/>
        </w:rPr>
        <w:t xml:space="preserve">     1.5. Порядок информирования о предоставлении муниципальной услуги.</w:t>
      </w:r>
    </w:p>
    <w:p w14:paraId="661B331A"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1.5.1. Информирование о предоставлении муниципальной услуги осуществляется по следующим вопросам:</w:t>
      </w:r>
    </w:p>
    <w:p w14:paraId="3C845AE4"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место нахождения Уполномоченного органа, его структурных подразделений (при наличии), МФЦ;</w:t>
      </w:r>
    </w:p>
    <w:p w14:paraId="3C9FACA1"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4AE611F"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график работы Уполномоченного органа, МФЦ;</w:t>
      </w:r>
    </w:p>
    <w:p w14:paraId="40D0CAC9"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адрес сайта в сети «Интернет» Уполномоченного органа, МФЦ;</w:t>
      </w:r>
    </w:p>
    <w:p w14:paraId="250069C5"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адрес электронной почты Уполномоченного органа, МФЦ;</w:t>
      </w:r>
    </w:p>
    <w:p w14:paraId="1BE681DC"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75109FD9"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ход предоставления муниципальной услуги;</w:t>
      </w:r>
    </w:p>
    <w:p w14:paraId="19D13A40"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административные процедуры предоставления муниципальной услуги;</w:t>
      </w:r>
    </w:p>
    <w:p w14:paraId="0AB46AD1"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срок предоставления муниципальной услуги;</w:t>
      </w:r>
    </w:p>
    <w:p w14:paraId="467284EE"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порядок и формы </w:t>
      </w:r>
      <w:proofErr w:type="gramStart"/>
      <w:r w:rsidRPr="00200870">
        <w:rPr>
          <w:rFonts w:ascii="Times New Roman" w:hAnsi="Times New Roman"/>
          <w:sz w:val="28"/>
          <w:szCs w:val="28"/>
          <w:lang w:eastAsia="ru-RU"/>
        </w:rPr>
        <w:t>контроля за</w:t>
      </w:r>
      <w:proofErr w:type="gramEnd"/>
      <w:r w:rsidRPr="00200870">
        <w:rPr>
          <w:rFonts w:ascii="Times New Roman" w:hAnsi="Times New Roman"/>
          <w:sz w:val="28"/>
          <w:szCs w:val="28"/>
          <w:lang w:eastAsia="ru-RU"/>
        </w:rPr>
        <w:t xml:space="preserve"> предоставлением муниципальной услуги;</w:t>
      </w:r>
    </w:p>
    <w:p w14:paraId="3262705C" w14:textId="45AD1BFF" w:rsidR="00555557"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w:t>
      </w:r>
      <w:r w:rsidR="00555557" w:rsidRPr="00200870">
        <w:rPr>
          <w:rFonts w:ascii="Times New Roman" w:hAnsi="Times New Roman"/>
          <w:sz w:val="28"/>
          <w:szCs w:val="28"/>
          <w:lang w:eastAsia="ru-RU"/>
        </w:rPr>
        <w:t>основания для отказа в предоставлении муниципальной услуги;</w:t>
      </w:r>
    </w:p>
    <w:p w14:paraId="057D415B"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14101EC"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5F3879D"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AA65373"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Информирование проводится на русском языке в форме индивидуального и публичного информирования.</w:t>
      </w:r>
    </w:p>
    <w:p w14:paraId="29DC2C35"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lastRenderedPageBreak/>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7E98C764"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62634E0"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2C73E6E"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70B2DF9E" w14:textId="77777777" w:rsidR="00555557"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A3EDFC9" w14:textId="732D98B4" w:rsidR="00EE0224" w:rsidRPr="00200870" w:rsidRDefault="00555557"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w:t>
      </w:r>
      <w:r w:rsidR="00EE0224" w:rsidRPr="00200870">
        <w:rPr>
          <w:rFonts w:ascii="Times New Roman" w:hAnsi="Times New Roman"/>
          <w:sz w:val="28"/>
          <w:szCs w:val="28"/>
          <w:lang w:eastAsia="ru-RU"/>
        </w:rPr>
        <w:t xml:space="preserve"> ведение разговора с другими лицами.</w:t>
      </w:r>
    </w:p>
    <w:p w14:paraId="1939B28D" w14:textId="7D07D85C" w:rsidR="00555557"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1.5.4. Индивидуальное письменное информирование осуществляется      </w:t>
      </w:r>
      <w:proofErr w:type="gramStart"/>
      <w:r w:rsidRPr="00200870">
        <w:rPr>
          <w:rFonts w:ascii="Times New Roman" w:hAnsi="Times New Roman"/>
          <w:sz w:val="28"/>
          <w:szCs w:val="28"/>
          <w:lang w:eastAsia="ru-RU"/>
        </w:rPr>
        <w:t>в виде письменного ответа на обращение заинтересованного лица в соответствии с законодательством о порядке</w:t>
      </w:r>
      <w:proofErr w:type="gramEnd"/>
      <w:r w:rsidRPr="00200870">
        <w:rPr>
          <w:rFonts w:ascii="Times New Roman" w:hAnsi="Times New Roman"/>
          <w:sz w:val="28"/>
          <w:szCs w:val="28"/>
          <w:lang w:eastAsia="ru-RU"/>
        </w:rPr>
        <w:t xml:space="preserve"> рассмотрения обращений граждан </w:t>
      </w:r>
    </w:p>
    <w:p w14:paraId="1F01744B"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15D731F2"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1.5.5. Публичное устное информирование осуществляется посредством привлечения средств массовой информации – радио, телевидения. </w:t>
      </w:r>
      <w:r w:rsidRPr="00200870">
        <w:rPr>
          <w:rFonts w:ascii="Times New Roman" w:hAnsi="Times New Roman"/>
          <w:sz w:val="28"/>
          <w:szCs w:val="28"/>
          <w:lang w:eastAsia="ru-RU"/>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BA3DC70"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584CB87C"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в средствах массовой информации;</w:t>
      </w:r>
    </w:p>
    <w:p w14:paraId="124E5A5F"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на сайте Уполномоченного органа, МФЦ в сети «Интернет»;</w:t>
      </w:r>
    </w:p>
    <w:p w14:paraId="62EDA283"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lastRenderedPageBreak/>
        <w:tab/>
        <w:t>на Едином портале;</w:t>
      </w:r>
    </w:p>
    <w:p w14:paraId="518057AD"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на Региональном портале;</w:t>
      </w:r>
    </w:p>
    <w:p w14:paraId="43B06AC1" w14:textId="77777777" w:rsidR="00EE0224"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на информационных стендах Уполномоченного органа, МФЦ.</w:t>
      </w:r>
    </w:p>
    <w:p w14:paraId="61FC3EF6" w14:textId="77777777" w:rsidR="00EE0224" w:rsidRPr="00200870" w:rsidRDefault="00EE0224" w:rsidP="00EE0224">
      <w:pPr>
        <w:pStyle w:val="aff7"/>
        <w:jc w:val="both"/>
        <w:rPr>
          <w:rFonts w:ascii="Times New Roman" w:hAnsi="Times New Roman"/>
          <w:sz w:val="28"/>
          <w:szCs w:val="28"/>
          <w:lang w:eastAsia="ru-RU"/>
        </w:rPr>
      </w:pPr>
    </w:p>
    <w:p w14:paraId="00EFFEBD" w14:textId="25083CD5" w:rsidR="00B133FF" w:rsidRPr="00200870" w:rsidRDefault="00EE0224" w:rsidP="00EE0224">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w:t>
      </w:r>
      <w:r w:rsidR="00B133FF" w:rsidRPr="00200870">
        <w:rPr>
          <w:rFonts w:ascii="Times New Roman" w:hAnsi="Times New Roman"/>
          <w:sz w:val="28"/>
          <w:szCs w:val="28"/>
          <w:lang w:eastAsia="ru-RU"/>
        </w:rPr>
        <w:t>II. Стандарт предоставления муниципальной услуги</w:t>
      </w:r>
    </w:p>
    <w:p w14:paraId="120C3F67" w14:textId="77777777" w:rsidR="00B133FF" w:rsidRPr="00200870" w:rsidRDefault="00B133FF" w:rsidP="00B133FF">
      <w:pPr>
        <w:tabs>
          <w:tab w:val="left" w:pos="1440"/>
          <w:tab w:val="left" w:pos="1620"/>
        </w:tabs>
        <w:spacing w:after="0" w:line="240" w:lineRule="auto"/>
        <w:ind w:firstLine="720"/>
        <w:jc w:val="center"/>
        <w:rPr>
          <w:rFonts w:ascii="Times New Roman" w:eastAsia="Calibri" w:hAnsi="Times New Roman"/>
          <w:sz w:val="28"/>
          <w:szCs w:val="28"/>
          <w:lang w:eastAsia="ru-RU"/>
        </w:rPr>
      </w:pPr>
    </w:p>
    <w:p w14:paraId="7AE9025F" w14:textId="77777777" w:rsidR="00B133FF" w:rsidRPr="00200870" w:rsidRDefault="00B133FF" w:rsidP="00B133FF">
      <w:pPr>
        <w:spacing w:after="0" w:line="240" w:lineRule="auto"/>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2.1. Наименование муниципальной услуги</w:t>
      </w:r>
    </w:p>
    <w:p w14:paraId="580CE571" w14:textId="77777777" w:rsidR="00B133FF" w:rsidRPr="00200870" w:rsidRDefault="00B133FF" w:rsidP="00B133FF">
      <w:pPr>
        <w:tabs>
          <w:tab w:val="left" w:pos="1440"/>
          <w:tab w:val="left" w:pos="1620"/>
        </w:tabs>
        <w:spacing w:after="0" w:line="240" w:lineRule="auto"/>
        <w:ind w:firstLine="720"/>
        <w:jc w:val="center"/>
        <w:rPr>
          <w:rFonts w:ascii="Times New Roman" w:eastAsia="Calibri" w:hAnsi="Times New Roman"/>
          <w:sz w:val="28"/>
          <w:szCs w:val="28"/>
          <w:lang w:eastAsia="ru-RU"/>
        </w:rPr>
      </w:pPr>
    </w:p>
    <w:p w14:paraId="01CB0A14" w14:textId="77777777" w:rsidR="00B133FF" w:rsidRPr="00200870" w:rsidRDefault="00B133FF" w:rsidP="00B133FF">
      <w:pPr>
        <w:spacing w:after="0" w:line="240" w:lineRule="auto"/>
        <w:ind w:right="-5"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654E5590"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p>
    <w:p w14:paraId="1E4211E1" w14:textId="77777777" w:rsidR="00B63165" w:rsidRPr="00200870" w:rsidRDefault="00B63165" w:rsidP="00B63165">
      <w:pPr>
        <w:autoSpaceDE w:val="0"/>
        <w:autoSpaceDN w:val="0"/>
        <w:adjustRightInd w:val="0"/>
        <w:spacing w:after="0" w:line="240" w:lineRule="auto"/>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2.2. Наименование органа местного самоуправления, </w:t>
      </w:r>
    </w:p>
    <w:p w14:paraId="67B4B43C" w14:textId="77777777" w:rsidR="00B63165" w:rsidRPr="00200870" w:rsidRDefault="00B63165" w:rsidP="00B63165">
      <w:pPr>
        <w:autoSpaceDE w:val="0"/>
        <w:autoSpaceDN w:val="0"/>
        <w:adjustRightInd w:val="0"/>
        <w:spacing w:after="0" w:line="240" w:lineRule="auto"/>
        <w:jc w:val="center"/>
        <w:rPr>
          <w:rFonts w:ascii="Times New Roman" w:eastAsia="Calibri" w:hAnsi="Times New Roman"/>
          <w:sz w:val="28"/>
          <w:szCs w:val="28"/>
          <w:lang w:eastAsia="ru-RU"/>
        </w:rPr>
      </w:pPr>
      <w:proofErr w:type="gramStart"/>
      <w:r w:rsidRPr="00200870">
        <w:rPr>
          <w:rFonts w:ascii="Times New Roman" w:eastAsia="Calibri" w:hAnsi="Times New Roman"/>
          <w:sz w:val="28"/>
          <w:szCs w:val="28"/>
          <w:lang w:eastAsia="ru-RU"/>
        </w:rPr>
        <w:t>предоставляющего</w:t>
      </w:r>
      <w:proofErr w:type="gramEnd"/>
      <w:r w:rsidRPr="00200870">
        <w:rPr>
          <w:rFonts w:ascii="Times New Roman" w:eastAsia="Calibri" w:hAnsi="Times New Roman"/>
          <w:sz w:val="28"/>
          <w:szCs w:val="28"/>
          <w:lang w:eastAsia="ru-RU"/>
        </w:rPr>
        <w:t xml:space="preserve"> муниципальную услугу</w:t>
      </w:r>
    </w:p>
    <w:p w14:paraId="1A735749" w14:textId="77777777" w:rsidR="00B63165" w:rsidRPr="00200870" w:rsidRDefault="00B63165" w:rsidP="00B63165">
      <w:pPr>
        <w:autoSpaceDE w:val="0"/>
        <w:autoSpaceDN w:val="0"/>
        <w:adjustRightInd w:val="0"/>
        <w:spacing w:after="0" w:line="240" w:lineRule="auto"/>
        <w:ind w:firstLine="720"/>
        <w:jc w:val="center"/>
        <w:rPr>
          <w:rFonts w:ascii="Times New Roman" w:eastAsia="Calibri" w:hAnsi="Times New Roman"/>
          <w:sz w:val="28"/>
          <w:szCs w:val="28"/>
          <w:lang w:eastAsia="ru-RU"/>
        </w:rPr>
      </w:pPr>
    </w:p>
    <w:p w14:paraId="55E85E2A" w14:textId="77777777" w:rsidR="00B63165" w:rsidRPr="00200870" w:rsidRDefault="00B63165" w:rsidP="00B63165">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4E715882" w14:textId="77777777" w:rsidR="00B63165" w:rsidRPr="00200870" w:rsidRDefault="00B63165" w:rsidP="00B63165">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МФЦ по месту жительства заявителя - в части приема и (или) выдачи документов на предоставление муниципальной услуги.</w:t>
      </w:r>
    </w:p>
    <w:p w14:paraId="6D5D589A" w14:textId="77777777" w:rsidR="00B63165" w:rsidRPr="00200870" w:rsidRDefault="00B63165" w:rsidP="00B63165">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2.2.2. </w:t>
      </w:r>
      <w:r w:rsidRPr="00200870">
        <w:rPr>
          <w:rFonts w:ascii="Times New Roman" w:hAnsi="Times New Roman"/>
          <w:sz w:val="28"/>
          <w:szCs w:val="28"/>
          <w:lang w:eastAsia="ru-RU"/>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11D02EF" w14:textId="77777777" w:rsidR="00B63165" w:rsidRPr="00200870" w:rsidRDefault="00B63165" w:rsidP="00B63165">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2.2.3. </w:t>
      </w:r>
      <w:proofErr w:type="gramStart"/>
      <w:r w:rsidRPr="00200870">
        <w:rPr>
          <w:rFonts w:ascii="Times New Roman" w:hAnsi="Times New Roman"/>
          <w:sz w:val="28"/>
          <w:szCs w:val="28"/>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200870">
        <w:rPr>
          <w:rFonts w:ascii="Times New Roman" w:hAnsi="Times New Roman"/>
          <w:sz w:val="28"/>
          <w:szCs w:val="28"/>
          <w:lang w:eastAsia="ru-RU"/>
        </w:rPr>
        <w:t xml:space="preserve"> предоставления государственных и муниципальных услуг».</w:t>
      </w:r>
    </w:p>
    <w:p w14:paraId="1D18D751" w14:textId="77777777" w:rsidR="00B133FF" w:rsidRPr="00200870" w:rsidRDefault="00B133FF" w:rsidP="00B133FF">
      <w:pPr>
        <w:pStyle w:val="a6"/>
        <w:spacing w:before="0" w:after="0"/>
        <w:ind w:firstLine="720"/>
        <w:jc w:val="both"/>
        <w:rPr>
          <w:rFonts w:ascii="Times New Roman" w:hAnsi="Times New Roman"/>
          <w:color w:val="auto"/>
          <w:sz w:val="28"/>
          <w:szCs w:val="28"/>
          <w:lang w:eastAsia="ru-RU"/>
        </w:rPr>
      </w:pPr>
    </w:p>
    <w:p w14:paraId="5D08FF50" w14:textId="77777777" w:rsidR="00B133FF" w:rsidRPr="00200870" w:rsidRDefault="00B133FF" w:rsidP="00B133FF">
      <w:pPr>
        <w:spacing w:after="0" w:line="240" w:lineRule="auto"/>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2.3. Результат предоставления муниципальной услуги.</w:t>
      </w:r>
    </w:p>
    <w:p w14:paraId="3D378571" w14:textId="77777777" w:rsidR="00B133FF" w:rsidRPr="00200870" w:rsidRDefault="00B133FF" w:rsidP="00B133FF">
      <w:pPr>
        <w:spacing w:after="0" w:line="240" w:lineRule="auto"/>
        <w:ind w:firstLine="720"/>
        <w:jc w:val="center"/>
        <w:rPr>
          <w:rFonts w:ascii="Times New Roman" w:eastAsia="Calibri" w:hAnsi="Times New Roman"/>
          <w:sz w:val="28"/>
          <w:szCs w:val="28"/>
          <w:lang w:eastAsia="ru-RU"/>
        </w:rPr>
      </w:pPr>
    </w:p>
    <w:p w14:paraId="160710AD"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Результатом предоставления муниципальной услуги является принятие Уполномоченным органом:</w:t>
      </w:r>
    </w:p>
    <w:p w14:paraId="28178169"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решения о выдаче разрешения на использование земель или земельного участка;</w:t>
      </w:r>
    </w:p>
    <w:p w14:paraId="28CC5457"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решения об отказе в выдаче разрешения на использование земель или земельного участка.</w:t>
      </w:r>
    </w:p>
    <w:p w14:paraId="41CC541D"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56C3B373" w14:textId="77777777" w:rsidR="00B133FF" w:rsidRPr="00200870" w:rsidRDefault="00B133FF" w:rsidP="00B133FF">
      <w:pPr>
        <w:spacing w:after="0" w:line="240" w:lineRule="auto"/>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lastRenderedPageBreak/>
        <w:t>2.4. Срок предоставления муниципальной услуги</w:t>
      </w:r>
    </w:p>
    <w:p w14:paraId="2CC83798"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18097C84"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Срок предоставления муниципальной услуги </w:t>
      </w:r>
      <w:r w:rsidR="000953BF" w:rsidRPr="00200870">
        <w:rPr>
          <w:rFonts w:ascii="Times New Roman" w:eastAsia="Calibri" w:hAnsi="Times New Roman"/>
          <w:sz w:val="28"/>
          <w:szCs w:val="28"/>
          <w:lang w:eastAsia="ru-RU"/>
        </w:rPr>
        <w:t>составляет 25</w:t>
      </w:r>
      <w:r w:rsidRPr="00200870">
        <w:rPr>
          <w:rFonts w:ascii="Times New Roman" w:eastAsia="Calibri" w:hAnsi="Times New Roman"/>
          <w:sz w:val="28"/>
          <w:szCs w:val="28"/>
          <w:lang w:eastAsia="ru-RU"/>
        </w:rPr>
        <w:t xml:space="preserve"> календарных дней со дня поступления заявления и прилагаемых документов в Уполномоченный орган.</w:t>
      </w:r>
    </w:p>
    <w:p w14:paraId="3EFA9391"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Срок направления результата муниципальной услуги составляет 3 рабочих дня со дня принятия указанного решения.</w:t>
      </w:r>
    </w:p>
    <w:p w14:paraId="2DFC03AF"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2B75A9C4" w14:textId="77777777" w:rsidR="00DB2387" w:rsidRPr="00200870" w:rsidRDefault="00DB2387" w:rsidP="00DB2387">
      <w:pPr>
        <w:spacing w:after="0" w:line="240" w:lineRule="auto"/>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2.5. Правовые основания для предоставления муниципальной услуги</w:t>
      </w:r>
      <w:r w:rsidRPr="00200870">
        <w:rPr>
          <w:rFonts w:eastAsia="Calibri"/>
          <w:sz w:val="28"/>
          <w:szCs w:val="28"/>
          <w:lang w:eastAsia="ru-RU"/>
        </w:rPr>
        <w:t xml:space="preserve"> </w:t>
      </w:r>
    </w:p>
    <w:p w14:paraId="5BFE9546" w14:textId="77777777" w:rsidR="00DB2387" w:rsidRPr="00200870" w:rsidRDefault="00DB2387" w:rsidP="00DB2387">
      <w:pPr>
        <w:spacing w:after="0" w:line="240" w:lineRule="auto"/>
        <w:jc w:val="center"/>
        <w:rPr>
          <w:rFonts w:ascii="Times New Roman" w:eastAsia="Calibri" w:hAnsi="Times New Roman"/>
          <w:sz w:val="28"/>
          <w:szCs w:val="28"/>
          <w:lang w:eastAsia="ru-RU"/>
        </w:rPr>
      </w:pPr>
    </w:p>
    <w:p w14:paraId="50B18CCC"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Перечень нормативных правовых актов, непосредственно регулирующих </w:t>
      </w:r>
      <w:proofErr w:type="gramStart"/>
      <w:r w:rsidRPr="00200870">
        <w:rPr>
          <w:rFonts w:ascii="Times New Roman" w:hAnsi="Times New Roman"/>
          <w:sz w:val="28"/>
          <w:szCs w:val="28"/>
          <w:lang w:eastAsia="ru-RU"/>
        </w:rPr>
        <w:t>отношения, возникающие в связи с предоставлением муниципальной услуги размещен</w:t>
      </w:r>
      <w:proofErr w:type="gramEnd"/>
      <w:r w:rsidRPr="00200870">
        <w:rPr>
          <w:rFonts w:ascii="Times New Roman" w:hAnsi="Times New Roman"/>
          <w:sz w:val="28"/>
          <w:szCs w:val="28"/>
          <w:lang w:eastAsia="ru-RU"/>
        </w:rPr>
        <w:t xml:space="preserve"> на сайте Уполномоченного органа в сети, в Реестре и на Региональном портале.</w:t>
      </w:r>
    </w:p>
    <w:p w14:paraId="11341A9B"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16ED6EEC" w14:textId="77777777" w:rsidR="00B133FF" w:rsidRPr="00200870" w:rsidRDefault="00B133FF" w:rsidP="00B133FF">
      <w:pPr>
        <w:autoSpaceDE w:val="0"/>
        <w:autoSpaceDN w:val="0"/>
        <w:adjustRightInd w:val="0"/>
        <w:spacing w:after="0" w:line="240" w:lineRule="auto"/>
        <w:ind w:firstLine="709"/>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DC51992" w14:textId="77777777" w:rsidR="00B133FF" w:rsidRPr="00200870" w:rsidRDefault="00B133FF" w:rsidP="00B133FF">
      <w:pPr>
        <w:autoSpaceDE w:val="0"/>
        <w:autoSpaceDN w:val="0"/>
        <w:adjustRightInd w:val="0"/>
        <w:spacing w:after="0" w:line="240" w:lineRule="auto"/>
        <w:ind w:firstLine="709"/>
        <w:jc w:val="center"/>
        <w:rPr>
          <w:rFonts w:ascii="Times New Roman" w:eastAsia="Calibri" w:hAnsi="Times New Roman"/>
          <w:sz w:val="28"/>
          <w:szCs w:val="28"/>
          <w:lang w:eastAsia="ru-RU"/>
        </w:rPr>
      </w:pPr>
    </w:p>
    <w:p w14:paraId="7D72B49A"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2.6.1. Для предоставления муниципальной услуги заявитель представляет (направляет):</w:t>
      </w:r>
    </w:p>
    <w:p w14:paraId="34876B7C"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а) </w:t>
      </w:r>
      <w:hyperlink w:anchor="Par413" w:tooltip="                                 ЗАЯВЛЕНИЕ" w:history="1">
        <w:r w:rsidRPr="00200870">
          <w:rPr>
            <w:rFonts w:ascii="Times New Roman" w:eastAsia="Calibri" w:hAnsi="Times New Roman"/>
            <w:sz w:val="28"/>
            <w:szCs w:val="28"/>
            <w:lang w:eastAsia="ru-RU"/>
          </w:rPr>
          <w:t>заявление</w:t>
        </w:r>
      </w:hyperlink>
      <w:r w:rsidRPr="00200870">
        <w:rPr>
          <w:rFonts w:ascii="Times New Roman" w:eastAsia="Calibri" w:hAnsi="Times New Roman"/>
          <w:sz w:val="28"/>
          <w:szCs w:val="28"/>
          <w:lang w:eastAsia="ru-RU"/>
        </w:rPr>
        <w:t xml:space="preserve"> о выдаче разрешения на использование земель или земельного участка по форме согласно приложению 1 к административному регламенту.</w:t>
      </w:r>
    </w:p>
    <w:p w14:paraId="4A33517B"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 заявлении должны быть указаны:</w:t>
      </w:r>
    </w:p>
    <w:p w14:paraId="2DC9C8EE"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312E25DB"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26F22C4"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0C959BBD"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4) почтовый адрес, адрес электронной почты, номер телефона для связи с заявителем или представителем заявителя;</w:t>
      </w:r>
    </w:p>
    <w:p w14:paraId="62844FAA"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5) предполагаемые цели использования земель или земельного участка в соответствии с </w:t>
      </w:r>
      <w:hyperlink r:id="rId18" w:history="1">
        <w:r w:rsidRPr="00200870">
          <w:rPr>
            <w:rFonts w:ascii="Times New Roman" w:eastAsia="Calibri" w:hAnsi="Times New Roman"/>
            <w:sz w:val="28"/>
            <w:szCs w:val="28"/>
            <w:lang w:eastAsia="ru-RU"/>
          </w:rPr>
          <w:t>пунктом 1 статьи 39.34</w:t>
        </w:r>
      </w:hyperlink>
      <w:r w:rsidRPr="00200870">
        <w:rPr>
          <w:rFonts w:ascii="Times New Roman" w:eastAsia="Calibri" w:hAnsi="Times New Roman"/>
          <w:sz w:val="28"/>
          <w:szCs w:val="28"/>
          <w:lang w:eastAsia="ru-RU"/>
        </w:rPr>
        <w:t xml:space="preserve"> Земельного кодекса Российской Федерации;</w:t>
      </w:r>
    </w:p>
    <w:p w14:paraId="08F11AD5"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6) кадастровый номер земельного участка - в случае, если планируется использование всего земельного участка или его части;</w:t>
      </w:r>
    </w:p>
    <w:p w14:paraId="249F0A56"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lastRenderedPageBreak/>
        <w:t xml:space="preserve">7) срок использования земель или земельного участка (в пределах сроков, установленных </w:t>
      </w:r>
      <w:hyperlink r:id="rId19" w:history="1">
        <w:r w:rsidRPr="00200870">
          <w:rPr>
            <w:rFonts w:ascii="Times New Roman" w:eastAsia="Calibri" w:hAnsi="Times New Roman"/>
            <w:sz w:val="28"/>
            <w:szCs w:val="28"/>
            <w:lang w:eastAsia="ru-RU"/>
          </w:rPr>
          <w:t>пунктом 1 статьи 39.34</w:t>
        </w:r>
      </w:hyperlink>
      <w:r w:rsidRPr="00200870">
        <w:rPr>
          <w:rFonts w:ascii="Times New Roman" w:eastAsia="Calibri" w:hAnsi="Times New Roman"/>
          <w:sz w:val="28"/>
          <w:szCs w:val="28"/>
          <w:lang w:eastAsia="ru-RU"/>
        </w:rPr>
        <w:t xml:space="preserve"> Земельного кодекса Российской Федерации);</w:t>
      </w:r>
    </w:p>
    <w:p w14:paraId="045C5E7C"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0" w:history="1">
        <w:r w:rsidRPr="00200870">
          <w:rPr>
            <w:rFonts w:ascii="Times New Roman" w:eastAsia="Calibri" w:hAnsi="Times New Roman"/>
            <w:sz w:val="28"/>
            <w:szCs w:val="28"/>
            <w:lang w:eastAsia="ru-RU"/>
          </w:rPr>
          <w:t>пункте 3 части 2 статьи 23</w:t>
        </w:r>
      </w:hyperlink>
      <w:r w:rsidRPr="00200870">
        <w:rPr>
          <w:rFonts w:ascii="Times New Roman" w:eastAsia="Calibri" w:hAnsi="Times New Roman"/>
          <w:sz w:val="28"/>
          <w:szCs w:val="28"/>
          <w:lang w:eastAsia="ru-RU"/>
        </w:rPr>
        <w:t xml:space="preserve"> Лесного кодекса Российской Федерации), в отношении которых подано заявление, - в случае такой необходимости;</w:t>
      </w:r>
    </w:p>
    <w:p w14:paraId="66A17B55" w14:textId="77777777" w:rsidR="00B133FF" w:rsidRPr="00200870" w:rsidRDefault="000953B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9) перечень прилагаемых документов;</w:t>
      </w:r>
    </w:p>
    <w:p w14:paraId="5C05663C" w14:textId="77777777" w:rsidR="00B133FF" w:rsidRPr="00200870" w:rsidRDefault="000953B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10) подпись заявителя;</w:t>
      </w:r>
    </w:p>
    <w:p w14:paraId="562FFD63" w14:textId="77777777" w:rsidR="00B133FF" w:rsidRPr="00200870" w:rsidRDefault="000953B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11) дата;</w:t>
      </w:r>
    </w:p>
    <w:p w14:paraId="0A18A6E5" w14:textId="77777777" w:rsidR="00B133FF" w:rsidRPr="00200870" w:rsidRDefault="000953B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12) способ предоставления результатов рассмотрения заявления.</w:t>
      </w:r>
    </w:p>
    <w:p w14:paraId="6EC75031" w14:textId="77777777" w:rsidR="00434F45"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б) </w:t>
      </w:r>
      <w:r w:rsidR="00434F45" w:rsidRPr="00200870">
        <w:rPr>
          <w:rFonts w:ascii="Times New Roman" w:eastAsia="Calibri" w:hAnsi="Times New Roman"/>
          <w:sz w:val="28"/>
          <w:szCs w:val="28"/>
          <w:lang w:eastAsia="ru-RU"/>
        </w:rPr>
        <w:t>копия документа, удостоверяющего личность заявителя;</w:t>
      </w:r>
    </w:p>
    <w:p w14:paraId="6F5C600F"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в) </w:t>
      </w:r>
      <w:r w:rsidR="00434F45" w:rsidRPr="00200870">
        <w:rPr>
          <w:rFonts w:ascii="Times New Roman" w:eastAsia="Calibri" w:hAnsi="Times New Roman"/>
          <w:sz w:val="28"/>
          <w:szCs w:val="28"/>
          <w:lang w:eastAsia="ru-RU"/>
        </w:rPr>
        <w:t xml:space="preserve">копия документа, удостоверяющего личность представителя заявителя и  </w:t>
      </w:r>
      <w:r w:rsidRPr="00200870">
        <w:rPr>
          <w:rFonts w:ascii="Times New Roman" w:eastAsia="Calibri" w:hAnsi="Times New Roman"/>
          <w:sz w:val="28"/>
          <w:szCs w:val="28"/>
          <w:lang w:eastAsia="ru-RU"/>
        </w:rPr>
        <w:t>документ, подтверждающий полномочия представителя (в случае обращения за получением муниципальной услуги представителя заявителя).</w:t>
      </w:r>
    </w:p>
    <w:p w14:paraId="45DE0DD2"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 качестве документа, подтверждающего полномочия представителя, могут быть представлены:</w:t>
      </w:r>
    </w:p>
    <w:p w14:paraId="72C4FA31"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14:paraId="09BF1FE4"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
    <w:p w14:paraId="04372B80"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г)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38C6D6B"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2.6.2. Формы заявлений на предоставление муниципальной услуги размещаются на официальном сайте Уполномоченного органа в сети «Интернет» с возможностью бесплатного копирования (скачивания).</w:t>
      </w:r>
    </w:p>
    <w:p w14:paraId="4D4E8A3F"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lastRenderedPageBreak/>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591A6DB3"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14:paraId="65EF4B8F"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Заявление составляется в единственном экземпляре – оригинале.</w:t>
      </w:r>
    </w:p>
    <w:p w14:paraId="28329D7E"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38D0BDDF"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14:paraId="3B10D859"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Заявитель вправе направить заявление и прилагаемые документы в форме электронных документов с использованием </w:t>
      </w:r>
      <w:r w:rsidR="00CA6131" w:rsidRPr="00200870">
        <w:rPr>
          <w:rFonts w:ascii="Times New Roman" w:eastAsia="Calibri" w:hAnsi="Times New Roman"/>
          <w:sz w:val="28"/>
          <w:szCs w:val="28"/>
          <w:lang w:eastAsia="ru-RU"/>
        </w:rPr>
        <w:t xml:space="preserve">Единого </w:t>
      </w:r>
      <w:r w:rsidRPr="00200870">
        <w:rPr>
          <w:rFonts w:ascii="Times New Roman" w:eastAsia="Calibri" w:hAnsi="Times New Roman"/>
          <w:sz w:val="28"/>
          <w:szCs w:val="28"/>
          <w:lang w:eastAsia="ru-RU"/>
        </w:rPr>
        <w:t>портала либо путем направления электронного документа на официальную электронную почту Уполномоченного органа.</w:t>
      </w:r>
    </w:p>
    <w:p w14:paraId="10489AFD" w14:textId="77777777" w:rsidR="00CA6131" w:rsidRPr="00200870" w:rsidRDefault="00B133FF" w:rsidP="00CA613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2.6.4. </w:t>
      </w:r>
      <w:r w:rsidR="00CA6131" w:rsidRPr="00200870">
        <w:rPr>
          <w:rFonts w:ascii="Times New Roman" w:eastAsia="Calibri" w:hAnsi="Times New Roman"/>
          <w:sz w:val="28"/>
          <w:szCs w:val="28"/>
          <w:lang w:eastAsia="ru-RU"/>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w:t>
      </w:r>
      <w:r w:rsidR="000953BF" w:rsidRPr="00200870">
        <w:rPr>
          <w:rFonts w:ascii="Times New Roman" w:eastAsia="Calibri" w:hAnsi="Times New Roman"/>
          <w:sz w:val="28"/>
          <w:szCs w:val="28"/>
          <w:lang w:eastAsia="ru-RU"/>
        </w:rPr>
        <w:t>статей 21.1 и 21.2 Федерального закона от 27 июля 2010 года № 210-ФЗ «Об организ</w:t>
      </w:r>
      <w:r w:rsidR="00CA6131" w:rsidRPr="00200870">
        <w:rPr>
          <w:rFonts w:ascii="Times New Roman" w:eastAsia="Calibri" w:hAnsi="Times New Roman"/>
          <w:sz w:val="28"/>
          <w:szCs w:val="28"/>
          <w:lang w:eastAsia="ru-RU"/>
        </w:rPr>
        <w:t>ации предоставления государственных и муниципальных услуг».</w:t>
      </w:r>
    </w:p>
    <w:p w14:paraId="477446AA" w14:textId="77777777" w:rsidR="00B133FF" w:rsidRPr="00200870" w:rsidRDefault="00B133FF" w:rsidP="00CA613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w:t>
      </w:r>
      <w:r w:rsidR="00CA6131" w:rsidRPr="00200870">
        <w:rPr>
          <w:rFonts w:ascii="Times New Roman" w:eastAsia="Calibri" w:hAnsi="Times New Roman"/>
          <w:sz w:val="28"/>
          <w:szCs w:val="28"/>
          <w:lang w:eastAsia="ru-RU"/>
        </w:rPr>
        <w:t xml:space="preserve">квалифицированной </w:t>
      </w:r>
      <w:r w:rsidRPr="00200870">
        <w:rPr>
          <w:rFonts w:ascii="Times New Roman" w:eastAsia="Calibri" w:hAnsi="Times New Roman"/>
          <w:sz w:val="28"/>
          <w:szCs w:val="28"/>
          <w:lang w:eastAsia="ru-RU"/>
        </w:rPr>
        <w:t>электронной подписью правомочного должностного лица организации.</w:t>
      </w:r>
    </w:p>
    <w:p w14:paraId="52C7C0C6"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CA6131" w:rsidRPr="00200870">
        <w:rPr>
          <w:rFonts w:ascii="Times New Roman" w:eastAsia="Calibri" w:hAnsi="Times New Roman"/>
          <w:sz w:val="28"/>
          <w:szCs w:val="28"/>
          <w:lang w:eastAsia="ru-RU"/>
        </w:rPr>
        <w:t xml:space="preserve">квалифицированной </w:t>
      </w:r>
      <w:r w:rsidRPr="00200870">
        <w:rPr>
          <w:rFonts w:ascii="Times New Roman" w:eastAsia="Calibri" w:hAnsi="Times New Roman"/>
          <w:sz w:val="28"/>
          <w:szCs w:val="28"/>
          <w:lang w:eastAsia="ru-RU"/>
        </w:rPr>
        <w:t>электронной подписью нотариуса.</w:t>
      </w:r>
    </w:p>
    <w:p w14:paraId="543B3DAD"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7FB9F634"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14:paraId="1C27195C"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lastRenderedPageBreak/>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2304AAA0"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05128B8E"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2.6.8. 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14:paraId="33806861" w14:textId="77777777" w:rsidR="00B133FF" w:rsidRPr="00200870" w:rsidRDefault="00B133FF" w:rsidP="00B133FF">
      <w:pPr>
        <w:autoSpaceDE w:val="0"/>
        <w:autoSpaceDN w:val="0"/>
        <w:adjustRightInd w:val="0"/>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0312801"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p>
    <w:p w14:paraId="58D8953D" w14:textId="77777777" w:rsidR="00B133FF" w:rsidRPr="00200870" w:rsidRDefault="00B133FF" w:rsidP="00B133FF">
      <w:pPr>
        <w:spacing w:line="240" w:lineRule="auto"/>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2.7. </w:t>
      </w:r>
      <w:proofErr w:type="gramStart"/>
      <w:r w:rsidRPr="00200870">
        <w:rPr>
          <w:rFonts w:ascii="Times New Roman" w:eastAsia="Calibri"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14:paraId="07E22E10" w14:textId="77777777" w:rsidR="00B133FF" w:rsidRPr="00200870" w:rsidRDefault="00B133FF" w:rsidP="00B133FF">
      <w:pPr>
        <w:pStyle w:val="ConsPlusNormal"/>
        <w:widowControl/>
        <w:ind w:firstLine="709"/>
        <w:jc w:val="both"/>
        <w:outlineLvl w:val="0"/>
        <w:rPr>
          <w:rFonts w:ascii="Times New Roman" w:hAnsi="Times New Roman" w:cs="Times New Roman"/>
          <w:sz w:val="28"/>
          <w:szCs w:val="28"/>
        </w:rPr>
      </w:pPr>
      <w:r w:rsidRPr="00200870">
        <w:rPr>
          <w:rFonts w:ascii="Times New Roman" w:hAnsi="Times New Roman" w:cs="Times New Roman"/>
          <w:sz w:val="28"/>
          <w:szCs w:val="28"/>
        </w:rPr>
        <w:t>2.7.1. Заявитель вправе представить в Уполномоченный орган:</w:t>
      </w:r>
    </w:p>
    <w:p w14:paraId="0B0DDAAE"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выписку из Единого государственного реестра недвижимости об объекте недвижимости (далее - ЕГРН);</w:t>
      </w:r>
    </w:p>
    <w:p w14:paraId="2D8B07E6"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копию лицензии, удостоверяющей право проведения работ по геологическому изучению недр;</w:t>
      </w:r>
    </w:p>
    <w:p w14:paraId="49BACF5B"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иные документы, подтверждающие основания для использования земель или земельного участка в целях, предусмотренных </w:t>
      </w:r>
      <w:hyperlink r:id="rId21" w:history="1">
        <w:r w:rsidRPr="00200870">
          <w:rPr>
            <w:rFonts w:ascii="Times New Roman" w:eastAsia="Calibri" w:hAnsi="Times New Roman"/>
            <w:sz w:val="28"/>
            <w:szCs w:val="28"/>
            <w:lang w:eastAsia="ru-RU"/>
          </w:rPr>
          <w:t>пунктом 1 статьи 39.34</w:t>
        </w:r>
      </w:hyperlink>
      <w:r w:rsidRPr="00200870">
        <w:rPr>
          <w:rFonts w:ascii="Times New Roman" w:eastAsia="Calibri" w:hAnsi="Times New Roman"/>
          <w:sz w:val="28"/>
          <w:szCs w:val="28"/>
          <w:lang w:eastAsia="ru-RU"/>
        </w:rPr>
        <w:t xml:space="preserve"> Земельного кодекса Российской Федерации.</w:t>
      </w:r>
    </w:p>
    <w:p w14:paraId="1EB1B6DE"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2.7.2. Документы, указанные в </w:t>
      </w:r>
      <w:hyperlink w:anchor="P196" w:history="1">
        <w:r w:rsidRPr="00200870">
          <w:rPr>
            <w:rFonts w:ascii="Times New Roman" w:eastAsia="Calibri" w:hAnsi="Times New Roman"/>
            <w:sz w:val="28"/>
            <w:szCs w:val="28"/>
            <w:lang w:eastAsia="ru-RU"/>
          </w:rPr>
          <w:t>пункте 2.7.1</w:t>
        </w:r>
      </w:hyperlink>
      <w:r w:rsidRPr="00200870">
        <w:rPr>
          <w:rFonts w:ascii="Times New Roman" w:eastAsia="Calibri" w:hAnsi="Times New Roman"/>
          <w:sz w:val="28"/>
          <w:szCs w:val="28"/>
          <w:lang w:eastAsia="ru-RU"/>
        </w:rPr>
        <w:t xml:space="preserve"> административного регламента, могут быть представлены заявителем следующими способами:</w:t>
      </w:r>
    </w:p>
    <w:p w14:paraId="22C13034"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путем личного обращения в Уполномоченный орган или в МФЦ лично либо через своих представителей;</w:t>
      </w:r>
    </w:p>
    <w:p w14:paraId="6862EE4A"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посредством почтовой связи;</w:t>
      </w:r>
    </w:p>
    <w:p w14:paraId="365C7DF3"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по электронной почте;</w:t>
      </w:r>
    </w:p>
    <w:p w14:paraId="1558B0CA"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посредством </w:t>
      </w:r>
      <w:r w:rsidR="00434F45" w:rsidRPr="00200870">
        <w:rPr>
          <w:rFonts w:ascii="Times New Roman" w:eastAsia="Calibri" w:hAnsi="Times New Roman"/>
          <w:sz w:val="28"/>
          <w:szCs w:val="28"/>
          <w:lang w:eastAsia="ru-RU"/>
        </w:rPr>
        <w:t xml:space="preserve">Единого </w:t>
      </w:r>
      <w:r w:rsidRPr="00200870">
        <w:rPr>
          <w:rFonts w:ascii="Times New Roman" w:eastAsia="Calibri" w:hAnsi="Times New Roman"/>
          <w:sz w:val="28"/>
          <w:szCs w:val="28"/>
          <w:lang w:eastAsia="ru-RU"/>
        </w:rPr>
        <w:t>портала.</w:t>
      </w:r>
    </w:p>
    <w:p w14:paraId="0683033D" w14:textId="77777777" w:rsidR="00B133FF" w:rsidRPr="00200870" w:rsidRDefault="00B133FF" w:rsidP="00B133FF">
      <w:pPr>
        <w:pStyle w:val="ConsPlusNormal"/>
        <w:widowControl/>
        <w:ind w:firstLine="709"/>
        <w:jc w:val="both"/>
        <w:outlineLvl w:val="0"/>
        <w:rPr>
          <w:rFonts w:ascii="Times New Roman" w:hAnsi="Times New Roman" w:cs="Times New Roman"/>
          <w:sz w:val="28"/>
          <w:szCs w:val="28"/>
        </w:rPr>
      </w:pPr>
      <w:r w:rsidRPr="00200870">
        <w:rPr>
          <w:rFonts w:ascii="Times New Roman" w:hAnsi="Times New Roman" w:cs="Times New Roman"/>
          <w:sz w:val="28"/>
          <w:szCs w:val="28"/>
        </w:rPr>
        <w:t xml:space="preserve">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w:t>
      </w:r>
      <w:r w:rsidRPr="00200870">
        <w:rPr>
          <w:rFonts w:ascii="Times New Roman" w:hAnsi="Times New Roman" w:cs="Times New Roman"/>
          <w:sz w:val="28"/>
          <w:szCs w:val="28"/>
        </w:rPr>
        <w:lastRenderedPageBreak/>
        <w:t>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B1FE412" w14:textId="77777777" w:rsidR="00B133FF" w:rsidRPr="00200870" w:rsidRDefault="00B133FF" w:rsidP="00B133FF">
      <w:pPr>
        <w:pStyle w:val="ConsPlusNormal"/>
        <w:widowControl/>
        <w:ind w:firstLine="709"/>
        <w:jc w:val="both"/>
        <w:outlineLvl w:val="0"/>
        <w:rPr>
          <w:rFonts w:ascii="Times New Roman" w:hAnsi="Times New Roman" w:cs="Times New Roman"/>
          <w:sz w:val="28"/>
          <w:szCs w:val="28"/>
        </w:rPr>
      </w:pPr>
      <w:r w:rsidRPr="00200870">
        <w:rPr>
          <w:rFonts w:ascii="Times New Roman" w:hAnsi="Times New Roman" w:cs="Times New Roman"/>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или органах местного самоуправления, и (или) подведомственных им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53CBDDBB" w14:textId="77777777" w:rsidR="00AB1C92" w:rsidRDefault="00B133FF" w:rsidP="00AB1C92">
      <w:pPr>
        <w:pStyle w:val="ConsPlusNormal"/>
        <w:widowControl/>
        <w:ind w:firstLine="709"/>
        <w:jc w:val="both"/>
        <w:outlineLvl w:val="0"/>
        <w:rPr>
          <w:rFonts w:ascii="Times New Roman" w:hAnsi="Times New Roman" w:cs="Times New Roman"/>
          <w:sz w:val="28"/>
          <w:szCs w:val="28"/>
        </w:rPr>
      </w:pPr>
      <w:r w:rsidRPr="00200870">
        <w:rPr>
          <w:rFonts w:ascii="Times New Roman" w:hAnsi="Times New Roman" w:cs="Times New Roman"/>
          <w:sz w:val="28"/>
          <w:szCs w:val="28"/>
        </w:rPr>
        <w:t>2.7.5. Запрещено требовать от заявителя:</w:t>
      </w:r>
    </w:p>
    <w:p w14:paraId="52310E9E" w14:textId="3CEC27DB" w:rsidR="00DB2387" w:rsidRPr="00200870" w:rsidRDefault="00AB1C92" w:rsidP="00AB1C92">
      <w:pPr>
        <w:pStyle w:val="ConsPlusNormal"/>
        <w:widowControl/>
        <w:ind w:firstLine="0"/>
        <w:jc w:val="both"/>
        <w:outlineLvl w:val="0"/>
        <w:rPr>
          <w:rFonts w:ascii="Times New Roman" w:hAnsi="Times New Roman"/>
          <w:sz w:val="28"/>
          <w:szCs w:val="28"/>
        </w:rPr>
      </w:pPr>
      <w:r>
        <w:rPr>
          <w:rFonts w:ascii="Times New Roman" w:hAnsi="Times New Roman" w:cs="Times New Roman"/>
          <w:sz w:val="28"/>
          <w:szCs w:val="28"/>
        </w:rPr>
        <w:t xml:space="preserve">       </w:t>
      </w:r>
      <w:r w:rsidR="00DB2387" w:rsidRPr="0020087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F0A9D9D" w14:textId="77777777" w:rsidR="00DB2387" w:rsidRPr="00200870" w:rsidRDefault="00DB2387" w:rsidP="00AB1C92">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154D5E30" w14:textId="77777777" w:rsidR="00DB2387" w:rsidRPr="00200870" w:rsidRDefault="00DB2387" w:rsidP="00AB1C92">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w:t>
      </w:r>
      <w:proofErr w:type="gramStart"/>
      <w:r w:rsidRPr="00200870">
        <w:rPr>
          <w:rFonts w:ascii="Times New Roman" w:eastAsia="Calibri" w:hAnsi="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200870">
          <w:rPr>
            <w:rFonts w:ascii="Times New Roman" w:eastAsia="Calibri" w:hAnsi="Times New Roman"/>
            <w:sz w:val="28"/>
            <w:szCs w:val="28"/>
            <w:lang w:eastAsia="ru-RU"/>
          </w:rPr>
          <w:t>части 1 статьи 9</w:t>
        </w:r>
      </w:hyperlink>
      <w:r w:rsidRPr="00200870">
        <w:rPr>
          <w:rFonts w:ascii="Times New Roman" w:eastAsia="Calibri" w:hAnsi="Times New Roman"/>
          <w:sz w:val="28"/>
          <w:szCs w:val="28"/>
          <w:lang w:eastAsia="ru-RU"/>
        </w:rPr>
        <w:t>  Федерального закона от 27.07.2010 года № 210-ФЗ «Об организации предоставления  государственных и муниципальных</w:t>
      </w:r>
      <w:proofErr w:type="gramEnd"/>
      <w:r w:rsidRPr="00200870">
        <w:rPr>
          <w:rFonts w:ascii="Times New Roman" w:eastAsia="Calibri" w:hAnsi="Times New Roman"/>
          <w:sz w:val="28"/>
          <w:szCs w:val="28"/>
          <w:lang w:eastAsia="ru-RU"/>
        </w:rPr>
        <w:t xml:space="preserve"> услуг»;</w:t>
      </w:r>
    </w:p>
    <w:p w14:paraId="54231C39" w14:textId="77777777" w:rsidR="00DB2387" w:rsidRPr="00200870" w:rsidRDefault="00DB2387" w:rsidP="00AB1C92">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1FE86CE" w14:textId="77777777" w:rsidR="00DB2387" w:rsidRPr="00200870" w:rsidRDefault="00DB2387" w:rsidP="00AB1C92">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66D57" w14:textId="77777777" w:rsidR="00DB2387" w:rsidRPr="00200870" w:rsidRDefault="00DB2387" w:rsidP="00AB1C92">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1DA102" w14:textId="77777777" w:rsidR="00DB2387" w:rsidRPr="00200870" w:rsidRDefault="00DB2387" w:rsidP="00DB2387">
      <w:pPr>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B6B40D" w14:textId="77777777" w:rsidR="00DB2387" w:rsidRPr="00200870" w:rsidRDefault="00DB2387" w:rsidP="00AB1C92">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lastRenderedPageBreak/>
        <w:t xml:space="preserve">    </w:t>
      </w:r>
      <w:proofErr w:type="gramStart"/>
      <w:r w:rsidRPr="00200870">
        <w:rPr>
          <w:rFonts w:ascii="Times New Roman" w:eastAsia="Calibri"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anchor="dst100352" w:history="1">
        <w:r w:rsidRPr="00200870">
          <w:rPr>
            <w:rFonts w:ascii="Times New Roman" w:eastAsia="Calibri" w:hAnsi="Times New Roman"/>
            <w:sz w:val="28"/>
            <w:szCs w:val="28"/>
            <w:lang w:eastAsia="ru-RU"/>
          </w:rPr>
          <w:t>частью 1.1 статьи 16</w:t>
        </w:r>
      </w:hyperlink>
      <w:r w:rsidRPr="00200870">
        <w:rPr>
          <w:rFonts w:ascii="Times New Roman" w:eastAsia="Calibri" w:hAnsi="Times New Roman"/>
          <w:sz w:val="28"/>
          <w:szCs w:val="28"/>
          <w:lang w:eastAsia="ru-RU"/>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00870">
        <w:rPr>
          <w:rFonts w:ascii="Times New Roman" w:eastAsia="Calibri" w:hAnsi="Times New Roman"/>
          <w:sz w:val="28"/>
          <w:szCs w:val="28"/>
          <w:lang w:eastAsia="ru-RU"/>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72626E6" w14:textId="77777777" w:rsidR="00DB2387" w:rsidRPr="00200870" w:rsidRDefault="00DB2387" w:rsidP="00AB1C92">
      <w:pPr>
        <w:pStyle w:val="a6"/>
        <w:shd w:val="clear" w:color="auto" w:fill="FFFFFF"/>
        <w:spacing w:before="0" w:after="0"/>
        <w:ind w:firstLine="540"/>
        <w:jc w:val="both"/>
        <w:rPr>
          <w:rFonts w:ascii="Times New Roman" w:hAnsi="Times New Roman"/>
          <w:color w:val="auto"/>
          <w:sz w:val="28"/>
          <w:szCs w:val="28"/>
          <w:lang w:eastAsia="ru-RU"/>
        </w:rPr>
      </w:pPr>
      <w:proofErr w:type="gramStart"/>
      <w:r w:rsidRPr="00200870">
        <w:rPr>
          <w:rFonts w:ascii="Times New Roman" w:hAnsi="Times New Roman"/>
          <w:color w:val="auto"/>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24" w:anchor="dst359" w:history="1">
        <w:r w:rsidRPr="00200870">
          <w:rPr>
            <w:rFonts w:ascii="Times New Roman" w:hAnsi="Times New Roman"/>
            <w:color w:val="auto"/>
            <w:sz w:val="28"/>
            <w:szCs w:val="28"/>
            <w:lang w:eastAsia="ru-RU"/>
          </w:rPr>
          <w:t>пунктом 7.2 части 1 статьи 16</w:t>
        </w:r>
      </w:hyperlink>
      <w:r w:rsidRPr="00200870">
        <w:rPr>
          <w:rFonts w:ascii="Times New Roman" w:hAnsi="Times New Roman"/>
          <w:color w:val="auto"/>
          <w:sz w:val="28"/>
          <w:szCs w:val="28"/>
          <w:lang w:eastAsia="ru-RU"/>
        </w:rPr>
        <w:t>  Федерального закона от 27.07.2010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200870">
        <w:rPr>
          <w:rFonts w:ascii="Times New Roman" w:hAnsi="Times New Roman"/>
          <w:color w:val="auto"/>
          <w:sz w:val="28"/>
          <w:szCs w:val="28"/>
          <w:lang w:eastAsia="ru-RU"/>
        </w:rPr>
        <w:t xml:space="preserve"> федеральными законами.</w:t>
      </w:r>
    </w:p>
    <w:p w14:paraId="7DAF06AA" w14:textId="77777777" w:rsidR="00DB2387" w:rsidRPr="00200870" w:rsidRDefault="00DB2387" w:rsidP="00B133FF">
      <w:pPr>
        <w:pStyle w:val="4"/>
        <w:ind w:left="0"/>
        <w:jc w:val="center"/>
        <w:rPr>
          <w:rFonts w:eastAsia="Calibri"/>
          <w:sz w:val="28"/>
          <w:szCs w:val="28"/>
        </w:rPr>
      </w:pPr>
    </w:p>
    <w:p w14:paraId="19E80EF6" w14:textId="77777777" w:rsidR="00B133FF" w:rsidRPr="00200870" w:rsidRDefault="00B133FF" w:rsidP="00B133FF">
      <w:pPr>
        <w:pStyle w:val="4"/>
        <w:ind w:left="0"/>
        <w:jc w:val="center"/>
        <w:rPr>
          <w:rFonts w:eastAsia="Calibri"/>
          <w:sz w:val="28"/>
          <w:szCs w:val="28"/>
        </w:rPr>
      </w:pPr>
      <w:r w:rsidRPr="00200870">
        <w:rPr>
          <w:rFonts w:eastAsia="Calibri"/>
          <w:sz w:val="28"/>
          <w:szCs w:val="28"/>
        </w:rPr>
        <w:t>2.8. Исчерпывающий перечень оснований для отказа в приеме заявления и  документов, необходимых для предоставления муниципальной услуги</w:t>
      </w:r>
    </w:p>
    <w:p w14:paraId="7692BDD8"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7689F66F" w14:textId="77777777" w:rsidR="00B133FF" w:rsidRPr="00200870" w:rsidRDefault="00B133FF" w:rsidP="00B133FF">
      <w:pPr>
        <w:pStyle w:val="ConsPlusNormal"/>
        <w:widowControl/>
        <w:ind w:firstLine="709"/>
        <w:jc w:val="both"/>
        <w:outlineLvl w:val="0"/>
        <w:rPr>
          <w:rFonts w:ascii="Times New Roman" w:hAnsi="Times New Roman" w:cs="Times New Roman"/>
          <w:sz w:val="28"/>
          <w:szCs w:val="28"/>
        </w:rPr>
      </w:pPr>
      <w:r w:rsidRPr="00200870">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14:paraId="25C000FA"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51F24C03" w14:textId="77777777" w:rsidR="00B133FF" w:rsidRPr="00200870" w:rsidRDefault="00B133FF" w:rsidP="00B133FF">
      <w:pPr>
        <w:pStyle w:val="4"/>
        <w:ind w:left="0"/>
        <w:jc w:val="center"/>
        <w:rPr>
          <w:rFonts w:eastAsia="Calibri"/>
          <w:sz w:val="28"/>
          <w:szCs w:val="28"/>
        </w:rPr>
      </w:pPr>
      <w:r w:rsidRPr="00200870">
        <w:rPr>
          <w:rFonts w:eastAsia="Calibri"/>
          <w:sz w:val="28"/>
          <w:szCs w:val="28"/>
        </w:rPr>
        <w:t>2.9. Исчерпывающий перечень оснований для приостановления или  отказа в предоставлении муниципальной услуги</w:t>
      </w:r>
    </w:p>
    <w:p w14:paraId="575AFD15" w14:textId="77777777" w:rsidR="00B133FF" w:rsidRPr="00200870" w:rsidRDefault="00B133FF" w:rsidP="00B133FF">
      <w:pPr>
        <w:spacing w:after="0" w:line="240" w:lineRule="auto"/>
        <w:ind w:firstLine="540"/>
        <w:rPr>
          <w:rFonts w:ascii="Times New Roman" w:eastAsia="Calibri" w:hAnsi="Times New Roman"/>
          <w:sz w:val="28"/>
          <w:szCs w:val="28"/>
          <w:lang w:eastAsia="ru-RU"/>
        </w:rPr>
      </w:pPr>
    </w:p>
    <w:p w14:paraId="58AC0158" w14:textId="77777777" w:rsidR="00B133FF" w:rsidRPr="00200870" w:rsidRDefault="00B133FF" w:rsidP="00B133FF">
      <w:pPr>
        <w:pStyle w:val="210"/>
        <w:shd w:val="clear" w:color="auto" w:fill="FFFFFF"/>
        <w:ind w:firstLine="709"/>
        <w:rPr>
          <w:rFonts w:cs="Times New Roman"/>
          <w:sz w:val="28"/>
          <w:szCs w:val="28"/>
          <w:lang w:eastAsia="ru-RU"/>
        </w:rPr>
      </w:pPr>
      <w:r w:rsidRPr="00200870">
        <w:rPr>
          <w:rFonts w:cs="Times New Roman"/>
          <w:sz w:val="28"/>
          <w:szCs w:val="28"/>
          <w:lang w:eastAsia="ru-RU"/>
        </w:rPr>
        <w:t xml:space="preserve">2.9.1. Основанием для отказа в приеме к рассмотрению заявления </w:t>
      </w:r>
      <w:r w:rsidR="00EA1329" w:rsidRPr="00200870">
        <w:rPr>
          <w:rFonts w:cs="Times New Roman"/>
          <w:sz w:val="28"/>
          <w:szCs w:val="28"/>
          <w:lang w:eastAsia="ru-RU"/>
        </w:rPr>
        <w:t xml:space="preserve">является </w:t>
      </w:r>
      <w:r w:rsidRPr="00200870">
        <w:rPr>
          <w:rFonts w:cs="Times New Roman"/>
          <w:sz w:val="28"/>
          <w:szCs w:val="28"/>
          <w:lang w:eastAsia="ru-RU"/>
        </w:rPr>
        <w:t xml:space="preserve">выявление несоблюдения установленных </w:t>
      </w:r>
      <w:hyperlink r:id="rId25" w:history="1">
        <w:r w:rsidRPr="00200870">
          <w:rPr>
            <w:rFonts w:cs="Times New Roman"/>
            <w:sz w:val="28"/>
            <w:szCs w:val="28"/>
            <w:lang w:eastAsia="ru-RU"/>
          </w:rPr>
          <w:t>статьей 11</w:t>
        </w:r>
      </w:hyperlink>
      <w:r w:rsidRPr="00200870">
        <w:rPr>
          <w:rFonts w:cs="Times New Roman"/>
          <w:sz w:val="28"/>
          <w:szCs w:val="28"/>
          <w:lang w:eastAsia="ru-RU"/>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r w:rsidR="00EA1329" w:rsidRPr="00200870">
        <w:rPr>
          <w:rFonts w:cs="Times New Roman"/>
          <w:sz w:val="28"/>
          <w:szCs w:val="28"/>
          <w:lang w:eastAsia="ru-RU"/>
        </w:rPr>
        <w:t>.</w:t>
      </w:r>
    </w:p>
    <w:p w14:paraId="59BC6A54"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2.9.2. Оснований для приостановления предоставления муниципальной услуги не имеется.</w:t>
      </w:r>
    </w:p>
    <w:p w14:paraId="2C47FECB" w14:textId="77777777" w:rsidR="00B133FF" w:rsidRPr="00200870" w:rsidRDefault="00B133FF" w:rsidP="00B133FF">
      <w:pPr>
        <w:pStyle w:val="210"/>
        <w:shd w:val="clear" w:color="auto" w:fill="FFFFFF"/>
        <w:ind w:firstLine="709"/>
        <w:rPr>
          <w:rFonts w:cs="Times New Roman"/>
          <w:sz w:val="28"/>
          <w:szCs w:val="28"/>
          <w:lang w:eastAsia="ru-RU"/>
        </w:rPr>
      </w:pPr>
      <w:r w:rsidRPr="00200870">
        <w:rPr>
          <w:rFonts w:cs="Times New Roman"/>
          <w:sz w:val="28"/>
          <w:szCs w:val="28"/>
          <w:lang w:eastAsia="ru-RU"/>
        </w:rPr>
        <w:t xml:space="preserve">2.9.3. </w:t>
      </w:r>
      <w:bookmarkStart w:id="4" w:name="sub_3916125"/>
      <w:r w:rsidRPr="00200870">
        <w:rPr>
          <w:rFonts w:cs="Times New Roman"/>
          <w:sz w:val="28"/>
          <w:szCs w:val="28"/>
          <w:lang w:eastAsia="ru-RU"/>
        </w:rPr>
        <w:t>Основаниями для отказа в предоставлении муниципальной услуги являются:</w:t>
      </w:r>
    </w:p>
    <w:p w14:paraId="61068943" w14:textId="77777777" w:rsidR="00B133FF" w:rsidRPr="00200870" w:rsidRDefault="00B133FF" w:rsidP="00B133FF">
      <w:pPr>
        <w:pStyle w:val="210"/>
        <w:shd w:val="clear" w:color="auto" w:fill="FFFFFF"/>
        <w:ind w:firstLine="709"/>
        <w:rPr>
          <w:rFonts w:cs="Times New Roman"/>
          <w:sz w:val="28"/>
          <w:szCs w:val="28"/>
          <w:lang w:eastAsia="ru-RU"/>
        </w:rPr>
      </w:pPr>
      <w:r w:rsidRPr="00200870">
        <w:rPr>
          <w:rFonts w:cs="Times New Roman"/>
          <w:sz w:val="28"/>
          <w:szCs w:val="28"/>
          <w:lang w:eastAsia="ru-RU"/>
        </w:rPr>
        <w:t>1) заявление подано с нарушением требований, установленных пунктом 2.6.1. раздела 2 административного регламента;</w:t>
      </w:r>
    </w:p>
    <w:p w14:paraId="52CCAF2C" w14:textId="77777777" w:rsidR="00B133FF" w:rsidRPr="00200870" w:rsidRDefault="00B133FF" w:rsidP="00B133FF">
      <w:pPr>
        <w:pStyle w:val="210"/>
        <w:shd w:val="clear" w:color="auto" w:fill="FFFFFF"/>
        <w:ind w:firstLine="709"/>
        <w:rPr>
          <w:rFonts w:cs="Times New Roman"/>
          <w:sz w:val="28"/>
          <w:szCs w:val="28"/>
          <w:lang w:eastAsia="ru-RU"/>
        </w:rPr>
      </w:pPr>
      <w:r w:rsidRPr="00200870">
        <w:rPr>
          <w:rFonts w:cs="Times New Roman"/>
          <w:sz w:val="28"/>
          <w:szCs w:val="28"/>
          <w:lang w:eastAsia="ru-RU"/>
        </w:rPr>
        <w:t xml:space="preserve">2) в заявлении указаны цели использования земель или земельного участка или объекты, предполагаемые к размещению, не предусмотренные </w:t>
      </w:r>
      <w:hyperlink r:id="rId26" w:history="1">
        <w:r w:rsidRPr="00200870">
          <w:rPr>
            <w:rFonts w:cs="Times New Roman"/>
            <w:sz w:val="28"/>
            <w:szCs w:val="28"/>
            <w:lang w:eastAsia="ru-RU"/>
          </w:rPr>
          <w:t>пунктом 1 статьи 39.34</w:t>
        </w:r>
      </w:hyperlink>
      <w:r w:rsidRPr="00200870">
        <w:rPr>
          <w:rFonts w:cs="Times New Roman"/>
          <w:sz w:val="28"/>
          <w:szCs w:val="28"/>
          <w:lang w:eastAsia="ru-RU"/>
        </w:rPr>
        <w:t xml:space="preserve"> Земельного кодекса Российской Федерации;</w:t>
      </w:r>
    </w:p>
    <w:p w14:paraId="1169110A" w14:textId="77777777" w:rsidR="00B133FF" w:rsidRPr="00200870" w:rsidRDefault="00B133FF" w:rsidP="00B133FF">
      <w:pPr>
        <w:pStyle w:val="210"/>
        <w:shd w:val="clear" w:color="auto" w:fill="FFFFFF"/>
        <w:ind w:firstLine="709"/>
        <w:rPr>
          <w:rFonts w:cs="Times New Roman"/>
          <w:sz w:val="28"/>
          <w:szCs w:val="28"/>
          <w:lang w:eastAsia="ru-RU"/>
        </w:rPr>
      </w:pPr>
      <w:r w:rsidRPr="00200870">
        <w:rPr>
          <w:rFonts w:cs="Times New Roman"/>
          <w:sz w:val="28"/>
          <w:szCs w:val="28"/>
          <w:lang w:eastAsia="ru-RU"/>
        </w:rPr>
        <w:lastRenderedPageBreak/>
        <w:t>3) земельный участок, на использование которого испрашивается разрешение, предоставлен физическому или юридическому лицу.</w:t>
      </w:r>
    </w:p>
    <w:p w14:paraId="06BF6F3F" w14:textId="77777777" w:rsidR="00B133FF" w:rsidRPr="00200870" w:rsidRDefault="00B133FF" w:rsidP="00B133FF">
      <w:pPr>
        <w:pStyle w:val="210"/>
        <w:shd w:val="clear" w:color="auto" w:fill="FFFFFF"/>
        <w:ind w:firstLine="709"/>
        <w:rPr>
          <w:rFonts w:cs="Times New Roman"/>
          <w:sz w:val="28"/>
          <w:szCs w:val="28"/>
          <w:lang w:eastAsia="ru-RU"/>
        </w:rPr>
      </w:pPr>
      <w:r w:rsidRPr="00200870">
        <w:rPr>
          <w:rFonts w:cs="Times New Roman"/>
          <w:sz w:val="28"/>
          <w:szCs w:val="28"/>
          <w:lang w:eastAsia="ru-RU"/>
        </w:rPr>
        <w:t>Решение об отказе должно быть обоснованным и содержать все основания отказа.</w:t>
      </w:r>
    </w:p>
    <w:bookmarkEnd w:id="4"/>
    <w:p w14:paraId="791B89B7" w14:textId="77777777" w:rsidR="00B133FF" w:rsidRPr="00200870" w:rsidRDefault="00B133FF" w:rsidP="00B133FF">
      <w:pPr>
        <w:pStyle w:val="33"/>
        <w:ind w:firstLine="0"/>
        <w:jc w:val="center"/>
        <w:rPr>
          <w:rFonts w:eastAsia="Calibri"/>
          <w:sz w:val="28"/>
          <w:szCs w:val="28"/>
        </w:rPr>
      </w:pPr>
    </w:p>
    <w:p w14:paraId="307F3CC6" w14:textId="77777777" w:rsidR="00B133FF" w:rsidRPr="00200870" w:rsidRDefault="00B133FF" w:rsidP="00B133FF">
      <w:pPr>
        <w:pStyle w:val="33"/>
        <w:jc w:val="center"/>
        <w:rPr>
          <w:rFonts w:eastAsia="Calibri"/>
          <w:sz w:val="28"/>
          <w:szCs w:val="28"/>
        </w:rPr>
      </w:pPr>
      <w:r w:rsidRPr="00200870">
        <w:rPr>
          <w:rFonts w:eastAsia="Calibri"/>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B452F" w14:textId="77777777" w:rsidR="00B133FF" w:rsidRPr="00200870" w:rsidRDefault="00B133FF" w:rsidP="00B133FF">
      <w:pPr>
        <w:pStyle w:val="33"/>
        <w:jc w:val="center"/>
        <w:rPr>
          <w:rFonts w:eastAsia="Calibri"/>
          <w:sz w:val="28"/>
          <w:szCs w:val="28"/>
        </w:rPr>
      </w:pPr>
    </w:p>
    <w:p w14:paraId="0D184442" w14:textId="49E6A4B8" w:rsidR="00DB2387" w:rsidRPr="00200870" w:rsidRDefault="00AB1C92" w:rsidP="00DB2387">
      <w:pPr>
        <w:pStyle w:val="aff7"/>
        <w:jc w:val="both"/>
        <w:rPr>
          <w:rFonts w:ascii="Times New Roman" w:hAnsi="Times New Roman"/>
          <w:sz w:val="28"/>
          <w:szCs w:val="28"/>
          <w:lang w:eastAsia="ru-RU"/>
        </w:rPr>
      </w:pPr>
      <w:r>
        <w:rPr>
          <w:rFonts w:ascii="Times New Roman" w:hAnsi="Times New Roman"/>
          <w:sz w:val="28"/>
          <w:szCs w:val="28"/>
          <w:lang w:eastAsia="ru-RU"/>
        </w:rPr>
        <w:t xml:space="preserve">           </w:t>
      </w:r>
      <w:r w:rsidR="00DB2387" w:rsidRPr="00200870">
        <w:rPr>
          <w:rFonts w:ascii="Times New Roman" w:hAnsi="Times New Roman"/>
          <w:sz w:val="28"/>
          <w:szCs w:val="28"/>
          <w:lang w:eastAsia="ru-RU"/>
        </w:rPr>
        <w:t>Услуги, которые являются необходимыми и обязательными для предоставления муниципальной услуги, отсутствуют.</w:t>
      </w:r>
    </w:p>
    <w:p w14:paraId="251BB3EC" w14:textId="77777777" w:rsidR="00B133FF" w:rsidRPr="00200870" w:rsidRDefault="00B133FF" w:rsidP="00B133FF">
      <w:pPr>
        <w:pStyle w:val="4"/>
        <w:ind w:firstLine="540"/>
        <w:rPr>
          <w:rFonts w:eastAsia="Calibri"/>
          <w:sz w:val="28"/>
          <w:szCs w:val="28"/>
        </w:rPr>
      </w:pPr>
    </w:p>
    <w:p w14:paraId="32D21A62" w14:textId="77777777" w:rsidR="00B133FF" w:rsidRPr="00200870" w:rsidRDefault="00B133FF" w:rsidP="00B133FF">
      <w:pPr>
        <w:spacing w:after="0" w:line="240" w:lineRule="auto"/>
        <w:ind w:firstLine="540"/>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414AFD8A" w14:textId="77777777" w:rsidR="00B133FF" w:rsidRPr="00200870" w:rsidRDefault="00B133FF" w:rsidP="00B133FF">
      <w:pPr>
        <w:spacing w:after="0" w:line="240" w:lineRule="auto"/>
        <w:ind w:firstLine="540"/>
        <w:jc w:val="center"/>
        <w:rPr>
          <w:rFonts w:ascii="Times New Roman" w:eastAsia="Calibri" w:hAnsi="Times New Roman"/>
          <w:sz w:val="28"/>
          <w:szCs w:val="28"/>
          <w:lang w:eastAsia="ru-RU"/>
        </w:rPr>
      </w:pPr>
    </w:p>
    <w:p w14:paraId="74ED6C19" w14:textId="77777777" w:rsidR="00B133FF"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Предоставление муниципальной услуги осуществляется для заявителей на безвозмездной основе.</w:t>
      </w:r>
    </w:p>
    <w:p w14:paraId="304A1224" w14:textId="77777777" w:rsidR="00AB1C92" w:rsidRPr="00200870" w:rsidRDefault="00AB1C92"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p>
    <w:p w14:paraId="17903290" w14:textId="77777777" w:rsidR="00B133FF" w:rsidRPr="00200870" w:rsidRDefault="00B133FF" w:rsidP="00B133FF">
      <w:pPr>
        <w:autoSpaceDE w:val="0"/>
        <w:autoSpaceDN w:val="0"/>
        <w:adjustRightInd w:val="0"/>
        <w:ind w:firstLine="709"/>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11F07B28" w14:textId="77777777" w:rsidR="00B133FF" w:rsidRPr="00200870" w:rsidRDefault="00B133FF" w:rsidP="00B133FF">
      <w:pPr>
        <w:pStyle w:val="af"/>
        <w:ind w:firstLine="709"/>
      </w:pPr>
      <w:r w:rsidRPr="00200870">
        <w:t>Максимальный срок ожидания в очереди при подаче заявления и (или) при получении результата не должен превышать 15 минут.</w:t>
      </w:r>
    </w:p>
    <w:p w14:paraId="51B173E3" w14:textId="77777777" w:rsidR="00B133FF" w:rsidRPr="00200870" w:rsidRDefault="00B133FF" w:rsidP="00B133FF">
      <w:pPr>
        <w:pStyle w:val="4"/>
        <w:ind w:left="0"/>
        <w:jc w:val="center"/>
        <w:rPr>
          <w:rFonts w:eastAsia="Calibri"/>
          <w:sz w:val="28"/>
          <w:szCs w:val="28"/>
        </w:rPr>
      </w:pPr>
    </w:p>
    <w:p w14:paraId="77D61847" w14:textId="77777777" w:rsidR="00B133FF" w:rsidRPr="00200870" w:rsidRDefault="00B133FF" w:rsidP="00B133FF">
      <w:pPr>
        <w:pStyle w:val="ConsPlusNormal"/>
        <w:ind w:firstLine="0"/>
        <w:jc w:val="center"/>
        <w:rPr>
          <w:rFonts w:ascii="Times New Roman" w:hAnsi="Times New Roman" w:cs="Times New Roman"/>
          <w:sz w:val="28"/>
          <w:szCs w:val="28"/>
        </w:rPr>
      </w:pPr>
      <w:r w:rsidRPr="00200870">
        <w:rPr>
          <w:rFonts w:ascii="Times New Roman" w:hAnsi="Times New Roman" w:cs="Times New Roman"/>
          <w:sz w:val="28"/>
          <w:szCs w:val="28"/>
        </w:rPr>
        <w:t>2.13. Срок регистрации запроса заявителя</w:t>
      </w:r>
    </w:p>
    <w:p w14:paraId="6B6E485D" w14:textId="77777777" w:rsidR="00B133FF" w:rsidRPr="00200870" w:rsidRDefault="00B133FF" w:rsidP="00B133FF">
      <w:pPr>
        <w:pStyle w:val="ConsPlusNormal"/>
        <w:ind w:firstLine="0"/>
        <w:jc w:val="center"/>
        <w:rPr>
          <w:rFonts w:ascii="Times New Roman" w:hAnsi="Times New Roman" w:cs="Times New Roman"/>
          <w:sz w:val="28"/>
          <w:szCs w:val="28"/>
        </w:rPr>
      </w:pPr>
      <w:r w:rsidRPr="00200870">
        <w:rPr>
          <w:rFonts w:ascii="Times New Roman" w:hAnsi="Times New Roman" w:cs="Times New Roman"/>
          <w:sz w:val="28"/>
          <w:szCs w:val="28"/>
        </w:rPr>
        <w:t>о предоставлении муниципальной услуги</w:t>
      </w:r>
    </w:p>
    <w:p w14:paraId="00DAF945" w14:textId="77777777" w:rsidR="00B133FF" w:rsidRPr="00200870" w:rsidRDefault="00B133FF" w:rsidP="00B133FF">
      <w:pPr>
        <w:autoSpaceDE w:val="0"/>
        <w:autoSpaceDN w:val="0"/>
        <w:adjustRightInd w:val="0"/>
        <w:spacing w:after="0" w:line="240" w:lineRule="auto"/>
        <w:jc w:val="both"/>
        <w:rPr>
          <w:rFonts w:ascii="Times New Roman" w:eastAsia="Calibri" w:hAnsi="Times New Roman"/>
          <w:sz w:val="28"/>
          <w:szCs w:val="28"/>
          <w:lang w:eastAsia="ru-RU"/>
        </w:rPr>
      </w:pPr>
    </w:p>
    <w:p w14:paraId="7C53D1DC" w14:textId="24A6CD1D" w:rsidR="00DB2387" w:rsidRPr="00200870" w:rsidRDefault="00AB1C92" w:rsidP="00DB2387">
      <w:pPr>
        <w:pStyle w:val="aff7"/>
        <w:jc w:val="both"/>
        <w:rPr>
          <w:rFonts w:ascii="Times New Roman" w:hAnsi="Times New Roman"/>
          <w:sz w:val="28"/>
          <w:szCs w:val="28"/>
          <w:lang w:eastAsia="ru-RU"/>
        </w:rPr>
      </w:pPr>
      <w:bookmarkStart w:id="5" w:name="_Hlk125828686"/>
      <w:r>
        <w:rPr>
          <w:rFonts w:ascii="Times New Roman" w:hAnsi="Times New Roman"/>
          <w:sz w:val="28"/>
          <w:szCs w:val="28"/>
          <w:lang w:eastAsia="ru-RU"/>
        </w:rPr>
        <w:t xml:space="preserve">       </w:t>
      </w:r>
      <w:r w:rsidR="00DB2387" w:rsidRPr="00200870">
        <w:rPr>
          <w:rFonts w:ascii="Times New Roman" w:hAnsi="Times New Roman"/>
          <w:sz w:val="28"/>
          <w:szCs w:val="28"/>
          <w:lang w:eastAsia="ru-RU"/>
        </w:rPr>
        <w:t>2.13.1. Регистрация заявления о предоставлении муниципальной услуги осуществляется в день его поступления в Уполномоченный орган (МФЦ).</w:t>
      </w:r>
    </w:p>
    <w:p w14:paraId="36A6E37A"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3B719138"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0EDCD947"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w:t>
      </w:r>
      <w:r w:rsidRPr="00200870">
        <w:rPr>
          <w:rFonts w:ascii="Times New Roman" w:hAnsi="Times New Roman"/>
          <w:sz w:val="28"/>
          <w:szCs w:val="28"/>
          <w:lang w:eastAsia="ru-RU"/>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9883AA8"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200870">
        <w:rPr>
          <w:rFonts w:ascii="Times New Roman" w:hAnsi="Times New Roman"/>
          <w:sz w:val="28"/>
          <w:szCs w:val="28"/>
          <w:lang w:eastAsia="ru-RU"/>
        </w:rPr>
        <w:t>ии и ау</w:t>
      </w:r>
      <w:proofErr w:type="gramEnd"/>
      <w:r w:rsidRPr="00200870">
        <w:rPr>
          <w:rFonts w:ascii="Times New Roman" w:hAnsi="Times New Roman"/>
          <w:sz w:val="28"/>
          <w:szCs w:val="28"/>
          <w:lang w:eastAsia="ru-RU"/>
        </w:rPr>
        <w:t>тентификации.</w:t>
      </w:r>
    </w:p>
    <w:bookmarkEnd w:id="5"/>
    <w:p w14:paraId="01FD38FE" w14:textId="77777777" w:rsidR="00B133FF" w:rsidRPr="00200870" w:rsidRDefault="00B133FF" w:rsidP="005C458B">
      <w:pPr>
        <w:spacing w:after="0" w:line="240" w:lineRule="auto"/>
        <w:jc w:val="both"/>
        <w:rPr>
          <w:rFonts w:ascii="Times New Roman" w:eastAsia="Calibri" w:hAnsi="Times New Roman"/>
          <w:sz w:val="28"/>
          <w:szCs w:val="28"/>
          <w:lang w:eastAsia="ru-RU"/>
        </w:rPr>
      </w:pPr>
    </w:p>
    <w:p w14:paraId="6A801CA5" w14:textId="218A7AD8" w:rsidR="00B133FF" w:rsidRPr="00200870" w:rsidRDefault="00B133FF" w:rsidP="00DB2387">
      <w:pPr>
        <w:pStyle w:val="ConsPlusNormal"/>
        <w:ind w:firstLine="0"/>
        <w:jc w:val="center"/>
        <w:rPr>
          <w:rFonts w:ascii="Times New Roman" w:hAnsi="Times New Roman" w:cs="Times New Roman"/>
          <w:sz w:val="28"/>
          <w:szCs w:val="28"/>
        </w:rPr>
      </w:pPr>
      <w:r w:rsidRPr="00200870">
        <w:rPr>
          <w:rFonts w:ascii="Times New Roman" w:hAnsi="Times New Roman" w:cs="Times New Roman"/>
          <w:sz w:val="28"/>
          <w:szCs w:val="28"/>
        </w:rPr>
        <w:t xml:space="preserve">2.14. </w:t>
      </w:r>
      <w:proofErr w:type="gramStart"/>
      <w:r w:rsidRPr="00200870">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2D657F" w:rsidRPr="00200870">
        <w:rPr>
          <w:rFonts w:ascii="Times New Roman" w:hAnsi="Times New Roman" w:cs="Times New Roman"/>
          <w:sz w:val="28"/>
          <w:szCs w:val="28"/>
        </w:rPr>
        <w:t xml:space="preserve">  </w:t>
      </w:r>
      <w:r w:rsidRPr="00200870">
        <w:rPr>
          <w:rFonts w:ascii="Times New Roman" w:hAnsi="Times New Roman" w:cs="Times New Roman"/>
          <w:sz w:val="28"/>
          <w:szCs w:val="28"/>
        </w:rPr>
        <w:t>инвалидов</w:t>
      </w:r>
      <w:proofErr w:type="gramEnd"/>
    </w:p>
    <w:p w14:paraId="4FD7E4DF" w14:textId="77777777" w:rsidR="00B133FF" w:rsidRPr="00200870" w:rsidRDefault="00B133FF" w:rsidP="00B133FF">
      <w:pPr>
        <w:pStyle w:val="ConsPlusNormal"/>
        <w:ind w:firstLine="0"/>
        <w:jc w:val="center"/>
        <w:rPr>
          <w:rFonts w:ascii="Times New Roman" w:hAnsi="Times New Roman" w:cs="Times New Roman"/>
          <w:sz w:val="28"/>
          <w:szCs w:val="28"/>
        </w:rPr>
      </w:pPr>
    </w:p>
    <w:p w14:paraId="28742451"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AA20115"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4104B50"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2.14.2. Гражданам, относящимся к категории инвалидов, включая инвалидов, использующих кресла-коляски и собак-проводников, обеспечиваются:</w:t>
      </w:r>
    </w:p>
    <w:p w14:paraId="0025F6E3" w14:textId="77777777" w:rsidR="00B133FF" w:rsidRPr="00200870" w:rsidRDefault="00B133FF" w:rsidP="00B133FF">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4B7D0621"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6610B84"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24037B8E" w14:textId="77777777" w:rsidR="00B133FF" w:rsidRPr="00200870" w:rsidRDefault="00B133FF" w:rsidP="00B133FF">
      <w:pPr>
        <w:spacing w:after="0" w:line="240" w:lineRule="auto"/>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4A7BDB2"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w:t>
      </w:r>
      <w:r w:rsidRPr="00200870">
        <w:rPr>
          <w:rFonts w:ascii="Times New Roman" w:eastAsia="Calibri" w:hAnsi="Times New Roman"/>
          <w:sz w:val="28"/>
          <w:szCs w:val="28"/>
          <w:lang w:eastAsia="ru-RU"/>
        </w:rPr>
        <w:lastRenderedPageBreak/>
        <w:t>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225179A"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27" w:history="1">
        <w:r w:rsidR="000953BF" w:rsidRPr="00200870">
          <w:rPr>
            <w:rFonts w:ascii="Times New Roman" w:eastAsia="Calibri" w:hAnsi="Times New Roman"/>
            <w:sz w:val="28"/>
            <w:szCs w:val="28"/>
            <w:lang w:eastAsia="ru-RU"/>
          </w:rPr>
          <w:t>приказом</w:t>
        </w:r>
      </w:hyperlink>
      <w:r w:rsidRPr="00200870">
        <w:rPr>
          <w:rFonts w:ascii="Times New Roman" w:eastAsia="Calibri" w:hAnsi="Times New Roman"/>
          <w:sz w:val="28"/>
          <w:szCs w:val="28"/>
          <w:lang w:eastAsia="ru-RU"/>
        </w:rPr>
        <w:t xml:space="preserve"> Министерства труда и социальной защиты Российской Федерации от 22 июня 2015 года № 386н;</w:t>
      </w:r>
    </w:p>
    <w:p w14:paraId="040742CB"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259A230A"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обеспечение при необходимости допуска в здание, в котором предоставляется муниципальная услуга, </w:t>
      </w:r>
      <w:proofErr w:type="spellStart"/>
      <w:r w:rsidRPr="00200870">
        <w:rPr>
          <w:rFonts w:ascii="Times New Roman" w:eastAsia="Calibri" w:hAnsi="Times New Roman"/>
          <w:sz w:val="28"/>
          <w:szCs w:val="28"/>
          <w:lang w:eastAsia="ru-RU"/>
        </w:rPr>
        <w:t>сурдопереводчика</w:t>
      </w:r>
      <w:proofErr w:type="spellEnd"/>
      <w:r w:rsidRPr="00200870">
        <w:rPr>
          <w:rFonts w:ascii="Times New Roman" w:eastAsia="Calibri" w:hAnsi="Times New Roman"/>
          <w:sz w:val="28"/>
          <w:szCs w:val="28"/>
          <w:lang w:eastAsia="ru-RU"/>
        </w:rPr>
        <w:t xml:space="preserve">, </w:t>
      </w:r>
      <w:proofErr w:type="spellStart"/>
      <w:r w:rsidRPr="00200870">
        <w:rPr>
          <w:rFonts w:ascii="Times New Roman" w:eastAsia="Calibri" w:hAnsi="Times New Roman"/>
          <w:sz w:val="28"/>
          <w:szCs w:val="28"/>
          <w:lang w:eastAsia="ru-RU"/>
        </w:rPr>
        <w:t>тифлосурдопереводчика</w:t>
      </w:r>
      <w:proofErr w:type="spellEnd"/>
      <w:r w:rsidRPr="00200870">
        <w:rPr>
          <w:rFonts w:ascii="Times New Roman" w:eastAsia="Calibri" w:hAnsi="Times New Roman"/>
          <w:sz w:val="28"/>
          <w:szCs w:val="28"/>
          <w:lang w:eastAsia="ru-RU"/>
        </w:rPr>
        <w:t>;</w:t>
      </w:r>
    </w:p>
    <w:p w14:paraId="253F0070"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7D009F4D"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BEC4C47"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2.14.4. Помещения, предназначенные для предоставления муниципальная услуга, должны соответствовать санитарно-эпидемиологическим правилам и нормативам.</w:t>
      </w:r>
    </w:p>
    <w:p w14:paraId="53370AA5"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 помещениях Уполномоченного органа на видном месте устанавливаются схемы размещения средств пожаротушения и путей эвакуации.</w:t>
      </w:r>
    </w:p>
    <w:p w14:paraId="01A04765"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7CDF8CEF"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272EA337"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Административный регламент, муниципальный правовой акт о его утверждении должны быть доступны для ознакомления на бумажных носителях.</w:t>
      </w:r>
    </w:p>
    <w:p w14:paraId="433833B2"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w:t>
      </w:r>
      <w:r w:rsidRPr="00200870">
        <w:rPr>
          <w:rFonts w:ascii="Times New Roman" w:eastAsia="Calibri" w:hAnsi="Times New Roman"/>
          <w:sz w:val="28"/>
          <w:szCs w:val="28"/>
          <w:lang w:eastAsia="ru-RU"/>
        </w:rPr>
        <w:lastRenderedPageBreak/>
        <w:t>наличии). Таблички на дверях кабинетов или на стенах должны быть видны посетителям.</w:t>
      </w:r>
    </w:p>
    <w:p w14:paraId="5E240EC6" w14:textId="77777777" w:rsidR="00B133FF" w:rsidRPr="00200870" w:rsidRDefault="00B133FF" w:rsidP="00B133FF">
      <w:pPr>
        <w:pStyle w:val="4"/>
        <w:ind w:left="0"/>
        <w:jc w:val="both"/>
        <w:rPr>
          <w:rFonts w:eastAsia="Calibri"/>
          <w:sz w:val="28"/>
          <w:szCs w:val="28"/>
        </w:rPr>
      </w:pPr>
    </w:p>
    <w:p w14:paraId="2857BD57" w14:textId="77777777" w:rsidR="00B133FF" w:rsidRPr="00200870" w:rsidRDefault="00B133FF" w:rsidP="00B133FF">
      <w:pPr>
        <w:pStyle w:val="4"/>
        <w:ind w:left="0"/>
        <w:jc w:val="center"/>
        <w:rPr>
          <w:rFonts w:eastAsia="Calibri"/>
          <w:sz w:val="28"/>
          <w:szCs w:val="28"/>
        </w:rPr>
      </w:pPr>
      <w:r w:rsidRPr="00200870">
        <w:rPr>
          <w:rFonts w:eastAsia="Calibri"/>
          <w:sz w:val="28"/>
          <w:szCs w:val="28"/>
        </w:rPr>
        <w:t>2.15. Показатели доступности и качества муниципальной услуги</w:t>
      </w:r>
    </w:p>
    <w:p w14:paraId="3CD29A91" w14:textId="35640038" w:rsidR="00B133FF" w:rsidRPr="00200870" w:rsidRDefault="00AB1C92" w:rsidP="00AB1C92">
      <w:pPr>
        <w:autoSpaceDE w:val="0"/>
        <w:autoSpaceDN w:val="0"/>
        <w:adjustRightInd w:val="0"/>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w:t>
      </w:r>
      <w:r w:rsidR="00B133FF" w:rsidRPr="00200870">
        <w:rPr>
          <w:rFonts w:ascii="Times New Roman" w:eastAsia="Calibri" w:hAnsi="Times New Roman"/>
          <w:sz w:val="28"/>
          <w:szCs w:val="28"/>
          <w:lang w:eastAsia="ru-RU"/>
        </w:rPr>
        <w:t>2.15.1. Показателями доступности муниципальной услуги являются:</w:t>
      </w:r>
    </w:p>
    <w:p w14:paraId="76808949"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информирование заявителей о предоставлении муниципальной услуги;</w:t>
      </w:r>
    </w:p>
    <w:p w14:paraId="3C1FA2D7"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24B6EC8C"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оборудование помещений Уполномоченного органа местами хранения верхней одежды заявителей, местами общего пользования;</w:t>
      </w:r>
    </w:p>
    <w:p w14:paraId="189D738E"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соблюдение графика работы Уполномоченного органа;</w:t>
      </w:r>
    </w:p>
    <w:p w14:paraId="6B66C701"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0ED68F2"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время, затраченное на получение конечного результата муниципальной услуги.</w:t>
      </w:r>
    </w:p>
    <w:p w14:paraId="0EE00839" w14:textId="77777777" w:rsidR="00B133FF" w:rsidRPr="00200870" w:rsidRDefault="00B133FF" w:rsidP="00B133F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2.15.2. Показателями качества муниципальной услуги являются:</w:t>
      </w:r>
    </w:p>
    <w:p w14:paraId="43A8334C"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14:paraId="05BBEC9E" w14:textId="77777777" w:rsidR="002D071F" w:rsidRPr="00200870" w:rsidRDefault="00B133FF" w:rsidP="002D071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соблюдение сроков и последовательности выполнения всех административных процедур, предусмотренных административным регламентом;</w:t>
      </w:r>
    </w:p>
    <w:p w14:paraId="633E9DA4" w14:textId="0EF5C60F" w:rsidR="00B133FF" w:rsidRPr="00200870" w:rsidRDefault="00B133FF" w:rsidP="002D071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4328600"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w:t>
      </w:r>
      <w:r w:rsidR="00EA1329" w:rsidRPr="00200870">
        <w:rPr>
          <w:rFonts w:ascii="Times New Roman" w:eastAsia="Calibri" w:hAnsi="Times New Roman"/>
          <w:sz w:val="28"/>
          <w:szCs w:val="28"/>
          <w:lang w:eastAsia="ru-RU"/>
        </w:rPr>
        <w:t xml:space="preserve">Едином портале, на </w:t>
      </w:r>
      <w:r w:rsidRPr="00200870">
        <w:rPr>
          <w:rFonts w:ascii="Times New Roman" w:eastAsia="Calibri" w:hAnsi="Times New Roman"/>
          <w:sz w:val="28"/>
          <w:szCs w:val="28"/>
          <w:lang w:eastAsia="ru-RU"/>
        </w:rPr>
        <w:t>Региональном портале.</w:t>
      </w:r>
    </w:p>
    <w:p w14:paraId="514B9DA4"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p>
    <w:p w14:paraId="5684AA46" w14:textId="77777777" w:rsidR="00DB2387" w:rsidRPr="00200870" w:rsidRDefault="00DB2387" w:rsidP="00DB2387">
      <w:pPr>
        <w:spacing w:after="0" w:line="240" w:lineRule="auto"/>
        <w:ind w:firstLine="709"/>
        <w:jc w:val="center"/>
        <w:rPr>
          <w:rFonts w:ascii="Times New Roman" w:eastAsia="Calibri" w:hAnsi="Times New Roman"/>
          <w:sz w:val="28"/>
          <w:szCs w:val="28"/>
          <w:lang w:eastAsia="ru-RU"/>
        </w:rPr>
      </w:pPr>
      <w:bookmarkStart w:id="6" w:name="_Hlk125828731"/>
      <w:r w:rsidRPr="00200870">
        <w:rPr>
          <w:rFonts w:ascii="Times New Roman" w:eastAsia="Calibri" w:hAnsi="Times New Roman"/>
          <w:sz w:val="28"/>
          <w:szCs w:val="28"/>
          <w:lang w:eastAsia="ru-RU"/>
        </w:rPr>
        <w:t>2.16. Перечень классов средств электронной подписи, которые</w:t>
      </w:r>
    </w:p>
    <w:p w14:paraId="3A852C73" w14:textId="77777777" w:rsidR="00DB2387" w:rsidRPr="00200870" w:rsidRDefault="00DB2387" w:rsidP="00DB2387">
      <w:pPr>
        <w:spacing w:after="0" w:line="240" w:lineRule="auto"/>
        <w:ind w:firstLine="709"/>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допускаются к использованию при обращении за получением</w:t>
      </w:r>
    </w:p>
    <w:p w14:paraId="22071CA2" w14:textId="77777777" w:rsidR="00DB2387" w:rsidRPr="00200870" w:rsidRDefault="00DB2387" w:rsidP="00DB2387">
      <w:pPr>
        <w:spacing w:after="0" w:line="240" w:lineRule="auto"/>
        <w:ind w:firstLine="709"/>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муниципальной услуги, оказываемой с применением</w:t>
      </w:r>
    </w:p>
    <w:p w14:paraId="05E23910" w14:textId="77777777" w:rsidR="00DB2387" w:rsidRPr="00200870" w:rsidRDefault="00DB2387" w:rsidP="00DB2387">
      <w:pPr>
        <w:spacing w:after="0" w:line="240" w:lineRule="auto"/>
        <w:ind w:firstLine="709"/>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усиленной квалифицированной электронной подписи</w:t>
      </w:r>
    </w:p>
    <w:p w14:paraId="52B3D5DB" w14:textId="77777777" w:rsidR="00DB2387" w:rsidRPr="00200870" w:rsidRDefault="00DB2387" w:rsidP="00DB2387">
      <w:pPr>
        <w:spacing w:after="0" w:line="240" w:lineRule="auto"/>
        <w:ind w:firstLine="709"/>
        <w:jc w:val="both"/>
        <w:rPr>
          <w:rFonts w:ascii="Times New Roman" w:eastAsia="Calibri" w:hAnsi="Times New Roman"/>
          <w:sz w:val="28"/>
          <w:szCs w:val="28"/>
          <w:lang w:eastAsia="ru-RU"/>
        </w:rPr>
      </w:pPr>
    </w:p>
    <w:p w14:paraId="5820117E"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w:t>
      </w:r>
      <w:r w:rsidRPr="00200870">
        <w:rPr>
          <w:rFonts w:ascii="Times New Roman" w:hAnsi="Times New Roman"/>
          <w:sz w:val="28"/>
          <w:szCs w:val="28"/>
          <w:lang w:eastAsia="ru-RU"/>
        </w:rPr>
        <w:lastRenderedPageBreak/>
        <w:t>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614BEDEE"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2.16.2.  Документы представляются в уполномоченный орган в виде файлов в формате </w:t>
      </w:r>
      <w:proofErr w:type="spellStart"/>
      <w:r w:rsidRPr="00200870">
        <w:rPr>
          <w:rFonts w:ascii="Times New Roman" w:hAnsi="Times New Roman"/>
          <w:sz w:val="28"/>
          <w:szCs w:val="28"/>
          <w:lang w:eastAsia="ru-RU"/>
        </w:rPr>
        <w:t>doc</w:t>
      </w:r>
      <w:proofErr w:type="spellEnd"/>
      <w:r w:rsidRPr="00200870">
        <w:rPr>
          <w:rFonts w:ascii="Times New Roman" w:hAnsi="Times New Roman"/>
          <w:sz w:val="28"/>
          <w:szCs w:val="28"/>
          <w:lang w:eastAsia="ru-RU"/>
        </w:rPr>
        <w:t xml:space="preserve">, </w:t>
      </w:r>
      <w:proofErr w:type="spellStart"/>
      <w:r w:rsidRPr="00200870">
        <w:rPr>
          <w:rFonts w:ascii="Times New Roman" w:hAnsi="Times New Roman"/>
          <w:sz w:val="28"/>
          <w:szCs w:val="28"/>
          <w:lang w:eastAsia="ru-RU"/>
        </w:rPr>
        <w:t>docx</w:t>
      </w:r>
      <w:proofErr w:type="spellEnd"/>
      <w:r w:rsidRPr="00200870">
        <w:rPr>
          <w:rFonts w:ascii="Times New Roman" w:hAnsi="Times New Roman"/>
          <w:sz w:val="28"/>
          <w:szCs w:val="28"/>
          <w:lang w:eastAsia="ru-RU"/>
        </w:rPr>
        <w:t xml:space="preserve">, </w:t>
      </w:r>
      <w:proofErr w:type="spellStart"/>
      <w:r w:rsidRPr="00200870">
        <w:rPr>
          <w:rFonts w:ascii="Times New Roman" w:hAnsi="Times New Roman"/>
          <w:sz w:val="28"/>
          <w:szCs w:val="28"/>
          <w:lang w:eastAsia="ru-RU"/>
        </w:rPr>
        <w:t>txt</w:t>
      </w:r>
      <w:proofErr w:type="spellEnd"/>
      <w:r w:rsidRPr="00200870">
        <w:rPr>
          <w:rFonts w:ascii="Times New Roman" w:hAnsi="Times New Roman"/>
          <w:sz w:val="28"/>
          <w:szCs w:val="28"/>
          <w:lang w:eastAsia="ru-RU"/>
        </w:rPr>
        <w:t xml:space="preserve">, </w:t>
      </w:r>
      <w:proofErr w:type="spellStart"/>
      <w:r w:rsidRPr="00200870">
        <w:rPr>
          <w:rFonts w:ascii="Times New Roman" w:hAnsi="Times New Roman"/>
          <w:sz w:val="28"/>
          <w:szCs w:val="28"/>
          <w:lang w:eastAsia="ru-RU"/>
        </w:rPr>
        <w:t>xls</w:t>
      </w:r>
      <w:proofErr w:type="spellEnd"/>
      <w:r w:rsidRPr="00200870">
        <w:rPr>
          <w:rFonts w:ascii="Times New Roman" w:hAnsi="Times New Roman"/>
          <w:sz w:val="28"/>
          <w:szCs w:val="28"/>
          <w:lang w:eastAsia="ru-RU"/>
        </w:rPr>
        <w:t xml:space="preserve">, </w:t>
      </w:r>
      <w:proofErr w:type="spellStart"/>
      <w:r w:rsidRPr="00200870">
        <w:rPr>
          <w:rFonts w:ascii="Times New Roman" w:hAnsi="Times New Roman"/>
          <w:sz w:val="28"/>
          <w:szCs w:val="28"/>
          <w:lang w:eastAsia="ru-RU"/>
        </w:rPr>
        <w:t>xlsx</w:t>
      </w:r>
      <w:proofErr w:type="spellEnd"/>
      <w:r w:rsidRPr="00200870">
        <w:rPr>
          <w:rFonts w:ascii="Times New Roman" w:hAnsi="Times New Roman"/>
          <w:sz w:val="28"/>
          <w:szCs w:val="28"/>
          <w:lang w:eastAsia="ru-RU"/>
        </w:rPr>
        <w:t xml:space="preserve">, </w:t>
      </w:r>
      <w:proofErr w:type="spellStart"/>
      <w:r w:rsidRPr="00200870">
        <w:rPr>
          <w:rFonts w:ascii="Times New Roman" w:hAnsi="Times New Roman"/>
          <w:sz w:val="28"/>
          <w:szCs w:val="28"/>
          <w:lang w:eastAsia="ru-RU"/>
        </w:rPr>
        <w:t>rtf</w:t>
      </w:r>
      <w:proofErr w:type="spellEnd"/>
      <w:r w:rsidRPr="00200870">
        <w:rPr>
          <w:rFonts w:ascii="Times New Roman" w:hAnsi="Times New Roman"/>
          <w:sz w:val="28"/>
          <w:szCs w:val="28"/>
          <w:lang w:eastAsia="ru-RU"/>
        </w:rPr>
        <w:t xml:space="preserve">, </w:t>
      </w:r>
      <w:proofErr w:type="spellStart"/>
      <w:r w:rsidRPr="00200870">
        <w:rPr>
          <w:rFonts w:ascii="Times New Roman" w:hAnsi="Times New Roman"/>
          <w:sz w:val="28"/>
          <w:szCs w:val="28"/>
          <w:lang w:eastAsia="ru-RU"/>
        </w:rPr>
        <w:t>odt</w:t>
      </w:r>
      <w:proofErr w:type="spellEnd"/>
      <w:r w:rsidRPr="00200870">
        <w:rPr>
          <w:rFonts w:ascii="Times New Roman" w:hAnsi="Times New Roman"/>
          <w:sz w:val="28"/>
          <w:szCs w:val="28"/>
          <w:lang w:eastAsia="ru-RU"/>
        </w:rPr>
        <w:t xml:space="preserve">, </w:t>
      </w:r>
      <w:proofErr w:type="spellStart"/>
      <w:r w:rsidRPr="00200870">
        <w:rPr>
          <w:rFonts w:ascii="Times New Roman" w:hAnsi="Times New Roman"/>
          <w:sz w:val="28"/>
          <w:szCs w:val="28"/>
          <w:lang w:eastAsia="ru-RU"/>
        </w:rPr>
        <w:t>ods</w:t>
      </w:r>
      <w:proofErr w:type="spellEnd"/>
      <w:r w:rsidRPr="00200870">
        <w:rPr>
          <w:rFonts w:ascii="Times New Roman" w:hAnsi="Times New Roman"/>
          <w:sz w:val="28"/>
          <w:szCs w:val="28"/>
          <w:lang w:eastAsia="ru-RU"/>
        </w:rPr>
        <w:t>, если указанные заявления предоставляются в форме электронного документа посредством электронной почты.</w:t>
      </w:r>
    </w:p>
    <w:p w14:paraId="38F3B787"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Электронные документы (электронные образы документов), в том числе доверенности, направляются в виде файлов в форматах PDF, TIF.</w:t>
      </w:r>
    </w:p>
    <w:p w14:paraId="78D47761"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9F4AD11"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2.16.3. С учетом </w:t>
      </w:r>
      <w:hyperlink r:id="rId28">
        <w:r w:rsidRPr="00200870">
          <w:rPr>
            <w:rFonts w:ascii="Times New Roman" w:hAnsi="Times New Roman"/>
            <w:lang w:eastAsia="ru-RU"/>
          </w:rPr>
          <w:t>Требований</w:t>
        </w:r>
      </w:hyperlink>
      <w:r w:rsidRPr="00200870">
        <w:rPr>
          <w:rFonts w:ascii="Times New Roman" w:hAnsi="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00870">
        <w:rPr>
          <w:rFonts w:ascii="Times New Roman" w:hAnsi="Times New Roman"/>
          <w:sz w:val="28"/>
          <w:szCs w:val="28"/>
          <w:lang w:eastAsia="ru-RU"/>
        </w:rPr>
        <w:t>2</w:t>
      </w:r>
      <w:proofErr w:type="gramEnd"/>
      <w:r w:rsidRPr="00200870">
        <w:rPr>
          <w:rFonts w:ascii="Times New Roman" w:hAnsi="Times New Roman"/>
          <w:sz w:val="28"/>
          <w:szCs w:val="28"/>
          <w:lang w:eastAsia="ru-RU"/>
        </w:rPr>
        <w:t>, КС3, КВ1, КВ2 и КА1.</w:t>
      </w:r>
    </w:p>
    <w:bookmarkEnd w:id="6"/>
    <w:p w14:paraId="0AA01D27" w14:textId="77777777" w:rsidR="00DB2387" w:rsidRPr="00200870" w:rsidRDefault="00DB2387" w:rsidP="00DB2387">
      <w:pPr>
        <w:pStyle w:val="ConsPlusNormal"/>
        <w:ind w:left="567" w:firstLine="540"/>
        <w:jc w:val="both"/>
        <w:rPr>
          <w:rFonts w:ascii="Times New Roman" w:hAnsi="Times New Roman" w:cs="Times New Roman"/>
          <w:sz w:val="28"/>
          <w:szCs w:val="28"/>
        </w:rPr>
      </w:pPr>
    </w:p>
    <w:p w14:paraId="5557F7DE" w14:textId="77777777" w:rsidR="005C458B" w:rsidRPr="00200870" w:rsidRDefault="005C458B" w:rsidP="005C458B">
      <w:pPr>
        <w:pStyle w:val="4"/>
        <w:ind w:left="0"/>
        <w:jc w:val="center"/>
        <w:rPr>
          <w:rFonts w:eastAsia="Calibri"/>
          <w:sz w:val="28"/>
          <w:szCs w:val="28"/>
        </w:rPr>
      </w:pPr>
      <w:r w:rsidRPr="00200870">
        <w:rPr>
          <w:rFonts w:eastAsia="Calibri"/>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ACCD3F2" w14:textId="77777777" w:rsidR="00B133FF" w:rsidRPr="00200870" w:rsidRDefault="00B133FF" w:rsidP="005C458B">
      <w:pPr>
        <w:pStyle w:val="22"/>
        <w:ind w:firstLine="540"/>
        <w:jc w:val="center"/>
        <w:rPr>
          <w:rFonts w:eastAsia="Calibri"/>
          <w:sz w:val="28"/>
          <w:szCs w:val="28"/>
        </w:rPr>
      </w:pPr>
    </w:p>
    <w:p w14:paraId="0EEBABA8" w14:textId="77777777" w:rsidR="00B133FF" w:rsidRPr="00200870" w:rsidRDefault="00B133FF" w:rsidP="00B133FF">
      <w:pPr>
        <w:spacing w:after="0" w:line="240" w:lineRule="auto"/>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3.1. Исчерпывающий перечень административных процедур</w:t>
      </w:r>
    </w:p>
    <w:p w14:paraId="600EF409" w14:textId="77777777" w:rsidR="00B133FF" w:rsidRPr="00200870" w:rsidRDefault="00B133FF" w:rsidP="00B133FF">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3.1.1. Предоставление муниципальной услуги включает в себя следующие административные процедуры:</w:t>
      </w:r>
    </w:p>
    <w:p w14:paraId="38B4E772" w14:textId="77777777" w:rsidR="00B133FF" w:rsidRPr="00200870" w:rsidRDefault="00B133FF" w:rsidP="00B133FF">
      <w:pPr>
        <w:tabs>
          <w:tab w:val="left" w:pos="851"/>
        </w:tabs>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прием и регистрация заявления о предоставлении муниципальной услуги; </w:t>
      </w:r>
    </w:p>
    <w:p w14:paraId="0F1FD9A8" w14:textId="77777777" w:rsidR="00B133FF" w:rsidRPr="00200870" w:rsidRDefault="00B133FF" w:rsidP="00B133FF">
      <w:pPr>
        <w:tabs>
          <w:tab w:val="left" w:pos="851"/>
          <w:tab w:val="left" w:pos="993"/>
        </w:tabs>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рассмотрение заявления и представленных документов, принятие решения Уполномоченным органом;</w:t>
      </w:r>
    </w:p>
    <w:p w14:paraId="53EDC252"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выдача (направление) заявителю (заявителям)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(с сопроводительным письмом).</w:t>
      </w:r>
    </w:p>
    <w:p w14:paraId="597FC53F"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15BEE9D1" w14:textId="77777777" w:rsidR="00B133FF" w:rsidRPr="00200870" w:rsidRDefault="00B133FF" w:rsidP="00B133FF">
      <w:pPr>
        <w:widowControl w:val="0"/>
        <w:autoSpaceDE w:val="0"/>
        <w:autoSpaceDN w:val="0"/>
        <w:adjustRightInd w:val="0"/>
        <w:spacing w:after="0" w:line="240" w:lineRule="auto"/>
        <w:ind w:right="-2" w:firstLine="720"/>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3.2. Прием и регистрация заявления о предоставлении муниципальной услуги</w:t>
      </w:r>
    </w:p>
    <w:p w14:paraId="581CA7EE" w14:textId="77777777" w:rsidR="00B133FF" w:rsidRPr="00200870" w:rsidRDefault="00B133FF" w:rsidP="00B133FF">
      <w:pPr>
        <w:widowControl w:val="0"/>
        <w:autoSpaceDE w:val="0"/>
        <w:autoSpaceDN w:val="0"/>
        <w:adjustRightInd w:val="0"/>
        <w:spacing w:after="0" w:line="240" w:lineRule="auto"/>
        <w:ind w:right="-2" w:firstLine="720"/>
        <w:jc w:val="both"/>
        <w:rPr>
          <w:rFonts w:ascii="Times New Roman" w:eastAsia="Calibri" w:hAnsi="Times New Roman"/>
          <w:sz w:val="28"/>
          <w:szCs w:val="28"/>
          <w:lang w:eastAsia="ru-RU"/>
        </w:rPr>
      </w:pPr>
    </w:p>
    <w:p w14:paraId="0F745694" w14:textId="77777777" w:rsidR="00DB2387" w:rsidRPr="00200870" w:rsidRDefault="00DB2387" w:rsidP="00DB2387">
      <w:pPr>
        <w:pStyle w:val="aff7"/>
        <w:jc w:val="center"/>
        <w:rPr>
          <w:rFonts w:ascii="Times New Roman" w:hAnsi="Times New Roman"/>
          <w:sz w:val="28"/>
          <w:szCs w:val="28"/>
          <w:lang w:eastAsia="ru-RU"/>
        </w:rPr>
      </w:pPr>
      <w:bookmarkStart w:id="7" w:name="_Hlk125828966"/>
      <w:r w:rsidRPr="00200870">
        <w:rPr>
          <w:rFonts w:ascii="Times New Roman" w:hAnsi="Times New Roman"/>
          <w:sz w:val="28"/>
          <w:szCs w:val="28"/>
          <w:lang w:eastAsia="ru-RU"/>
        </w:rPr>
        <w:t>3.2. Прием и регистрация заявления и документов</w:t>
      </w:r>
    </w:p>
    <w:p w14:paraId="54C97603"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FC138DD"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3.2.2. Должностное лицо Уполномоченного органа, ответственное за прием и регистрацию заявления, в день поступления заявления (при </w:t>
      </w:r>
      <w:r w:rsidRPr="00200870">
        <w:rPr>
          <w:rFonts w:ascii="Times New Roman" w:hAnsi="Times New Roman"/>
          <w:sz w:val="28"/>
          <w:szCs w:val="28"/>
          <w:lang w:eastAsia="ru-RU"/>
        </w:rPr>
        <w:lastRenderedPageBreak/>
        <w:t>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2AF6614"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осуществляет регистрацию заявления и прилагаемых документов в журнале </w:t>
      </w:r>
      <w:r w:rsidRPr="00200870">
        <w:rPr>
          <w:rFonts w:ascii="Times New Roman" w:hAnsi="Times New Roman"/>
          <w:sz w:val="28"/>
          <w:szCs w:val="28"/>
          <w:lang w:eastAsia="ru-RU"/>
        </w:rPr>
        <w:tab/>
        <w:t>регистрации входящих обращений;</w:t>
      </w:r>
    </w:p>
    <w:p w14:paraId="5DEBE767"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3E1947F7"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В случае</w:t>
      </w:r>
      <w:proofErr w:type="gramStart"/>
      <w:r w:rsidRPr="00200870">
        <w:rPr>
          <w:rFonts w:ascii="Times New Roman" w:hAnsi="Times New Roman"/>
          <w:sz w:val="28"/>
          <w:szCs w:val="28"/>
          <w:lang w:eastAsia="ru-RU"/>
        </w:rPr>
        <w:t>,</w:t>
      </w:r>
      <w:proofErr w:type="gramEnd"/>
      <w:r w:rsidRPr="00200870">
        <w:rPr>
          <w:rFonts w:ascii="Times New Roman" w:hAnsi="Times New Roman"/>
          <w:sz w:val="28"/>
          <w:szCs w:val="28"/>
          <w:lang w:eastAsia="ru-RU"/>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6AEA97A2"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4C817F0"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4B4B3637"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1F6BC8A1"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04FC8A81"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675A2B50" w14:textId="77777777" w:rsidR="00DB2387" w:rsidRPr="00200870" w:rsidRDefault="00DB2387" w:rsidP="00DB2387">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bookmarkEnd w:id="7"/>
    <w:p w14:paraId="1AAE37E0"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791F5DA1" w14:textId="65CE6815" w:rsidR="00F7376A" w:rsidRPr="00200870" w:rsidRDefault="00F7376A" w:rsidP="00AB1C92">
      <w:pPr>
        <w:spacing w:after="0" w:line="240" w:lineRule="auto"/>
        <w:ind w:firstLine="709"/>
        <w:jc w:val="center"/>
        <w:rPr>
          <w:rFonts w:ascii="Times New Roman" w:eastAsia="Calibri" w:hAnsi="Times New Roman"/>
          <w:sz w:val="28"/>
          <w:szCs w:val="28"/>
          <w:lang w:eastAsia="ru-RU"/>
        </w:rPr>
      </w:pPr>
      <w:bookmarkStart w:id="8" w:name="_Hlk125829009"/>
      <w:r w:rsidRPr="00200870">
        <w:rPr>
          <w:rFonts w:ascii="Times New Roman" w:eastAsia="Calibri" w:hAnsi="Times New Roman"/>
          <w:sz w:val="28"/>
          <w:szCs w:val="28"/>
          <w:lang w:eastAsia="ru-RU"/>
        </w:rPr>
        <w:t>3.3. Рассмотрение заявления и прилагаемых документов</w:t>
      </w:r>
    </w:p>
    <w:p w14:paraId="4357E20C" w14:textId="55FC9FD8" w:rsidR="00F7376A" w:rsidRPr="00200870" w:rsidRDefault="00AB1C92" w:rsidP="00F7376A">
      <w:pPr>
        <w:pStyle w:val="aff7"/>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F7376A" w:rsidRPr="00200870">
        <w:rPr>
          <w:rFonts w:ascii="Times New Roman" w:hAnsi="Times New Roman"/>
          <w:sz w:val="28"/>
          <w:szCs w:val="28"/>
          <w:lang w:eastAsia="ru-RU"/>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1D87CA3E"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7D6664DE"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5C388944"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200870">
        <w:rPr>
          <w:rFonts w:ascii="Times New Roman" w:hAnsi="Times New Roman"/>
          <w:sz w:val="28"/>
          <w:szCs w:val="28"/>
          <w:lang w:eastAsia="ru-RU"/>
        </w:rPr>
        <w:t>ии и ау</w:t>
      </w:r>
      <w:proofErr w:type="gramEnd"/>
      <w:r w:rsidRPr="00200870">
        <w:rPr>
          <w:rFonts w:ascii="Times New Roman" w:hAnsi="Times New Roman"/>
          <w:sz w:val="28"/>
          <w:szCs w:val="28"/>
          <w:lang w:eastAsia="ru-RU"/>
        </w:rPr>
        <w:t xml:space="preserve">тентификации. </w:t>
      </w:r>
    </w:p>
    <w:p w14:paraId="7FF6CFD7"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3A9058A7"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4EA5C7B9"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48EBE1DE"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bookmarkEnd w:id="8"/>
    <w:p w14:paraId="1C44DD7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 xml:space="preserve">               3.3.4. </w:t>
      </w:r>
      <w:proofErr w:type="gramStart"/>
      <w:r w:rsidRPr="00200870">
        <w:rPr>
          <w:rFonts w:ascii="Times New Roman" w:hAnsi="Times New Roman"/>
          <w:sz w:val="28"/>
          <w:szCs w:val="28"/>
          <w:lang w:eastAsia="ru-RU"/>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200870">
        <w:rPr>
          <w:rFonts w:ascii="Times New Roman" w:hAnsi="Times New Roman"/>
          <w:sz w:val="28"/>
          <w:szCs w:val="28"/>
          <w:lang w:eastAsia="ru-RU"/>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01C9CB9C" w14:textId="200EF6D0" w:rsidR="00FE5E99" w:rsidRPr="00200870" w:rsidRDefault="00FE5E99" w:rsidP="00F7376A">
      <w:pPr>
        <w:widowControl w:val="0"/>
        <w:autoSpaceDE w:val="0"/>
        <w:autoSpaceDN w:val="0"/>
        <w:adjustRightInd w:val="0"/>
        <w:spacing w:after="0" w:line="240" w:lineRule="auto"/>
        <w:ind w:right="-2" w:firstLine="720"/>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3.3.5. Должностное лицо, ответственное за предоставление </w:t>
      </w:r>
      <w:r w:rsidRPr="00200870">
        <w:rPr>
          <w:rFonts w:ascii="Times New Roman" w:eastAsia="Calibri" w:hAnsi="Times New Roman"/>
          <w:sz w:val="28"/>
          <w:szCs w:val="28"/>
          <w:lang w:eastAsia="ru-RU"/>
        </w:rPr>
        <w:lastRenderedPageBreak/>
        <w:t xml:space="preserve">муниципальной услуги, осуществляет проверку документов при наличии оснований для отказа  в предоставлении земельного участка, указанных в пункте 2.9 настоящего административного регламента, в течение 5 календарных дней осуществляет подготовку проекта решения об </w:t>
      </w:r>
      <w:proofErr w:type="gramStart"/>
      <w:r w:rsidRPr="00200870">
        <w:rPr>
          <w:rFonts w:ascii="Times New Roman" w:eastAsia="Calibri" w:hAnsi="Times New Roman"/>
          <w:sz w:val="28"/>
          <w:szCs w:val="28"/>
          <w:lang w:eastAsia="ru-RU"/>
        </w:rPr>
        <w:t>отказе</w:t>
      </w:r>
      <w:proofErr w:type="gramEnd"/>
      <w:r w:rsidRPr="00200870">
        <w:rPr>
          <w:rFonts w:ascii="Times New Roman" w:eastAsia="Calibri" w:hAnsi="Times New Roman"/>
          <w:sz w:val="28"/>
          <w:szCs w:val="28"/>
          <w:lang w:eastAsia="ru-RU"/>
        </w:rPr>
        <w:t xml:space="preserve"> </w:t>
      </w:r>
      <w:r w:rsidR="007045F1" w:rsidRPr="00200870">
        <w:rPr>
          <w:rFonts w:ascii="Times New Roman" w:eastAsia="Calibri" w:hAnsi="Times New Roman"/>
          <w:sz w:val="28"/>
          <w:szCs w:val="28"/>
          <w:lang w:eastAsia="ru-RU"/>
        </w:rPr>
        <w:t xml:space="preserve">об отказе в выдаче разрешения на использование земель или земельного участка </w:t>
      </w:r>
      <w:r w:rsidRPr="00200870">
        <w:rPr>
          <w:rFonts w:ascii="Times New Roman" w:eastAsia="Calibri" w:hAnsi="Times New Roman"/>
          <w:sz w:val="28"/>
          <w:szCs w:val="28"/>
          <w:lang w:eastAsia="ru-RU"/>
        </w:rPr>
        <w:t>с указанием оснований для отказа.</w:t>
      </w:r>
    </w:p>
    <w:p w14:paraId="3594CCC8" w14:textId="4459EC2D" w:rsidR="00FE5E99" w:rsidRPr="00200870" w:rsidRDefault="00FE5E99" w:rsidP="00F7376A">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F7376A" w:rsidRPr="00200870">
        <w:rPr>
          <w:rFonts w:ascii="Times New Roman" w:eastAsia="Calibri" w:hAnsi="Times New Roman"/>
          <w:sz w:val="28"/>
          <w:szCs w:val="28"/>
          <w:lang w:eastAsia="ru-RU"/>
        </w:rPr>
        <w:t>постановление администрации округа</w:t>
      </w:r>
      <w:r w:rsidRPr="00200870">
        <w:rPr>
          <w:rFonts w:ascii="Times New Roman" w:eastAsia="Calibri" w:hAnsi="Times New Roman"/>
          <w:sz w:val="28"/>
          <w:szCs w:val="28"/>
          <w:lang w:eastAsia="ru-RU"/>
        </w:rPr>
        <w:t xml:space="preserve"> </w:t>
      </w:r>
      <w:r w:rsidR="007045F1" w:rsidRPr="00200870">
        <w:rPr>
          <w:rFonts w:ascii="Times New Roman" w:eastAsia="Calibri" w:hAnsi="Times New Roman"/>
          <w:sz w:val="28"/>
          <w:szCs w:val="28"/>
          <w:lang w:eastAsia="ru-RU"/>
        </w:rPr>
        <w:t>о выдаче разрешения на использование земель или земельного участка</w:t>
      </w:r>
      <w:r w:rsidRPr="00200870">
        <w:rPr>
          <w:rFonts w:ascii="Times New Roman" w:eastAsia="Calibri" w:hAnsi="Times New Roman"/>
          <w:sz w:val="28"/>
          <w:szCs w:val="28"/>
          <w:lang w:eastAsia="ru-RU"/>
        </w:rPr>
        <w:t xml:space="preserve">. </w:t>
      </w:r>
    </w:p>
    <w:p w14:paraId="2880D579" w14:textId="77777777" w:rsidR="00FE5E99" w:rsidRPr="00200870" w:rsidRDefault="00FE5E99" w:rsidP="00F7376A">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3.3.7. Максимальный срок выполнения административной процедуры составляет не более </w:t>
      </w:r>
      <w:r w:rsidR="007045F1" w:rsidRPr="00200870">
        <w:rPr>
          <w:rFonts w:ascii="Times New Roman" w:eastAsia="Calibri" w:hAnsi="Times New Roman"/>
          <w:sz w:val="28"/>
          <w:szCs w:val="28"/>
          <w:lang w:eastAsia="ru-RU"/>
        </w:rPr>
        <w:t>20</w:t>
      </w:r>
      <w:r w:rsidRPr="00200870">
        <w:rPr>
          <w:rFonts w:ascii="Times New Roman" w:eastAsia="Calibri" w:hAnsi="Times New Roman"/>
          <w:sz w:val="28"/>
          <w:szCs w:val="28"/>
          <w:lang w:eastAsia="ru-RU"/>
        </w:rPr>
        <w:t xml:space="preserve"> календарных дней со дня поступления заявления и прилагаемых документов.</w:t>
      </w:r>
    </w:p>
    <w:p w14:paraId="718A5201" w14:textId="77777777" w:rsidR="00B133FF" w:rsidRPr="00200870" w:rsidRDefault="00B133FF" w:rsidP="00B133FF">
      <w:pPr>
        <w:widowControl w:val="0"/>
        <w:autoSpaceDE w:val="0"/>
        <w:autoSpaceDN w:val="0"/>
        <w:adjustRightInd w:val="0"/>
        <w:spacing w:after="0" w:line="240" w:lineRule="auto"/>
        <w:ind w:right="-2" w:firstLine="720"/>
        <w:jc w:val="center"/>
        <w:rPr>
          <w:rFonts w:ascii="Times New Roman" w:eastAsia="Calibri" w:hAnsi="Times New Roman"/>
          <w:sz w:val="28"/>
          <w:szCs w:val="28"/>
          <w:lang w:eastAsia="ru-RU"/>
        </w:rPr>
      </w:pPr>
    </w:p>
    <w:p w14:paraId="6278E267" w14:textId="77777777" w:rsidR="00B133FF" w:rsidRPr="00200870" w:rsidRDefault="00B133FF" w:rsidP="00B133FF">
      <w:pPr>
        <w:tabs>
          <w:tab w:val="left" w:pos="851"/>
          <w:tab w:val="left" w:pos="993"/>
        </w:tabs>
        <w:spacing w:after="0" w:line="240" w:lineRule="auto"/>
        <w:ind w:firstLine="720"/>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3.4. Выдача (направление) заявителю (заявителям)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(с сопроводительным письмом)</w:t>
      </w:r>
    </w:p>
    <w:p w14:paraId="529274F0" w14:textId="77777777" w:rsidR="00B133FF" w:rsidRPr="00200870" w:rsidRDefault="00B133FF" w:rsidP="00B133FF">
      <w:pPr>
        <w:widowControl w:val="0"/>
        <w:autoSpaceDE w:val="0"/>
        <w:autoSpaceDN w:val="0"/>
        <w:adjustRightInd w:val="0"/>
        <w:spacing w:after="0" w:line="240" w:lineRule="auto"/>
        <w:ind w:right="-2" w:firstLine="720"/>
        <w:jc w:val="center"/>
        <w:rPr>
          <w:rFonts w:ascii="Times New Roman" w:eastAsia="Calibri" w:hAnsi="Times New Roman"/>
          <w:sz w:val="28"/>
          <w:szCs w:val="28"/>
          <w:lang w:eastAsia="ru-RU"/>
        </w:rPr>
      </w:pPr>
    </w:p>
    <w:p w14:paraId="579D0E20" w14:textId="77777777" w:rsidR="007045F1" w:rsidRPr="00200870" w:rsidRDefault="007045F1" w:rsidP="007045F1">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3.4.1.  Основанием для начала исполнения административной процедуры является подготовка проекта решения  Уполномоченного органа об отказе в выдаче разрешения на использование земель или земельного участка либо решения Уполномоченного органа о выдаче разрешения на использование земель или земельного участка и выдача (направление) заявителю решения.</w:t>
      </w:r>
    </w:p>
    <w:p w14:paraId="3F33D3E4" w14:textId="77777777" w:rsidR="007045F1" w:rsidRPr="00200870" w:rsidRDefault="007045F1" w:rsidP="007045F1">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3.4.2. Должностное лицо, ответственное за предоставление муниципальной услуги: </w:t>
      </w:r>
    </w:p>
    <w:p w14:paraId="4254ABBE" w14:textId="60A3BF4B" w:rsidR="007045F1" w:rsidRPr="00200870" w:rsidRDefault="007045F1" w:rsidP="007045F1">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передает проект решения  Уполномоченного органа </w:t>
      </w:r>
      <w:r w:rsidR="00FA799A" w:rsidRPr="00200870">
        <w:rPr>
          <w:rFonts w:ascii="Times New Roman" w:eastAsia="Calibri" w:hAnsi="Times New Roman"/>
          <w:sz w:val="28"/>
          <w:szCs w:val="28"/>
          <w:lang w:eastAsia="ru-RU"/>
        </w:rPr>
        <w:t xml:space="preserve">об отказе в выдаче разрешения на использование земель или земельного участка либо решения Уполномоченного органа о выдаче разрешения на использование земель или земельного участка </w:t>
      </w:r>
      <w:r w:rsidRPr="00200870">
        <w:rPr>
          <w:rFonts w:ascii="Times New Roman" w:eastAsia="Calibri" w:hAnsi="Times New Roman"/>
          <w:sz w:val="28"/>
          <w:szCs w:val="28"/>
          <w:lang w:eastAsia="ru-RU"/>
        </w:rPr>
        <w:t xml:space="preserve">для подписания </w:t>
      </w:r>
      <w:r w:rsidR="00F7376A" w:rsidRPr="00200870">
        <w:rPr>
          <w:rFonts w:ascii="Times New Roman" w:eastAsia="Calibri" w:hAnsi="Times New Roman"/>
          <w:sz w:val="28"/>
          <w:szCs w:val="28"/>
          <w:lang w:eastAsia="ru-RU"/>
        </w:rPr>
        <w:t>Главе округа</w:t>
      </w:r>
      <w:r w:rsidRPr="00200870">
        <w:rPr>
          <w:rFonts w:ascii="Times New Roman" w:eastAsia="Calibri" w:hAnsi="Times New Roman"/>
          <w:sz w:val="28"/>
          <w:szCs w:val="28"/>
          <w:lang w:eastAsia="ru-RU"/>
        </w:rPr>
        <w:t xml:space="preserve"> и обеспечивает направление (вручение) решения заявителю. Решение об отказе принимается в виде постановления администрации Бабушкинского муниципального округа. Глава округа  подписывает решение об отказе либо </w:t>
      </w:r>
      <w:proofErr w:type="gramStart"/>
      <w:r w:rsidRPr="00200870">
        <w:rPr>
          <w:rFonts w:ascii="Times New Roman" w:eastAsia="Calibri" w:hAnsi="Times New Roman"/>
          <w:sz w:val="28"/>
          <w:szCs w:val="28"/>
          <w:lang w:eastAsia="ru-RU"/>
        </w:rPr>
        <w:t>решение</w:t>
      </w:r>
      <w:proofErr w:type="gramEnd"/>
      <w:r w:rsidRPr="00200870">
        <w:rPr>
          <w:rFonts w:ascii="Times New Roman" w:eastAsia="Calibri" w:hAnsi="Times New Roman"/>
          <w:sz w:val="28"/>
          <w:szCs w:val="28"/>
          <w:lang w:eastAsia="ru-RU"/>
        </w:rPr>
        <w:t xml:space="preserve"> </w:t>
      </w:r>
      <w:r w:rsidR="008A49E3" w:rsidRPr="00200870">
        <w:rPr>
          <w:rFonts w:ascii="Times New Roman" w:eastAsia="Calibri" w:hAnsi="Times New Roman"/>
          <w:sz w:val="28"/>
          <w:szCs w:val="28"/>
          <w:lang w:eastAsia="ru-RU"/>
        </w:rPr>
        <w:t>о выдаче разрешения на использование земель или земельного участка</w:t>
      </w:r>
      <w:r w:rsidRPr="00200870">
        <w:rPr>
          <w:rFonts w:ascii="Times New Roman" w:eastAsia="Calibri" w:hAnsi="Times New Roman"/>
          <w:sz w:val="28"/>
          <w:szCs w:val="28"/>
          <w:lang w:eastAsia="ru-RU"/>
        </w:rPr>
        <w:t xml:space="preserve">   в течение трех календарных дней. </w:t>
      </w:r>
    </w:p>
    <w:p w14:paraId="454D70AA" w14:textId="77777777" w:rsidR="007045F1" w:rsidRPr="00200870" w:rsidRDefault="007045F1" w:rsidP="007045F1">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3.4.3. Максимальный срок административной процедуры составляет не более 5 календарных дней.</w:t>
      </w:r>
    </w:p>
    <w:p w14:paraId="46E7FF07" w14:textId="3D6BC5AB" w:rsidR="007045F1" w:rsidRPr="00200870" w:rsidRDefault="007045F1" w:rsidP="007045F1">
      <w:pPr>
        <w:spacing w:after="0" w:line="240" w:lineRule="auto"/>
        <w:ind w:firstLine="709"/>
        <w:jc w:val="both"/>
        <w:rPr>
          <w:rFonts w:ascii="Times New Roman" w:eastAsia="Calibri" w:hAnsi="Times New Roman"/>
          <w:sz w:val="28"/>
          <w:szCs w:val="28"/>
          <w:lang w:eastAsia="ru-RU"/>
        </w:rPr>
      </w:pPr>
      <w:r w:rsidRPr="00200870">
        <w:rPr>
          <w:rFonts w:ascii="Times New Roman" w:eastAsia="Calibri" w:hAnsi="Times New Roman"/>
          <w:sz w:val="28"/>
          <w:szCs w:val="28"/>
          <w:lang w:eastAsia="ru-RU"/>
        </w:rPr>
        <w:t xml:space="preserve"> 3.4.4. Результатом  административной процедуры является направление (вручение) заявителю подписанного  </w:t>
      </w:r>
      <w:r w:rsidR="00F7376A" w:rsidRPr="00200870">
        <w:rPr>
          <w:rFonts w:ascii="Times New Roman" w:eastAsia="Calibri" w:hAnsi="Times New Roman"/>
          <w:sz w:val="28"/>
          <w:szCs w:val="28"/>
          <w:lang w:eastAsia="ru-RU"/>
        </w:rPr>
        <w:t xml:space="preserve">постановления администрации округа </w:t>
      </w:r>
      <w:r w:rsidR="008A49E3" w:rsidRPr="00200870">
        <w:rPr>
          <w:rFonts w:ascii="Times New Roman" w:eastAsia="Calibri" w:hAnsi="Times New Roman"/>
          <w:sz w:val="28"/>
          <w:szCs w:val="28"/>
          <w:lang w:eastAsia="ru-RU"/>
        </w:rPr>
        <w:t xml:space="preserve">об отказе в выдаче разрешения на использование земель или земельного участка либо </w:t>
      </w:r>
      <w:r w:rsidR="00F7376A" w:rsidRPr="00200870">
        <w:rPr>
          <w:rFonts w:ascii="Times New Roman" w:eastAsia="Calibri" w:hAnsi="Times New Roman"/>
          <w:sz w:val="28"/>
          <w:szCs w:val="28"/>
          <w:lang w:eastAsia="ru-RU"/>
        </w:rPr>
        <w:t>постановления администрации округа</w:t>
      </w:r>
      <w:r w:rsidR="008A49E3" w:rsidRPr="00200870">
        <w:rPr>
          <w:rFonts w:ascii="Times New Roman" w:eastAsia="Calibri" w:hAnsi="Times New Roman"/>
          <w:sz w:val="28"/>
          <w:szCs w:val="28"/>
          <w:lang w:eastAsia="ru-RU"/>
        </w:rPr>
        <w:t xml:space="preserve"> о выдаче разрешения на использование земель или земельного участка</w:t>
      </w:r>
      <w:r w:rsidRPr="00200870">
        <w:rPr>
          <w:rFonts w:ascii="Times New Roman" w:eastAsia="Calibri" w:hAnsi="Times New Roman"/>
          <w:sz w:val="28"/>
          <w:szCs w:val="28"/>
          <w:lang w:eastAsia="ru-RU"/>
        </w:rPr>
        <w:t>.</w:t>
      </w:r>
    </w:p>
    <w:p w14:paraId="4D2F7E24" w14:textId="77777777" w:rsidR="00B133FF" w:rsidRPr="00200870" w:rsidRDefault="00B133FF" w:rsidP="00B133FF">
      <w:pPr>
        <w:spacing w:after="0" w:line="240" w:lineRule="auto"/>
        <w:ind w:firstLine="720"/>
        <w:jc w:val="both"/>
        <w:rPr>
          <w:rFonts w:ascii="Times New Roman" w:eastAsia="Calibri" w:hAnsi="Times New Roman"/>
          <w:sz w:val="28"/>
          <w:szCs w:val="28"/>
          <w:lang w:eastAsia="ru-RU"/>
        </w:rPr>
      </w:pPr>
    </w:p>
    <w:p w14:paraId="58692D53" w14:textId="77777777" w:rsidR="00AB1C92" w:rsidRDefault="00AB1C92" w:rsidP="00F7376A">
      <w:pPr>
        <w:pStyle w:val="aff7"/>
        <w:jc w:val="center"/>
        <w:rPr>
          <w:rFonts w:ascii="Times New Roman" w:hAnsi="Times New Roman"/>
          <w:sz w:val="28"/>
          <w:szCs w:val="28"/>
          <w:lang w:eastAsia="ru-RU"/>
        </w:rPr>
      </w:pPr>
    </w:p>
    <w:p w14:paraId="24601259" w14:textId="77777777" w:rsidR="00F7376A" w:rsidRPr="00200870" w:rsidRDefault="00F7376A" w:rsidP="00F7376A">
      <w:pPr>
        <w:pStyle w:val="aff7"/>
        <w:jc w:val="center"/>
        <w:rPr>
          <w:rFonts w:ascii="Times New Roman" w:hAnsi="Times New Roman"/>
          <w:sz w:val="28"/>
          <w:szCs w:val="28"/>
          <w:lang w:eastAsia="ru-RU"/>
        </w:rPr>
      </w:pPr>
      <w:r w:rsidRPr="00200870">
        <w:rPr>
          <w:rFonts w:ascii="Times New Roman" w:hAnsi="Times New Roman"/>
          <w:sz w:val="28"/>
          <w:szCs w:val="28"/>
          <w:lang w:eastAsia="ru-RU"/>
        </w:rPr>
        <w:lastRenderedPageBreak/>
        <w:t>IV. Формы контроля за исполнением</w:t>
      </w:r>
    </w:p>
    <w:p w14:paraId="14ACA199" w14:textId="77777777" w:rsidR="00F7376A" w:rsidRPr="00200870" w:rsidRDefault="00F7376A" w:rsidP="00F7376A">
      <w:pPr>
        <w:pStyle w:val="aff7"/>
        <w:jc w:val="center"/>
        <w:rPr>
          <w:rFonts w:ascii="Times New Roman" w:hAnsi="Times New Roman"/>
          <w:sz w:val="28"/>
          <w:szCs w:val="28"/>
          <w:lang w:eastAsia="ru-RU"/>
        </w:rPr>
      </w:pPr>
      <w:r w:rsidRPr="00200870">
        <w:rPr>
          <w:rFonts w:ascii="Times New Roman" w:hAnsi="Times New Roman"/>
          <w:sz w:val="28"/>
          <w:szCs w:val="28"/>
          <w:lang w:eastAsia="ru-RU"/>
        </w:rPr>
        <w:t>административного регламента</w:t>
      </w:r>
    </w:p>
    <w:p w14:paraId="3DC02613" w14:textId="77777777" w:rsidR="00F7376A" w:rsidRPr="00200870" w:rsidRDefault="00F7376A" w:rsidP="00F7376A">
      <w:pPr>
        <w:pStyle w:val="aff7"/>
        <w:jc w:val="both"/>
        <w:rPr>
          <w:rFonts w:ascii="Times New Roman" w:hAnsi="Times New Roman"/>
          <w:sz w:val="28"/>
          <w:szCs w:val="28"/>
          <w:lang w:eastAsia="ru-RU"/>
        </w:rPr>
      </w:pPr>
    </w:p>
    <w:p w14:paraId="0F818949"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4.1.</w:t>
      </w:r>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Контроль за</w:t>
      </w:r>
      <w:proofErr w:type="gramEnd"/>
      <w:r w:rsidRPr="00200870">
        <w:rPr>
          <w:rFonts w:ascii="Times New Roman" w:hAnsi="Times New Roman"/>
          <w:sz w:val="28"/>
          <w:szCs w:val="28"/>
          <w:lang w:eastAsia="ru-RU"/>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777C7BF3"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4.2. Текущий </w:t>
      </w:r>
      <w:proofErr w:type="gramStart"/>
      <w:r w:rsidRPr="00200870">
        <w:rPr>
          <w:rFonts w:ascii="Times New Roman" w:hAnsi="Times New Roman"/>
          <w:sz w:val="28"/>
          <w:szCs w:val="28"/>
          <w:lang w:eastAsia="ru-RU"/>
        </w:rPr>
        <w:t>контроль за</w:t>
      </w:r>
      <w:proofErr w:type="gramEnd"/>
      <w:r w:rsidRPr="00200870">
        <w:rPr>
          <w:rFonts w:ascii="Times New Roman" w:hAnsi="Times New Roman"/>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7DAC0F96"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Текущий контроль осуществляется на постоянной основе.</w:t>
      </w:r>
    </w:p>
    <w:p w14:paraId="4CDEE68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1E3DA3D4"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3DC2C20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7399468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Периодичность проверок – </w:t>
      </w:r>
      <w:proofErr w:type="gramStart"/>
      <w:r w:rsidRPr="00200870">
        <w:rPr>
          <w:rFonts w:ascii="Times New Roman" w:hAnsi="Times New Roman"/>
          <w:sz w:val="28"/>
          <w:szCs w:val="28"/>
          <w:lang w:eastAsia="ru-RU"/>
        </w:rPr>
        <w:t>плановые</w:t>
      </w:r>
      <w:proofErr w:type="gramEnd"/>
      <w:r w:rsidRPr="00200870">
        <w:rPr>
          <w:rFonts w:ascii="Times New Roman" w:hAnsi="Times New Roman"/>
          <w:sz w:val="28"/>
          <w:szCs w:val="28"/>
          <w:lang w:eastAsia="ru-RU"/>
        </w:rPr>
        <w:t xml:space="preserve"> 1 раз в год, внеплановые – по конкретному обращению заявителя.</w:t>
      </w:r>
    </w:p>
    <w:p w14:paraId="5A3287CC"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F907B25" w14:textId="3A638F79"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00870">
        <w:rPr>
          <w:rFonts w:ascii="Times New Roman" w:hAnsi="Times New Roman"/>
          <w:sz w:val="28"/>
          <w:szCs w:val="28"/>
          <w:lang w:eastAsia="ru-RU"/>
        </w:rPr>
        <w:t>который</w:t>
      </w:r>
      <w:proofErr w:type="gramEnd"/>
      <w:r w:rsidRPr="00200870">
        <w:rPr>
          <w:rFonts w:ascii="Times New Roman" w:hAnsi="Times New Roman"/>
          <w:sz w:val="28"/>
          <w:szCs w:val="28"/>
          <w:lang w:eastAsia="ru-RU"/>
        </w:rPr>
        <w:t xml:space="preserve"> представляется Главе </w:t>
      </w:r>
      <w:r w:rsidR="00AB1C92">
        <w:rPr>
          <w:rFonts w:ascii="Times New Roman" w:hAnsi="Times New Roman"/>
          <w:sz w:val="28"/>
          <w:szCs w:val="28"/>
          <w:lang w:eastAsia="ru-RU"/>
        </w:rPr>
        <w:t>округа</w:t>
      </w:r>
      <w:r w:rsidRPr="00200870">
        <w:rPr>
          <w:rFonts w:ascii="Times New Roman" w:hAnsi="Times New Roman"/>
          <w:sz w:val="28"/>
          <w:szCs w:val="28"/>
          <w:lang w:eastAsia="ru-RU"/>
        </w:rPr>
        <w:t xml:space="preserve"> в течение 10 рабочих дней после завершения проверки.</w:t>
      </w:r>
    </w:p>
    <w:p w14:paraId="44D112B5"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3C7828C"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w:t>
      </w:r>
      <w:r w:rsidRPr="00200870">
        <w:rPr>
          <w:rFonts w:ascii="Times New Roman" w:hAnsi="Times New Roman"/>
          <w:sz w:val="28"/>
          <w:szCs w:val="28"/>
          <w:lang w:eastAsia="ru-RU"/>
        </w:rPr>
        <w:lastRenderedPageBreak/>
        <w:t>органа к ответственности в соответствии с действующим законодательством Российской Федерации.</w:t>
      </w:r>
    </w:p>
    <w:p w14:paraId="37E7F1B4"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4.6. </w:t>
      </w:r>
      <w:proofErr w:type="gramStart"/>
      <w:r w:rsidRPr="00200870">
        <w:rPr>
          <w:rFonts w:ascii="Times New Roman" w:hAnsi="Times New Roman"/>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58304CBF"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4FFD2ABB" w14:textId="77777777" w:rsidR="00F7376A" w:rsidRPr="00200870" w:rsidRDefault="00F7376A" w:rsidP="00F7376A">
      <w:pPr>
        <w:pStyle w:val="ConsPlusNormal"/>
        <w:tabs>
          <w:tab w:val="left" w:pos="900"/>
          <w:tab w:val="left" w:pos="1080"/>
        </w:tabs>
        <w:ind w:left="567" w:firstLine="540"/>
        <w:jc w:val="both"/>
        <w:rPr>
          <w:rFonts w:ascii="Times New Roman" w:hAnsi="Times New Roman" w:cs="Times New Roman"/>
          <w:sz w:val="28"/>
          <w:szCs w:val="28"/>
        </w:rPr>
      </w:pPr>
    </w:p>
    <w:p w14:paraId="3E5D1EA0" w14:textId="77777777" w:rsidR="00F7376A" w:rsidRPr="00200870" w:rsidRDefault="00F7376A" w:rsidP="00F7376A">
      <w:pPr>
        <w:spacing w:after="0" w:line="240" w:lineRule="auto"/>
        <w:ind w:firstLine="709"/>
        <w:jc w:val="center"/>
        <w:rPr>
          <w:rFonts w:ascii="Times New Roman" w:eastAsia="Calibri" w:hAnsi="Times New Roman"/>
          <w:sz w:val="28"/>
          <w:szCs w:val="28"/>
          <w:lang w:eastAsia="ru-RU"/>
        </w:rPr>
      </w:pPr>
      <w:r w:rsidRPr="00200870">
        <w:rPr>
          <w:rFonts w:ascii="Times New Roman" w:eastAsia="Calibri" w:hAnsi="Times New Roman"/>
          <w:sz w:val="28"/>
          <w:szCs w:val="28"/>
          <w:lang w:eastAsia="ru-RU"/>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156CC009" w14:textId="77777777" w:rsidR="00F7376A" w:rsidRPr="00200870" w:rsidRDefault="00F7376A" w:rsidP="00F7376A">
      <w:pPr>
        <w:spacing w:after="0" w:line="240" w:lineRule="auto"/>
        <w:ind w:firstLine="709"/>
        <w:jc w:val="both"/>
        <w:rPr>
          <w:rFonts w:ascii="Times New Roman" w:eastAsia="Calibri" w:hAnsi="Times New Roman"/>
          <w:sz w:val="28"/>
          <w:szCs w:val="28"/>
          <w:lang w:eastAsia="ru-RU"/>
        </w:rPr>
      </w:pPr>
    </w:p>
    <w:p w14:paraId="080FDFEE"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5.1. </w:t>
      </w:r>
      <w:proofErr w:type="gramStart"/>
      <w:r w:rsidRPr="00200870">
        <w:rPr>
          <w:rFonts w:ascii="Times New Roman" w:hAnsi="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640E6BF3"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185035DA"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5.2. </w:t>
      </w:r>
      <w:proofErr w:type="gramStart"/>
      <w:r w:rsidRPr="00200870">
        <w:rPr>
          <w:rFonts w:ascii="Times New Roman" w:hAnsi="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00870">
        <w:rPr>
          <w:rFonts w:ascii="Times New Roman" w:hAnsi="Times New Roman"/>
          <w:sz w:val="28"/>
          <w:szCs w:val="28"/>
          <w:lang w:eastAsia="ru-RU"/>
        </w:rPr>
        <w:t xml:space="preserve"> Заявитель может обратиться с </w:t>
      </w:r>
      <w:proofErr w:type="gramStart"/>
      <w:r w:rsidRPr="00200870">
        <w:rPr>
          <w:rFonts w:ascii="Times New Roman" w:hAnsi="Times New Roman"/>
          <w:sz w:val="28"/>
          <w:szCs w:val="28"/>
          <w:lang w:eastAsia="ru-RU"/>
        </w:rPr>
        <w:t>жалобой</w:t>
      </w:r>
      <w:proofErr w:type="gramEnd"/>
      <w:r w:rsidRPr="00200870">
        <w:rPr>
          <w:rFonts w:ascii="Times New Roman" w:hAnsi="Times New Roman"/>
          <w:sz w:val="28"/>
          <w:szCs w:val="28"/>
          <w:lang w:eastAsia="ru-RU"/>
        </w:rPr>
        <w:t xml:space="preserve"> в том числе в следующих случаях:</w:t>
      </w:r>
    </w:p>
    <w:p w14:paraId="582EA73D"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1) нарушение срока регистрации запроса о предоставлении муниципальной услуги, запроса, указанного в </w:t>
      </w:r>
      <w:hyperlink r:id="rId29" w:history="1">
        <w:r w:rsidRPr="00200870">
          <w:rPr>
            <w:rFonts w:ascii="Times New Roman" w:hAnsi="Times New Roman"/>
            <w:sz w:val="28"/>
            <w:szCs w:val="28"/>
            <w:lang w:eastAsia="ru-RU"/>
          </w:rPr>
          <w:t>статье 15.1</w:t>
        </w:r>
      </w:hyperlink>
      <w:r w:rsidRPr="00200870">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10D2AE19" w14:textId="77777777" w:rsidR="00F7376A" w:rsidRPr="00200870" w:rsidRDefault="00F7376A" w:rsidP="00F7376A">
      <w:pPr>
        <w:pStyle w:val="aff7"/>
        <w:jc w:val="both"/>
        <w:rPr>
          <w:rFonts w:ascii="Times New Roman" w:hAnsi="Times New Roman"/>
          <w:sz w:val="28"/>
          <w:szCs w:val="28"/>
          <w:lang w:eastAsia="ru-RU"/>
        </w:rPr>
      </w:pPr>
      <w:bookmarkStart w:id="9" w:name="P534"/>
      <w:bookmarkEnd w:id="9"/>
      <w:r w:rsidRPr="00200870">
        <w:rPr>
          <w:rFonts w:ascii="Times New Roman" w:hAnsi="Times New Roman"/>
          <w:sz w:val="28"/>
          <w:szCs w:val="28"/>
          <w:lang w:eastAsia="ru-RU"/>
        </w:rPr>
        <w:tab/>
        <w:t>2) нарушение срока предоставления муниципальной услуги;</w:t>
      </w:r>
    </w:p>
    <w:p w14:paraId="7D6DADE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73B45E7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w:t>
      </w:r>
      <w:r w:rsidRPr="00200870">
        <w:rPr>
          <w:rFonts w:ascii="Times New Roman" w:hAnsi="Times New Roman"/>
          <w:sz w:val="28"/>
          <w:szCs w:val="28"/>
          <w:lang w:eastAsia="ru-RU"/>
        </w:rPr>
        <w:lastRenderedPageBreak/>
        <w:t>актами Бабушкинского муниципального округа для предоставления муниципальной услуги, у заявителя;</w:t>
      </w:r>
    </w:p>
    <w:p w14:paraId="6997D676" w14:textId="77777777" w:rsidR="00F7376A" w:rsidRPr="00200870" w:rsidRDefault="00F7376A" w:rsidP="00F7376A">
      <w:pPr>
        <w:pStyle w:val="aff7"/>
        <w:jc w:val="both"/>
        <w:rPr>
          <w:rFonts w:ascii="Times New Roman" w:hAnsi="Times New Roman"/>
          <w:sz w:val="28"/>
          <w:szCs w:val="28"/>
          <w:lang w:eastAsia="ru-RU"/>
        </w:rPr>
      </w:pPr>
      <w:bookmarkStart w:id="10" w:name="P537"/>
      <w:bookmarkEnd w:id="10"/>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010B5CBD"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2BF17968" w14:textId="77777777" w:rsidR="00F7376A" w:rsidRPr="00200870" w:rsidRDefault="00F7376A" w:rsidP="00F7376A">
      <w:pPr>
        <w:pStyle w:val="aff7"/>
        <w:jc w:val="both"/>
        <w:rPr>
          <w:rFonts w:ascii="Times New Roman" w:hAnsi="Times New Roman"/>
          <w:sz w:val="28"/>
          <w:szCs w:val="28"/>
          <w:lang w:eastAsia="ru-RU"/>
        </w:rPr>
      </w:pPr>
      <w:bookmarkStart w:id="11" w:name="P539"/>
      <w:bookmarkEnd w:id="11"/>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30"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9CB4DD7"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8) нарушение срока или порядка выдачи документов по результатам предоставления муниципальной услуги;</w:t>
      </w:r>
    </w:p>
    <w:p w14:paraId="37762C40" w14:textId="77777777" w:rsidR="00F7376A" w:rsidRPr="00200870" w:rsidRDefault="00F7376A" w:rsidP="00F7376A">
      <w:pPr>
        <w:pStyle w:val="aff7"/>
        <w:jc w:val="both"/>
        <w:rPr>
          <w:rFonts w:ascii="Times New Roman" w:hAnsi="Times New Roman"/>
          <w:sz w:val="28"/>
          <w:szCs w:val="28"/>
          <w:lang w:eastAsia="ru-RU"/>
        </w:rPr>
      </w:pPr>
      <w:bookmarkStart w:id="12" w:name="P541"/>
      <w:bookmarkEnd w:id="12"/>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4B8C6E10" w14:textId="77777777" w:rsidR="00F7376A" w:rsidRPr="00200870" w:rsidRDefault="00F7376A" w:rsidP="00F7376A">
      <w:pPr>
        <w:pStyle w:val="aff7"/>
        <w:jc w:val="both"/>
        <w:rPr>
          <w:rFonts w:ascii="Times New Roman" w:hAnsi="Times New Roman"/>
          <w:sz w:val="28"/>
          <w:szCs w:val="28"/>
          <w:lang w:eastAsia="ru-RU"/>
        </w:rPr>
      </w:pPr>
      <w:bookmarkStart w:id="13" w:name="P542"/>
      <w:bookmarkEnd w:id="13"/>
      <w:r w:rsidRPr="00200870">
        <w:rPr>
          <w:rFonts w:ascii="Times New Roman" w:hAnsi="Times New Roman"/>
          <w:sz w:val="28"/>
          <w:szCs w:val="28"/>
          <w:lang w:eastAsia="ru-RU"/>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200870">
          <w:rPr>
            <w:rFonts w:ascii="Times New Roman" w:hAnsi="Times New Roman"/>
            <w:sz w:val="28"/>
            <w:szCs w:val="28"/>
            <w:lang w:eastAsia="ru-RU"/>
          </w:rPr>
          <w:t>пунктом 4 части 1 статьи 7</w:t>
        </w:r>
      </w:hyperlink>
      <w:r w:rsidRPr="00200870">
        <w:rPr>
          <w:rFonts w:ascii="Times New Roman" w:hAnsi="Times New Roman"/>
          <w:sz w:val="28"/>
          <w:szCs w:val="28"/>
          <w:lang w:eastAsia="ru-RU"/>
        </w:rPr>
        <w:t xml:space="preserve"> Федерального закона от 27.07.2010 № 210-ФЗ.</w:t>
      </w:r>
    </w:p>
    <w:p w14:paraId="65673B58"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 xml:space="preserve">В случаях, указанных в </w:t>
      </w:r>
      <w:hyperlink w:anchor="P534" w:history="1">
        <w:r w:rsidRPr="00200870">
          <w:rPr>
            <w:rFonts w:ascii="Times New Roman" w:hAnsi="Times New Roman"/>
            <w:sz w:val="28"/>
            <w:szCs w:val="28"/>
            <w:lang w:eastAsia="ru-RU"/>
          </w:rPr>
          <w:t>подпунктах 2</w:t>
        </w:r>
      </w:hyperlink>
      <w:r w:rsidRPr="00200870">
        <w:rPr>
          <w:rFonts w:ascii="Times New Roman" w:hAnsi="Times New Roman"/>
          <w:sz w:val="28"/>
          <w:szCs w:val="28"/>
          <w:lang w:eastAsia="ru-RU"/>
        </w:rPr>
        <w:t xml:space="preserve">, </w:t>
      </w:r>
      <w:hyperlink w:anchor="P537" w:history="1">
        <w:r w:rsidRPr="00200870">
          <w:rPr>
            <w:rFonts w:ascii="Times New Roman" w:hAnsi="Times New Roman"/>
            <w:sz w:val="28"/>
            <w:szCs w:val="28"/>
            <w:lang w:eastAsia="ru-RU"/>
          </w:rPr>
          <w:t>5</w:t>
        </w:r>
      </w:hyperlink>
      <w:r w:rsidRPr="00200870">
        <w:rPr>
          <w:rFonts w:ascii="Times New Roman" w:hAnsi="Times New Roman"/>
          <w:sz w:val="28"/>
          <w:szCs w:val="28"/>
          <w:lang w:eastAsia="ru-RU"/>
        </w:rPr>
        <w:t xml:space="preserve">, </w:t>
      </w:r>
      <w:hyperlink w:anchor="P539" w:history="1">
        <w:r w:rsidRPr="00200870">
          <w:rPr>
            <w:rFonts w:ascii="Times New Roman" w:hAnsi="Times New Roman"/>
            <w:sz w:val="28"/>
            <w:szCs w:val="28"/>
            <w:lang w:eastAsia="ru-RU"/>
          </w:rPr>
          <w:t>7</w:t>
        </w:r>
      </w:hyperlink>
      <w:r w:rsidRPr="00200870">
        <w:rPr>
          <w:rFonts w:ascii="Times New Roman" w:hAnsi="Times New Roman"/>
          <w:sz w:val="28"/>
          <w:szCs w:val="28"/>
          <w:lang w:eastAsia="ru-RU"/>
        </w:rPr>
        <w:t xml:space="preserve">, </w:t>
      </w:r>
      <w:hyperlink w:anchor="P541" w:history="1">
        <w:r w:rsidRPr="00200870">
          <w:rPr>
            <w:rFonts w:ascii="Times New Roman" w:hAnsi="Times New Roman"/>
            <w:sz w:val="28"/>
            <w:szCs w:val="28"/>
            <w:lang w:eastAsia="ru-RU"/>
          </w:rPr>
          <w:t>9</w:t>
        </w:r>
      </w:hyperlink>
      <w:r w:rsidRPr="00200870">
        <w:rPr>
          <w:rFonts w:ascii="Times New Roman" w:hAnsi="Times New Roman"/>
          <w:sz w:val="28"/>
          <w:szCs w:val="28"/>
          <w:lang w:eastAsia="ru-RU"/>
        </w:rPr>
        <w:t xml:space="preserve">, </w:t>
      </w:r>
      <w:hyperlink w:anchor="P542" w:history="1">
        <w:r w:rsidRPr="00200870">
          <w:rPr>
            <w:rFonts w:ascii="Times New Roman" w:hAnsi="Times New Roman"/>
            <w:sz w:val="28"/>
            <w:szCs w:val="28"/>
            <w:lang w:eastAsia="ru-RU"/>
          </w:rPr>
          <w:t>10</w:t>
        </w:r>
      </w:hyperlink>
      <w:r w:rsidRPr="00200870">
        <w:rPr>
          <w:rFonts w:ascii="Times New Roman" w:hAnsi="Times New Roman"/>
          <w:sz w:val="28"/>
          <w:szCs w:val="28"/>
          <w:lang w:eastAsia="ru-RU"/>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200870">
          <w:rPr>
            <w:rFonts w:ascii="Times New Roman" w:hAnsi="Times New Roman"/>
            <w:sz w:val="28"/>
            <w:szCs w:val="28"/>
            <w:lang w:eastAsia="ru-RU"/>
          </w:rPr>
          <w:t>частью 1.3 статьи 16</w:t>
        </w:r>
      </w:hyperlink>
      <w:r w:rsidRPr="00200870">
        <w:rPr>
          <w:rFonts w:ascii="Times New Roman" w:hAnsi="Times New Roman"/>
          <w:sz w:val="28"/>
          <w:szCs w:val="28"/>
          <w:lang w:eastAsia="ru-RU"/>
        </w:rPr>
        <w:t xml:space="preserve"> Федерального закона от 27.07.2010 № 210-ФЗ.</w:t>
      </w:r>
      <w:proofErr w:type="gramEnd"/>
    </w:p>
    <w:p w14:paraId="445C8F83"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33"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w:t>
      </w:r>
    </w:p>
    <w:p w14:paraId="2DFA67B0" w14:textId="169B2EBC"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lastRenderedPageBreak/>
        <w:tab/>
        <w:t>Жалобы на действия должностных лиц, муниципальных служащих подаются Глав</w:t>
      </w:r>
      <w:r w:rsidR="00AB1C92">
        <w:rPr>
          <w:rFonts w:ascii="Times New Roman" w:hAnsi="Times New Roman"/>
          <w:sz w:val="28"/>
          <w:szCs w:val="28"/>
          <w:lang w:eastAsia="ru-RU"/>
        </w:rPr>
        <w:t>е</w:t>
      </w:r>
      <w:r w:rsidRPr="00200870">
        <w:rPr>
          <w:rFonts w:ascii="Times New Roman" w:hAnsi="Times New Roman"/>
          <w:sz w:val="28"/>
          <w:szCs w:val="28"/>
          <w:lang w:eastAsia="ru-RU"/>
        </w:rPr>
        <w:t xml:space="preserve"> округа.</w:t>
      </w:r>
    </w:p>
    <w:p w14:paraId="7A688F45"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4D3D16"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662D2193"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Жалобы на решения и действия (бездействие) работников организаций, предусмотренных </w:t>
      </w:r>
      <w:hyperlink r:id="rId34"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подаются руководителям этих организаций.</w:t>
      </w:r>
    </w:p>
    <w:p w14:paraId="6C6DE129"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5.4. Жалоба подается в письменной форме на бумажном носителе, в электронной форме.</w:t>
      </w:r>
    </w:p>
    <w:p w14:paraId="4E63DD27"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827F35D"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FB01A97"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 xml:space="preserve">Жалоба на решения и действия (бездействие) организаций, предусмотренных </w:t>
      </w:r>
      <w:hyperlink r:id="rId35"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01F8EA9A"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Специалист Уполномоченного органа либо многофункционального центра, либо организаций, предусмотренных </w:t>
      </w:r>
      <w:hyperlink r:id="rId36"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454CBDF5"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2C2039B2"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5.5. Жалоба должна содержать:</w:t>
      </w:r>
    </w:p>
    <w:p w14:paraId="6B523C66"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lastRenderedPageBreak/>
        <w:tab/>
      </w:r>
      <w:proofErr w:type="gramStart"/>
      <w:r w:rsidRPr="00200870">
        <w:rPr>
          <w:rFonts w:ascii="Times New Roman" w:hAnsi="Times New Roman"/>
          <w:sz w:val="28"/>
          <w:szCs w:val="28"/>
          <w:lang w:eastAsia="ru-RU"/>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7"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4CE413FC"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4DF78FF"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8"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их работников;</w:t>
      </w:r>
    </w:p>
    <w:p w14:paraId="6C31AF4B"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9"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491EB639"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5.6. </w:t>
      </w:r>
      <w:proofErr w:type="gramStart"/>
      <w:r w:rsidRPr="00200870">
        <w:rPr>
          <w:rFonts w:ascii="Times New Roman" w:hAnsi="Times New Roman"/>
          <w:sz w:val="28"/>
          <w:szCs w:val="28"/>
          <w:lang w:eastAsia="ru-RU"/>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40"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200870">
        <w:rPr>
          <w:rFonts w:ascii="Times New Roman" w:hAnsi="Times New Roman"/>
          <w:sz w:val="28"/>
          <w:szCs w:val="28"/>
          <w:lang w:eastAsia="ru-RU"/>
        </w:rPr>
        <w:t>, а также на представление дополнительных материалов в срок не более 5 календарных дней со дня ее регистрации.</w:t>
      </w:r>
    </w:p>
    <w:p w14:paraId="3A418ACA"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5.7. </w:t>
      </w:r>
      <w:proofErr w:type="gramStart"/>
      <w:r w:rsidRPr="00200870">
        <w:rPr>
          <w:rFonts w:ascii="Times New Roman" w:hAnsi="Times New Roman"/>
          <w:sz w:val="28"/>
          <w:szCs w:val="28"/>
          <w:lang w:eastAsia="ru-RU"/>
        </w:rPr>
        <w:t xml:space="preserve">Жалоба, поступившая в Уполномоченный орган, в многофункциональный центр, в организации, предусмотренные </w:t>
      </w:r>
      <w:hyperlink r:id="rId41"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42"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в приеме документов у заявителя либо в исправлении допущенных опечаток</w:t>
      </w:r>
      <w:proofErr w:type="gramEnd"/>
      <w:r w:rsidRPr="00200870">
        <w:rPr>
          <w:rFonts w:ascii="Times New Roman" w:hAnsi="Times New Roman"/>
          <w:sz w:val="28"/>
          <w:szCs w:val="28"/>
          <w:lang w:eastAsia="ru-RU"/>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7F76384D"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5.8. Случаи оставления жалобы без ответа:</w:t>
      </w:r>
    </w:p>
    <w:p w14:paraId="755AE8C4"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lastRenderedPageBreak/>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3BA09EB7"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BF5A188"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3942AA16"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5.9. Случаи отказа в удовлетворении жалобы:</w:t>
      </w:r>
    </w:p>
    <w:p w14:paraId="4D83D30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а) отсутствие нарушения порядка предоставления муниципальной услуги;</w:t>
      </w:r>
    </w:p>
    <w:p w14:paraId="55428C01"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б) наличие вступившего в законную силу решения суда, арбитражного суда по жалобе о том же предмете и по тем же основаниям;</w:t>
      </w:r>
    </w:p>
    <w:p w14:paraId="7501D681"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в) подача жалобы лицом, полномочия которого не подтверждены в порядке, установленном законодательством Российской Федерации;</w:t>
      </w:r>
    </w:p>
    <w:p w14:paraId="628F1264"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г) наличие решения по жалобе, принятого ранее в отношении того же заявителя и по тому же предмету жалобы.</w:t>
      </w:r>
    </w:p>
    <w:p w14:paraId="25C1662A" w14:textId="77777777" w:rsidR="00F7376A" w:rsidRPr="00200870" w:rsidRDefault="00F7376A" w:rsidP="00F7376A">
      <w:pPr>
        <w:pStyle w:val="aff7"/>
        <w:jc w:val="both"/>
        <w:rPr>
          <w:rFonts w:ascii="Times New Roman" w:hAnsi="Times New Roman"/>
          <w:sz w:val="28"/>
          <w:szCs w:val="28"/>
          <w:lang w:eastAsia="ru-RU"/>
        </w:rPr>
      </w:pPr>
      <w:bookmarkStart w:id="14" w:name="P571"/>
      <w:bookmarkEnd w:id="14"/>
      <w:r w:rsidRPr="00200870">
        <w:rPr>
          <w:rFonts w:ascii="Times New Roman" w:hAnsi="Times New Roman"/>
          <w:sz w:val="28"/>
          <w:szCs w:val="28"/>
          <w:lang w:eastAsia="ru-RU"/>
        </w:rPr>
        <w:tab/>
        <w:t>5.10. По результатам рассмотрения жалобы принимается одно из следующих решений:</w:t>
      </w:r>
    </w:p>
    <w:p w14:paraId="077918F3"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r>
      <w:proofErr w:type="gramStart"/>
      <w:r w:rsidRPr="00200870">
        <w:rPr>
          <w:rFonts w:ascii="Times New Roman" w:hAnsi="Times New Roman"/>
          <w:sz w:val="28"/>
          <w:szCs w:val="28"/>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4BBEE4E3"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об отказе в удовлетворении жалобы.</w:t>
      </w:r>
    </w:p>
    <w:p w14:paraId="755FC4A9" w14:textId="77777777" w:rsidR="00F7376A" w:rsidRPr="00200870" w:rsidRDefault="00F7376A" w:rsidP="00F7376A">
      <w:pPr>
        <w:pStyle w:val="aff7"/>
        <w:jc w:val="both"/>
        <w:rPr>
          <w:rFonts w:ascii="Times New Roman" w:hAnsi="Times New Roman"/>
          <w:sz w:val="28"/>
          <w:szCs w:val="28"/>
          <w:lang w:eastAsia="ru-RU"/>
        </w:rPr>
      </w:pPr>
      <w:bookmarkStart w:id="15" w:name="P574"/>
      <w:bookmarkEnd w:id="15"/>
      <w:r w:rsidRPr="00200870">
        <w:rPr>
          <w:rFonts w:ascii="Times New Roman" w:hAnsi="Times New Roman"/>
          <w:sz w:val="28"/>
          <w:szCs w:val="28"/>
          <w:lang w:eastAsia="ru-RU"/>
        </w:rPr>
        <w:tab/>
        <w:t xml:space="preserve">5.11. Не позднее дня, следующего за днем принятия решения, указанного в </w:t>
      </w:r>
      <w:hyperlink w:anchor="P571" w:history="1">
        <w:r w:rsidRPr="00200870">
          <w:rPr>
            <w:rFonts w:ascii="Times New Roman" w:hAnsi="Times New Roman"/>
            <w:sz w:val="28"/>
            <w:szCs w:val="28"/>
            <w:lang w:eastAsia="ru-RU"/>
          </w:rPr>
          <w:t>пункте 5.10</w:t>
        </w:r>
      </w:hyperlink>
      <w:r w:rsidRPr="00200870">
        <w:rPr>
          <w:rFonts w:ascii="Times New Roman" w:hAnsi="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086C52"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В случае признания жалобы подлежащей удовлетворению в ответе заявителю, указанном в </w:t>
      </w:r>
      <w:hyperlink w:anchor="P574" w:history="1">
        <w:r w:rsidRPr="00200870">
          <w:rPr>
            <w:rFonts w:ascii="Times New Roman" w:hAnsi="Times New Roman"/>
            <w:sz w:val="28"/>
            <w:szCs w:val="28"/>
            <w:lang w:eastAsia="ru-RU"/>
          </w:rPr>
          <w:t>абзаце 1 пункта 5.11</w:t>
        </w:r>
      </w:hyperlink>
      <w:r w:rsidRPr="00200870">
        <w:rPr>
          <w:rFonts w:ascii="Times New Roman" w:hAnsi="Times New Roman"/>
          <w:sz w:val="28"/>
          <w:szCs w:val="28"/>
          <w:lang w:eastAsia="ru-RU"/>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43" w:history="1">
        <w:r w:rsidRPr="00200870">
          <w:rPr>
            <w:rFonts w:ascii="Times New Roman" w:hAnsi="Times New Roman"/>
            <w:sz w:val="28"/>
            <w:szCs w:val="28"/>
            <w:lang w:eastAsia="ru-RU"/>
          </w:rPr>
          <w:t>частью 1.1 статьи 16</w:t>
        </w:r>
      </w:hyperlink>
      <w:r w:rsidRPr="00200870">
        <w:rPr>
          <w:rFonts w:ascii="Times New Roman" w:hAnsi="Times New Roman"/>
          <w:sz w:val="28"/>
          <w:szCs w:val="28"/>
          <w:lang w:eastAsia="ru-RU"/>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00870">
        <w:rPr>
          <w:rFonts w:ascii="Times New Roman" w:hAnsi="Times New Roman"/>
          <w:sz w:val="28"/>
          <w:szCs w:val="28"/>
          <w:lang w:eastAsia="ru-RU"/>
        </w:rPr>
        <w:t>неудобства</w:t>
      </w:r>
      <w:proofErr w:type="gramEnd"/>
      <w:r w:rsidRPr="00200870">
        <w:rPr>
          <w:rFonts w:ascii="Times New Roman" w:hAnsi="Times New Roman"/>
          <w:sz w:val="28"/>
          <w:szCs w:val="28"/>
          <w:lang w:eastAsia="ru-RU"/>
        </w:rPr>
        <w:t xml:space="preserve"> и указывается информация о дальнейших </w:t>
      </w:r>
      <w:proofErr w:type="gramStart"/>
      <w:r w:rsidRPr="00200870">
        <w:rPr>
          <w:rFonts w:ascii="Times New Roman" w:hAnsi="Times New Roman"/>
          <w:sz w:val="28"/>
          <w:szCs w:val="28"/>
          <w:lang w:eastAsia="ru-RU"/>
        </w:rPr>
        <w:t>действиях</w:t>
      </w:r>
      <w:proofErr w:type="gramEnd"/>
      <w:r w:rsidRPr="00200870">
        <w:rPr>
          <w:rFonts w:ascii="Times New Roman" w:hAnsi="Times New Roman"/>
          <w:sz w:val="28"/>
          <w:szCs w:val="28"/>
          <w:lang w:eastAsia="ru-RU"/>
        </w:rPr>
        <w:t>, которые необходимо совершить заявителю в целях получения муниципальной услуги.</w:t>
      </w:r>
    </w:p>
    <w:p w14:paraId="3C307967"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lastRenderedPageBreak/>
        <w:tab/>
        <w:t xml:space="preserve">В случае признания </w:t>
      </w:r>
      <w:proofErr w:type="gramStart"/>
      <w:r w:rsidRPr="00200870">
        <w:rPr>
          <w:rFonts w:ascii="Times New Roman" w:hAnsi="Times New Roman"/>
          <w:sz w:val="28"/>
          <w:szCs w:val="28"/>
          <w:lang w:eastAsia="ru-RU"/>
        </w:rPr>
        <w:t>жалобы</w:t>
      </w:r>
      <w:proofErr w:type="gramEnd"/>
      <w:r w:rsidRPr="00200870">
        <w:rPr>
          <w:rFonts w:ascii="Times New Roman" w:hAnsi="Times New Roman"/>
          <w:sz w:val="28"/>
          <w:szCs w:val="28"/>
          <w:lang w:eastAsia="ru-RU"/>
        </w:rPr>
        <w:t xml:space="preserve"> не подлежащей удовлетворению в ответе заявителю, указанном в </w:t>
      </w:r>
      <w:hyperlink w:anchor="P574" w:history="1">
        <w:r w:rsidRPr="00200870">
          <w:rPr>
            <w:rFonts w:ascii="Times New Roman" w:hAnsi="Times New Roman"/>
            <w:sz w:val="28"/>
            <w:szCs w:val="28"/>
            <w:lang w:eastAsia="ru-RU"/>
          </w:rPr>
          <w:t>абзаце 1 пункта 5.11</w:t>
        </w:r>
      </w:hyperlink>
      <w:r w:rsidRPr="00200870">
        <w:rPr>
          <w:rFonts w:ascii="Times New Roman" w:hAnsi="Times New Roman"/>
          <w:sz w:val="28"/>
          <w:szCs w:val="28"/>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AAE48C0" w14:textId="77777777" w:rsidR="00F7376A" w:rsidRPr="00200870" w:rsidRDefault="00F7376A" w:rsidP="00F7376A">
      <w:pPr>
        <w:pStyle w:val="aff7"/>
        <w:jc w:val="both"/>
        <w:rPr>
          <w:rFonts w:ascii="Times New Roman" w:hAnsi="Times New Roman"/>
          <w:sz w:val="28"/>
          <w:szCs w:val="28"/>
          <w:lang w:eastAsia="ru-RU"/>
        </w:rPr>
      </w:pPr>
      <w:r w:rsidRPr="00200870">
        <w:rPr>
          <w:rFonts w:ascii="Times New Roman" w:hAnsi="Times New Roman"/>
          <w:sz w:val="28"/>
          <w:szCs w:val="28"/>
          <w:lang w:eastAsia="ru-RU"/>
        </w:rPr>
        <w:tab/>
        <w:t xml:space="preserve">5.12. В случае установления в ходе или по результатам </w:t>
      </w:r>
      <w:proofErr w:type="gramStart"/>
      <w:r w:rsidRPr="00200870">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200870">
        <w:rPr>
          <w:rFonts w:ascii="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F13151" w14:textId="77777777" w:rsidR="00B133FF" w:rsidRPr="006636CF" w:rsidRDefault="00B133FF" w:rsidP="00B133FF">
      <w:pPr>
        <w:pStyle w:val="6"/>
        <w:ind w:left="5670"/>
        <w:jc w:val="left"/>
        <w:rPr>
          <w:sz w:val="28"/>
          <w:szCs w:val="28"/>
        </w:rPr>
        <w:sectPr w:rsidR="00B133FF" w:rsidRPr="006636CF" w:rsidSect="00555557">
          <w:headerReference w:type="default" r:id="rId44"/>
          <w:pgSz w:w="11906" w:h="16838"/>
          <w:pgMar w:top="851" w:right="851" w:bottom="851" w:left="1701" w:header="567" w:footer="284" w:gutter="0"/>
          <w:cols w:space="708"/>
          <w:titlePg/>
          <w:docGrid w:linePitch="360"/>
        </w:sectPr>
      </w:pPr>
    </w:p>
    <w:p w14:paraId="74FDBA9A" w14:textId="77777777" w:rsidR="00B133FF" w:rsidRPr="006636CF" w:rsidRDefault="00B133FF" w:rsidP="00B133FF">
      <w:pPr>
        <w:pStyle w:val="6"/>
        <w:ind w:left="4820"/>
        <w:jc w:val="left"/>
        <w:rPr>
          <w:sz w:val="28"/>
          <w:szCs w:val="28"/>
        </w:rPr>
      </w:pPr>
      <w:r w:rsidRPr="006636CF">
        <w:rPr>
          <w:sz w:val="28"/>
          <w:szCs w:val="28"/>
        </w:rPr>
        <w:lastRenderedPageBreak/>
        <w:t>Приложение 1 к административному регламенту</w:t>
      </w:r>
    </w:p>
    <w:p w14:paraId="44EC9F67" w14:textId="77777777" w:rsidR="00B133FF" w:rsidRPr="006636CF" w:rsidRDefault="00B133FF" w:rsidP="00B133FF">
      <w:pPr>
        <w:spacing w:after="0" w:line="240" w:lineRule="auto"/>
        <w:ind w:left="5103"/>
        <w:jc w:val="center"/>
        <w:rPr>
          <w:rFonts w:ascii="Times New Roman" w:hAnsi="Times New Roman"/>
          <w:sz w:val="28"/>
          <w:szCs w:val="28"/>
        </w:rPr>
      </w:pPr>
    </w:p>
    <w:tbl>
      <w:tblPr>
        <w:tblW w:w="0" w:type="auto"/>
        <w:tblInd w:w="5160" w:type="dxa"/>
        <w:tblLook w:val="04A0" w:firstRow="1" w:lastRow="0" w:firstColumn="1" w:lastColumn="0" w:noHBand="0" w:noVBand="1"/>
      </w:tblPr>
      <w:tblGrid>
        <w:gridCol w:w="1021"/>
        <w:gridCol w:w="3163"/>
      </w:tblGrid>
      <w:tr w:rsidR="00B133FF" w:rsidRPr="006636CF" w14:paraId="0F5E61FD" w14:textId="77777777" w:rsidTr="00B133FF">
        <w:tc>
          <w:tcPr>
            <w:tcW w:w="1021" w:type="dxa"/>
          </w:tcPr>
          <w:p w14:paraId="44AC1D31" w14:textId="77777777" w:rsidR="00B133FF" w:rsidRPr="006636CF" w:rsidRDefault="00B133FF" w:rsidP="00B133FF">
            <w:pPr>
              <w:spacing w:after="0" w:line="240" w:lineRule="auto"/>
              <w:jc w:val="both"/>
              <w:rPr>
                <w:rFonts w:ascii="Times New Roman" w:hAnsi="Times New Roman"/>
                <w:sz w:val="28"/>
                <w:szCs w:val="28"/>
              </w:rPr>
            </w:pPr>
            <w:r w:rsidRPr="006636CF">
              <w:rPr>
                <w:rFonts w:ascii="Times New Roman" w:hAnsi="Times New Roman"/>
                <w:i/>
                <w:sz w:val="28"/>
                <w:szCs w:val="28"/>
              </w:rPr>
              <w:t>Кому:</w:t>
            </w:r>
          </w:p>
        </w:tc>
        <w:tc>
          <w:tcPr>
            <w:tcW w:w="3163" w:type="dxa"/>
            <w:tcBorders>
              <w:bottom w:val="single" w:sz="4" w:space="0" w:color="auto"/>
            </w:tcBorders>
          </w:tcPr>
          <w:p w14:paraId="19E8B46C" w14:textId="77777777" w:rsidR="00B133FF" w:rsidRPr="006636CF" w:rsidRDefault="00B133FF" w:rsidP="00B133FF">
            <w:pPr>
              <w:spacing w:after="0" w:line="240" w:lineRule="auto"/>
              <w:jc w:val="both"/>
              <w:rPr>
                <w:rFonts w:ascii="Times New Roman" w:hAnsi="Times New Roman"/>
                <w:sz w:val="28"/>
                <w:szCs w:val="28"/>
              </w:rPr>
            </w:pPr>
          </w:p>
        </w:tc>
      </w:tr>
      <w:tr w:rsidR="00B133FF" w:rsidRPr="006636CF" w14:paraId="4AC6D6F6" w14:textId="77777777" w:rsidTr="00B133FF">
        <w:tc>
          <w:tcPr>
            <w:tcW w:w="1021" w:type="dxa"/>
          </w:tcPr>
          <w:p w14:paraId="32E1D6B7" w14:textId="77777777" w:rsidR="00B133FF" w:rsidRPr="006636CF" w:rsidRDefault="00B133FF" w:rsidP="00B133FF">
            <w:pPr>
              <w:spacing w:after="0" w:line="240" w:lineRule="auto"/>
              <w:jc w:val="both"/>
              <w:rPr>
                <w:rFonts w:ascii="Times New Roman" w:hAnsi="Times New Roman"/>
                <w:i/>
                <w:sz w:val="28"/>
                <w:szCs w:val="28"/>
              </w:rPr>
            </w:pPr>
            <w:r w:rsidRPr="006636CF">
              <w:rPr>
                <w:rFonts w:ascii="Times New Roman" w:hAnsi="Times New Roman"/>
                <w:i/>
                <w:sz w:val="28"/>
                <w:szCs w:val="28"/>
              </w:rPr>
              <w:t>От</w:t>
            </w:r>
          </w:p>
        </w:tc>
        <w:tc>
          <w:tcPr>
            <w:tcW w:w="3163" w:type="dxa"/>
            <w:tcBorders>
              <w:top w:val="single" w:sz="4" w:space="0" w:color="auto"/>
              <w:bottom w:val="single" w:sz="4" w:space="0" w:color="auto"/>
            </w:tcBorders>
          </w:tcPr>
          <w:p w14:paraId="1CF6FFFA" w14:textId="77777777" w:rsidR="00B133FF" w:rsidRPr="006636CF" w:rsidRDefault="00B133FF" w:rsidP="00B133FF">
            <w:pPr>
              <w:spacing w:after="0" w:line="240" w:lineRule="auto"/>
              <w:jc w:val="both"/>
              <w:rPr>
                <w:rFonts w:ascii="Times New Roman" w:hAnsi="Times New Roman"/>
                <w:sz w:val="28"/>
                <w:szCs w:val="28"/>
              </w:rPr>
            </w:pPr>
          </w:p>
        </w:tc>
      </w:tr>
      <w:tr w:rsidR="00B133FF" w:rsidRPr="006636CF" w14:paraId="0B8B083F" w14:textId="77777777" w:rsidTr="00B133FF">
        <w:tc>
          <w:tcPr>
            <w:tcW w:w="1021" w:type="dxa"/>
          </w:tcPr>
          <w:p w14:paraId="49317D99" w14:textId="77777777" w:rsidR="00B133FF" w:rsidRPr="006636CF" w:rsidRDefault="00B133FF" w:rsidP="00B133FF">
            <w:pPr>
              <w:spacing w:after="0" w:line="240" w:lineRule="auto"/>
              <w:jc w:val="both"/>
              <w:rPr>
                <w:rFonts w:ascii="Times New Roman" w:hAnsi="Times New Roman"/>
                <w:i/>
                <w:sz w:val="28"/>
                <w:szCs w:val="28"/>
              </w:rPr>
            </w:pPr>
          </w:p>
        </w:tc>
        <w:tc>
          <w:tcPr>
            <w:tcW w:w="3163" w:type="dxa"/>
            <w:tcBorders>
              <w:top w:val="single" w:sz="4" w:space="0" w:color="auto"/>
              <w:bottom w:val="single" w:sz="4" w:space="0" w:color="auto"/>
            </w:tcBorders>
          </w:tcPr>
          <w:p w14:paraId="0AAC3572" w14:textId="77777777" w:rsidR="00B133FF" w:rsidRPr="006636CF" w:rsidRDefault="00B133FF" w:rsidP="00B133FF">
            <w:pPr>
              <w:spacing w:after="0" w:line="240" w:lineRule="auto"/>
              <w:jc w:val="both"/>
              <w:rPr>
                <w:rFonts w:ascii="Times New Roman" w:hAnsi="Times New Roman"/>
                <w:sz w:val="28"/>
                <w:szCs w:val="28"/>
              </w:rPr>
            </w:pPr>
          </w:p>
        </w:tc>
      </w:tr>
      <w:tr w:rsidR="00B133FF" w:rsidRPr="006636CF" w14:paraId="07680C65" w14:textId="77777777" w:rsidTr="00B133FF">
        <w:tc>
          <w:tcPr>
            <w:tcW w:w="1021" w:type="dxa"/>
          </w:tcPr>
          <w:p w14:paraId="6FC80458" w14:textId="77777777" w:rsidR="00B133FF" w:rsidRPr="006636CF" w:rsidRDefault="00B133FF" w:rsidP="00B133FF">
            <w:pPr>
              <w:spacing w:after="0" w:line="240" w:lineRule="auto"/>
              <w:jc w:val="both"/>
              <w:rPr>
                <w:rFonts w:ascii="Times New Roman" w:hAnsi="Times New Roman"/>
                <w:sz w:val="28"/>
                <w:szCs w:val="28"/>
              </w:rPr>
            </w:pPr>
          </w:p>
        </w:tc>
        <w:tc>
          <w:tcPr>
            <w:tcW w:w="3163" w:type="dxa"/>
            <w:tcBorders>
              <w:top w:val="single" w:sz="4" w:space="0" w:color="auto"/>
            </w:tcBorders>
          </w:tcPr>
          <w:p w14:paraId="675B8B4B" w14:textId="77777777" w:rsidR="00B133FF" w:rsidRPr="006636CF" w:rsidRDefault="00B133FF" w:rsidP="00B133FF">
            <w:pPr>
              <w:autoSpaceDE w:val="0"/>
              <w:autoSpaceDN w:val="0"/>
              <w:adjustRightInd w:val="0"/>
              <w:spacing w:after="0" w:line="240" w:lineRule="auto"/>
              <w:jc w:val="both"/>
              <w:rPr>
                <w:rFonts w:ascii="Times New Roman" w:eastAsia="Calibri" w:hAnsi="Times New Roman"/>
                <w:sz w:val="20"/>
                <w:szCs w:val="20"/>
                <w:lang w:eastAsia="ru-RU"/>
              </w:rPr>
            </w:pPr>
            <w:r w:rsidRPr="006636CF">
              <w:rPr>
                <w:rFonts w:ascii="Times New Roman" w:eastAsia="Calibri" w:hAnsi="Times New Roman"/>
                <w:sz w:val="20"/>
                <w:szCs w:val="20"/>
                <w:lang w:eastAsia="ru-RU"/>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
          <w:p w14:paraId="3DFBA8AB" w14:textId="77777777" w:rsidR="00B133FF" w:rsidRPr="006636CF" w:rsidRDefault="00B133FF" w:rsidP="00B133FF">
            <w:pPr>
              <w:autoSpaceDE w:val="0"/>
              <w:autoSpaceDN w:val="0"/>
              <w:adjustRightInd w:val="0"/>
              <w:spacing w:after="0" w:line="240" w:lineRule="auto"/>
              <w:jc w:val="both"/>
              <w:rPr>
                <w:rFonts w:ascii="Times New Roman" w:eastAsia="Calibri" w:hAnsi="Times New Roman"/>
                <w:sz w:val="20"/>
                <w:szCs w:val="20"/>
                <w:lang w:eastAsia="ru-RU"/>
              </w:rPr>
            </w:pPr>
            <w:r w:rsidRPr="006636CF">
              <w:rPr>
                <w:rFonts w:ascii="Times New Roman" w:eastAsia="Calibri" w:hAnsi="Times New Roman"/>
                <w:sz w:val="20"/>
                <w:szCs w:val="20"/>
                <w:lang w:eastAsia="ru-RU"/>
              </w:rPr>
              <w:t>доверенности, - фамилия, имя,</w:t>
            </w:r>
          </w:p>
          <w:p w14:paraId="7A827B97" w14:textId="77777777" w:rsidR="00B133FF" w:rsidRPr="006636CF" w:rsidRDefault="00B133FF" w:rsidP="00B133FF">
            <w:pPr>
              <w:autoSpaceDE w:val="0"/>
              <w:autoSpaceDN w:val="0"/>
              <w:adjustRightInd w:val="0"/>
              <w:spacing w:after="0" w:line="240" w:lineRule="auto"/>
              <w:jc w:val="both"/>
              <w:rPr>
                <w:rFonts w:ascii="Times New Roman" w:eastAsia="Calibri" w:hAnsi="Times New Roman"/>
                <w:sz w:val="20"/>
                <w:szCs w:val="20"/>
                <w:lang w:eastAsia="ru-RU"/>
              </w:rPr>
            </w:pPr>
            <w:r w:rsidRPr="006636CF">
              <w:rPr>
                <w:rFonts w:ascii="Times New Roman" w:eastAsia="Calibri" w:hAnsi="Times New Roman"/>
                <w:sz w:val="20"/>
                <w:szCs w:val="20"/>
                <w:lang w:eastAsia="ru-RU"/>
              </w:rPr>
              <w:t>отчество лица, действующего на</w:t>
            </w:r>
          </w:p>
          <w:p w14:paraId="7ACC3707" w14:textId="77777777" w:rsidR="00B133FF" w:rsidRPr="006636CF" w:rsidRDefault="00B133FF" w:rsidP="00B133FF">
            <w:pPr>
              <w:autoSpaceDE w:val="0"/>
              <w:autoSpaceDN w:val="0"/>
              <w:adjustRightInd w:val="0"/>
              <w:spacing w:after="0" w:line="240" w:lineRule="auto"/>
              <w:jc w:val="both"/>
              <w:rPr>
                <w:rFonts w:ascii="Times New Roman" w:hAnsi="Times New Roman"/>
                <w:sz w:val="28"/>
                <w:szCs w:val="28"/>
              </w:rPr>
            </w:pPr>
            <w:r w:rsidRPr="006636CF">
              <w:rPr>
                <w:rFonts w:ascii="Times New Roman" w:eastAsia="Calibri" w:hAnsi="Times New Roman"/>
                <w:sz w:val="20"/>
                <w:szCs w:val="20"/>
                <w:lang w:eastAsia="ru-RU"/>
              </w:rPr>
              <w:t>основании доверенности)</w:t>
            </w:r>
          </w:p>
        </w:tc>
      </w:tr>
    </w:tbl>
    <w:p w14:paraId="3DB0341E" w14:textId="77777777" w:rsidR="00B133FF" w:rsidRPr="006636CF" w:rsidRDefault="00B133FF" w:rsidP="00B133FF">
      <w:pPr>
        <w:spacing w:after="0" w:line="240" w:lineRule="auto"/>
        <w:ind w:left="5103"/>
        <w:jc w:val="center"/>
        <w:rPr>
          <w:rFonts w:ascii="Times New Roman" w:hAnsi="Times New Roman"/>
          <w:sz w:val="28"/>
          <w:szCs w:val="28"/>
        </w:rPr>
      </w:pPr>
    </w:p>
    <w:p w14:paraId="2BCC29EF" w14:textId="77777777" w:rsidR="00B133FF" w:rsidRPr="006636CF" w:rsidRDefault="00B133FF" w:rsidP="00B133FF">
      <w:pPr>
        <w:pStyle w:val="ConsPlusNonformat"/>
        <w:jc w:val="center"/>
        <w:rPr>
          <w:rFonts w:ascii="Times New Roman" w:hAnsi="Times New Roman"/>
          <w:bCs/>
          <w:sz w:val="28"/>
          <w:szCs w:val="28"/>
        </w:rPr>
      </w:pPr>
      <w:r w:rsidRPr="006636CF">
        <w:rPr>
          <w:rFonts w:ascii="Times New Roman" w:hAnsi="Times New Roman"/>
          <w:bCs/>
          <w:sz w:val="28"/>
          <w:szCs w:val="28"/>
        </w:rPr>
        <w:t xml:space="preserve">Заявление    </w:t>
      </w:r>
    </w:p>
    <w:p w14:paraId="527170CB" w14:textId="77777777" w:rsidR="00B133FF" w:rsidRPr="006636CF" w:rsidRDefault="00B133FF" w:rsidP="00B133FF">
      <w:pPr>
        <w:pStyle w:val="ConsPlusNonformat"/>
        <w:jc w:val="center"/>
        <w:rPr>
          <w:rFonts w:ascii="Times New Roman" w:hAnsi="Times New Roman"/>
          <w:bCs/>
          <w:sz w:val="28"/>
          <w:szCs w:val="28"/>
        </w:rPr>
      </w:pPr>
      <w:r w:rsidRPr="006636CF">
        <w:rPr>
          <w:rFonts w:ascii="Times New Roman" w:hAnsi="Times New Roman"/>
          <w:bCs/>
          <w:sz w:val="28"/>
          <w:szCs w:val="28"/>
        </w:rPr>
        <w:t>о 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6500F3B6" w14:textId="77777777" w:rsidR="00B133FF" w:rsidRPr="006636CF" w:rsidRDefault="00B133FF" w:rsidP="00B133FF">
      <w:pPr>
        <w:pStyle w:val="ConsPlusNonformat"/>
        <w:jc w:val="both"/>
        <w:rPr>
          <w:rFonts w:ascii="Times New Roman" w:hAnsi="Times New Roman"/>
          <w:bCs/>
          <w:sz w:val="28"/>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4601"/>
      </w:tblGrid>
      <w:tr w:rsidR="00B133FF" w:rsidRPr="006636CF" w14:paraId="3CEEC662" w14:textId="77777777" w:rsidTr="00B133FF">
        <w:trPr>
          <w:cantSplit/>
        </w:trPr>
        <w:tc>
          <w:tcPr>
            <w:tcW w:w="9945" w:type="dxa"/>
            <w:gridSpan w:val="2"/>
          </w:tcPr>
          <w:p w14:paraId="70927065" w14:textId="77777777" w:rsidR="00B133FF" w:rsidRPr="006636CF" w:rsidRDefault="00B133FF" w:rsidP="00B133FF">
            <w:pPr>
              <w:spacing w:after="0" w:line="240" w:lineRule="auto"/>
              <w:ind w:firstLine="709"/>
              <w:jc w:val="center"/>
              <w:rPr>
                <w:rFonts w:ascii="Times New Roman" w:hAnsi="Times New Roman"/>
                <w:sz w:val="28"/>
                <w:szCs w:val="28"/>
              </w:rPr>
            </w:pPr>
            <w:r w:rsidRPr="006636CF">
              <w:rPr>
                <w:rFonts w:ascii="Times New Roman" w:hAnsi="Times New Roman"/>
                <w:sz w:val="28"/>
                <w:szCs w:val="28"/>
              </w:rPr>
              <w:t>Сведения о заявителе (физическое лицо)</w:t>
            </w:r>
          </w:p>
        </w:tc>
      </w:tr>
      <w:tr w:rsidR="00B133FF" w:rsidRPr="00AB1C92" w14:paraId="0390F037" w14:textId="77777777" w:rsidTr="00B133FF">
        <w:tc>
          <w:tcPr>
            <w:tcW w:w="5344" w:type="dxa"/>
          </w:tcPr>
          <w:p w14:paraId="2F3D6276"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Фамилия, имя, отчество (при наличии)</w:t>
            </w:r>
          </w:p>
        </w:tc>
        <w:tc>
          <w:tcPr>
            <w:tcW w:w="4601" w:type="dxa"/>
          </w:tcPr>
          <w:p w14:paraId="60F71FEF"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6CEF56D0" w14:textId="77777777" w:rsidTr="00B133FF">
        <w:trPr>
          <w:trHeight w:val="352"/>
        </w:trPr>
        <w:tc>
          <w:tcPr>
            <w:tcW w:w="5344" w:type="dxa"/>
          </w:tcPr>
          <w:p w14:paraId="6A5C2008"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Место жительства</w:t>
            </w:r>
          </w:p>
        </w:tc>
        <w:tc>
          <w:tcPr>
            <w:tcW w:w="4601" w:type="dxa"/>
          </w:tcPr>
          <w:p w14:paraId="6B45B9A1"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6CB796C0" w14:textId="77777777" w:rsidTr="00B133FF">
        <w:trPr>
          <w:trHeight w:val="352"/>
        </w:trPr>
        <w:tc>
          <w:tcPr>
            <w:tcW w:w="5344" w:type="dxa"/>
          </w:tcPr>
          <w:p w14:paraId="34E2572F"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Данные документа, удостоверяющего личность, - для гражданина, в том числе являющегося индивидуальным предпринимателем</w:t>
            </w:r>
          </w:p>
        </w:tc>
        <w:tc>
          <w:tcPr>
            <w:tcW w:w="4601" w:type="dxa"/>
          </w:tcPr>
          <w:p w14:paraId="6A377605"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236EB5E7" w14:textId="77777777" w:rsidTr="00B133FF">
        <w:tc>
          <w:tcPr>
            <w:tcW w:w="5344" w:type="dxa"/>
          </w:tcPr>
          <w:p w14:paraId="5A1F2408"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Контактный телефон</w:t>
            </w:r>
          </w:p>
        </w:tc>
        <w:tc>
          <w:tcPr>
            <w:tcW w:w="4601" w:type="dxa"/>
          </w:tcPr>
          <w:p w14:paraId="77B6307A"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72828F1E" w14:textId="77777777" w:rsidTr="00B133FF">
        <w:tc>
          <w:tcPr>
            <w:tcW w:w="5344" w:type="dxa"/>
          </w:tcPr>
          <w:p w14:paraId="694522E0"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Почтовый адрес, адрес электронной почты (при наличии)</w:t>
            </w:r>
          </w:p>
        </w:tc>
        <w:tc>
          <w:tcPr>
            <w:tcW w:w="4601" w:type="dxa"/>
          </w:tcPr>
          <w:p w14:paraId="1C57E1EA"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05780B56" w14:textId="77777777" w:rsidTr="00B133FF">
        <w:trPr>
          <w:cantSplit/>
        </w:trPr>
        <w:tc>
          <w:tcPr>
            <w:tcW w:w="9945" w:type="dxa"/>
            <w:gridSpan w:val="2"/>
          </w:tcPr>
          <w:p w14:paraId="15B96C2F" w14:textId="77777777" w:rsidR="00B133FF" w:rsidRPr="00AB1C92" w:rsidRDefault="00B133FF" w:rsidP="00B133FF">
            <w:pPr>
              <w:spacing w:after="0" w:line="240" w:lineRule="auto"/>
              <w:ind w:firstLine="709"/>
              <w:jc w:val="center"/>
              <w:rPr>
                <w:rFonts w:ascii="Times New Roman" w:hAnsi="Times New Roman"/>
                <w:sz w:val="25"/>
                <w:szCs w:val="25"/>
              </w:rPr>
            </w:pPr>
            <w:r w:rsidRPr="00AB1C92">
              <w:rPr>
                <w:rFonts w:ascii="Times New Roman" w:hAnsi="Times New Roman"/>
                <w:sz w:val="25"/>
                <w:szCs w:val="25"/>
              </w:rPr>
              <w:t>Сведения о заявителе (юридическое лицо)</w:t>
            </w:r>
          </w:p>
        </w:tc>
      </w:tr>
      <w:tr w:rsidR="00B133FF" w:rsidRPr="00AB1C92" w14:paraId="2E4075C6" w14:textId="77777777" w:rsidTr="00B133FF">
        <w:tc>
          <w:tcPr>
            <w:tcW w:w="5344" w:type="dxa"/>
          </w:tcPr>
          <w:p w14:paraId="6957A7EC" w14:textId="77777777" w:rsidR="00B133FF" w:rsidRPr="00AB1C92" w:rsidRDefault="00B133FF" w:rsidP="00B133FF">
            <w:pPr>
              <w:pStyle w:val="Normal"/>
              <w:snapToGrid/>
              <w:jc w:val="both"/>
              <w:rPr>
                <w:sz w:val="25"/>
                <w:szCs w:val="25"/>
              </w:rPr>
            </w:pPr>
            <w:r w:rsidRPr="00AB1C92">
              <w:rPr>
                <w:sz w:val="25"/>
                <w:szCs w:val="25"/>
              </w:rPr>
              <w:t xml:space="preserve">Полное и сокращенное наименование </w:t>
            </w:r>
          </w:p>
        </w:tc>
        <w:tc>
          <w:tcPr>
            <w:tcW w:w="4601" w:type="dxa"/>
          </w:tcPr>
          <w:p w14:paraId="62D20616"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698632C3" w14:textId="77777777" w:rsidTr="00B133FF">
        <w:tc>
          <w:tcPr>
            <w:tcW w:w="5344" w:type="dxa"/>
          </w:tcPr>
          <w:p w14:paraId="79F30977"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Местонахождение</w:t>
            </w:r>
          </w:p>
        </w:tc>
        <w:tc>
          <w:tcPr>
            <w:tcW w:w="4601" w:type="dxa"/>
          </w:tcPr>
          <w:p w14:paraId="7BBF0094"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7E78584F" w14:textId="77777777" w:rsidTr="00B133FF">
        <w:trPr>
          <w:trHeight w:val="352"/>
        </w:trPr>
        <w:tc>
          <w:tcPr>
            <w:tcW w:w="5344" w:type="dxa"/>
          </w:tcPr>
          <w:p w14:paraId="5C564C90"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Организационно-правовая форма</w:t>
            </w:r>
          </w:p>
        </w:tc>
        <w:tc>
          <w:tcPr>
            <w:tcW w:w="4601" w:type="dxa"/>
          </w:tcPr>
          <w:p w14:paraId="75C41576"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7CFE9C04" w14:textId="77777777" w:rsidTr="00B133FF">
        <w:trPr>
          <w:trHeight w:val="352"/>
        </w:trPr>
        <w:tc>
          <w:tcPr>
            <w:tcW w:w="5344" w:type="dxa"/>
          </w:tcPr>
          <w:p w14:paraId="69E0C60F"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Сведения о государственной регистрации в ЕГРЮЛ</w:t>
            </w:r>
          </w:p>
        </w:tc>
        <w:tc>
          <w:tcPr>
            <w:tcW w:w="4601" w:type="dxa"/>
          </w:tcPr>
          <w:p w14:paraId="6F1B14EC"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69F00523" w14:textId="77777777" w:rsidTr="00B133FF">
        <w:trPr>
          <w:trHeight w:val="352"/>
        </w:trPr>
        <w:tc>
          <w:tcPr>
            <w:tcW w:w="5344" w:type="dxa"/>
          </w:tcPr>
          <w:p w14:paraId="4EB43013" w14:textId="77777777" w:rsidR="00B133FF" w:rsidRPr="00AB1C92" w:rsidRDefault="00B133FF" w:rsidP="00B133FF">
            <w:pPr>
              <w:autoSpaceDE w:val="0"/>
              <w:autoSpaceDN w:val="0"/>
              <w:adjustRightInd w:val="0"/>
              <w:spacing w:after="0" w:line="240" w:lineRule="auto"/>
              <w:jc w:val="both"/>
              <w:rPr>
                <w:rFonts w:ascii="Times New Roman" w:hAnsi="Times New Roman"/>
                <w:sz w:val="25"/>
                <w:szCs w:val="25"/>
              </w:rPr>
            </w:pPr>
            <w:r w:rsidRPr="00AB1C92">
              <w:rPr>
                <w:rFonts w:ascii="Times New Roman" w:eastAsia="Calibri" w:hAnsi="Times New Roman"/>
                <w:sz w:val="25"/>
                <w:szCs w:val="25"/>
                <w:lang w:eastAsia="ru-RU"/>
              </w:rPr>
              <w:t>Фамилия, имя, отчество представителя организации, уполномоченного действовать без доверенности</w:t>
            </w:r>
          </w:p>
        </w:tc>
        <w:tc>
          <w:tcPr>
            <w:tcW w:w="4601" w:type="dxa"/>
          </w:tcPr>
          <w:p w14:paraId="71A53505"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0DBA37A2" w14:textId="77777777" w:rsidTr="00B133FF">
        <w:trPr>
          <w:trHeight w:val="352"/>
        </w:trPr>
        <w:tc>
          <w:tcPr>
            <w:tcW w:w="5344" w:type="dxa"/>
          </w:tcPr>
          <w:p w14:paraId="38020787" w14:textId="77777777" w:rsidR="00B133FF" w:rsidRPr="00AB1C92" w:rsidRDefault="00B133FF" w:rsidP="00B133FF">
            <w:pPr>
              <w:autoSpaceDE w:val="0"/>
              <w:autoSpaceDN w:val="0"/>
              <w:adjustRightInd w:val="0"/>
              <w:spacing w:after="0" w:line="240" w:lineRule="auto"/>
              <w:jc w:val="both"/>
              <w:rPr>
                <w:rFonts w:ascii="Times New Roman" w:hAnsi="Times New Roman"/>
                <w:sz w:val="25"/>
                <w:szCs w:val="25"/>
              </w:rPr>
            </w:pPr>
            <w:r w:rsidRPr="00AB1C92">
              <w:rPr>
                <w:rFonts w:ascii="Times New Roman" w:eastAsia="Calibri" w:hAnsi="Times New Roman"/>
                <w:sz w:val="25"/>
                <w:szCs w:val="25"/>
                <w:lang w:eastAsia="ru-RU"/>
              </w:rPr>
              <w:t>Должность представителя, уполномоченного действовать без доверенности</w:t>
            </w:r>
          </w:p>
        </w:tc>
        <w:tc>
          <w:tcPr>
            <w:tcW w:w="4601" w:type="dxa"/>
          </w:tcPr>
          <w:p w14:paraId="40E78A87"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0AF2000C" w14:textId="77777777" w:rsidTr="00B133FF">
        <w:tc>
          <w:tcPr>
            <w:tcW w:w="5344" w:type="dxa"/>
          </w:tcPr>
          <w:p w14:paraId="3BF50C7B" w14:textId="77777777" w:rsidR="00B133FF" w:rsidRPr="00AB1C92" w:rsidRDefault="00B133FF" w:rsidP="00B133FF">
            <w:pPr>
              <w:spacing w:after="0" w:line="240" w:lineRule="auto"/>
              <w:rPr>
                <w:rFonts w:ascii="Times New Roman" w:hAnsi="Times New Roman"/>
                <w:sz w:val="25"/>
                <w:szCs w:val="25"/>
              </w:rPr>
            </w:pPr>
            <w:r w:rsidRPr="00AB1C92">
              <w:rPr>
                <w:rFonts w:ascii="Times New Roman" w:hAnsi="Times New Roman"/>
                <w:sz w:val="25"/>
                <w:szCs w:val="25"/>
              </w:rPr>
              <w:t>Контактные телефоны</w:t>
            </w:r>
          </w:p>
        </w:tc>
        <w:tc>
          <w:tcPr>
            <w:tcW w:w="4601" w:type="dxa"/>
          </w:tcPr>
          <w:p w14:paraId="42ECA13A"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39D385DD" w14:textId="77777777" w:rsidTr="00B133FF">
        <w:tc>
          <w:tcPr>
            <w:tcW w:w="5344" w:type="dxa"/>
          </w:tcPr>
          <w:p w14:paraId="00F874E6"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Почтовый адрес, адрес электронной почты (при наличии)</w:t>
            </w:r>
          </w:p>
        </w:tc>
        <w:tc>
          <w:tcPr>
            <w:tcW w:w="4601" w:type="dxa"/>
          </w:tcPr>
          <w:p w14:paraId="56A9594B"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1660BEC0" w14:textId="77777777" w:rsidTr="00B133FF">
        <w:trPr>
          <w:cantSplit/>
        </w:trPr>
        <w:tc>
          <w:tcPr>
            <w:tcW w:w="9945" w:type="dxa"/>
            <w:gridSpan w:val="2"/>
          </w:tcPr>
          <w:p w14:paraId="02C338A5" w14:textId="77777777" w:rsidR="00B133FF" w:rsidRPr="00AB1C92" w:rsidRDefault="00B133FF" w:rsidP="00B133FF">
            <w:pPr>
              <w:spacing w:after="0" w:line="240" w:lineRule="auto"/>
              <w:jc w:val="center"/>
              <w:rPr>
                <w:rFonts w:ascii="Times New Roman" w:hAnsi="Times New Roman"/>
                <w:sz w:val="25"/>
                <w:szCs w:val="25"/>
              </w:rPr>
            </w:pPr>
            <w:r w:rsidRPr="00AB1C92">
              <w:rPr>
                <w:rFonts w:ascii="Times New Roman" w:eastAsia="Calibri" w:hAnsi="Times New Roman"/>
                <w:sz w:val="25"/>
                <w:szCs w:val="25"/>
                <w:lang w:eastAsia="ru-RU"/>
              </w:rPr>
              <w:t>Для лица, действующего на основании документа, подтверждающего полномочия действовать от имени заявителя</w:t>
            </w:r>
          </w:p>
        </w:tc>
      </w:tr>
      <w:tr w:rsidR="00B133FF" w:rsidRPr="00AB1C92" w14:paraId="796844F0" w14:textId="77777777" w:rsidTr="00B133FF">
        <w:tc>
          <w:tcPr>
            <w:tcW w:w="5344" w:type="dxa"/>
          </w:tcPr>
          <w:p w14:paraId="1882970F" w14:textId="77777777" w:rsidR="00B133FF" w:rsidRPr="00AB1C92" w:rsidRDefault="00B133FF" w:rsidP="00B133FF">
            <w:pPr>
              <w:pStyle w:val="ConsPlusNormal"/>
              <w:ind w:firstLine="0"/>
              <w:jc w:val="both"/>
              <w:rPr>
                <w:rFonts w:ascii="Times New Roman" w:hAnsi="Times New Roman" w:cs="Times New Roman"/>
                <w:sz w:val="25"/>
                <w:szCs w:val="25"/>
              </w:rPr>
            </w:pPr>
            <w:r w:rsidRPr="00AB1C92">
              <w:rPr>
                <w:rFonts w:ascii="Times New Roman" w:hAnsi="Times New Roman" w:cs="Times New Roman"/>
                <w:sz w:val="25"/>
                <w:szCs w:val="25"/>
              </w:rPr>
              <w:t>Фамилия, имя, отчество (при наличии) лица, действующего от имени физического или юридического лица</w:t>
            </w:r>
          </w:p>
        </w:tc>
        <w:tc>
          <w:tcPr>
            <w:tcW w:w="4601" w:type="dxa"/>
          </w:tcPr>
          <w:p w14:paraId="64E9D39E"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78F29819" w14:textId="77777777" w:rsidTr="00B133FF">
        <w:trPr>
          <w:trHeight w:val="352"/>
        </w:trPr>
        <w:tc>
          <w:tcPr>
            <w:tcW w:w="5344" w:type="dxa"/>
          </w:tcPr>
          <w:p w14:paraId="3029A4A6" w14:textId="77777777" w:rsidR="00B133FF" w:rsidRPr="00AB1C92" w:rsidRDefault="00B133FF" w:rsidP="00B133FF">
            <w:pPr>
              <w:autoSpaceDE w:val="0"/>
              <w:autoSpaceDN w:val="0"/>
              <w:adjustRightInd w:val="0"/>
              <w:spacing w:after="0" w:line="240" w:lineRule="auto"/>
              <w:jc w:val="both"/>
              <w:rPr>
                <w:rFonts w:ascii="Times New Roman" w:hAnsi="Times New Roman"/>
                <w:sz w:val="25"/>
                <w:szCs w:val="25"/>
              </w:rPr>
            </w:pPr>
            <w:r w:rsidRPr="00AB1C92">
              <w:rPr>
                <w:rFonts w:ascii="Times New Roman" w:eastAsia="Calibri" w:hAnsi="Times New Roman"/>
                <w:sz w:val="25"/>
                <w:szCs w:val="25"/>
                <w:lang w:eastAsia="ru-RU"/>
              </w:rPr>
              <w:lastRenderedPageBreak/>
              <w:t>Данные документа, подтверждающего полномочия лица действовать от имени физического или юридического лица</w:t>
            </w:r>
          </w:p>
        </w:tc>
        <w:tc>
          <w:tcPr>
            <w:tcW w:w="4601" w:type="dxa"/>
          </w:tcPr>
          <w:p w14:paraId="489E38B7"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0275423F" w14:textId="77777777" w:rsidTr="00B133FF">
        <w:trPr>
          <w:trHeight w:val="352"/>
        </w:trPr>
        <w:tc>
          <w:tcPr>
            <w:tcW w:w="5344" w:type="dxa"/>
          </w:tcPr>
          <w:p w14:paraId="0DC1EC33"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Контактные телефоны</w:t>
            </w:r>
          </w:p>
        </w:tc>
        <w:tc>
          <w:tcPr>
            <w:tcW w:w="4601" w:type="dxa"/>
          </w:tcPr>
          <w:p w14:paraId="638F1068"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53A7BFCE" w14:textId="77777777" w:rsidTr="00B133FF">
        <w:tc>
          <w:tcPr>
            <w:tcW w:w="5344" w:type="dxa"/>
          </w:tcPr>
          <w:p w14:paraId="677B23E8"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Адрес электронной почты (при наличии)</w:t>
            </w:r>
          </w:p>
        </w:tc>
        <w:tc>
          <w:tcPr>
            <w:tcW w:w="4601" w:type="dxa"/>
          </w:tcPr>
          <w:p w14:paraId="7A1D5DE3"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0024811C" w14:textId="77777777" w:rsidTr="00B133FF">
        <w:trPr>
          <w:cantSplit/>
        </w:trPr>
        <w:tc>
          <w:tcPr>
            <w:tcW w:w="9945" w:type="dxa"/>
            <w:gridSpan w:val="2"/>
          </w:tcPr>
          <w:p w14:paraId="657622DE" w14:textId="77777777" w:rsidR="00B133FF" w:rsidRPr="00AB1C92" w:rsidRDefault="00B133FF" w:rsidP="00B133FF">
            <w:pPr>
              <w:spacing w:after="0" w:line="240" w:lineRule="auto"/>
              <w:jc w:val="center"/>
              <w:rPr>
                <w:rFonts w:ascii="Times New Roman" w:hAnsi="Times New Roman"/>
                <w:sz w:val="25"/>
                <w:szCs w:val="25"/>
              </w:rPr>
            </w:pPr>
            <w:r w:rsidRPr="00AB1C92">
              <w:rPr>
                <w:rFonts w:ascii="Times New Roman" w:hAnsi="Times New Roman"/>
                <w:sz w:val="25"/>
                <w:szCs w:val="25"/>
              </w:rPr>
              <w:t>Сведения о земельном участке</w:t>
            </w:r>
          </w:p>
        </w:tc>
      </w:tr>
      <w:tr w:rsidR="00B133FF" w:rsidRPr="00AB1C92" w14:paraId="7B5453B9" w14:textId="77777777" w:rsidTr="00B133FF">
        <w:tc>
          <w:tcPr>
            <w:tcW w:w="5344" w:type="dxa"/>
          </w:tcPr>
          <w:p w14:paraId="1379B636"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Цель использования участка</w:t>
            </w:r>
          </w:p>
        </w:tc>
        <w:tc>
          <w:tcPr>
            <w:tcW w:w="4601" w:type="dxa"/>
          </w:tcPr>
          <w:p w14:paraId="3F500172"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44893B84" w14:textId="77777777" w:rsidTr="00B133FF">
        <w:tc>
          <w:tcPr>
            <w:tcW w:w="5344" w:type="dxa"/>
          </w:tcPr>
          <w:p w14:paraId="6D1CE667"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Кадастровый номер испрашиваемого участка</w:t>
            </w:r>
          </w:p>
        </w:tc>
        <w:tc>
          <w:tcPr>
            <w:tcW w:w="4601" w:type="dxa"/>
          </w:tcPr>
          <w:p w14:paraId="08BFE38D"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7024E24C" w14:textId="77777777" w:rsidTr="00B133FF">
        <w:tc>
          <w:tcPr>
            <w:tcW w:w="5344" w:type="dxa"/>
          </w:tcPr>
          <w:p w14:paraId="5FBCFFA2"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Адресные ориентиры земель или земельного участка</w:t>
            </w:r>
          </w:p>
        </w:tc>
        <w:tc>
          <w:tcPr>
            <w:tcW w:w="4601" w:type="dxa"/>
          </w:tcPr>
          <w:p w14:paraId="70A7CB08"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093C9B3D" w14:textId="77777777" w:rsidTr="00B133FF">
        <w:tc>
          <w:tcPr>
            <w:tcW w:w="5344" w:type="dxa"/>
          </w:tcPr>
          <w:p w14:paraId="520A6921"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Площадь участка</w:t>
            </w:r>
          </w:p>
        </w:tc>
        <w:tc>
          <w:tcPr>
            <w:tcW w:w="4601" w:type="dxa"/>
          </w:tcPr>
          <w:p w14:paraId="74700A00"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2DC4B7B1" w14:textId="77777777" w:rsidTr="00B133FF">
        <w:tc>
          <w:tcPr>
            <w:tcW w:w="5344" w:type="dxa"/>
          </w:tcPr>
          <w:p w14:paraId="751C22BD" w14:textId="77777777" w:rsidR="00B133FF" w:rsidRPr="00AB1C92" w:rsidRDefault="00B133FF" w:rsidP="00B133FF">
            <w:pPr>
              <w:spacing w:after="0" w:line="240" w:lineRule="auto"/>
              <w:jc w:val="both"/>
              <w:rPr>
                <w:rFonts w:ascii="Times New Roman" w:hAnsi="Times New Roman"/>
                <w:sz w:val="25"/>
                <w:szCs w:val="25"/>
              </w:rPr>
            </w:pPr>
            <w:r w:rsidRPr="00AB1C92">
              <w:rPr>
                <w:rFonts w:ascii="Times New Roman" w:hAnsi="Times New Roman"/>
                <w:sz w:val="25"/>
                <w:szCs w:val="25"/>
              </w:rPr>
              <w:t>Предполагаемый срок использования земель или земельного участка</w:t>
            </w:r>
          </w:p>
        </w:tc>
        <w:tc>
          <w:tcPr>
            <w:tcW w:w="4601" w:type="dxa"/>
          </w:tcPr>
          <w:p w14:paraId="536D939C" w14:textId="77777777" w:rsidR="00B133FF" w:rsidRPr="00AB1C92" w:rsidRDefault="00B133FF" w:rsidP="00B133FF">
            <w:pPr>
              <w:spacing w:after="0" w:line="240" w:lineRule="auto"/>
              <w:rPr>
                <w:rFonts w:ascii="Times New Roman" w:hAnsi="Times New Roman"/>
                <w:sz w:val="25"/>
                <w:szCs w:val="25"/>
              </w:rPr>
            </w:pPr>
          </w:p>
        </w:tc>
      </w:tr>
      <w:tr w:rsidR="00B133FF" w:rsidRPr="00AB1C92" w14:paraId="6C687740" w14:textId="77777777" w:rsidTr="00B133FF">
        <w:tc>
          <w:tcPr>
            <w:tcW w:w="5344" w:type="dxa"/>
          </w:tcPr>
          <w:p w14:paraId="6EC7C9FB" w14:textId="77777777" w:rsidR="00B133FF" w:rsidRPr="00AB1C92" w:rsidRDefault="00B133FF" w:rsidP="00B133FF">
            <w:pPr>
              <w:spacing w:after="0" w:line="240" w:lineRule="auto"/>
              <w:jc w:val="both"/>
              <w:rPr>
                <w:rFonts w:ascii="Times New Roman" w:hAnsi="Times New Roman"/>
                <w:sz w:val="25"/>
                <w:szCs w:val="25"/>
              </w:rPr>
            </w:pPr>
            <w:proofErr w:type="gramStart"/>
            <w:r w:rsidRPr="00AB1C92">
              <w:rPr>
                <w:rFonts w:ascii="Times New Roman" w:hAnsi="Times New Roman"/>
                <w:sz w:val="25"/>
                <w:szCs w:val="25"/>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45" w:history="1">
              <w:r w:rsidRPr="00AB1C92">
                <w:rPr>
                  <w:rFonts w:ascii="Times New Roman" w:hAnsi="Times New Roman"/>
                  <w:sz w:val="25"/>
                  <w:szCs w:val="25"/>
                </w:rPr>
                <w:t>пункте 3 части 2 статьи 23</w:t>
              </w:r>
              <w:proofErr w:type="gramEnd"/>
            </w:hyperlink>
            <w:r w:rsidRPr="00AB1C92">
              <w:rPr>
                <w:rFonts w:ascii="Times New Roman" w:hAnsi="Times New Roman"/>
                <w:sz w:val="25"/>
                <w:szCs w:val="25"/>
              </w:rPr>
              <w:t xml:space="preserve"> </w:t>
            </w:r>
            <w:proofErr w:type="gramStart"/>
            <w:r w:rsidRPr="00AB1C92">
              <w:rPr>
                <w:rFonts w:ascii="Times New Roman" w:hAnsi="Times New Roman"/>
                <w:sz w:val="25"/>
                <w:szCs w:val="25"/>
              </w:rPr>
              <w:t>Лесного кодекса Российской Федерации), в отношении которых подано заявление, - в случае такой необходимости</w:t>
            </w:r>
            <w:proofErr w:type="gramEnd"/>
          </w:p>
        </w:tc>
        <w:tc>
          <w:tcPr>
            <w:tcW w:w="4601" w:type="dxa"/>
          </w:tcPr>
          <w:p w14:paraId="019C835F" w14:textId="77777777" w:rsidR="00B133FF" w:rsidRPr="00AB1C92" w:rsidRDefault="00B133FF" w:rsidP="00B133FF">
            <w:pPr>
              <w:spacing w:after="0" w:line="240" w:lineRule="auto"/>
              <w:rPr>
                <w:rFonts w:ascii="Times New Roman" w:hAnsi="Times New Roman"/>
                <w:sz w:val="25"/>
                <w:szCs w:val="25"/>
              </w:rPr>
            </w:pPr>
          </w:p>
        </w:tc>
      </w:tr>
    </w:tbl>
    <w:p w14:paraId="7EB3C4BD" w14:textId="77777777" w:rsidR="00B133FF" w:rsidRPr="00AB1C92" w:rsidRDefault="00B133FF" w:rsidP="00B133FF">
      <w:pPr>
        <w:spacing w:after="0" w:line="240" w:lineRule="auto"/>
        <w:ind w:left="-709" w:firstLine="709"/>
        <w:jc w:val="both"/>
        <w:rPr>
          <w:rFonts w:ascii="Times New Roman" w:hAnsi="Times New Roman"/>
          <w:sz w:val="25"/>
          <w:szCs w:val="25"/>
        </w:rPr>
      </w:pPr>
      <w:r w:rsidRPr="00AB1C92">
        <w:rPr>
          <w:rFonts w:ascii="Times New Roman" w:hAnsi="Times New Roman"/>
          <w:sz w:val="25"/>
          <w:szCs w:val="25"/>
        </w:rPr>
        <w:t>Прошу выдать  разрешение  на использование земель или земельного участка.</w:t>
      </w:r>
    </w:p>
    <w:p w14:paraId="518F8104" w14:textId="77777777" w:rsidR="00B133FF" w:rsidRPr="006636CF" w:rsidRDefault="00B133FF" w:rsidP="00B133FF">
      <w:pPr>
        <w:autoSpaceDE w:val="0"/>
        <w:autoSpaceDN w:val="0"/>
        <w:adjustRightInd w:val="0"/>
        <w:spacing w:after="0" w:line="240" w:lineRule="auto"/>
        <w:rPr>
          <w:rFonts w:ascii="Times New Roman" w:hAnsi="Times New Roman"/>
          <w:sz w:val="28"/>
          <w:szCs w:val="28"/>
        </w:rPr>
      </w:pPr>
      <w:r w:rsidRPr="006636CF">
        <w:rPr>
          <w:rFonts w:ascii="Times New Roman" w:hAnsi="Times New Roman"/>
          <w:sz w:val="28"/>
          <w:szCs w:val="28"/>
        </w:rPr>
        <w:t>Приложения:</w:t>
      </w:r>
    </w:p>
    <w:p w14:paraId="0955681F" w14:textId="77777777" w:rsidR="00B133FF" w:rsidRPr="006636CF" w:rsidRDefault="00B133FF" w:rsidP="00B133FF">
      <w:pPr>
        <w:autoSpaceDE w:val="0"/>
        <w:autoSpaceDN w:val="0"/>
        <w:adjustRightInd w:val="0"/>
        <w:spacing w:after="0" w:line="240" w:lineRule="auto"/>
        <w:rPr>
          <w:rFonts w:ascii="Times New Roman" w:hAnsi="Times New Roman"/>
          <w:sz w:val="28"/>
          <w:szCs w:val="28"/>
        </w:rPr>
      </w:pPr>
      <w:r w:rsidRPr="006636CF">
        <w:rPr>
          <w:rFonts w:ascii="Times New Roman" w:hAnsi="Times New Roman"/>
          <w:sz w:val="28"/>
          <w:szCs w:val="28"/>
        </w:rPr>
        <w:t>1. _______________________________________________________________</w:t>
      </w:r>
    </w:p>
    <w:p w14:paraId="2C8835CB" w14:textId="77777777" w:rsidR="00B133FF" w:rsidRPr="006636CF" w:rsidRDefault="00B133FF" w:rsidP="00B133FF">
      <w:pPr>
        <w:autoSpaceDE w:val="0"/>
        <w:autoSpaceDN w:val="0"/>
        <w:adjustRightInd w:val="0"/>
        <w:spacing w:after="0" w:line="240" w:lineRule="auto"/>
        <w:rPr>
          <w:rFonts w:ascii="Times New Roman" w:hAnsi="Times New Roman"/>
          <w:sz w:val="28"/>
          <w:szCs w:val="28"/>
        </w:rPr>
      </w:pPr>
      <w:r w:rsidRPr="006636CF">
        <w:rPr>
          <w:rFonts w:ascii="Times New Roman" w:hAnsi="Times New Roman"/>
          <w:sz w:val="28"/>
          <w:szCs w:val="28"/>
        </w:rPr>
        <w:t>2. _______________________________________________________________</w:t>
      </w:r>
    </w:p>
    <w:p w14:paraId="00847FFF" w14:textId="77777777" w:rsidR="00B133FF" w:rsidRPr="006636CF" w:rsidRDefault="00B133FF" w:rsidP="00B133FF">
      <w:pPr>
        <w:autoSpaceDE w:val="0"/>
        <w:autoSpaceDN w:val="0"/>
        <w:adjustRightInd w:val="0"/>
        <w:spacing w:after="0" w:line="240" w:lineRule="auto"/>
        <w:rPr>
          <w:rFonts w:ascii="Times New Roman" w:hAnsi="Times New Roman"/>
          <w:sz w:val="28"/>
          <w:szCs w:val="28"/>
        </w:rPr>
      </w:pPr>
      <w:r w:rsidRPr="006636CF">
        <w:rPr>
          <w:rFonts w:ascii="Times New Roman" w:hAnsi="Times New Roman"/>
          <w:sz w:val="28"/>
          <w:szCs w:val="28"/>
        </w:rPr>
        <w:t>3. _______________________________________________________________</w:t>
      </w:r>
    </w:p>
    <w:p w14:paraId="762F058B" w14:textId="77777777" w:rsidR="00B133FF" w:rsidRPr="006636CF" w:rsidRDefault="00B133FF" w:rsidP="00B133FF">
      <w:pPr>
        <w:autoSpaceDE w:val="0"/>
        <w:autoSpaceDN w:val="0"/>
        <w:adjustRightInd w:val="0"/>
        <w:spacing w:after="0" w:line="240" w:lineRule="auto"/>
        <w:rPr>
          <w:rFonts w:ascii="Times New Roman" w:hAnsi="Times New Roman"/>
          <w:sz w:val="28"/>
          <w:szCs w:val="28"/>
        </w:rPr>
      </w:pPr>
      <w:r w:rsidRPr="006636CF">
        <w:rPr>
          <w:rFonts w:ascii="Times New Roman" w:hAnsi="Times New Roman"/>
          <w:sz w:val="28"/>
          <w:szCs w:val="28"/>
        </w:rPr>
        <w:t>4. _______________________________________________________________</w:t>
      </w:r>
    </w:p>
    <w:p w14:paraId="04F49046" w14:textId="77777777" w:rsidR="00B133FF" w:rsidRPr="006636CF" w:rsidRDefault="00B133FF" w:rsidP="00B133FF">
      <w:pPr>
        <w:autoSpaceDE w:val="0"/>
        <w:autoSpaceDN w:val="0"/>
        <w:adjustRightInd w:val="0"/>
        <w:spacing w:after="0" w:line="240" w:lineRule="auto"/>
        <w:rPr>
          <w:rFonts w:ascii="Times New Roman" w:hAnsi="Times New Roman"/>
          <w:sz w:val="28"/>
          <w:szCs w:val="28"/>
        </w:rPr>
      </w:pPr>
      <w:r w:rsidRPr="006636CF">
        <w:rPr>
          <w:rFonts w:ascii="Times New Roman" w:hAnsi="Times New Roman"/>
          <w:sz w:val="28"/>
          <w:szCs w:val="28"/>
        </w:rPr>
        <w:t>5. _______________________________________________________________</w:t>
      </w:r>
    </w:p>
    <w:p w14:paraId="354F864D" w14:textId="77777777" w:rsidR="00B133FF" w:rsidRPr="006636CF" w:rsidRDefault="00B133FF" w:rsidP="00B133FF">
      <w:pPr>
        <w:autoSpaceDE w:val="0"/>
        <w:autoSpaceDN w:val="0"/>
        <w:adjustRightInd w:val="0"/>
        <w:spacing w:after="0" w:line="240" w:lineRule="auto"/>
        <w:rPr>
          <w:rFonts w:ascii="Times New Roman" w:hAnsi="Times New Roman"/>
          <w:sz w:val="28"/>
          <w:szCs w:val="28"/>
        </w:rPr>
      </w:pPr>
    </w:p>
    <w:p w14:paraId="46E00CA4" w14:textId="77777777" w:rsidR="00B133FF" w:rsidRPr="00AB1C92" w:rsidRDefault="00B133FF" w:rsidP="00B133FF">
      <w:pPr>
        <w:autoSpaceDE w:val="0"/>
        <w:autoSpaceDN w:val="0"/>
        <w:adjustRightInd w:val="0"/>
        <w:spacing w:after="0" w:line="240" w:lineRule="auto"/>
        <w:rPr>
          <w:rFonts w:ascii="Times New Roman" w:hAnsi="Times New Roman"/>
          <w:sz w:val="25"/>
          <w:szCs w:val="25"/>
        </w:rPr>
      </w:pPr>
      <w:r w:rsidRPr="00AB1C92">
        <w:rPr>
          <w:rFonts w:ascii="Times New Roman" w:hAnsi="Times New Roman"/>
          <w:sz w:val="25"/>
          <w:szCs w:val="25"/>
        </w:rPr>
        <w:t>Способ выдачи документов (</w:t>
      </w:r>
      <w:proofErr w:type="gramStart"/>
      <w:r w:rsidRPr="00AB1C92">
        <w:rPr>
          <w:rFonts w:ascii="Times New Roman" w:hAnsi="Times New Roman"/>
          <w:sz w:val="25"/>
          <w:szCs w:val="25"/>
        </w:rPr>
        <w:t>нужное</w:t>
      </w:r>
      <w:proofErr w:type="gramEnd"/>
      <w:r w:rsidRPr="00AB1C92">
        <w:rPr>
          <w:rFonts w:ascii="Times New Roman" w:hAnsi="Times New Roman"/>
          <w:sz w:val="25"/>
          <w:szCs w:val="25"/>
        </w:rPr>
        <w:t xml:space="preserve"> отметить):</w:t>
      </w:r>
    </w:p>
    <w:p w14:paraId="1C51D329" w14:textId="77777777" w:rsidR="00B133FF" w:rsidRPr="00AB1C92" w:rsidRDefault="00B133FF" w:rsidP="00B133FF">
      <w:pPr>
        <w:autoSpaceDE w:val="0"/>
        <w:autoSpaceDN w:val="0"/>
        <w:adjustRightInd w:val="0"/>
        <w:spacing w:after="0" w:line="240" w:lineRule="auto"/>
        <w:ind w:left="360" w:hanging="360"/>
        <w:rPr>
          <w:rFonts w:ascii="Times New Roman" w:hAnsi="Times New Roman"/>
        </w:rPr>
      </w:pPr>
      <w:r w:rsidRPr="00AB1C92">
        <w:rPr>
          <w:rFonts w:ascii="Times New Roman" w:hAnsi="Times New Roman"/>
          <w:bdr w:val="single" w:sz="4" w:space="0" w:color="auto"/>
        </w:rPr>
        <w:t xml:space="preserve">⁯ </w:t>
      </w:r>
      <w:r w:rsidRPr="00AB1C92">
        <w:rPr>
          <w:rFonts w:ascii="Times New Roman" w:hAnsi="Times New Roman"/>
        </w:rPr>
        <w:t xml:space="preserve"> лично      </w:t>
      </w:r>
      <w:r w:rsidRPr="00AB1C92">
        <w:rPr>
          <w:rFonts w:ascii="Times New Roman" w:hAnsi="Times New Roman"/>
          <w:bdr w:val="single" w:sz="4" w:space="0" w:color="auto"/>
        </w:rPr>
        <w:t xml:space="preserve">⁯ </w:t>
      </w:r>
      <w:r w:rsidRPr="00AB1C92">
        <w:rPr>
          <w:rFonts w:ascii="Times New Roman" w:hAnsi="Times New Roman"/>
        </w:rPr>
        <w:t xml:space="preserve"> направление посредством почтового отправления с уведомлением </w:t>
      </w:r>
    </w:p>
    <w:p w14:paraId="0A1E8EBC" w14:textId="77777777" w:rsidR="00B133FF" w:rsidRPr="00AB1C92" w:rsidRDefault="00B133FF" w:rsidP="00B133FF">
      <w:pPr>
        <w:autoSpaceDE w:val="0"/>
        <w:autoSpaceDN w:val="0"/>
        <w:adjustRightInd w:val="0"/>
        <w:spacing w:after="0" w:line="240" w:lineRule="auto"/>
        <w:ind w:left="360" w:hanging="360"/>
        <w:rPr>
          <w:rFonts w:ascii="Times New Roman" w:hAnsi="Times New Roman"/>
        </w:rPr>
      </w:pPr>
      <w:r w:rsidRPr="00AB1C92">
        <w:rPr>
          <w:rFonts w:ascii="Times New Roman" w:hAnsi="Times New Roman"/>
          <w:bdr w:val="single" w:sz="4" w:space="0" w:color="auto"/>
        </w:rPr>
        <w:t xml:space="preserve">⁯ </w:t>
      </w:r>
      <w:r w:rsidRPr="00AB1C92">
        <w:rPr>
          <w:rFonts w:ascii="Times New Roman" w:hAnsi="Times New Roman"/>
        </w:rPr>
        <w:t xml:space="preserve"> в МФЦ**     </w:t>
      </w:r>
      <w:r w:rsidRPr="00AB1C92">
        <w:rPr>
          <w:rFonts w:ascii="Times New Roman" w:hAnsi="Times New Roman"/>
          <w:bdr w:val="single" w:sz="4" w:space="0" w:color="auto"/>
        </w:rPr>
        <w:t xml:space="preserve">⁯ </w:t>
      </w:r>
      <w:r w:rsidRPr="00AB1C92">
        <w:rPr>
          <w:rFonts w:ascii="Times New Roman" w:hAnsi="Times New Roman"/>
        </w:rPr>
        <w:t xml:space="preserve"> в </w:t>
      </w:r>
      <w:r w:rsidR="006E724A" w:rsidRPr="00AB1C92">
        <w:rPr>
          <w:rFonts w:ascii="Times New Roman" w:hAnsi="Times New Roman"/>
        </w:rPr>
        <w:t>личном кабинете на Едином портале*</w:t>
      </w:r>
    </w:p>
    <w:p w14:paraId="515676AC" w14:textId="77777777" w:rsidR="00B133FF" w:rsidRPr="00AB1C92" w:rsidRDefault="006E724A" w:rsidP="00B133FF">
      <w:pPr>
        <w:autoSpaceDE w:val="0"/>
        <w:autoSpaceDN w:val="0"/>
        <w:adjustRightInd w:val="0"/>
        <w:spacing w:after="0" w:line="240" w:lineRule="auto"/>
        <w:ind w:left="360" w:hanging="360"/>
        <w:rPr>
          <w:rFonts w:ascii="Times New Roman" w:hAnsi="Times New Roman"/>
        </w:rPr>
      </w:pPr>
      <w:r w:rsidRPr="00AB1C92">
        <w:rPr>
          <w:rFonts w:ascii="Times New Roman" w:hAnsi="Times New Roman"/>
          <w:bdr w:val="single" w:sz="4" w:space="0" w:color="auto"/>
        </w:rPr>
        <w:t xml:space="preserve">⁯ </w:t>
      </w:r>
      <w:r w:rsidRPr="00AB1C92">
        <w:rPr>
          <w:rFonts w:ascii="Times New Roman" w:hAnsi="Times New Roman"/>
        </w:rPr>
        <w:t xml:space="preserve"> по электронной почте.   </w:t>
      </w:r>
    </w:p>
    <w:p w14:paraId="7D137D0C" w14:textId="77777777" w:rsidR="00B133FF" w:rsidRPr="00AB1C92" w:rsidRDefault="006E724A" w:rsidP="00B133FF">
      <w:pPr>
        <w:spacing w:after="0" w:line="240" w:lineRule="auto"/>
        <w:rPr>
          <w:rFonts w:ascii="Times New Roman" w:hAnsi="Times New Roman"/>
        </w:rPr>
      </w:pPr>
      <w:r w:rsidRPr="00AB1C92">
        <w:rPr>
          <w:rFonts w:ascii="Times New Roman" w:hAnsi="Times New Roman"/>
        </w:rPr>
        <w:t>* в случае если заявление подано посредством Единого портала.</w:t>
      </w:r>
    </w:p>
    <w:p w14:paraId="6FB12A05" w14:textId="77777777" w:rsidR="00B133FF" w:rsidRPr="00AB1C92" w:rsidRDefault="00B133FF" w:rsidP="00B133FF">
      <w:pPr>
        <w:autoSpaceDE w:val="0"/>
        <w:autoSpaceDN w:val="0"/>
        <w:adjustRightInd w:val="0"/>
        <w:spacing w:after="0" w:line="240" w:lineRule="auto"/>
        <w:ind w:left="360" w:hanging="360"/>
        <w:rPr>
          <w:rFonts w:ascii="Times New Roman" w:hAnsi="Times New Roman"/>
        </w:rPr>
      </w:pPr>
      <w:r w:rsidRPr="00AB1C92">
        <w:rPr>
          <w:rFonts w:ascii="Times New Roman" w:hAnsi="Times New Roman"/>
        </w:rPr>
        <w:t>** в случае если заявление подано через МФЦ.</w:t>
      </w:r>
    </w:p>
    <w:p w14:paraId="7AA5FAF9" w14:textId="77777777" w:rsidR="00B133FF" w:rsidRPr="00AB1C92" w:rsidRDefault="00B133FF" w:rsidP="00B133FF">
      <w:pPr>
        <w:autoSpaceDE w:val="0"/>
        <w:autoSpaceDN w:val="0"/>
        <w:adjustRightInd w:val="0"/>
        <w:spacing w:after="0" w:line="240" w:lineRule="auto"/>
        <w:rPr>
          <w:rFonts w:ascii="Times New Roman" w:hAnsi="Times New Roman"/>
        </w:rPr>
      </w:pPr>
      <w:r w:rsidRPr="00AB1C92">
        <w:rPr>
          <w:rFonts w:ascii="Times New Roman" w:hAnsi="Times New Roman"/>
        </w:rPr>
        <w:t>«____»_______________20____г.                                ____________________</w:t>
      </w:r>
    </w:p>
    <w:p w14:paraId="4C9A17B8" w14:textId="77777777" w:rsidR="00B133FF" w:rsidRPr="006636CF" w:rsidRDefault="00B133FF" w:rsidP="00B133FF">
      <w:pPr>
        <w:spacing w:after="0" w:line="240" w:lineRule="auto"/>
        <w:rPr>
          <w:rFonts w:ascii="Times New Roman" w:hAnsi="Times New Roman"/>
          <w:sz w:val="28"/>
          <w:szCs w:val="28"/>
        </w:rPr>
      </w:pPr>
      <w:r w:rsidRPr="00AB1C92">
        <w:rPr>
          <w:rFonts w:ascii="Times New Roman" w:hAnsi="Times New Roman"/>
        </w:rPr>
        <w:t xml:space="preserve">   </w:t>
      </w:r>
      <w:r w:rsidRPr="00AB1C92">
        <w:rPr>
          <w:rFonts w:ascii="Times New Roman" w:hAnsi="Times New Roman"/>
        </w:rPr>
        <w:tab/>
      </w:r>
      <w:r w:rsidRPr="00AB1C92">
        <w:rPr>
          <w:rFonts w:ascii="Times New Roman" w:hAnsi="Times New Roman"/>
        </w:rPr>
        <w:tab/>
      </w:r>
      <w:r w:rsidRPr="00AB1C92">
        <w:rPr>
          <w:rFonts w:ascii="Times New Roman" w:hAnsi="Times New Roman"/>
        </w:rPr>
        <w:tab/>
      </w:r>
      <w:r w:rsidRPr="00AB1C92">
        <w:rPr>
          <w:rFonts w:ascii="Times New Roman" w:hAnsi="Times New Roman"/>
        </w:rPr>
        <w:tab/>
      </w:r>
      <w:r w:rsidRPr="00AB1C92">
        <w:rPr>
          <w:rFonts w:ascii="Times New Roman" w:hAnsi="Times New Roman"/>
        </w:rPr>
        <w:tab/>
      </w:r>
      <w:r w:rsidRPr="00AB1C92">
        <w:rPr>
          <w:rFonts w:ascii="Times New Roman" w:hAnsi="Times New Roman"/>
        </w:rPr>
        <w:tab/>
      </w:r>
      <w:r w:rsidRPr="00AB1C92">
        <w:rPr>
          <w:rFonts w:ascii="Times New Roman" w:hAnsi="Times New Roman"/>
        </w:rPr>
        <w:tab/>
      </w:r>
      <w:r w:rsidRPr="00AB1C92">
        <w:rPr>
          <w:rFonts w:ascii="Times New Roman" w:hAnsi="Times New Roman"/>
        </w:rPr>
        <w:tab/>
      </w:r>
      <w:r w:rsidRPr="00AB1C92">
        <w:rPr>
          <w:rFonts w:ascii="Times New Roman" w:hAnsi="Times New Roman"/>
        </w:rPr>
        <w:tab/>
      </w:r>
      <w:r w:rsidRPr="00AB1C92">
        <w:rPr>
          <w:rFonts w:ascii="Times New Roman" w:hAnsi="Times New Roman"/>
        </w:rPr>
        <w:tab/>
        <w:t>(подпись)  М.П</w:t>
      </w:r>
      <w:r w:rsidRPr="006636CF">
        <w:rPr>
          <w:rFonts w:ascii="Times New Roman" w:hAnsi="Times New Roman"/>
          <w:sz w:val="28"/>
          <w:szCs w:val="28"/>
        </w:rPr>
        <w:t>.</w:t>
      </w:r>
    </w:p>
    <w:p w14:paraId="4E8CD206" w14:textId="77777777" w:rsidR="00B133FF" w:rsidRPr="006636CF" w:rsidRDefault="00B133FF" w:rsidP="00B133FF">
      <w:pPr>
        <w:pStyle w:val="6"/>
        <w:ind w:left="4820"/>
        <w:jc w:val="left"/>
        <w:rPr>
          <w:noProof/>
          <w:sz w:val="28"/>
          <w:szCs w:val="28"/>
        </w:rPr>
      </w:pPr>
      <w:bookmarkStart w:id="16" w:name="_GoBack"/>
      <w:bookmarkEnd w:id="16"/>
      <w:r w:rsidRPr="006636CF">
        <w:rPr>
          <w:sz w:val="28"/>
          <w:szCs w:val="28"/>
        </w:rPr>
        <w:br w:type="page"/>
      </w:r>
      <w:r w:rsidRPr="006636CF">
        <w:rPr>
          <w:noProof/>
          <w:sz w:val="28"/>
          <w:szCs w:val="28"/>
        </w:rPr>
        <w:lastRenderedPageBreak/>
        <w:t>Приложение 2 к административному регламенту</w:t>
      </w:r>
    </w:p>
    <w:p w14:paraId="0B620467" w14:textId="77777777" w:rsidR="00B133FF" w:rsidRPr="006636CF" w:rsidRDefault="00B133FF" w:rsidP="00B133FF">
      <w:pPr>
        <w:spacing w:after="0"/>
        <w:ind w:left="5670"/>
        <w:jc w:val="both"/>
        <w:rPr>
          <w:rFonts w:ascii="Times New Roman" w:hAnsi="Times New Roman"/>
          <w:noProof/>
          <w:sz w:val="28"/>
          <w:szCs w:val="28"/>
          <w:lang w:eastAsia="ru-RU"/>
        </w:rPr>
      </w:pPr>
    </w:p>
    <w:p w14:paraId="42FA2F44" w14:textId="77777777" w:rsidR="00F7376A" w:rsidRPr="00200870" w:rsidRDefault="00F7376A" w:rsidP="00F7376A">
      <w:pPr>
        <w:pStyle w:val="aff7"/>
        <w:jc w:val="both"/>
        <w:rPr>
          <w:rFonts w:ascii="Times New Roman" w:hAnsi="Times New Roman"/>
          <w:sz w:val="28"/>
          <w:szCs w:val="28"/>
        </w:rPr>
      </w:pPr>
      <w:proofErr w:type="gramStart"/>
      <w:r w:rsidRPr="00200870">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12F4288F" w14:textId="77777777" w:rsidR="00F7376A" w:rsidRPr="00200870" w:rsidRDefault="00F7376A" w:rsidP="00F7376A">
      <w:pPr>
        <w:pStyle w:val="aff7"/>
        <w:jc w:val="both"/>
        <w:rPr>
          <w:rFonts w:ascii="Times New Roman" w:hAnsi="Times New Roman"/>
          <w:sz w:val="28"/>
          <w:szCs w:val="28"/>
        </w:rPr>
      </w:pPr>
      <w:r w:rsidRPr="00200870">
        <w:rPr>
          <w:rFonts w:ascii="Times New Roman" w:hAnsi="Times New Roman"/>
          <w:sz w:val="28"/>
          <w:szCs w:val="28"/>
        </w:rPr>
        <w:tab/>
        <w:t xml:space="preserve">Почтовый адрес МФЦ: 161350, Вологодская область, Бабушкинский район, </w:t>
      </w:r>
      <w:proofErr w:type="gramStart"/>
      <w:r w:rsidRPr="00200870">
        <w:rPr>
          <w:rFonts w:ascii="Times New Roman" w:hAnsi="Times New Roman"/>
          <w:sz w:val="28"/>
          <w:szCs w:val="28"/>
        </w:rPr>
        <w:t>с</w:t>
      </w:r>
      <w:proofErr w:type="gramEnd"/>
      <w:r w:rsidRPr="00200870">
        <w:rPr>
          <w:rFonts w:ascii="Times New Roman" w:hAnsi="Times New Roman"/>
          <w:sz w:val="28"/>
          <w:szCs w:val="28"/>
        </w:rPr>
        <w:t xml:space="preserve">. </w:t>
      </w:r>
      <w:proofErr w:type="gramStart"/>
      <w:r w:rsidRPr="00200870">
        <w:rPr>
          <w:rFonts w:ascii="Times New Roman" w:hAnsi="Times New Roman"/>
          <w:sz w:val="28"/>
          <w:szCs w:val="28"/>
        </w:rPr>
        <w:t>им</w:t>
      </w:r>
      <w:proofErr w:type="gramEnd"/>
      <w:r w:rsidRPr="00200870">
        <w:rPr>
          <w:rFonts w:ascii="Times New Roman" w:hAnsi="Times New Roman"/>
          <w:sz w:val="28"/>
          <w:szCs w:val="28"/>
        </w:rPr>
        <w:t>. Бабушкина, ул. Садовая, дом 7.</w:t>
      </w:r>
    </w:p>
    <w:p w14:paraId="3BC4BC28" w14:textId="77777777" w:rsidR="00F7376A" w:rsidRPr="00200870" w:rsidRDefault="00F7376A" w:rsidP="00F7376A">
      <w:pPr>
        <w:pStyle w:val="aff7"/>
        <w:jc w:val="both"/>
        <w:rPr>
          <w:rFonts w:ascii="Times New Roman" w:hAnsi="Times New Roman"/>
          <w:sz w:val="28"/>
          <w:szCs w:val="28"/>
        </w:rPr>
      </w:pPr>
      <w:r w:rsidRPr="00200870">
        <w:rPr>
          <w:rFonts w:ascii="Times New Roman" w:hAnsi="Times New Roman"/>
          <w:sz w:val="28"/>
          <w:szCs w:val="28"/>
        </w:rPr>
        <w:tab/>
        <w:t>Телефон/факс МФЦ: (881745)2-10-41, факс (881745)2-10-31</w:t>
      </w:r>
    </w:p>
    <w:p w14:paraId="05732BF1" w14:textId="77777777" w:rsidR="00F7376A" w:rsidRPr="00200870" w:rsidRDefault="00F7376A" w:rsidP="00F7376A">
      <w:pPr>
        <w:pStyle w:val="aff7"/>
        <w:jc w:val="both"/>
        <w:rPr>
          <w:rFonts w:ascii="Times New Roman" w:hAnsi="Times New Roman"/>
          <w:sz w:val="28"/>
          <w:szCs w:val="28"/>
        </w:rPr>
      </w:pPr>
      <w:r w:rsidRPr="00200870">
        <w:rPr>
          <w:rFonts w:ascii="Times New Roman" w:hAnsi="Times New Roman"/>
          <w:sz w:val="28"/>
          <w:szCs w:val="28"/>
        </w:rPr>
        <w:tab/>
        <w:t xml:space="preserve">Адрес электронной почты МФЦ: </w:t>
      </w:r>
      <w:proofErr w:type="spellStart"/>
      <w:r w:rsidRPr="00200870">
        <w:rPr>
          <w:rStyle w:val="-"/>
          <w:rFonts w:ascii="Times New Roman" w:hAnsi="Times New Roman"/>
          <w:color w:val="000000"/>
          <w:sz w:val="28"/>
          <w:szCs w:val="28"/>
          <w:lang w:val="en-US"/>
        </w:rPr>
        <w:t>mfcbabushkin</w:t>
      </w:r>
      <w:proofErr w:type="spellEnd"/>
      <w:r w:rsidRPr="00200870">
        <w:rPr>
          <w:rStyle w:val="-"/>
          <w:rFonts w:ascii="Times New Roman" w:hAnsi="Times New Roman"/>
          <w:color w:val="000000"/>
          <w:sz w:val="28"/>
          <w:szCs w:val="28"/>
        </w:rPr>
        <w:t>o@</w:t>
      </w:r>
      <w:proofErr w:type="spellStart"/>
      <w:r w:rsidRPr="00200870">
        <w:rPr>
          <w:rStyle w:val="-"/>
          <w:rFonts w:ascii="Times New Roman" w:hAnsi="Times New Roman"/>
          <w:color w:val="000000"/>
          <w:sz w:val="28"/>
          <w:szCs w:val="28"/>
          <w:lang w:val="en-US"/>
        </w:rPr>
        <w:t>yandex</w:t>
      </w:r>
      <w:proofErr w:type="spellEnd"/>
      <w:r w:rsidRPr="00200870">
        <w:rPr>
          <w:rStyle w:val="-"/>
          <w:rFonts w:ascii="Times New Roman" w:hAnsi="Times New Roman"/>
          <w:color w:val="000000"/>
          <w:sz w:val="28"/>
          <w:szCs w:val="28"/>
        </w:rPr>
        <w:t>.</w:t>
      </w:r>
      <w:proofErr w:type="spellStart"/>
      <w:r w:rsidRPr="00200870">
        <w:rPr>
          <w:rStyle w:val="-"/>
          <w:rFonts w:ascii="Times New Roman" w:hAnsi="Times New Roman"/>
          <w:color w:val="000000"/>
          <w:sz w:val="28"/>
          <w:szCs w:val="28"/>
          <w:lang w:val="en-US"/>
        </w:rPr>
        <w:t>ru</w:t>
      </w:r>
      <w:proofErr w:type="spellEnd"/>
    </w:p>
    <w:p w14:paraId="2E69751F" w14:textId="77777777" w:rsidR="00F7376A" w:rsidRPr="006636CF" w:rsidRDefault="00F7376A" w:rsidP="00F7376A">
      <w:pPr>
        <w:pStyle w:val="aff7"/>
        <w:jc w:val="both"/>
        <w:rPr>
          <w:sz w:val="28"/>
          <w:szCs w:val="28"/>
        </w:rPr>
      </w:pPr>
    </w:p>
    <w:p w14:paraId="1EBF056C" w14:textId="77777777" w:rsidR="00F7376A" w:rsidRPr="006636CF" w:rsidRDefault="00F7376A" w:rsidP="00F7376A">
      <w:pPr>
        <w:pStyle w:val="113"/>
        <w:ind w:left="709" w:firstLine="0"/>
        <w:jc w:val="left"/>
        <w:rPr>
          <w:sz w:val="28"/>
          <w:szCs w:val="28"/>
        </w:rPr>
      </w:pPr>
      <w:r w:rsidRPr="006636CF">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F7376A" w:rsidRPr="006636CF" w14:paraId="6A29951F" w14:textId="77777777" w:rsidTr="00135189">
        <w:tc>
          <w:tcPr>
            <w:tcW w:w="3570" w:type="dxa"/>
            <w:tcMar>
              <w:left w:w="73" w:type="dxa"/>
            </w:tcMar>
          </w:tcPr>
          <w:p w14:paraId="213FCDF0"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Понедельник</w:t>
            </w:r>
          </w:p>
        </w:tc>
        <w:tc>
          <w:tcPr>
            <w:tcW w:w="5927" w:type="dxa"/>
            <w:vMerge w:val="restart"/>
            <w:tcMar>
              <w:left w:w="73" w:type="dxa"/>
            </w:tcMar>
          </w:tcPr>
          <w:p w14:paraId="27CC3187" w14:textId="77777777" w:rsidR="00F7376A" w:rsidRPr="006636CF" w:rsidRDefault="00F7376A" w:rsidP="00135189">
            <w:pPr>
              <w:ind w:left="709"/>
              <w:jc w:val="both"/>
              <w:rPr>
                <w:rFonts w:ascii="Times New Roman" w:hAnsi="Times New Roman"/>
                <w:sz w:val="28"/>
                <w:szCs w:val="28"/>
              </w:rPr>
            </w:pPr>
            <w:r w:rsidRPr="006636CF">
              <w:rPr>
                <w:rFonts w:ascii="Times New Roman" w:hAnsi="Times New Roman"/>
                <w:sz w:val="28"/>
                <w:szCs w:val="28"/>
              </w:rPr>
              <w:t>С 9.00 — 18.00 без перерыва на обед</w:t>
            </w:r>
          </w:p>
          <w:p w14:paraId="5F94CA81" w14:textId="77777777" w:rsidR="00F7376A" w:rsidRPr="006636CF" w:rsidRDefault="00F7376A" w:rsidP="00135189">
            <w:pPr>
              <w:ind w:left="709"/>
              <w:jc w:val="both"/>
              <w:rPr>
                <w:rFonts w:ascii="Times New Roman" w:hAnsi="Times New Roman"/>
                <w:sz w:val="28"/>
                <w:szCs w:val="28"/>
              </w:rPr>
            </w:pPr>
          </w:p>
        </w:tc>
      </w:tr>
      <w:tr w:rsidR="00F7376A" w:rsidRPr="006636CF" w14:paraId="58FC2B14" w14:textId="77777777" w:rsidTr="00135189">
        <w:tc>
          <w:tcPr>
            <w:tcW w:w="3570" w:type="dxa"/>
            <w:tcMar>
              <w:left w:w="73" w:type="dxa"/>
            </w:tcMar>
          </w:tcPr>
          <w:p w14:paraId="584AB36E"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Вторник</w:t>
            </w:r>
          </w:p>
        </w:tc>
        <w:tc>
          <w:tcPr>
            <w:tcW w:w="5927" w:type="dxa"/>
            <w:vMerge/>
            <w:tcMar>
              <w:left w:w="73" w:type="dxa"/>
            </w:tcMar>
          </w:tcPr>
          <w:p w14:paraId="44D275C0" w14:textId="77777777" w:rsidR="00F7376A" w:rsidRPr="006636CF" w:rsidRDefault="00F7376A" w:rsidP="00135189">
            <w:pPr>
              <w:ind w:left="709"/>
              <w:jc w:val="both"/>
              <w:rPr>
                <w:rFonts w:ascii="Times New Roman" w:hAnsi="Times New Roman"/>
                <w:sz w:val="28"/>
                <w:szCs w:val="28"/>
              </w:rPr>
            </w:pPr>
          </w:p>
        </w:tc>
      </w:tr>
      <w:tr w:rsidR="00F7376A" w:rsidRPr="006636CF" w14:paraId="4AC0B2F0" w14:textId="77777777" w:rsidTr="00135189">
        <w:tc>
          <w:tcPr>
            <w:tcW w:w="3570" w:type="dxa"/>
            <w:tcMar>
              <w:left w:w="73" w:type="dxa"/>
            </w:tcMar>
          </w:tcPr>
          <w:p w14:paraId="5D0D806C"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Среда</w:t>
            </w:r>
          </w:p>
        </w:tc>
        <w:tc>
          <w:tcPr>
            <w:tcW w:w="5927" w:type="dxa"/>
            <w:vMerge/>
            <w:tcMar>
              <w:left w:w="73" w:type="dxa"/>
            </w:tcMar>
          </w:tcPr>
          <w:p w14:paraId="6A04871F" w14:textId="77777777" w:rsidR="00F7376A" w:rsidRPr="006636CF" w:rsidRDefault="00F7376A" w:rsidP="00135189">
            <w:pPr>
              <w:ind w:left="709"/>
              <w:jc w:val="both"/>
              <w:rPr>
                <w:rFonts w:ascii="Times New Roman" w:hAnsi="Times New Roman"/>
                <w:sz w:val="28"/>
                <w:szCs w:val="28"/>
              </w:rPr>
            </w:pPr>
          </w:p>
        </w:tc>
      </w:tr>
      <w:tr w:rsidR="00F7376A" w:rsidRPr="006636CF" w14:paraId="48B8FC9E" w14:textId="77777777" w:rsidTr="00135189">
        <w:tc>
          <w:tcPr>
            <w:tcW w:w="3570" w:type="dxa"/>
            <w:tcMar>
              <w:left w:w="73" w:type="dxa"/>
            </w:tcMar>
          </w:tcPr>
          <w:p w14:paraId="5D9D72A2"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Четверг</w:t>
            </w:r>
          </w:p>
        </w:tc>
        <w:tc>
          <w:tcPr>
            <w:tcW w:w="5927" w:type="dxa"/>
            <w:vMerge/>
            <w:tcMar>
              <w:left w:w="73" w:type="dxa"/>
            </w:tcMar>
          </w:tcPr>
          <w:p w14:paraId="7C439BB2" w14:textId="77777777" w:rsidR="00F7376A" w:rsidRPr="006636CF" w:rsidRDefault="00F7376A" w:rsidP="00135189">
            <w:pPr>
              <w:ind w:left="709"/>
              <w:jc w:val="both"/>
              <w:rPr>
                <w:rFonts w:ascii="Times New Roman" w:hAnsi="Times New Roman"/>
                <w:sz w:val="28"/>
                <w:szCs w:val="28"/>
              </w:rPr>
            </w:pPr>
          </w:p>
        </w:tc>
      </w:tr>
      <w:tr w:rsidR="00F7376A" w:rsidRPr="006636CF" w14:paraId="55CB22DA" w14:textId="77777777" w:rsidTr="00135189">
        <w:tc>
          <w:tcPr>
            <w:tcW w:w="3570" w:type="dxa"/>
            <w:tcMar>
              <w:left w:w="73" w:type="dxa"/>
            </w:tcMar>
          </w:tcPr>
          <w:p w14:paraId="7BC00419"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Пятница</w:t>
            </w:r>
          </w:p>
        </w:tc>
        <w:tc>
          <w:tcPr>
            <w:tcW w:w="5927" w:type="dxa"/>
            <w:vMerge/>
            <w:tcMar>
              <w:left w:w="73" w:type="dxa"/>
            </w:tcMar>
          </w:tcPr>
          <w:p w14:paraId="106A36F6" w14:textId="77777777" w:rsidR="00F7376A" w:rsidRPr="006636CF" w:rsidRDefault="00F7376A" w:rsidP="00135189">
            <w:pPr>
              <w:ind w:left="709"/>
              <w:jc w:val="both"/>
              <w:rPr>
                <w:rFonts w:ascii="Times New Roman" w:hAnsi="Times New Roman"/>
                <w:sz w:val="28"/>
                <w:szCs w:val="28"/>
              </w:rPr>
            </w:pPr>
          </w:p>
        </w:tc>
      </w:tr>
      <w:tr w:rsidR="00F7376A" w:rsidRPr="006636CF" w14:paraId="6C13C573" w14:textId="77777777" w:rsidTr="00135189">
        <w:tc>
          <w:tcPr>
            <w:tcW w:w="3570" w:type="dxa"/>
            <w:tcMar>
              <w:left w:w="73" w:type="dxa"/>
            </w:tcMar>
          </w:tcPr>
          <w:p w14:paraId="6D04FAD5"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Суббота</w:t>
            </w:r>
          </w:p>
        </w:tc>
        <w:tc>
          <w:tcPr>
            <w:tcW w:w="5927" w:type="dxa"/>
            <w:tcMar>
              <w:left w:w="73" w:type="dxa"/>
            </w:tcMar>
          </w:tcPr>
          <w:p w14:paraId="73179DF5"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выходной</w:t>
            </w:r>
          </w:p>
        </w:tc>
      </w:tr>
      <w:tr w:rsidR="00F7376A" w:rsidRPr="006636CF" w14:paraId="1D8F9C98" w14:textId="77777777" w:rsidTr="00135189">
        <w:tc>
          <w:tcPr>
            <w:tcW w:w="3570" w:type="dxa"/>
            <w:tcMar>
              <w:left w:w="73" w:type="dxa"/>
            </w:tcMar>
          </w:tcPr>
          <w:p w14:paraId="4D8AB9F3"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Воскресенье</w:t>
            </w:r>
          </w:p>
        </w:tc>
        <w:tc>
          <w:tcPr>
            <w:tcW w:w="5927" w:type="dxa"/>
            <w:tcMar>
              <w:left w:w="73" w:type="dxa"/>
            </w:tcMar>
          </w:tcPr>
          <w:p w14:paraId="5E0C6BC7"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выходной</w:t>
            </w:r>
          </w:p>
        </w:tc>
      </w:tr>
      <w:tr w:rsidR="00F7376A" w:rsidRPr="00EE1CE8" w14:paraId="54288282" w14:textId="77777777" w:rsidTr="00135189">
        <w:tc>
          <w:tcPr>
            <w:tcW w:w="3570" w:type="dxa"/>
            <w:tcMar>
              <w:left w:w="73" w:type="dxa"/>
            </w:tcMar>
          </w:tcPr>
          <w:p w14:paraId="29772AE4" w14:textId="77777777" w:rsidR="00F7376A" w:rsidRPr="006636CF"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Предпраздничные дни</w:t>
            </w:r>
          </w:p>
        </w:tc>
        <w:tc>
          <w:tcPr>
            <w:tcW w:w="5927" w:type="dxa"/>
            <w:tcMar>
              <w:left w:w="73" w:type="dxa"/>
            </w:tcMar>
          </w:tcPr>
          <w:p w14:paraId="5BB54518" w14:textId="77777777" w:rsidR="00F7376A" w:rsidRPr="003D3E45" w:rsidRDefault="00F7376A" w:rsidP="00135189">
            <w:pPr>
              <w:pStyle w:val="ConsPlusNormal"/>
              <w:ind w:left="709" w:firstLine="0"/>
              <w:jc w:val="both"/>
              <w:rPr>
                <w:rFonts w:ascii="Times New Roman" w:hAnsi="Times New Roman"/>
                <w:sz w:val="28"/>
                <w:szCs w:val="28"/>
              </w:rPr>
            </w:pPr>
            <w:r w:rsidRPr="006636CF">
              <w:rPr>
                <w:rFonts w:ascii="Times New Roman" w:hAnsi="Times New Roman"/>
                <w:sz w:val="28"/>
                <w:szCs w:val="28"/>
              </w:rPr>
              <w:t>продолжительность рабочего дня уменьшается на один час</w:t>
            </w:r>
          </w:p>
        </w:tc>
      </w:tr>
    </w:tbl>
    <w:p w14:paraId="3123986F" w14:textId="77777777" w:rsidR="00F7376A" w:rsidRDefault="00F7376A" w:rsidP="00F7376A">
      <w:pPr>
        <w:spacing w:after="0"/>
        <w:ind w:left="4820"/>
        <w:jc w:val="both"/>
        <w:rPr>
          <w:rFonts w:ascii="Times New Roman" w:hAnsi="Times New Roman"/>
          <w:b/>
          <w:bCs/>
          <w:sz w:val="28"/>
          <w:szCs w:val="28"/>
        </w:rPr>
      </w:pPr>
    </w:p>
    <w:p w14:paraId="695DE4F8" w14:textId="77777777" w:rsidR="00B133FF" w:rsidRPr="002012E3" w:rsidRDefault="00B133FF" w:rsidP="00B133FF">
      <w:pPr>
        <w:spacing w:after="0"/>
        <w:rPr>
          <w:vanish/>
          <w:sz w:val="28"/>
          <w:szCs w:val="28"/>
        </w:rPr>
      </w:pPr>
    </w:p>
    <w:p w14:paraId="5225E472" w14:textId="77777777" w:rsidR="00B133FF" w:rsidRPr="002012E3" w:rsidRDefault="00B133FF" w:rsidP="00B133FF">
      <w:pPr>
        <w:spacing w:after="0"/>
        <w:rPr>
          <w:sz w:val="28"/>
          <w:szCs w:val="28"/>
        </w:rPr>
      </w:pPr>
    </w:p>
    <w:p w14:paraId="12B9C7E7" w14:textId="77777777" w:rsidR="00B133FF" w:rsidRPr="002012E3" w:rsidRDefault="00B133FF" w:rsidP="00B133FF">
      <w:pPr>
        <w:spacing w:after="0"/>
        <w:rPr>
          <w:sz w:val="28"/>
          <w:szCs w:val="28"/>
        </w:rPr>
      </w:pPr>
    </w:p>
    <w:p w14:paraId="7C369E43" w14:textId="77777777" w:rsidR="00B133FF" w:rsidRPr="002012E3" w:rsidRDefault="00B133FF" w:rsidP="00B133FF">
      <w:pPr>
        <w:pStyle w:val="ConsPlusNormal"/>
        <w:widowControl/>
        <w:ind w:firstLine="0"/>
        <w:jc w:val="center"/>
        <w:rPr>
          <w:rFonts w:ascii="Times New Roman" w:hAnsi="Times New Roman" w:cs="Times New Roman"/>
          <w:sz w:val="28"/>
          <w:szCs w:val="28"/>
        </w:rPr>
      </w:pPr>
    </w:p>
    <w:p w14:paraId="56627D21" w14:textId="77777777" w:rsidR="00B133FF" w:rsidRPr="002012E3" w:rsidRDefault="00B133FF" w:rsidP="00B133FF">
      <w:pPr>
        <w:pStyle w:val="33"/>
        <w:tabs>
          <w:tab w:val="left" w:pos="851"/>
        </w:tabs>
        <w:ind w:firstLine="720"/>
        <w:rPr>
          <w:iCs/>
          <w:sz w:val="28"/>
          <w:szCs w:val="28"/>
        </w:rPr>
      </w:pPr>
    </w:p>
    <w:p w14:paraId="1B674085" w14:textId="77777777" w:rsidR="00B133FF" w:rsidRPr="002012E3" w:rsidRDefault="00B133FF" w:rsidP="00B133FF">
      <w:pPr>
        <w:pStyle w:val="33"/>
        <w:tabs>
          <w:tab w:val="left" w:pos="851"/>
        </w:tabs>
        <w:ind w:firstLine="720"/>
        <w:rPr>
          <w:iCs/>
          <w:sz w:val="28"/>
          <w:szCs w:val="28"/>
        </w:rPr>
      </w:pPr>
    </w:p>
    <w:sectPr w:rsidR="00B133FF" w:rsidRPr="002012E3" w:rsidSect="00555557">
      <w:headerReference w:type="first" r:id="rId46"/>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A6682" w14:textId="77777777" w:rsidR="00992A98" w:rsidRDefault="00992A98" w:rsidP="00B133FF">
      <w:pPr>
        <w:spacing w:after="0" w:line="240" w:lineRule="auto"/>
      </w:pPr>
      <w:r>
        <w:separator/>
      </w:r>
    </w:p>
  </w:endnote>
  <w:endnote w:type="continuationSeparator" w:id="0">
    <w:p w14:paraId="0E389F75" w14:textId="77777777" w:rsidR="00992A98" w:rsidRDefault="00992A98" w:rsidP="00B1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3B6CB" w14:textId="77777777" w:rsidR="00992A98" w:rsidRDefault="00992A98" w:rsidP="00B133FF">
      <w:pPr>
        <w:spacing w:after="0" w:line="240" w:lineRule="auto"/>
      </w:pPr>
      <w:r>
        <w:separator/>
      </w:r>
    </w:p>
  </w:footnote>
  <w:footnote w:type="continuationSeparator" w:id="0">
    <w:p w14:paraId="35C8FED3" w14:textId="77777777" w:rsidR="00992A98" w:rsidRDefault="00992A98" w:rsidP="00B133FF">
      <w:pPr>
        <w:spacing w:after="0" w:line="240" w:lineRule="auto"/>
      </w:pPr>
      <w:r>
        <w:continuationSeparator/>
      </w:r>
    </w:p>
  </w:footnote>
  <w:footnote w:id="1">
    <w:p w14:paraId="149432F9" w14:textId="77777777" w:rsidR="00EE0224" w:rsidRDefault="00EE0224">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C170" w14:textId="77777777" w:rsidR="00EE0224" w:rsidRPr="00491D0C" w:rsidRDefault="00EE0224">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AB1C92">
      <w:rPr>
        <w:rFonts w:ascii="Times New Roman" w:hAnsi="Times New Roman"/>
        <w:noProof/>
        <w:sz w:val="22"/>
        <w:szCs w:val="22"/>
      </w:rPr>
      <w:t>3</w:t>
    </w:r>
    <w:r w:rsidRPr="00491D0C">
      <w:rPr>
        <w:rFonts w:ascii="Times New Roman" w:hAnsi="Times New Roman"/>
        <w:sz w:val="22"/>
        <w:szCs w:val="22"/>
      </w:rPr>
      <w:fldChar w:fldCharType="end"/>
    </w:r>
  </w:p>
  <w:p w14:paraId="615DA3A7" w14:textId="77777777" w:rsidR="00EE0224" w:rsidRPr="002423B0" w:rsidRDefault="00EE0224" w:rsidP="00B133FF">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B98B" w14:textId="77777777" w:rsidR="00EE0224" w:rsidRDefault="00EE022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8F46D2C4">
      <w:start w:val="2"/>
      <w:numFmt w:val="decimal"/>
      <w:lvlText w:val="%1)"/>
      <w:lvlJc w:val="left"/>
      <w:pPr>
        <w:ind w:left="1080" w:hanging="360"/>
      </w:pPr>
      <w:rPr>
        <w:rFonts w:hint="default"/>
      </w:rPr>
    </w:lvl>
    <w:lvl w:ilvl="1" w:tplc="1FD47D78" w:tentative="1">
      <w:start w:val="1"/>
      <w:numFmt w:val="lowerLetter"/>
      <w:lvlText w:val="%2."/>
      <w:lvlJc w:val="left"/>
      <w:pPr>
        <w:ind w:left="1800" w:hanging="360"/>
      </w:pPr>
    </w:lvl>
    <w:lvl w:ilvl="2" w:tplc="EC9253A2" w:tentative="1">
      <w:start w:val="1"/>
      <w:numFmt w:val="lowerRoman"/>
      <w:lvlText w:val="%3."/>
      <w:lvlJc w:val="right"/>
      <w:pPr>
        <w:ind w:left="2520" w:hanging="180"/>
      </w:pPr>
    </w:lvl>
    <w:lvl w:ilvl="3" w:tplc="EA4035E6" w:tentative="1">
      <w:start w:val="1"/>
      <w:numFmt w:val="decimal"/>
      <w:lvlText w:val="%4."/>
      <w:lvlJc w:val="left"/>
      <w:pPr>
        <w:ind w:left="3240" w:hanging="360"/>
      </w:pPr>
    </w:lvl>
    <w:lvl w:ilvl="4" w:tplc="3F389178" w:tentative="1">
      <w:start w:val="1"/>
      <w:numFmt w:val="lowerLetter"/>
      <w:lvlText w:val="%5."/>
      <w:lvlJc w:val="left"/>
      <w:pPr>
        <w:ind w:left="3960" w:hanging="360"/>
      </w:pPr>
    </w:lvl>
    <w:lvl w:ilvl="5" w:tplc="144CF52E" w:tentative="1">
      <w:start w:val="1"/>
      <w:numFmt w:val="lowerRoman"/>
      <w:lvlText w:val="%6."/>
      <w:lvlJc w:val="right"/>
      <w:pPr>
        <w:ind w:left="4680" w:hanging="180"/>
      </w:pPr>
    </w:lvl>
    <w:lvl w:ilvl="6" w:tplc="A470E160" w:tentative="1">
      <w:start w:val="1"/>
      <w:numFmt w:val="decimal"/>
      <w:lvlText w:val="%7."/>
      <w:lvlJc w:val="left"/>
      <w:pPr>
        <w:ind w:left="5400" w:hanging="360"/>
      </w:pPr>
    </w:lvl>
    <w:lvl w:ilvl="7" w:tplc="AD5E673A" w:tentative="1">
      <w:start w:val="1"/>
      <w:numFmt w:val="lowerLetter"/>
      <w:lvlText w:val="%8."/>
      <w:lvlJc w:val="left"/>
      <w:pPr>
        <w:ind w:left="6120" w:hanging="360"/>
      </w:pPr>
    </w:lvl>
    <w:lvl w:ilvl="8" w:tplc="8D4ABFB6" w:tentative="1">
      <w:start w:val="1"/>
      <w:numFmt w:val="lowerRoman"/>
      <w:lvlText w:val="%9."/>
      <w:lvlJc w:val="right"/>
      <w:pPr>
        <w:ind w:left="6840" w:hanging="180"/>
      </w:pPr>
    </w:lvl>
  </w:abstractNum>
  <w:abstractNum w:abstractNumId="11">
    <w:nsid w:val="16241017"/>
    <w:multiLevelType w:val="multilevel"/>
    <w:tmpl w:val="CBB209D6"/>
    <w:lvl w:ilvl="0">
      <w:start w:val="1"/>
      <w:numFmt w:val="decimal"/>
      <w:lvlText w:val="%1"/>
      <w:lvlJc w:val="left"/>
      <w:pPr>
        <w:ind w:left="375" w:hanging="375"/>
      </w:pPr>
      <w:rPr>
        <w:rFonts w:eastAsia="Times New Roman" w:cs="Times New Roman" w:hint="default"/>
      </w:rPr>
    </w:lvl>
    <w:lvl w:ilvl="1">
      <w:start w:val="3"/>
      <w:numFmt w:val="decimal"/>
      <w:lvlText w:val="%1.%2"/>
      <w:lvlJc w:val="left"/>
      <w:pPr>
        <w:ind w:left="801" w:hanging="375"/>
      </w:pPr>
      <w:rPr>
        <w:rFonts w:eastAsia="Times New Roman" w:cs="Times New Roman" w:hint="default"/>
      </w:rPr>
    </w:lvl>
    <w:lvl w:ilvl="2">
      <w:start w:val="1"/>
      <w:numFmt w:val="decimal"/>
      <w:lvlText w:val="%1.%2.%3"/>
      <w:lvlJc w:val="left"/>
      <w:pPr>
        <w:ind w:left="1920" w:hanging="720"/>
      </w:pPr>
      <w:rPr>
        <w:rFonts w:eastAsia="Times New Roman" w:cs="Times New Roman" w:hint="default"/>
      </w:rPr>
    </w:lvl>
    <w:lvl w:ilvl="3">
      <w:start w:val="1"/>
      <w:numFmt w:val="decimal"/>
      <w:lvlText w:val="%1.%2.%3.%4"/>
      <w:lvlJc w:val="left"/>
      <w:pPr>
        <w:ind w:left="2880" w:hanging="1080"/>
      </w:pPr>
      <w:rPr>
        <w:rFonts w:eastAsia="Times New Roman" w:cs="Times New Roman" w:hint="default"/>
      </w:rPr>
    </w:lvl>
    <w:lvl w:ilvl="4">
      <w:start w:val="1"/>
      <w:numFmt w:val="decimal"/>
      <w:lvlText w:val="%1.%2.%3.%4.%5"/>
      <w:lvlJc w:val="left"/>
      <w:pPr>
        <w:ind w:left="3480" w:hanging="1080"/>
      </w:pPr>
      <w:rPr>
        <w:rFonts w:eastAsia="Times New Roman" w:cs="Times New Roman" w:hint="default"/>
      </w:rPr>
    </w:lvl>
    <w:lvl w:ilvl="5">
      <w:start w:val="1"/>
      <w:numFmt w:val="decimal"/>
      <w:lvlText w:val="%1.%2.%3.%4.%5.%6"/>
      <w:lvlJc w:val="left"/>
      <w:pPr>
        <w:ind w:left="4440" w:hanging="1440"/>
      </w:pPr>
      <w:rPr>
        <w:rFonts w:eastAsia="Times New Roman" w:cs="Times New Roman" w:hint="default"/>
      </w:rPr>
    </w:lvl>
    <w:lvl w:ilvl="6">
      <w:start w:val="1"/>
      <w:numFmt w:val="decimal"/>
      <w:lvlText w:val="%1.%2.%3.%4.%5.%6.%7"/>
      <w:lvlJc w:val="left"/>
      <w:pPr>
        <w:ind w:left="5040" w:hanging="1440"/>
      </w:pPr>
      <w:rPr>
        <w:rFonts w:eastAsia="Times New Roman" w:cs="Times New Roman" w:hint="default"/>
      </w:rPr>
    </w:lvl>
    <w:lvl w:ilvl="7">
      <w:start w:val="1"/>
      <w:numFmt w:val="decimal"/>
      <w:lvlText w:val="%1.%2.%3.%4.%5.%6.%7.%8"/>
      <w:lvlJc w:val="left"/>
      <w:pPr>
        <w:ind w:left="6000" w:hanging="1800"/>
      </w:pPr>
      <w:rPr>
        <w:rFonts w:eastAsia="Times New Roman" w:cs="Times New Roman" w:hint="default"/>
      </w:rPr>
    </w:lvl>
    <w:lvl w:ilvl="8">
      <w:start w:val="1"/>
      <w:numFmt w:val="decimal"/>
      <w:lvlText w:val="%1.%2.%3.%4.%5.%6.%7.%8.%9"/>
      <w:lvlJc w:val="left"/>
      <w:pPr>
        <w:ind w:left="6960" w:hanging="2160"/>
      </w:pPr>
      <w:rPr>
        <w:rFonts w:eastAsia="Times New Roman" w:cs="Times New Roman" w:hint="default"/>
      </w:rPr>
    </w:lvl>
  </w:abstractNum>
  <w:abstractNum w:abstractNumId="1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1DF3385"/>
    <w:multiLevelType w:val="hybridMultilevel"/>
    <w:tmpl w:val="4784ECC4"/>
    <w:lvl w:ilvl="0" w:tplc="616CD8AE">
      <w:start w:val="7"/>
      <w:numFmt w:val="decimal"/>
      <w:lvlText w:val="%1)"/>
      <w:lvlJc w:val="left"/>
      <w:pPr>
        <w:ind w:left="720" w:hanging="360"/>
      </w:pPr>
      <w:rPr>
        <w:rFonts w:hint="default"/>
      </w:rPr>
    </w:lvl>
    <w:lvl w:ilvl="1" w:tplc="135049B6" w:tentative="1">
      <w:start w:val="1"/>
      <w:numFmt w:val="lowerLetter"/>
      <w:lvlText w:val="%2."/>
      <w:lvlJc w:val="left"/>
      <w:pPr>
        <w:ind w:left="1440" w:hanging="360"/>
      </w:pPr>
    </w:lvl>
    <w:lvl w:ilvl="2" w:tplc="2752EBF4" w:tentative="1">
      <w:start w:val="1"/>
      <w:numFmt w:val="lowerRoman"/>
      <w:lvlText w:val="%3."/>
      <w:lvlJc w:val="right"/>
      <w:pPr>
        <w:ind w:left="2160" w:hanging="180"/>
      </w:pPr>
    </w:lvl>
    <w:lvl w:ilvl="3" w:tplc="A01A89E4">
      <w:start w:val="1"/>
      <w:numFmt w:val="decimal"/>
      <w:lvlText w:val="%4."/>
      <w:lvlJc w:val="left"/>
      <w:pPr>
        <w:ind w:left="2880" w:hanging="360"/>
      </w:pPr>
    </w:lvl>
    <w:lvl w:ilvl="4" w:tplc="80F842AE" w:tentative="1">
      <w:start w:val="1"/>
      <w:numFmt w:val="lowerLetter"/>
      <w:lvlText w:val="%5."/>
      <w:lvlJc w:val="left"/>
      <w:pPr>
        <w:ind w:left="3600" w:hanging="360"/>
      </w:pPr>
    </w:lvl>
    <w:lvl w:ilvl="5" w:tplc="8FF2A5EE" w:tentative="1">
      <w:start w:val="1"/>
      <w:numFmt w:val="lowerRoman"/>
      <w:lvlText w:val="%6."/>
      <w:lvlJc w:val="right"/>
      <w:pPr>
        <w:ind w:left="4320" w:hanging="180"/>
      </w:pPr>
    </w:lvl>
    <w:lvl w:ilvl="6" w:tplc="3E745AA6" w:tentative="1">
      <w:start w:val="1"/>
      <w:numFmt w:val="decimal"/>
      <w:lvlText w:val="%7."/>
      <w:lvlJc w:val="left"/>
      <w:pPr>
        <w:ind w:left="5040" w:hanging="360"/>
      </w:pPr>
    </w:lvl>
    <w:lvl w:ilvl="7" w:tplc="EB665F06" w:tentative="1">
      <w:start w:val="1"/>
      <w:numFmt w:val="lowerLetter"/>
      <w:lvlText w:val="%8."/>
      <w:lvlJc w:val="left"/>
      <w:pPr>
        <w:ind w:left="5760" w:hanging="360"/>
      </w:pPr>
    </w:lvl>
    <w:lvl w:ilvl="8" w:tplc="E0EECDFC" w:tentative="1">
      <w:start w:val="1"/>
      <w:numFmt w:val="lowerRoman"/>
      <w:lvlText w:val="%9."/>
      <w:lvlJc w:val="right"/>
      <w:pPr>
        <w:ind w:left="6480" w:hanging="180"/>
      </w:pPr>
    </w:lvl>
  </w:abstractNum>
  <w:abstractNum w:abstractNumId="14">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36DE2"/>
    <w:multiLevelType w:val="hybridMultilevel"/>
    <w:tmpl w:val="9DC8B254"/>
    <w:lvl w:ilvl="0" w:tplc="A9DE566E">
      <w:start w:val="3"/>
      <w:numFmt w:val="bullet"/>
      <w:lvlText w:val=""/>
      <w:lvlJc w:val="left"/>
      <w:pPr>
        <w:ind w:left="720" w:hanging="360"/>
      </w:pPr>
      <w:rPr>
        <w:rFonts w:ascii="Symbol" w:eastAsia="Times New Roman" w:hAnsi="Symbol" w:cs="Times New Roman" w:hint="default"/>
      </w:rPr>
    </w:lvl>
    <w:lvl w:ilvl="1" w:tplc="2AC2A6C2" w:tentative="1">
      <w:start w:val="1"/>
      <w:numFmt w:val="bullet"/>
      <w:lvlText w:val="o"/>
      <w:lvlJc w:val="left"/>
      <w:pPr>
        <w:ind w:left="1440" w:hanging="360"/>
      </w:pPr>
      <w:rPr>
        <w:rFonts w:ascii="Courier New" w:hAnsi="Courier New" w:cs="Courier New" w:hint="default"/>
      </w:rPr>
    </w:lvl>
    <w:lvl w:ilvl="2" w:tplc="F2B6E2E2" w:tentative="1">
      <w:start w:val="1"/>
      <w:numFmt w:val="bullet"/>
      <w:lvlText w:val=""/>
      <w:lvlJc w:val="left"/>
      <w:pPr>
        <w:ind w:left="2160" w:hanging="360"/>
      </w:pPr>
      <w:rPr>
        <w:rFonts w:ascii="Wingdings" w:hAnsi="Wingdings" w:hint="default"/>
      </w:rPr>
    </w:lvl>
    <w:lvl w:ilvl="3" w:tplc="A2DC43FC" w:tentative="1">
      <w:start w:val="1"/>
      <w:numFmt w:val="bullet"/>
      <w:lvlText w:val=""/>
      <w:lvlJc w:val="left"/>
      <w:pPr>
        <w:ind w:left="2880" w:hanging="360"/>
      </w:pPr>
      <w:rPr>
        <w:rFonts w:ascii="Symbol" w:hAnsi="Symbol" w:hint="default"/>
      </w:rPr>
    </w:lvl>
    <w:lvl w:ilvl="4" w:tplc="8684F018" w:tentative="1">
      <w:start w:val="1"/>
      <w:numFmt w:val="bullet"/>
      <w:lvlText w:val="o"/>
      <w:lvlJc w:val="left"/>
      <w:pPr>
        <w:ind w:left="3600" w:hanging="360"/>
      </w:pPr>
      <w:rPr>
        <w:rFonts w:ascii="Courier New" w:hAnsi="Courier New" w:cs="Courier New" w:hint="default"/>
      </w:rPr>
    </w:lvl>
    <w:lvl w:ilvl="5" w:tplc="6F8E014C" w:tentative="1">
      <w:start w:val="1"/>
      <w:numFmt w:val="bullet"/>
      <w:lvlText w:val=""/>
      <w:lvlJc w:val="left"/>
      <w:pPr>
        <w:ind w:left="4320" w:hanging="360"/>
      </w:pPr>
      <w:rPr>
        <w:rFonts w:ascii="Wingdings" w:hAnsi="Wingdings" w:hint="default"/>
      </w:rPr>
    </w:lvl>
    <w:lvl w:ilvl="6" w:tplc="0C56C0CA" w:tentative="1">
      <w:start w:val="1"/>
      <w:numFmt w:val="bullet"/>
      <w:lvlText w:val=""/>
      <w:lvlJc w:val="left"/>
      <w:pPr>
        <w:ind w:left="5040" w:hanging="360"/>
      </w:pPr>
      <w:rPr>
        <w:rFonts w:ascii="Symbol" w:hAnsi="Symbol" w:hint="default"/>
      </w:rPr>
    </w:lvl>
    <w:lvl w:ilvl="7" w:tplc="871814E6" w:tentative="1">
      <w:start w:val="1"/>
      <w:numFmt w:val="bullet"/>
      <w:lvlText w:val="o"/>
      <w:lvlJc w:val="left"/>
      <w:pPr>
        <w:ind w:left="5760" w:hanging="360"/>
      </w:pPr>
      <w:rPr>
        <w:rFonts w:ascii="Courier New" w:hAnsi="Courier New" w:cs="Courier New" w:hint="default"/>
      </w:rPr>
    </w:lvl>
    <w:lvl w:ilvl="8" w:tplc="20629F68" w:tentative="1">
      <w:start w:val="1"/>
      <w:numFmt w:val="bullet"/>
      <w:lvlText w:val=""/>
      <w:lvlJc w:val="left"/>
      <w:pPr>
        <w:ind w:left="6480" w:hanging="360"/>
      </w:pPr>
      <w:rPr>
        <w:rFonts w:ascii="Wingdings" w:hAnsi="Wingdings" w:hint="default"/>
      </w:rPr>
    </w:lvl>
  </w:abstractNum>
  <w:abstractNum w:abstractNumId="16">
    <w:nsid w:val="40705773"/>
    <w:multiLevelType w:val="hybridMultilevel"/>
    <w:tmpl w:val="27A40EFA"/>
    <w:lvl w:ilvl="0" w:tplc="9D88D1D2">
      <w:start w:val="3"/>
      <w:numFmt w:val="bullet"/>
      <w:lvlText w:val=""/>
      <w:lvlJc w:val="left"/>
      <w:pPr>
        <w:ind w:left="720" w:hanging="360"/>
      </w:pPr>
      <w:rPr>
        <w:rFonts w:ascii="Symbol" w:eastAsia="Times New Roman" w:hAnsi="Symbol" w:cs="Times New Roman" w:hint="default"/>
      </w:rPr>
    </w:lvl>
    <w:lvl w:ilvl="1" w:tplc="F9C0DAEC" w:tentative="1">
      <w:start w:val="1"/>
      <w:numFmt w:val="bullet"/>
      <w:lvlText w:val="o"/>
      <w:lvlJc w:val="left"/>
      <w:pPr>
        <w:ind w:left="1440" w:hanging="360"/>
      </w:pPr>
      <w:rPr>
        <w:rFonts w:ascii="Courier New" w:hAnsi="Courier New" w:cs="Courier New" w:hint="default"/>
      </w:rPr>
    </w:lvl>
    <w:lvl w:ilvl="2" w:tplc="1E761080" w:tentative="1">
      <w:start w:val="1"/>
      <w:numFmt w:val="bullet"/>
      <w:lvlText w:val=""/>
      <w:lvlJc w:val="left"/>
      <w:pPr>
        <w:ind w:left="2160" w:hanging="360"/>
      </w:pPr>
      <w:rPr>
        <w:rFonts w:ascii="Wingdings" w:hAnsi="Wingdings" w:hint="default"/>
      </w:rPr>
    </w:lvl>
    <w:lvl w:ilvl="3" w:tplc="50124FD4" w:tentative="1">
      <w:start w:val="1"/>
      <w:numFmt w:val="bullet"/>
      <w:lvlText w:val=""/>
      <w:lvlJc w:val="left"/>
      <w:pPr>
        <w:ind w:left="2880" w:hanging="360"/>
      </w:pPr>
      <w:rPr>
        <w:rFonts w:ascii="Symbol" w:hAnsi="Symbol" w:hint="default"/>
      </w:rPr>
    </w:lvl>
    <w:lvl w:ilvl="4" w:tplc="0868EB6A" w:tentative="1">
      <w:start w:val="1"/>
      <w:numFmt w:val="bullet"/>
      <w:lvlText w:val="o"/>
      <w:lvlJc w:val="left"/>
      <w:pPr>
        <w:ind w:left="3600" w:hanging="360"/>
      </w:pPr>
      <w:rPr>
        <w:rFonts w:ascii="Courier New" w:hAnsi="Courier New" w:cs="Courier New" w:hint="default"/>
      </w:rPr>
    </w:lvl>
    <w:lvl w:ilvl="5" w:tplc="0A3051B6" w:tentative="1">
      <w:start w:val="1"/>
      <w:numFmt w:val="bullet"/>
      <w:lvlText w:val=""/>
      <w:lvlJc w:val="left"/>
      <w:pPr>
        <w:ind w:left="4320" w:hanging="360"/>
      </w:pPr>
      <w:rPr>
        <w:rFonts w:ascii="Wingdings" w:hAnsi="Wingdings" w:hint="default"/>
      </w:rPr>
    </w:lvl>
    <w:lvl w:ilvl="6" w:tplc="0EDEB8BA" w:tentative="1">
      <w:start w:val="1"/>
      <w:numFmt w:val="bullet"/>
      <w:lvlText w:val=""/>
      <w:lvlJc w:val="left"/>
      <w:pPr>
        <w:ind w:left="5040" w:hanging="360"/>
      </w:pPr>
      <w:rPr>
        <w:rFonts w:ascii="Symbol" w:hAnsi="Symbol" w:hint="default"/>
      </w:rPr>
    </w:lvl>
    <w:lvl w:ilvl="7" w:tplc="4EE057A4" w:tentative="1">
      <w:start w:val="1"/>
      <w:numFmt w:val="bullet"/>
      <w:lvlText w:val="o"/>
      <w:lvlJc w:val="left"/>
      <w:pPr>
        <w:ind w:left="5760" w:hanging="360"/>
      </w:pPr>
      <w:rPr>
        <w:rFonts w:ascii="Courier New" w:hAnsi="Courier New" w:cs="Courier New" w:hint="default"/>
      </w:rPr>
    </w:lvl>
    <w:lvl w:ilvl="8" w:tplc="7F32228A" w:tentative="1">
      <w:start w:val="1"/>
      <w:numFmt w:val="bullet"/>
      <w:lvlText w:val=""/>
      <w:lvlJc w:val="left"/>
      <w:pPr>
        <w:ind w:left="6480" w:hanging="360"/>
      </w:pPr>
      <w:rPr>
        <w:rFonts w:ascii="Wingdings" w:hAnsi="Wingdings" w:hint="default"/>
      </w:rPr>
    </w:lvl>
  </w:abstractNum>
  <w:abstractNum w:abstractNumId="17">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8">
    <w:nsid w:val="58806E9E"/>
    <w:multiLevelType w:val="multilevel"/>
    <w:tmpl w:val="C428BB3E"/>
    <w:lvl w:ilvl="0">
      <w:start w:val="1"/>
      <w:numFmt w:val="decimal"/>
      <w:lvlText w:val="%1."/>
      <w:lvlJc w:val="left"/>
      <w:pPr>
        <w:ind w:left="675" w:hanging="675"/>
      </w:pPr>
      <w:rPr>
        <w:rFonts w:hint="default"/>
      </w:rPr>
    </w:lvl>
    <w:lvl w:ilvl="1">
      <w:start w:val="5"/>
      <w:numFmt w:val="decimal"/>
      <w:lvlText w:val="%1.%2."/>
      <w:lvlJc w:val="left"/>
      <w:pPr>
        <w:ind w:left="97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3330" w:hanging="180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9">
    <w:nsid w:val="5E3E3CF8"/>
    <w:multiLevelType w:val="hybridMultilevel"/>
    <w:tmpl w:val="59B4C1D8"/>
    <w:lvl w:ilvl="0" w:tplc="AD7CEDE4">
      <w:numFmt w:val="bullet"/>
      <w:lvlText w:val="-"/>
      <w:lvlJc w:val="left"/>
      <w:pPr>
        <w:tabs>
          <w:tab w:val="num" w:pos="1699"/>
        </w:tabs>
        <w:ind w:left="1699" w:hanging="990"/>
      </w:pPr>
      <w:rPr>
        <w:rFonts w:ascii="Times New Roman" w:eastAsia="MS Mincho" w:hAnsi="Times New Roman" w:cs="Times New Roman" w:hint="default"/>
      </w:rPr>
    </w:lvl>
    <w:lvl w:ilvl="1" w:tplc="E8C44C84" w:tentative="1">
      <w:start w:val="1"/>
      <w:numFmt w:val="bullet"/>
      <w:lvlText w:val="o"/>
      <w:lvlJc w:val="left"/>
      <w:pPr>
        <w:tabs>
          <w:tab w:val="num" w:pos="1789"/>
        </w:tabs>
        <w:ind w:left="1789" w:hanging="360"/>
      </w:pPr>
      <w:rPr>
        <w:rFonts w:ascii="Courier New" w:hAnsi="Courier New" w:hint="default"/>
      </w:rPr>
    </w:lvl>
    <w:lvl w:ilvl="2" w:tplc="E9EA7424" w:tentative="1">
      <w:start w:val="1"/>
      <w:numFmt w:val="bullet"/>
      <w:lvlText w:val=""/>
      <w:lvlJc w:val="left"/>
      <w:pPr>
        <w:tabs>
          <w:tab w:val="num" w:pos="2509"/>
        </w:tabs>
        <w:ind w:left="2509" w:hanging="360"/>
      </w:pPr>
      <w:rPr>
        <w:rFonts w:ascii="Wingdings" w:hAnsi="Wingdings" w:hint="default"/>
      </w:rPr>
    </w:lvl>
    <w:lvl w:ilvl="3" w:tplc="2CC61700" w:tentative="1">
      <w:start w:val="1"/>
      <w:numFmt w:val="bullet"/>
      <w:lvlText w:val=""/>
      <w:lvlJc w:val="left"/>
      <w:pPr>
        <w:tabs>
          <w:tab w:val="num" w:pos="3229"/>
        </w:tabs>
        <w:ind w:left="3229" w:hanging="360"/>
      </w:pPr>
      <w:rPr>
        <w:rFonts w:ascii="Symbol" w:hAnsi="Symbol" w:hint="default"/>
      </w:rPr>
    </w:lvl>
    <w:lvl w:ilvl="4" w:tplc="BCC08512" w:tentative="1">
      <w:start w:val="1"/>
      <w:numFmt w:val="bullet"/>
      <w:lvlText w:val="o"/>
      <w:lvlJc w:val="left"/>
      <w:pPr>
        <w:tabs>
          <w:tab w:val="num" w:pos="3949"/>
        </w:tabs>
        <w:ind w:left="3949" w:hanging="360"/>
      </w:pPr>
      <w:rPr>
        <w:rFonts w:ascii="Courier New" w:hAnsi="Courier New" w:hint="default"/>
      </w:rPr>
    </w:lvl>
    <w:lvl w:ilvl="5" w:tplc="A1304522" w:tentative="1">
      <w:start w:val="1"/>
      <w:numFmt w:val="bullet"/>
      <w:lvlText w:val=""/>
      <w:lvlJc w:val="left"/>
      <w:pPr>
        <w:tabs>
          <w:tab w:val="num" w:pos="4669"/>
        </w:tabs>
        <w:ind w:left="4669" w:hanging="360"/>
      </w:pPr>
      <w:rPr>
        <w:rFonts w:ascii="Wingdings" w:hAnsi="Wingdings" w:hint="default"/>
      </w:rPr>
    </w:lvl>
    <w:lvl w:ilvl="6" w:tplc="B3AEA788" w:tentative="1">
      <w:start w:val="1"/>
      <w:numFmt w:val="bullet"/>
      <w:lvlText w:val=""/>
      <w:lvlJc w:val="left"/>
      <w:pPr>
        <w:tabs>
          <w:tab w:val="num" w:pos="5389"/>
        </w:tabs>
        <w:ind w:left="5389" w:hanging="360"/>
      </w:pPr>
      <w:rPr>
        <w:rFonts w:ascii="Symbol" w:hAnsi="Symbol" w:hint="default"/>
      </w:rPr>
    </w:lvl>
    <w:lvl w:ilvl="7" w:tplc="B16057AC" w:tentative="1">
      <w:start w:val="1"/>
      <w:numFmt w:val="bullet"/>
      <w:lvlText w:val="o"/>
      <w:lvlJc w:val="left"/>
      <w:pPr>
        <w:tabs>
          <w:tab w:val="num" w:pos="6109"/>
        </w:tabs>
        <w:ind w:left="6109" w:hanging="360"/>
      </w:pPr>
      <w:rPr>
        <w:rFonts w:ascii="Courier New" w:hAnsi="Courier New" w:hint="default"/>
      </w:rPr>
    </w:lvl>
    <w:lvl w:ilvl="8" w:tplc="E0E441BA" w:tentative="1">
      <w:start w:val="1"/>
      <w:numFmt w:val="bullet"/>
      <w:lvlText w:val=""/>
      <w:lvlJc w:val="left"/>
      <w:pPr>
        <w:tabs>
          <w:tab w:val="num" w:pos="6829"/>
        </w:tabs>
        <w:ind w:left="6829" w:hanging="360"/>
      </w:pPr>
      <w:rPr>
        <w:rFonts w:ascii="Wingdings" w:hAnsi="Wingdings" w:hint="default"/>
      </w:rPr>
    </w:lvl>
  </w:abstractNum>
  <w:abstractNum w:abstractNumId="20">
    <w:nsid w:val="60210EFA"/>
    <w:multiLevelType w:val="hybridMultilevel"/>
    <w:tmpl w:val="4A0C40D2"/>
    <w:lvl w:ilvl="0" w:tplc="3AB22824">
      <w:start w:val="1"/>
      <w:numFmt w:val="bullet"/>
      <w:lvlText w:val="-"/>
      <w:lvlJc w:val="left"/>
      <w:pPr>
        <w:tabs>
          <w:tab w:val="num" w:pos="1594"/>
        </w:tabs>
        <w:ind w:left="1594" w:hanging="885"/>
      </w:pPr>
      <w:rPr>
        <w:rFonts w:ascii="Times New Roman" w:eastAsia="MS Mincho" w:hAnsi="Times New Roman" w:cs="Times New Roman" w:hint="default"/>
      </w:rPr>
    </w:lvl>
    <w:lvl w:ilvl="1" w:tplc="614E7586" w:tentative="1">
      <w:start w:val="1"/>
      <w:numFmt w:val="bullet"/>
      <w:lvlText w:val="o"/>
      <w:lvlJc w:val="left"/>
      <w:pPr>
        <w:tabs>
          <w:tab w:val="num" w:pos="1789"/>
        </w:tabs>
        <w:ind w:left="1789" w:hanging="360"/>
      </w:pPr>
      <w:rPr>
        <w:rFonts w:ascii="Courier New" w:hAnsi="Courier New" w:hint="default"/>
      </w:rPr>
    </w:lvl>
    <w:lvl w:ilvl="2" w:tplc="2DB4DEF6" w:tentative="1">
      <w:start w:val="1"/>
      <w:numFmt w:val="bullet"/>
      <w:lvlText w:val=""/>
      <w:lvlJc w:val="left"/>
      <w:pPr>
        <w:tabs>
          <w:tab w:val="num" w:pos="2509"/>
        </w:tabs>
        <w:ind w:left="2509" w:hanging="360"/>
      </w:pPr>
      <w:rPr>
        <w:rFonts w:ascii="Wingdings" w:hAnsi="Wingdings" w:hint="default"/>
      </w:rPr>
    </w:lvl>
    <w:lvl w:ilvl="3" w:tplc="2634E9E2" w:tentative="1">
      <w:start w:val="1"/>
      <w:numFmt w:val="bullet"/>
      <w:lvlText w:val=""/>
      <w:lvlJc w:val="left"/>
      <w:pPr>
        <w:tabs>
          <w:tab w:val="num" w:pos="3229"/>
        </w:tabs>
        <w:ind w:left="3229" w:hanging="360"/>
      </w:pPr>
      <w:rPr>
        <w:rFonts w:ascii="Symbol" w:hAnsi="Symbol" w:hint="default"/>
      </w:rPr>
    </w:lvl>
    <w:lvl w:ilvl="4" w:tplc="3DF8C2C0" w:tentative="1">
      <w:start w:val="1"/>
      <w:numFmt w:val="bullet"/>
      <w:lvlText w:val="o"/>
      <w:lvlJc w:val="left"/>
      <w:pPr>
        <w:tabs>
          <w:tab w:val="num" w:pos="3949"/>
        </w:tabs>
        <w:ind w:left="3949" w:hanging="360"/>
      </w:pPr>
      <w:rPr>
        <w:rFonts w:ascii="Courier New" w:hAnsi="Courier New" w:hint="default"/>
      </w:rPr>
    </w:lvl>
    <w:lvl w:ilvl="5" w:tplc="DFA8CBCA" w:tentative="1">
      <w:start w:val="1"/>
      <w:numFmt w:val="bullet"/>
      <w:lvlText w:val=""/>
      <w:lvlJc w:val="left"/>
      <w:pPr>
        <w:tabs>
          <w:tab w:val="num" w:pos="4669"/>
        </w:tabs>
        <w:ind w:left="4669" w:hanging="360"/>
      </w:pPr>
      <w:rPr>
        <w:rFonts w:ascii="Wingdings" w:hAnsi="Wingdings" w:hint="default"/>
      </w:rPr>
    </w:lvl>
    <w:lvl w:ilvl="6" w:tplc="9DF08112" w:tentative="1">
      <w:start w:val="1"/>
      <w:numFmt w:val="bullet"/>
      <w:lvlText w:val=""/>
      <w:lvlJc w:val="left"/>
      <w:pPr>
        <w:tabs>
          <w:tab w:val="num" w:pos="5389"/>
        </w:tabs>
        <w:ind w:left="5389" w:hanging="360"/>
      </w:pPr>
      <w:rPr>
        <w:rFonts w:ascii="Symbol" w:hAnsi="Symbol" w:hint="default"/>
      </w:rPr>
    </w:lvl>
    <w:lvl w:ilvl="7" w:tplc="FFF4D8E2" w:tentative="1">
      <w:start w:val="1"/>
      <w:numFmt w:val="bullet"/>
      <w:lvlText w:val="o"/>
      <w:lvlJc w:val="left"/>
      <w:pPr>
        <w:tabs>
          <w:tab w:val="num" w:pos="6109"/>
        </w:tabs>
        <w:ind w:left="6109" w:hanging="360"/>
      </w:pPr>
      <w:rPr>
        <w:rFonts w:ascii="Courier New" w:hAnsi="Courier New" w:hint="default"/>
      </w:rPr>
    </w:lvl>
    <w:lvl w:ilvl="8" w:tplc="15083BF4" w:tentative="1">
      <w:start w:val="1"/>
      <w:numFmt w:val="bullet"/>
      <w:lvlText w:val=""/>
      <w:lvlJc w:val="left"/>
      <w:pPr>
        <w:tabs>
          <w:tab w:val="num" w:pos="6829"/>
        </w:tabs>
        <w:ind w:left="6829" w:hanging="360"/>
      </w:pPr>
      <w:rPr>
        <w:rFonts w:ascii="Wingdings" w:hAnsi="Wingdings" w:hint="default"/>
      </w:rPr>
    </w:lvl>
  </w:abstractNum>
  <w:abstractNum w:abstractNumId="21">
    <w:nsid w:val="65F129E0"/>
    <w:multiLevelType w:val="hybridMultilevel"/>
    <w:tmpl w:val="58540AFC"/>
    <w:lvl w:ilvl="0" w:tplc="7F5A0128">
      <w:start w:val="26"/>
      <w:numFmt w:val="decimal"/>
      <w:lvlText w:val="%1)"/>
      <w:lvlJc w:val="left"/>
      <w:pPr>
        <w:ind w:left="720" w:hanging="360"/>
      </w:pPr>
      <w:rPr>
        <w:rFonts w:hint="default"/>
      </w:rPr>
    </w:lvl>
    <w:lvl w:ilvl="1" w:tplc="95BA9650" w:tentative="1">
      <w:start w:val="1"/>
      <w:numFmt w:val="lowerLetter"/>
      <w:lvlText w:val="%2."/>
      <w:lvlJc w:val="left"/>
      <w:pPr>
        <w:ind w:left="1440" w:hanging="360"/>
      </w:pPr>
    </w:lvl>
    <w:lvl w:ilvl="2" w:tplc="E428855A" w:tentative="1">
      <w:start w:val="1"/>
      <w:numFmt w:val="lowerRoman"/>
      <w:lvlText w:val="%3."/>
      <w:lvlJc w:val="right"/>
      <w:pPr>
        <w:ind w:left="2160" w:hanging="180"/>
      </w:pPr>
    </w:lvl>
    <w:lvl w:ilvl="3" w:tplc="75C6BA12" w:tentative="1">
      <w:start w:val="1"/>
      <w:numFmt w:val="decimal"/>
      <w:lvlText w:val="%4."/>
      <w:lvlJc w:val="left"/>
      <w:pPr>
        <w:ind w:left="2880" w:hanging="360"/>
      </w:pPr>
    </w:lvl>
    <w:lvl w:ilvl="4" w:tplc="CFBA9626" w:tentative="1">
      <w:start w:val="1"/>
      <w:numFmt w:val="lowerLetter"/>
      <w:lvlText w:val="%5."/>
      <w:lvlJc w:val="left"/>
      <w:pPr>
        <w:ind w:left="3600" w:hanging="360"/>
      </w:pPr>
    </w:lvl>
    <w:lvl w:ilvl="5" w:tplc="A3A8DF6A" w:tentative="1">
      <w:start w:val="1"/>
      <w:numFmt w:val="lowerRoman"/>
      <w:lvlText w:val="%6."/>
      <w:lvlJc w:val="right"/>
      <w:pPr>
        <w:ind w:left="4320" w:hanging="180"/>
      </w:pPr>
    </w:lvl>
    <w:lvl w:ilvl="6" w:tplc="7E5C3026" w:tentative="1">
      <w:start w:val="1"/>
      <w:numFmt w:val="decimal"/>
      <w:lvlText w:val="%7."/>
      <w:lvlJc w:val="left"/>
      <w:pPr>
        <w:ind w:left="5040" w:hanging="360"/>
      </w:pPr>
    </w:lvl>
    <w:lvl w:ilvl="7" w:tplc="9BB2A14A" w:tentative="1">
      <w:start w:val="1"/>
      <w:numFmt w:val="lowerLetter"/>
      <w:lvlText w:val="%8."/>
      <w:lvlJc w:val="left"/>
      <w:pPr>
        <w:ind w:left="5760" w:hanging="360"/>
      </w:pPr>
    </w:lvl>
    <w:lvl w:ilvl="8" w:tplc="180E4286" w:tentative="1">
      <w:start w:val="1"/>
      <w:numFmt w:val="lowerRoman"/>
      <w:lvlText w:val="%9."/>
      <w:lvlJc w:val="right"/>
      <w:pPr>
        <w:ind w:left="6480" w:hanging="180"/>
      </w:pPr>
    </w:lvl>
  </w:abstractNum>
  <w:abstractNum w:abstractNumId="22">
    <w:nsid w:val="66C447F7"/>
    <w:multiLevelType w:val="hybridMultilevel"/>
    <w:tmpl w:val="D194DAD8"/>
    <w:lvl w:ilvl="0" w:tplc="8EE434CC">
      <w:start w:val="3"/>
      <w:numFmt w:val="decimal"/>
      <w:lvlText w:val="%1."/>
      <w:lvlJc w:val="left"/>
      <w:pPr>
        <w:ind w:left="720" w:hanging="360"/>
      </w:pPr>
      <w:rPr>
        <w:rFonts w:hint="default"/>
      </w:rPr>
    </w:lvl>
    <w:lvl w:ilvl="1" w:tplc="EEE8F338" w:tentative="1">
      <w:start w:val="1"/>
      <w:numFmt w:val="lowerLetter"/>
      <w:lvlText w:val="%2."/>
      <w:lvlJc w:val="left"/>
      <w:pPr>
        <w:ind w:left="1440" w:hanging="360"/>
      </w:pPr>
    </w:lvl>
    <w:lvl w:ilvl="2" w:tplc="3F3C512E" w:tentative="1">
      <w:start w:val="1"/>
      <w:numFmt w:val="lowerRoman"/>
      <w:lvlText w:val="%3."/>
      <w:lvlJc w:val="right"/>
      <w:pPr>
        <w:ind w:left="2160" w:hanging="180"/>
      </w:pPr>
    </w:lvl>
    <w:lvl w:ilvl="3" w:tplc="BFAEF3BA" w:tentative="1">
      <w:start w:val="1"/>
      <w:numFmt w:val="decimal"/>
      <w:lvlText w:val="%4."/>
      <w:lvlJc w:val="left"/>
      <w:pPr>
        <w:ind w:left="2880" w:hanging="360"/>
      </w:pPr>
    </w:lvl>
    <w:lvl w:ilvl="4" w:tplc="D2B856C4" w:tentative="1">
      <w:start w:val="1"/>
      <w:numFmt w:val="lowerLetter"/>
      <w:lvlText w:val="%5."/>
      <w:lvlJc w:val="left"/>
      <w:pPr>
        <w:ind w:left="3600" w:hanging="360"/>
      </w:pPr>
    </w:lvl>
    <w:lvl w:ilvl="5" w:tplc="2D4AB71C" w:tentative="1">
      <w:start w:val="1"/>
      <w:numFmt w:val="lowerRoman"/>
      <w:lvlText w:val="%6."/>
      <w:lvlJc w:val="right"/>
      <w:pPr>
        <w:ind w:left="4320" w:hanging="180"/>
      </w:pPr>
    </w:lvl>
    <w:lvl w:ilvl="6" w:tplc="239A2A04" w:tentative="1">
      <w:start w:val="1"/>
      <w:numFmt w:val="decimal"/>
      <w:lvlText w:val="%7."/>
      <w:lvlJc w:val="left"/>
      <w:pPr>
        <w:ind w:left="5040" w:hanging="360"/>
      </w:pPr>
    </w:lvl>
    <w:lvl w:ilvl="7" w:tplc="227EA0DA" w:tentative="1">
      <w:start w:val="1"/>
      <w:numFmt w:val="lowerLetter"/>
      <w:lvlText w:val="%8."/>
      <w:lvlJc w:val="left"/>
      <w:pPr>
        <w:ind w:left="5760" w:hanging="360"/>
      </w:pPr>
    </w:lvl>
    <w:lvl w:ilvl="8" w:tplc="38C69678" w:tentative="1">
      <w:start w:val="1"/>
      <w:numFmt w:val="lowerRoman"/>
      <w:lvlText w:val="%9."/>
      <w:lvlJc w:val="right"/>
      <w:pPr>
        <w:ind w:left="6480" w:hanging="180"/>
      </w:pPr>
    </w:lvl>
  </w:abstractNum>
  <w:abstractNum w:abstractNumId="23">
    <w:nsid w:val="78E5386B"/>
    <w:multiLevelType w:val="hybridMultilevel"/>
    <w:tmpl w:val="28C4489A"/>
    <w:lvl w:ilvl="0" w:tplc="8B62ABBA">
      <w:start w:val="1"/>
      <w:numFmt w:val="decimal"/>
      <w:lvlText w:val="%1)"/>
      <w:lvlJc w:val="left"/>
      <w:pPr>
        <w:ind w:left="360" w:hanging="360"/>
      </w:pPr>
      <w:rPr>
        <w:rFonts w:hint="default"/>
      </w:rPr>
    </w:lvl>
    <w:lvl w:ilvl="1" w:tplc="AD623C78" w:tentative="1">
      <w:start w:val="1"/>
      <w:numFmt w:val="lowerLetter"/>
      <w:lvlText w:val="%2."/>
      <w:lvlJc w:val="left"/>
      <w:pPr>
        <w:ind w:left="752" w:hanging="360"/>
      </w:pPr>
    </w:lvl>
    <w:lvl w:ilvl="2" w:tplc="5838D5DC" w:tentative="1">
      <w:start w:val="1"/>
      <w:numFmt w:val="lowerRoman"/>
      <w:lvlText w:val="%3."/>
      <w:lvlJc w:val="right"/>
      <w:pPr>
        <w:ind w:left="1472" w:hanging="180"/>
      </w:pPr>
    </w:lvl>
    <w:lvl w:ilvl="3" w:tplc="0138220C" w:tentative="1">
      <w:start w:val="1"/>
      <w:numFmt w:val="decimal"/>
      <w:lvlText w:val="%4."/>
      <w:lvlJc w:val="left"/>
      <w:pPr>
        <w:ind w:left="2192" w:hanging="360"/>
      </w:pPr>
    </w:lvl>
    <w:lvl w:ilvl="4" w:tplc="AB926E32" w:tentative="1">
      <w:start w:val="1"/>
      <w:numFmt w:val="lowerLetter"/>
      <w:lvlText w:val="%5."/>
      <w:lvlJc w:val="left"/>
      <w:pPr>
        <w:ind w:left="2912" w:hanging="360"/>
      </w:pPr>
    </w:lvl>
    <w:lvl w:ilvl="5" w:tplc="11506724" w:tentative="1">
      <w:start w:val="1"/>
      <w:numFmt w:val="lowerRoman"/>
      <w:lvlText w:val="%6."/>
      <w:lvlJc w:val="right"/>
      <w:pPr>
        <w:ind w:left="3632" w:hanging="180"/>
      </w:pPr>
    </w:lvl>
    <w:lvl w:ilvl="6" w:tplc="6270E37A" w:tentative="1">
      <w:start w:val="1"/>
      <w:numFmt w:val="decimal"/>
      <w:lvlText w:val="%7."/>
      <w:lvlJc w:val="left"/>
      <w:pPr>
        <w:ind w:left="4352" w:hanging="360"/>
      </w:pPr>
    </w:lvl>
    <w:lvl w:ilvl="7" w:tplc="445CF290" w:tentative="1">
      <w:start w:val="1"/>
      <w:numFmt w:val="lowerLetter"/>
      <w:lvlText w:val="%8."/>
      <w:lvlJc w:val="left"/>
      <w:pPr>
        <w:ind w:left="5072" w:hanging="360"/>
      </w:pPr>
    </w:lvl>
    <w:lvl w:ilvl="8" w:tplc="436256D2" w:tentative="1">
      <w:start w:val="1"/>
      <w:numFmt w:val="lowerRoman"/>
      <w:lvlText w:val="%9."/>
      <w:lvlJc w:val="right"/>
      <w:pPr>
        <w:ind w:left="5792"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10"/>
  </w:num>
  <w:num w:numId="6">
    <w:abstractNumId w:val="13"/>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5"/>
  </w:num>
  <w:num w:numId="20">
    <w:abstractNumId w:val="16"/>
  </w:num>
  <w:num w:numId="21">
    <w:abstractNumId w:val="23"/>
  </w:num>
  <w:num w:numId="22">
    <w:abstractNumId w:val="21"/>
  </w:num>
  <w:num w:numId="23">
    <w:abstractNumId w:val="12"/>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3294A"/>
    <w:rsid w:val="000455FC"/>
    <w:rsid w:val="000953BF"/>
    <w:rsid w:val="00133BDC"/>
    <w:rsid w:val="001D749F"/>
    <w:rsid w:val="001F033B"/>
    <w:rsid w:val="001F4544"/>
    <w:rsid w:val="00200870"/>
    <w:rsid w:val="00200AA2"/>
    <w:rsid w:val="00202766"/>
    <w:rsid w:val="00252BE7"/>
    <w:rsid w:val="002B2457"/>
    <w:rsid w:val="002D071F"/>
    <w:rsid w:val="002D657F"/>
    <w:rsid w:val="002F574D"/>
    <w:rsid w:val="00331B14"/>
    <w:rsid w:val="003B04D1"/>
    <w:rsid w:val="00434F45"/>
    <w:rsid w:val="00467A94"/>
    <w:rsid w:val="004766B6"/>
    <w:rsid w:val="004E53B7"/>
    <w:rsid w:val="00555557"/>
    <w:rsid w:val="005A07E1"/>
    <w:rsid w:val="005C458B"/>
    <w:rsid w:val="006055C7"/>
    <w:rsid w:val="00605AB0"/>
    <w:rsid w:val="006636CF"/>
    <w:rsid w:val="00691089"/>
    <w:rsid w:val="006E724A"/>
    <w:rsid w:val="007045F1"/>
    <w:rsid w:val="007D6A66"/>
    <w:rsid w:val="00843313"/>
    <w:rsid w:val="008A49E3"/>
    <w:rsid w:val="00961564"/>
    <w:rsid w:val="009769DF"/>
    <w:rsid w:val="00992A98"/>
    <w:rsid w:val="00A4677D"/>
    <w:rsid w:val="00A81A5A"/>
    <w:rsid w:val="00AB1C92"/>
    <w:rsid w:val="00B133FF"/>
    <w:rsid w:val="00B2098E"/>
    <w:rsid w:val="00B63165"/>
    <w:rsid w:val="00B727C4"/>
    <w:rsid w:val="00C10573"/>
    <w:rsid w:val="00C37052"/>
    <w:rsid w:val="00CA6131"/>
    <w:rsid w:val="00DA7AFF"/>
    <w:rsid w:val="00DB2387"/>
    <w:rsid w:val="00DB73FC"/>
    <w:rsid w:val="00DC480C"/>
    <w:rsid w:val="00DE6E81"/>
    <w:rsid w:val="00EA1329"/>
    <w:rsid w:val="00EE0224"/>
    <w:rsid w:val="00F7376A"/>
    <w:rsid w:val="00F737DB"/>
    <w:rsid w:val="00FA799A"/>
    <w:rsid w:val="00FE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5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 List" w:uiPriority="99"/>
    <w:lsdException w:name="Table Web 2" w:semiHidden="0" w:unhideWhenUsed="0"/>
    <w:lsdException w:name="Table Web 3" w:semiHidden="0" w:unhideWhenUsed="0"/>
    <w:lsdException w:name="Balloon Text" w:locked="1"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раздел),1,H1,Глава,Заголов"/>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подраздел),2,2 headline,H2,Numbered text 3,Reset numbering,h,h2,headline,Раздел,карт"/>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1,1 Знак1,H1 Знак1,Глава Знак1,Заголов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подраздел) Знак1,2 Знак1,2 headline Знак1,H2 Знак1,Numbered text 3 Знак1,Reset numbering Знак1,h Знак1,h2 Знак1,headline Знак1,Раздел Знак1,карт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раздел) Знак,1 Знак,H1 Знак,Глава Знак,Заголов Знак"/>
    <w:rsid w:val="00BA6E71"/>
    <w:rPr>
      <w:rFonts w:ascii="Cambria" w:hAnsi="Cambria" w:cs="Times New Roman"/>
      <w:b/>
      <w:bCs/>
      <w:color w:val="365F91"/>
      <w:sz w:val="28"/>
      <w:szCs w:val="28"/>
    </w:rPr>
  </w:style>
  <w:style w:type="character" w:customStyle="1" w:styleId="21">
    <w:name w:val="Заголовок 2 Знак1"/>
    <w:aliases w:val="(подраздел) Знак,2 headline Знак,2 Знак,H2 Знак,Numbered text 3 Знак,Reset numbering Знак,h Знак,h2 Знак,headline Знак,Раздел Знак,карт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paragraph" w:customStyle="1" w:styleId="Default">
    <w:name w:val="Default"/>
    <w:qFormat/>
    <w:rsid w:val="00F737DB"/>
    <w:rPr>
      <w:rFonts w:ascii="Times New Roman" w:eastAsia="Times New Roman" w:hAnsi="Times New Roman"/>
      <w:color w:val="000000"/>
      <w:sz w:val="24"/>
      <w:szCs w:val="24"/>
      <w:lang w:eastAsia="en-US"/>
    </w:rPr>
  </w:style>
  <w:style w:type="paragraph" w:customStyle="1" w:styleId="aff8">
    <w:name w:val="наименован"/>
    <w:basedOn w:val="a"/>
    <w:qFormat/>
    <w:rsid w:val="00F737DB"/>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C10573"/>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DB23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94910654">
      <w:bodyDiv w:val="1"/>
      <w:marLeft w:val="0"/>
      <w:marRight w:val="0"/>
      <w:marTop w:val="0"/>
      <w:marBottom w:val="0"/>
      <w:divBdr>
        <w:top w:val="none" w:sz="0" w:space="0" w:color="auto"/>
        <w:left w:val="none" w:sz="0" w:space="0" w:color="auto"/>
        <w:bottom w:val="none" w:sz="0" w:space="0" w:color="auto"/>
        <w:right w:val="none" w:sz="0" w:space="0" w:color="auto"/>
      </w:divBdr>
    </w:div>
    <w:div w:id="166332097">
      <w:bodyDiv w:val="1"/>
      <w:marLeft w:val="0"/>
      <w:marRight w:val="0"/>
      <w:marTop w:val="0"/>
      <w:marBottom w:val="0"/>
      <w:divBdr>
        <w:top w:val="none" w:sz="0" w:space="0" w:color="auto"/>
        <w:left w:val="none" w:sz="0" w:space="0" w:color="auto"/>
        <w:bottom w:val="none" w:sz="0" w:space="0" w:color="auto"/>
        <w:right w:val="none" w:sz="0" w:space="0" w:color="auto"/>
      </w:divBdr>
    </w:div>
    <w:div w:id="241792501">
      <w:bodyDiv w:val="1"/>
      <w:marLeft w:val="0"/>
      <w:marRight w:val="0"/>
      <w:marTop w:val="0"/>
      <w:marBottom w:val="0"/>
      <w:divBdr>
        <w:top w:val="none" w:sz="0" w:space="0" w:color="auto"/>
        <w:left w:val="none" w:sz="0" w:space="0" w:color="auto"/>
        <w:bottom w:val="none" w:sz="0" w:space="0" w:color="auto"/>
        <w:right w:val="none" w:sz="0" w:space="0" w:color="auto"/>
      </w:divBdr>
    </w:div>
    <w:div w:id="266622220">
      <w:bodyDiv w:val="1"/>
      <w:marLeft w:val="0"/>
      <w:marRight w:val="0"/>
      <w:marTop w:val="0"/>
      <w:marBottom w:val="0"/>
      <w:divBdr>
        <w:top w:val="none" w:sz="0" w:space="0" w:color="auto"/>
        <w:left w:val="none" w:sz="0" w:space="0" w:color="auto"/>
        <w:bottom w:val="none" w:sz="0" w:space="0" w:color="auto"/>
        <w:right w:val="none" w:sz="0" w:space="0" w:color="auto"/>
      </w:divBdr>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279990912">
      <w:bodyDiv w:val="1"/>
      <w:marLeft w:val="0"/>
      <w:marRight w:val="0"/>
      <w:marTop w:val="0"/>
      <w:marBottom w:val="0"/>
      <w:divBdr>
        <w:top w:val="none" w:sz="0" w:space="0" w:color="auto"/>
        <w:left w:val="none" w:sz="0" w:space="0" w:color="auto"/>
        <w:bottom w:val="none" w:sz="0" w:space="0" w:color="auto"/>
        <w:right w:val="none" w:sz="0" w:space="0" w:color="auto"/>
      </w:divBdr>
    </w:div>
    <w:div w:id="315457493">
      <w:bodyDiv w:val="1"/>
      <w:marLeft w:val="0"/>
      <w:marRight w:val="0"/>
      <w:marTop w:val="0"/>
      <w:marBottom w:val="0"/>
      <w:divBdr>
        <w:top w:val="none" w:sz="0" w:space="0" w:color="auto"/>
        <w:left w:val="none" w:sz="0" w:space="0" w:color="auto"/>
        <w:bottom w:val="none" w:sz="0" w:space="0" w:color="auto"/>
        <w:right w:val="none" w:sz="0" w:space="0" w:color="auto"/>
      </w:divBdr>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994459448">
      <w:bodyDiv w:val="1"/>
      <w:marLeft w:val="0"/>
      <w:marRight w:val="0"/>
      <w:marTop w:val="0"/>
      <w:marBottom w:val="0"/>
      <w:divBdr>
        <w:top w:val="none" w:sz="0" w:space="0" w:color="auto"/>
        <w:left w:val="none" w:sz="0" w:space="0" w:color="auto"/>
        <w:bottom w:val="none" w:sz="0" w:space="0" w:color="auto"/>
        <w:right w:val="none" w:sz="0" w:space="0" w:color="auto"/>
      </w:divBdr>
    </w:div>
    <w:div w:id="1103771323">
      <w:bodyDiv w:val="1"/>
      <w:marLeft w:val="0"/>
      <w:marRight w:val="0"/>
      <w:marTop w:val="0"/>
      <w:marBottom w:val="0"/>
      <w:divBdr>
        <w:top w:val="none" w:sz="0" w:space="0" w:color="auto"/>
        <w:left w:val="none" w:sz="0" w:space="0" w:color="auto"/>
        <w:bottom w:val="none" w:sz="0" w:space="0" w:color="auto"/>
        <w:right w:val="none" w:sz="0" w:space="0" w:color="auto"/>
      </w:divBdr>
    </w:div>
    <w:div w:id="1127358144">
      <w:bodyDiv w:val="1"/>
      <w:marLeft w:val="0"/>
      <w:marRight w:val="0"/>
      <w:marTop w:val="0"/>
      <w:marBottom w:val="0"/>
      <w:divBdr>
        <w:top w:val="none" w:sz="0" w:space="0" w:color="auto"/>
        <w:left w:val="none" w:sz="0" w:space="0" w:color="auto"/>
        <w:bottom w:val="none" w:sz="0" w:space="0" w:color="auto"/>
        <w:right w:val="none" w:sz="0" w:space="0" w:color="auto"/>
      </w:divBdr>
    </w:div>
    <w:div w:id="1309095244">
      <w:bodyDiv w:val="1"/>
      <w:marLeft w:val="0"/>
      <w:marRight w:val="0"/>
      <w:marTop w:val="0"/>
      <w:marBottom w:val="0"/>
      <w:divBdr>
        <w:top w:val="none" w:sz="0" w:space="0" w:color="auto"/>
        <w:left w:val="none" w:sz="0" w:space="0" w:color="auto"/>
        <w:bottom w:val="none" w:sz="0" w:space="0" w:color="auto"/>
        <w:right w:val="none" w:sz="0" w:space="0" w:color="auto"/>
      </w:divBdr>
      <w:divsChild>
        <w:div w:id="322661869">
          <w:marLeft w:val="0"/>
          <w:marRight w:val="0"/>
          <w:marTop w:val="0"/>
          <w:marBottom w:val="0"/>
          <w:divBdr>
            <w:top w:val="none" w:sz="0" w:space="0" w:color="auto"/>
            <w:left w:val="none" w:sz="0" w:space="0" w:color="auto"/>
            <w:bottom w:val="none" w:sz="0" w:space="0" w:color="auto"/>
            <w:right w:val="none" w:sz="0" w:space="0" w:color="auto"/>
          </w:divBdr>
        </w:div>
        <w:div w:id="1266155579">
          <w:marLeft w:val="0"/>
          <w:marRight w:val="0"/>
          <w:marTop w:val="0"/>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52896409">
      <w:bodyDiv w:val="1"/>
      <w:marLeft w:val="0"/>
      <w:marRight w:val="0"/>
      <w:marTop w:val="0"/>
      <w:marBottom w:val="0"/>
      <w:divBdr>
        <w:top w:val="none" w:sz="0" w:space="0" w:color="auto"/>
        <w:left w:val="none" w:sz="0" w:space="0" w:color="auto"/>
        <w:bottom w:val="none" w:sz="0" w:space="0" w:color="auto"/>
        <w:right w:val="none" w:sz="0" w:space="0" w:color="auto"/>
      </w:divBdr>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 w:id="1932929461">
      <w:bodyDiv w:val="1"/>
      <w:marLeft w:val="0"/>
      <w:marRight w:val="0"/>
      <w:marTop w:val="0"/>
      <w:marBottom w:val="0"/>
      <w:divBdr>
        <w:top w:val="none" w:sz="0" w:space="0" w:color="auto"/>
        <w:left w:val="none" w:sz="0" w:space="0" w:color="auto"/>
        <w:bottom w:val="none" w:sz="0" w:space="0" w:color="auto"/>
        <w:right w:val="none" w:sz="0" w:space="0" w:color="auto"/>
      </w:divBdr>
      <w:divsChild>
        <w:div w:id="3360983">
          <w:marLeft w:val="0"/>
          <w:marRight w:val="0"/>
          <w:marTop w:val="0"/>
          <w:marBottom w:val="0"/>
          <w:divBdr>
            <w:top w:val="none" w:sz="0" w:space="0" w:color="auto"/>
            <w:left w:val="none" w:sz="0" w:space="0" w:color="auto"/>
            <w:bottom w:val="none" w:sz="0" w:space="0" w:color="auto"/>
            <w:right w:val="none" w:sz="0" w:space="0" w:color="auto"/>
          </w:divBdr>
        </w:div>
        <w:div w:id="60955468">
          <w:marLeft w:val="0"/>
          <w:marRight w:val="0"/>
          <w:marTop w:val="0"/>
          <w:marBottom w:val="0"/>
          <w:divBdr>
            <w:top w:val="none" w:sz="0" w:space="0" w:color="auto"/>
            <w:left w:val="none" w:sz="0" w:space="0" w:color="auto"/>
            <w:bottom w:val="none" w:sz="0" w:space="0" w:color="auto"/>
            <w:right w:val="none" w:sz="0" w:space="0" w:color="auto"/>
          </w:divBdr>
        </w:div>
        <w:div w:id="876088911">
          <w:marLeft w:val="0"/>
          <w:marRight w:val="0"/>
          <w:marTop w:val="0"/>
          <w:marBottom w:val="0"/>
          <w:divBdr>
            <w:top w:val="none" w:sz="0" w:space="0" w:color="auto"/>
            <w:left w:val="none" w:sz="0" w:space="0" w:color="auto"/>
            <w:bottom w:val="none" w:sz="0" w:space="0" w:color="auto"/>
            <w:right w:val="none" w:sz="0" w:space="0" w:color="auto"/>
          </w:divBdr>
        </w:div>
      </w:divsChild>
    </w:div>
    <w:div w:id="1998341088">
      <w:bodyDiv w:val="1"/>
      <w:marLeft w:val="0"/>
      <w:marRight w:val="0"/>
      <w:marTop w:val="0"/>
      <w:marBottom w:val="0"/>
      <w:divBdr>
        <w:top w:val="none" w:sz="0" w:space="0" w:color="auto"/>
        <w:left w:val="none" w:sz="0" w:space="0" w:color="auto"/>
        <w:bottom w:val="none" w:sz="0" w:space="0" w:color="auto"/>
        <w:right w:val="none" w:sz="0" w:space="0" w:color="auto"/>
      </w:divBdr>
    </w:div>
    <w:div w:id="2038113460">
      <w:bodyDiv w:val="1"/>
      <w:marLeft w:val="0"/>
      <w:marRight w:val="0"/>
      <w:marTop w:val="0"/>
      <w:marBottom w:val="0"/>
      <w:divBdr>
        <w:top w:val="none" w:sz="0" w:space="0" w:color="auto"/>
        <w:left w:val="none" w:sz="0" w:space="0" w:color="auto"/>
        <w:bottom w:val="none" w:sz="0" w:space="0" w:color="auto"/>
        <w:right w:val="none" w:sz="0" w:space="0" w:color="auto"/>
      </w:divBdr>
    </w:div>
    <w:div w:id="204278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512A7B89C61C80EA40157936EA816F3&amp;req=doc&amp;base=LAW&amp;n=341908&amp;dst=20&amp;fld=134&amp;REFFIELD=134&amp;REFDST=2282&amp;REFDOC=365228&amp;REFBASE=LAW&amp;stat=refcode%3D16610%3Bdstident%3D20%3Bindex%3D2007&amp;date=26.10.2020" TargetMode="External"/><Relationship Id="rId18" Type="http://schemas.openxmlformats.org/officeDocument/2006/relationships/hyperlink" Target="https://login.consultant.ru/link/?req=doc&amp;base=LAW&amp;n=357290&amp;date=16.09.2020&amp;dst=1084&amp;fld=134" TargetMode="External"/><Relationship Id="rId26" Type="http://schemas.openxmlformats.org/officeDocument/2006/relationships/hyperlink" Target="https://login.consultant.ru/link/?rnd=A512A7B89C61C80EA40157936EA816F3&amp;req=doc&amp;base=LAW&amp;n=357290&amp;dst=1084&amp;fld=134&amp;REFFIELD=134&amp;REFDST=100035&amp;REFDOC=359261&amp;REFBASE=LAW&amp;stat=refcode%3D16876%3Bdstident%3D1084%3Bindex%3D75&amp;date=26.10.2020" TargetMode="External"/><Relationship Id="rId39"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https://login.consultant.ru/link/?req=doc&amp;base=LAW&amp;n=357290&amp;date=16.09.2020&amp;dst=1084&amp;fld=134"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42" Type="http://schemas.openxmlformats.org/officeDocument/2006/relationships/hyperlink" Target="consultantplus://offline/ref=536E5612E7DCF44F8E2DA862573762B3BC2546CB4056273924289935A1317EC6D0E5362A9D619CE7EDB97BB0F498BC38608EF120CCD2C5E0M3EFO"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A512A7B89C61C80EA40157936EA816F3&amp;req=doc&amp;base=LAW&amp;n=287221&amp;dst=100008&amp;fld=134&amp;REFFIELD=134&amp;REFDST=1734&amp;REFDOC=365228&amp;REFBASE=LAW&amp;stat=refcode%3D16610%3Bdstident%3D100008%3Bindex%3D2003&amp;date=26.10.2020" TargetMode="External"/><Relationship Id="rId17" Type="http://schemas.openxmlformats.org/officeDocument/2006/relationships/hyperlink" Target="https://gosuslugi35.ru." TargetMode="External"/><Relationship Id="rId25" Type="http://schemas.openxmlformats.org/officeDocument/2006/relationships/hyperlink" Target="consultantplus://offline/ref=6516297AE893B6B7391D086B5E884F35F1831BBEB36328ED641890D3839C58CDA48DB4BE9CEA3D0Fn4e0Q"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hyperlink" Target="consultantplus://offline/ref=536E5612E7DCF44F8E2DA862573762B3BC2546CB4056273924289935A1317EC6D0E5362A9D619CE7EDB97BB0F498BC38608EF120CCD2C5E0M3EFO"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nd=A512A7B89C61C80EA40157936EA816F3&amp;req=doc&amp;base=LAW&amp;n=358823&amp;dst=948&amp;fld=134&amp;REFFIELD=134&amp;REFDST=6&amp;REFDOC=359261&amp;REFBASE=LAW&amp;stat=refcode%3D16876%3Bdstident%3D948%3Bindex%3D49&amp;date=26.10.2020" TargetMode="External"/><Relationship Id="rId29" Type="http://schemas.openxmlformats.org/officeDocument/2006/relationships/hyperlink" Target="consultantplus://offline/ref=536E5612E7DCF44F8E2DA862573762B3BC2546CB4056273924289935A1317EC6D0E53629996594B6BEF67AECB3CDAF3B688EF328D0MDE1O" TargetMode="External"/><Relationship Id="rId41"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512A7B89C61C80EA40157936EA816F3&amp;req=doc&amp;base=LAW&amp;n=124261&amp;dst=100006&amp;fld=134&amp;REFFIELD=134&amp;REFDST=1734&amp;REFDOC=365228&amp;REFBASE=LAW&amp;stat=refcode%3D16610%3Bdstident%3D100006%3Bindex%3D2003&amp;date=26.10.2020" TargetMode="External"/><Relationship Id="rId24" Type="http://schemas.openxmlformats.org/officeDocument/2006/relationships/hyperlink" Target="https://www.consultant.ru/document/cons_doc_LAW_417958/a2588b2a1374c05e0939bb4df8e54fc0dfd6e000/" TargetMode="External"/><Relationship Id="rId32" Type="http://schemas.openxmlformats.org/officeDocument/2006/relationships/hyperlink" Target="consultantplus://offline/ref=536E5612E7DCF44F8E2DA862573762B3BC2546CB4056273924289935A1317EC6D0E5362A9D619CE7EBB97BB0F498BC38608EF120CCD2C5E0M3EFO" TargetMode="External"/><Relationship Id="rId37" Type="http://schemas.openxmlformats.org/officeDocument/2006/relationships/hyperlink" Target="consultantplus://offline/ref=536E5612E7DCF44F8E2DA862573762B3BC2546CB4056273924289935A1317EC6D0E5362A9D619CE7EDB97BB0F498BC38608EF120CCD2C5E0M3EFO" TargetMode="External"/><Relationship Id="rId40" Type="http://schemas.openxmlformats.org/officeDocument/2006/relationships/hyperlink" Target="consultantplus://offline/ref=536E5612E7DCF44F8E2DA862573762B3BC2546CB4056273924289935A1317EC6D0E5362A9D619CE7EDB97BB0F498BC38608EF120CCD2C5E0M3EFO" TargetMode="External"/><Relationship Id="rId45" Type="http://schemas.openxmlformats.org/officeDocument/2006/relationships/hyperlink" Target="https://login.consultant.ru/link/?rnd=A512A7B89C61C80EA40157936EA816F3&amp;req=doc&amp;base=LAW&amp;n=358823&amp;dst=948&amp;fld=134&amp;REFFIELD=134&amp;REFDST=6&amp;REFDOC=359261&amp;REFBASE=LAW&amp;stat=refcode%3D16876%3Bdstident%3D948%3Bindex%3D49&amp;date=26.10.2020" TargetMode="External"/><Relationship Id="rId5" Type="http://schemas.openxmlformats.org/officeDocument/2006/relationships/settings" Target="settings.xml"/><Relationship Id="rId15" Type="http://schemas.openxmlformats.org/officeDocument/2006/relationships/hyperlink" Target="mailto:babushadm@vologda.ru" TargetMode="External"/><Relationship Id="rId23" Type="http://schemas.openxmlformats.org/officeDocument/2006/relationships/hyperlink" Target="https://www.consultant.ru/document/cons_doc_LAW_417958/a2588b2a1374c05e0939bb4df8e54fc0dfd6e000/" TargetMode="External"/><Relationship Id="rId28" Type="http://schemas.openxmlformats.org/officeDocument/2006/relationships/hyperlink" Target="consultantplus://offline/ref=408D631EBB63D98EB4AA7F29A7403FA0EFD7399E0BB20367553AE20E27C21EBC99033BC9D8BED9ADG9r6M" TargetMode="External"/><Relationship Id="rId36"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https://login.consultant.ru/link/?rnd=A512A7B89C61C80EA40157936EA816F3&amp;req=doc&amp;base=LAW&amp;n=223191&amp;dst=100005&amp;fld=134&amp;REFFIELD=134&amp;REFDST=1076&amp;REFDOC=365228&amp;REFBASE=LAW&amp;stat=refcode%3D16610%3Bdstident%3D100005%3Bindex%3D2001&amp;date=26.10.2020" TargetMode="External"/><Relationship Id="rId19" Type="http://schemas.openxmlformats.org/officeDocument/2006/relationships/hyperlink" Target="https://login.consultant.ru/link/?req=doc&amp;base=LAW&amp;n=357290&amp;date=16.09.2020&amp;dst=1084&amp;fld=134" TargetMode="External"/><Relationship Id="rId31" Type="http://schemas.openxmlformats.org/officeDocument/2006/relationships/hyperlink" Target="consultantplus://offline/ref=536E5612E7DCF44F8E2DA862573762B3BC2546CB4056273924289935A1317EC6D0E53629946194B6BEF67AECB3CDAF3B688EF328D0MDE1O"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abushkomitet@yandex.ru" TargetMode="External"/><Relationship Id="rId22" Type="http://schemas.openxmlformats.org/officeDocument/2006/relationships/hyperlink" Target="https://www.consultant.ru/document/cons_doc_LAW_417958/585cf44cd76d6cfd2491e5713fd663e8e56a3831/" TargetMode="External"/><Relationship Id="rId27" Type="http://schemas.openxmlformats.org/officeDocument/2006/relationships/hyperlink" Target="https://login.consultant.ru/link/?rnd=10336DA60F86D63DCDFA8D98ED087F9A&amp;req=doc&amp;base=LAW&amp;n=183496&amp;date=27.03.2019"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yperlink" Target="consultantplus://offline/ref=536E5612E7DCF44F8E2DA862573762B3BC2546CB4056273924289935A1317EC6D0E5362A9D619CE7EDB97BB0F498BC38608EF120CCD2C5E0M3EFO" TargetMode="External"/><Relationship Id="rId43" Type="http://schemas.openxmlformats.org/officeDocument/2006/relationships/hyperlink" Target="consultantplus://offline/ref=536E5612E7DCF44F8E2DA862573762B3BC2546CB4056273924289935A1317EC6D0E5362A9D619CE7EDB97BB0F498BC38608EF120CCD2C5E0M3EF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1398B29-5AF3-4888-91C4-9C738AC0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11281</Words>
  <Characters>64304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75435</CharactersWithSpaces>
  <SharedDoc>false</SharedDoc>
  <HLinks>
    <vt:vector size="198" baseType="variant">
      <vt:variant>
        <vt:i4>7733367</vt:i4>
      </vt:variant>
      <vt:variant>
        <vt:i4>96</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3080300</vt:i4>
      </vt:variant>
      <vt:variant>
        <vt:i4>93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90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87</vt:i4>
      </vt:variant>
      <vt:variant>
        <vt:i4>0</vt:i4>
      </vt:variant>
      <vt:variant>
        <vt:i4>5</vt:i4>
      </vt:variant>
      <vt:variant>
        <vt:lpwstr>https://login.consultant.ru/link/?rnd=10336DA60F86D63DCDFA8D98ED087F9A&amp;req=doc&amp;base=LAW&amp;n=183496&amp;date=27.03.2019</vt:lpwstr>
      </vt:variant>
      <vt:variant>
        <vt:lpwstr/>
      </vt:variant>
      <vt:variant>
        <vt:i4>8061049</vt:i4>
      </vt:variant>
      <vt:variant>
        <vt:i4>84</vt:i4>
      </vt:variant>
      <vt:variant>
        <vt:i4>0</vt:i4>
      </vt:variant>
      <vt:variant>
        <vt:i4>5</vt:i4>
      </vt:variant>
      <vt:variant>
        <vt:lpwstr>https://login.consultant.ru/link/?rnd=A512A7B89C61C80EA40157936EA816F3&amp;req=doc&amp;base=LAW&amp;n=357290&amp;dst=1084&amp;fld=134&amp;REFFIELD=134&amp;REFDST=100035&amp;REFDOC=359261&amp;REFBASE=LAW&amp;stat=refcode%3D16876%3Bdstident%3D1084%3Bindex%3D75&amp;date=26.10.2020</vt:lpwstr>
      </vt:variant>
      <vt:variant>
        <vt:lpwstr/>
      </vt:variant>
      <vt:variant>
        <vt:i4>7012454</vt:i4>
      </vt:variant>
      <vt:variant>
        <vt:i4>81</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78</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75</vt:i4>
      </vt:variant>
      <vt:variant>
        <vt:i4>0</vt:i4>
      </vt:variant>
      <vt:variant>
        <vt:i4>5</vt:i4>
      </vt:variant>
      <vt:variant>
        <vt:lpwstr/>
      </vt:variant>
      <vt:variant>
        <vt:lpwstr>P196</vt:lpwstr>
      </vt:variant>
      <vt:variant>
        <vt:i4>917516</vt:i4>
      </vt:variant>
      <vt:variant>
        <vt:i4>72</vt:i4>
      </vt:variant>
      <vt:variant>
        <vt:i4>0</vt:i4>
      </vt:variant>
      <vt:variant>
        <vt:i4>5</vt:i4>
      </vt:variant>
      <vt:variant>
        <vt:lpwstr>https://login.consultant.ru/link/?req=doc&amp;base=LAW&amp;n=357290&amp;date=16.09.2020&amp;dst=1084&amp;fld=134</vt:lpwstr>
      </vt:variant>
      <vt:variant>
        <vt:lpwstr/>
      </vt:variant>
      <vt:variant>
        <vt:i4>7733367</vt:i4>
      </vt:variant>
      <vt:variant>
        <vt:i4>69</vt:i4>
      </vt:variant>
      <vt:variant>
        <vt:i4>0</vt:i4>
      </vt:variant>
      <vt:variant>
        <vt:i4>5</vt:i4>
      </vt:variant>
      <vt:variant>
        <vt:lpwstr>https://login.consultant.ru/link/?rnd=A512A7B89C61C80EA40157936EA816F3&amp;req=doc&amp;base=LAW&amp;n=358823&amp;dst=948&amp;fld=134&amp;REFFIELD=134&amp;REFDST=6&amp;REFDOC=359261&amp;REFBASE=LAW&amp;stat=refcode%3D16876%3Bdstident%3D948%3Bindex%3D49&amp;date=26.10.2020</vt:lpwstr>
      </vt:variant>
      <vt:variant>
        <vt:lpwstr/>
      </vt:variant>
      <vt:variant>
        <vt:i4>917516</vt:i4>
      </vt:variant>
      <vt:variant>
        <vt:i4>66</vt:i4>
      </vt:variant>
      <vt:variant>
        <vt:i4>0</vt:i4>
      </vt:variant>
      <vt:variant>
        <vt:i4>5</vt:i4>
      </vt:variant>
      <vt:variant>
        <vt:lpwstr>https://login.consultant.ru/link/?req=doc&amp;base=LAW&amp;n=357290&amp;date=16.09.2020&amp;dst=1084&amp;fld=134</vt:lpwstr>
      </vt:variant>
      <vt:variant>
        <vt:lpwstr/>
      </vt:variant>
      <vt:variant>
        <vt:i4>917516</vt:i4>
      </vt:variant>
      <vt:variant>
        <vt:i4>63</vt:i4>
      </vt:variant>
      <vt:variant>
        <vt:i4>0</vt:i4>
      </vt:variant>
      <vt:variant>
        <vt:i4>5</vt:i4>
      </vt:variant>
      <vt:variant>
        <vt:lpwstr>https://login.consultant.ru/link/?req=doc&amp;base=LAW&amp;n=357290&amp;date=16.09.2020&amp;dst=1084&amp;fld=134</vt:lpwstr>
      </vt:variant>
      <vt:variant>
        <vt:lpwstr/>
      </vt:variant>
      <vt:variant>
        <vt:i4>6684723</vt:i4>
      </vt:variant>
      <vt:variant>
        <vt:i4>60</vt:i4>
      </vt:variant>
      <vt:variant>
        <vt:i4>0</vt:i4>
      </vt:variant>
      <vt:variant>
        <vt:i4>5</vt:i4>
      </vt:variant>
      <vt:variant>
        <vt:lpwstr/>
      </vt:variant>
      <vt:variant>
        <vt:lpwstr>Par413</vt:lpwstr>
      </vt:variant>
      <vt:variant>
        <vt:i4>6553696</vt:i4>
      </vt:variant>
      <vt:variant>
        <vt:i4>57</vt:i4>
      </vt:variant>
      <vt:variant>
        <vt:i4>0</vt:i4>
      </vt:variant>
      <vt:variant>
        <vt:i4>5</vt:i4>
      </vt:variant>
      <vt:variant>
        <vt:lpwstr>https://login.consultant.ru/link/?req=doc&amp;base=LAW&amp;n=359261&amp;date=16.09.2020</vt:lpwstr>
      </vt:variant>
      <vt:variant>
        <vt:lpwstr/>
      </vt:variant>
      <vt:variant>
        <vt:i4>6553696</vt:i4>
      </vt:variant>
      <vt:variant>
        <vt:i4>54</vt:i4>
      </vt:variant>
      <vt:variant>
        <vt:i4>0</vt:i4>
      </vt:variant>
      <vt:variant>
        <vt:i4>5</vt:i4>
      </vt:variant>
      <vt:variant>
        <vt:lpwstr>https://login.consultant.ru/link/?req=doc&amp;base=LAW&amp;n=359261&amp;date=16.09.2020</vt:lpwstr>
      </vt:variant>
      <vt:variant>
        <vt:lpwstr/>
      </vt:variant>
      <vt:variant>
        <vt:i4>6553696</vt:i4>
      </vt:variant>
      <vt:variant>
        <vt:i4>51</vt:i4>
      </vt:variant>
      <vt:variant>
        <vt:i4>0</vt:i4>
      </vt:variant>
      <vt:variant>
        <vt:i4>5</vt:i4>
      </vt:variant>
      <vt:variant>
        <vt:lpwstr>https://login.consultant.ru/link/?req=doc&amp;base=LAW&amp;n=359261&amp;date=16.09.2020</vt:lpwstr>
      </vt:variant>
      <vt:variant>
        <vt:lpwstr/>
      </vt:variant>
      <vt:variant>
        <vt:i4>6553696</vt:i4>
      </vt:variant>
      <vt:variant>
        <vt:i4>48</vt:i4>
      </vt:variant>
      <vt:variant>
        <vt:i4>0</vt:i4>
      </vt:variant>
      <vt:variant>
        <vt:i4>5</vt:i4>
      </vt:variant>
      <vt:variant>
        <vt:lpwstr>https://login.consultant.ru/link/?req=doc&amp;base=LAW&amp;n=359261&amp;date=16.09.2020</vt:lpwstr>
      </vt:variant>
      <vt:variant>
        <vt:lpwstr/>
      </vt:variant>
      <vt:variant>
        <vt:i4>7209056</vt:i4>
      </vt:variant>
      <vt:variant>
        <vt:i4>45</vt:i4>
      </vt:variant>
      <vt:variant>
        <vt:i4>0</vt:i4>
      </vt:variant>
      <vt:variant>
        <vt:i4>5</vt:i4>
      </vt:variant>
      <vt:variant>
        <vt:lpwstr>https://login.consultant.ru/link/?req=doc&amp;base=LAW&amp;n=357122&amp;date=16.09.2020</vt:lpwstr>
      </vt:variant>
      <vt:variant>
        <vt:lpwstr/>
      </vt:variant>
      <vt:variant>
        <vt:i4>7209056</vt:i4>
      </vt:variant>
      <vt:variant>
        <vt:i4>42</vt:i4>
      </vt:variant>
      <vt:variant>
        <vt:i4>0</vt:i4>
      </vt:variant>
      <vt:variant>
        <vt:i4>5</vt:i4>
      </vt:variant>
      <vt:variant>
        <vt:lpwstr>https://login.consultant.ru/link/?req=doc&amp;base=LAW&amp;n=357122&amp;date=16.09.2020</vt:lpwstr>
      </vt:variant>
      <vt:variant>
        <vt:lpwstr/>
      </vt:variant>
      <vt:variant>
        <vt:i4>7209056</vt:i4>
      </vt:variant>
      <vt:variant>
        <vt:i4>39</vt:i4>
      </vt:variant>
      <vt:variant>
        <vt:i4>0</vt:i4>
      </vt:variant>
      <vt:variant>
        <vt:i4>5</vt:i4>
      </vt:variant>
      <vt:variant>
        <vt:lpwstr>https://login.consultant.ru/link/?req=doc&amp;base=LAW&amp;n=357122&amp;date=16.09.2020</vt:lpwstr>
      </vt:variant>
      <vt:variant>
        <vt:lpwstr/>
      </vt:variant>
      <vt:variant>
        <vt:i4>7143522</vt:i4>
      </vt:variant>
      <vt:variant>
        <vt:i4>36</vt:i4>
      </vt:variant>
      <vt:variant>
        <vt:i4>0</vt:i4>
      </vt:variant>
      <vt:variant>
        <vt:i4>5</vt:i4>
      </vt:variant>
      <vt:variant>
        <vt:lpwstr>https://login.consultant.ru/link/?req=doc&amp;base=LAW&amp;n=351273&amp;date=16.09.2020</vt:lpwstr>
      </vt:variant>
      <vt:variant>
        <vt:lpwstr/>
      </vt:variant>
      <vt:variant>
        <vt:i4>7209056</vt:i4>
      </vt:variant>
      <vt:variant>
        <vt:i4>33</vt:i4>
      </vt:variant>
      <vt:variant>
        <vt:i4>0</vt:i4>
      </vt:variant>
      <vt:variant>
        <vt:i4>5</vt:i4>
      </vt:variant>
      <vt:variant>
        <vt:lpwstr>https://login.consultant.ru/link/?req=doc&amp;base=LAW&amp;n=357122&amp;date=16.09.2020</vt:lpwstr>
      </vt:variant>
      <vt:variant>
        <vt:lpwstr/>
      </vt:variant>
      <vt:variant>
        <vt:i4>6422630</vt:i4>
      </vt:variant>
      <vt:variant>
        <vt:i4>30</vt:i4>
      </vt:variant>
      <vt:variant>
        <vt:i4>0</vt:i4>
      </vt:variant>
      <vt:variant>
        <vt:i4>5</vt:i4>
      </vt:variant>
      <vt:variant>
        <vt:lpwstr>https://login.consultant.ru/link/?req=doc&amp;base=LAW&amp;n=339201&amp;date=16.09.2020</vt:lpwstr>
      </vt:variant>
      <vt:variant>
        <vt:lpwstr/>
      </vt:variant>
      <vt:variant>
        <vt:i4>7209056</vt:i4>
      </vt:variant>
      <vt:variant>
        <vt:i4>27</vt:i4>
      </vt:variant>
      <vt:variant>
        <vt:i4>0</vt:i4>
      </vt:variant>
      <vt:variant>
        <vt:i4>5</vt:i4>
      </vt:variant>
      <vt:variant>
        <vt:lpwstr>https://login.consultant.ru/link/?req=doc&amp;base=LAW&amp;n=357122&amp;date=16.09.2020</vt:lpwstr>
      </vt:variant>
      <vt:variant>
        <vt:lpwstr/>
      </vt:variant>
      <vt:variant>
        <vt:i4>6619232</vt:i4>
      </vt:variant>
      <vt:variant>
        <vt:i4>24</vt:i4>
      </vt:variant>
      <vt:variant>
        <vt:i4>0</vt:i4>
      </vt:variant>
      <vt:variant>
        <vt:i4>5</vt:i4>
      </vt:variant>
      <vt:variant>
        <vt:lpwstr>https://login.consultant.ru/link/?req=doc&amp;base=LAW&amp;n=357291&amp;date=16.09.2020</vt:lpwstr>
      </vt:variant>
      <vt:variant>
        <vt:lpwstr/>
      </vt:variant>
      <vt:variant>
        <vt:i4>6619233</vt:i4>
      </vt:variant>
      <vt:variant>
        <vt:i4>21</vt:i4>
      </vt:variant>
      <vt:variant>
        <vt:i4>0</vt:i4>
      </vt:variant>
      <vt:variant>
        <vt:i4>5</vt:i4>
      </vt:variant>
      <vt:variant>
        <vt:lpwstr>https://login.consultant.ru/link/?req=doc&amp;base=LAW&amp;n=357290&amp;date=16.09.2020</vt:lpwstr>
      </vt:variant>
      <vt:variant>
        <vt:lpwstr/>
      </vt:variant>
      <vt:variant>
        <vt:i4>6094939</vt:i4>
      </vt:variant>
      <vt:variant>
        <vt:i4>18</vt:i4>
      </vt:variant>
      <vt:variant>
        <vt:i4>0</vt:i4>
      </vt:variant>
      <vt:variant>
        <vt:i4>5</vt:i4>
      </vt:variant>
      <vt:variant>
        <vt:lpwstr>https://login.consultant.ru/link/?req=doc&amp;base=LAW&amp;n=2875&amp;date=16.09.2020</vt:lpwstr>
      </vt:variant>
      <vt:variant>
        <vt:lpwstr/>
      </vt:variant>
      <vt:variant>
        <vt:i4>4653138</vt:i4>
      </vt:variant>
      <vt:variant>
        <vt:i4>15</vt:i4>
      </vt:variant>
      <vt:variant>
        <vt:i4>0</vt:i4>
      </vt:variant>
      <vt:variant>
        <vt:i4>5</vt:i4>
      </vt:variant>
      <vt:variant>
        <vt:lpwstr>https://gosuslugi35.ru./</vt:lpwstr>
      </vt:variant>
      <vt:variant>
        <vt:lpwstr/>
      </vt:variant>
      <vt:variant>
        <vt:i4>851994</vt:i4>
      </vt:variant>
      <vt:variant>
        <vt:i4>12</vt:i4>
      </vt:variant>
      <vt:variant>
        <vt:i4>0</vt:i4>
      </vt:variant>
      <vt:variant>
        <vt:i4>5</vt:i4>
      </vt:variant>
      <vt:variant>
        <vt:lpwstr>http://www.gosuslugi.ru/</vt:lpwstr>
      </vt:variant>
      <vt:variant>
        <vt:lpwstr/>
      </vt:variant>
      <vt:variant>
        <vt:i4>7471227</vt:i4>
      </vt:variant>
      <vt:variant>
        <vt:i4>9</vt:i4>
      </vt:variant>
      <vt:variant>
        <vt:i4>0</vt:i4>
      </vt:variant>
      <vt:variant>
        <vt:i4>5</vt:i4>
      </vt:variant>
      <vt:variant>
        <vt:lpwstr>https://login.consultant.ru/link/?rnd=A512A7B89C61C80EA40157936EA816F3&amp;req=doc&amp;base=LAW&amp;n=341908&amp;dst=20&amp;fld=134&amp;REFFIELD=134&amp;REFDST=2282&amp;REFDOC=365228&amp;REFBASE=LAW&amp;stat=refcode%3D16610%3Bdstident%3D20%3Bindex%3D2007&amp;date=26.10.2020</vt:lpwstr>
      </vt:variant>
      <vt:variant>
        <vt:lpwstr/>
      </vt:variant>
      <vt:variant>
        <vt:i4>8061046</vt:i4>
      </vt:variant>
      <vt:variant>
        <vt:i4>6</vt:i4>
      </vt:variant>
      <vt:variant>
        <vt:i4>0</vt:i4>
      </vt:variant>
      <vt:variant>
        <vt:i4>5</vt:i4>
      </vt:variant>
      <vt:variant>
        <vt:lpwstr>https://login.consultant.ru/link/?rnd=A512A7B89C61C80EA40157936EA816F3&amp;req=doc&amp;base=LAW&amp;n=287221&amp;dst=100008&amp;fld=134&amp;REFFIELD=134&amp;REFDST=1734&amp;REFDOC=365228&amp;REFBASE=LAW&amp;stat=refcode%3D16610%3Bdstident%3D100008%3Bindex%3D2003&amp;date=26.10.2020</vt:lpwstr>
      </vt:variant>
      <vt:variant>
        <vt:lpwstr/>
      </vt:variant>
      <vt:variant>
        <vt:i4>7405682</vt:i4>
      </vt:variant>
      <vt:variant>
        <vt:i4>3</vt:i4>
      </vt:variant>
      <vt:variant>
        <vt:i4>0</vt:i4>
      </vt:variant>
      <vt:variant>
        <vt:i4>5</vt:i4>
      </vt:variant>
      <vt:variant>
        <vt:lpwstr>https://login.consultant.ru/link/?rnd=A512A7B89C61C80EA40157936EA816F3&amp;req=doc&amp;base=LAW&amp;n=124261&amp;dst=100006&amp;fld=134&amp;REFFIELD=134&amp;REFDST=1734&amp;REFDOC=365228&amp;REFBASE=LAW&amp;stat=refcode%3D16610%3Bdstident%3D100006%3Bindex%3D2003&amp;date=26.10.2020</vt:lpwstr>
      </vt:variant>
      <vt:variant>
        <vt:lpwstr/>
      </vt:variant>
      <vt:variant>
        <vt:i4>7667837</vt:i4>
      </vt:variant>
      <vt:variant>
        <vt:i4>0</vt:i4>
      </vt:variant>
      <vt:variant>
        <vt:i4>0</vt:i4>
      </vt:variant>
      <vt:variant>
        <vt:i4>5</vt:i4>
      </vt:variant>
      <vt:variant>
        <vt:lpwstr>https://login.consultant.ru/link/?rnd=A512A7B89C61C80EA40157936EA816F3&amp;req=doc&amp;base=LAW&amp;n=223191&amp;dst=100005&amp;fld=134&amp;REFFIELD=134&amp;REFDST=1076&amp;REFDOC=365228&amp;REFBASE=LAW&amp;stat=refcode%3D16610%3Bdstident%3D100005%3Bindex%3D2001&amp;date=26.10.2020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8</cp:revision>
  <cp:lastPrinted>2023-01-13T06:26:00Z</cp:lastPrinted>
  <dcterms:created xsi:type="dcterms:W3CDTF">2023-01-29T07:47:00Z</dcterms:created>
  <dcterms:modified xsi:type="dcterms:W3CDTF">2023-02-06T05:53:00Z</dcterms:modified>
</cp:coreProperties>
</file>