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064AF8" w:rsidRDefault="00F737DB" w:rsidP="00F737DB">
      <w:pPr>
        <w:spacing w:after="0" w:line="240" w:lineRule="auto"/>
        <w:jc w:val="center"/>
        <w:rPr>
          <w:rFonts w:ascii="Times New Roman" w:hAnsi="Times New Roman"/>
          <w:sz w:val="4"/>
          <w:szCs w:val="4"/>
        </w:rPr>
      </w:pPr>
      <w:r w:rsidRPr="00064AF8">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64AF8">
        <w:rPr>
          <w:rFonts w:ascii="Times New Roman" w:hAnsi="Times New Roman"/>
          <w:sz w:val="4"/>
          <w:szCs w:val="4"/>
        </w:rPr>
        <w:t xml:space="preserve">    </w:t>
      </w:r>
    </w:p>
    <w:p w14:paraId="2BA969CD" w14:textId="77777777" w:rsidR="00F737DB" w:rsidRPr="00064AF8" w:rsidRDefault="00F737DB" w:rsidP="00F737DB">
      <w:pPr>
        <w:jc w:val="center"/>
        <w:rPr>
          <w:rFonts w:ascii="Times New Roman" w:hAnsi="Times New Roman"/>
        </w:rPr>
      </w:pPr>
    </w:p>
    <w:p w14:paraId="1D4CA27C" w14:textId="77777777" w:rsidR="00F737DB" w:rsidRPr="00064AF8" w:rsidRDefault="00F737DB" w:rsidP="00F737DB">
      <w:pPr>
        <w:jc w:val="center"/>
        <w:rPr>
          <w:rFonts w:ascii="Times New Roman" w:hAnsi="Times New Roman"/>
        </w:rPr>
      </w:pPr>
    </w:p>
    <w:p w14:paraId="20022DB0" w14:textId="77777777" w:rsidR="00F737DB" w:rsidRPr="00064AF8" w:rsidRDefault="00F737DB" w:rsidP="00F737DB">
      <w:pPr>
        <w:jc w:val="both"/>
        <w:rPr>
          <w:rFonts w:ascii="Times New Roman" w:hAnsi="Times New Roman"/>
          <w:sz w:val="20"/>
          <w:szCs w:val="20"/>
        </w:rPr>
      </w:pPr>
      <w:r w:rsidRPr="00064AF8">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064AF8" w:rsidRDefault="00F737DB" w:rsidP="00F737DB">
      <w:pPr>
        <w:jc w:val="center"/>
        <w:rPr>
          <w:rFonts w:ascii="Times New Roman" w:hAnsi="Times New Roman"/>
        </w:rPr>
      </w:pPr>
      <w:r w:rsidRPr="00064AF8">
        <w:rPr>
          <w:rFonts w:ascii="Times New Roman" w:hAnsi="Times New Roman"/>
        </w:rPr>
        <w:fldChar w:fldCharType="begin"/>
      </w:r>
      <w:bookmarkStart w:id="0" w:name="__Fieldmark__4487_810377683"/>
      <w:r w:rsidRPr="00064AF8">
        <w:rPr>
          <w:rFonts w:ascii="Times New Roman" w:hAnsi="Times New Roman"/>
        </w:rPr>
        <w:fldChar w:fldCharType="end"/>
      </w:r>
      <w:bookmarkStart w:id="1" w:name="ПолеСоСписком11"/>
      <w:bookmarkStart w:id="2" w:name="__Fieldmark__8659_224728124"/>
      <w:bookmarkEnd w:id="0"/>
      <w:bookmarkEnd w:id="1"/>
      <w:bookmarkEnd w:id="2"/>
      <w:r w:rsidRPr="00064AF8">
        <w:rPr>
          <w:rFonts w:ascii="Times New Roman" w:hAnsi="Times New Roman"/>
          <w:b/>
          <w:bCs/>
          <w:spacing w:val="16"/>
          <w:sz w:val="36"/>
          <w:szCs w:val="36"/>
        </w:rPr>
        <w:t>ПОСТАНОВЛЕНИЕ</w:t>
      </w:r>
    </w:p>
    <w:p w14:paraId="19F437CC" w14:textId="71208798" w:rsidR="00F737DB" w:rsidRPr="00064AF8" w:rsidRDefault="00DB73FC" w:rsidP="00F737DB">
      <w:pPr>
        <w:tabs>
          <w:tab w:val="left" w:pos="1125"/>
          <w:tab w:val="left" w:pos="7140"/>
          <w:tab w:val="decimal" w:pos="8850"/>
        </w:tabs>
        <w:rPr>
          <w:rFonts w:ascii="Times New Roman" w:hAnsi="Times New Roman"/>
        </w:rPr>
      </w:pPr>
      <w:r w:rsidRPr="00064AF8">
        <w:rPr>
          <w:rFonts w:ascii="Times New Roman" w:hAnsi="Times New Roman"/>
          <w:sz w:val="28"/>
          <w:u w:val="single"/>
        </w:rPr>
        <w:t xml:space="preserve">*. </w:t>
      </w:r>
      <w:r w:rsidR="00D47D02" w:rsidRPr="00064AF8">
        <w:rPr>
          <w:rFonts w:ascii="Times New Roman" w:hAnsi="Times New Roman"/>
          <w:sz w:val="28"/>
          <w:u w:val="single"/>
        </w:rPr>
        <w:t>02</w:t>
      </w:r>
      <w:r w:rsidRPr="00064AF8">
        <w:rPr>
          <w:rFonts w:ascii="Times New Roman" w:hAnsi="Times New Roman"/>
          <w:sz w:val="28"/>
          <w:u w:val="single"/>
        </w:rPr>
        <w:t>.2023г.</w:t>
      </w:r>
      <w:r w:rsidR="00F737DB" w:rsidRPr="00064AF8">
        <w:rPr>
          <w:rFonts w:ascii="Times New Roman" w:hAnsi="Times New Roman"/>
          <w:sz w:val="28"/>
        </w:rPr>
        <w:t xml:space="preserve">  </w:t>
      </w:r>
      <w:r w:rsidR="00F737DB" w:rsidRPr="00064AF8">
        <w:rPr>
          <w:rFonts w:ascii="Times New Roman" w:hAnsi="Times New Roman"/>
          <w:sz w:val="28"/>
        </w:rPr>
        <w:tab/>
      </w:r>
      <w:r w:rsidR="00F737DB" w:rsidRPr="00064AF8">
        <w:rPr>
          <w:rFonts w:ascii="Times New Roman" w:hAnsi="Times New Roman"/>
          <w:u w:val="single"/>
        </w:rPr>
        <w:t xml:space="preserve">                                  </w:t>
      </w:r>
      <w:r w:rsidR="00F737DB" w:rsidRPr="00064AF8">
        <w:rPr>
          <w:rFonts w:ascii="Times New Roman" w:hAnsi="Times New Roman"/>
          <w:sz w:val="28"/>
          <w:szCs w:val="28"/>
          <w:u w:val="single"/>
        </w:rPr>
        <w:t xml:space="preserve">№ </w:t>
      </w:r>
      <w:r w:rsidR="00F737DB" w:rsidRPr="00064AF8">
        <w:rPr>
          <w:rFonts w:ascii="Times New Roman" w:hAnsi="Times New Roman"/>
          <w:sz w:val="28"/>
          <w:u w:val="single"/>
        </w:rPr>
        <w:t xml:space="preserve"> </w:t>
      </w:r>
    </w:p>
    <w:p w14:paraId="490D466E" w14:textId="77777777" w:rsidR="00F737DB" w:rsidRPr="00064AF8" w:rsidRDefault="00F737DB" w:rsidP="00F737DB">
      <w:pPr>
        <w:jc w:val="center"/>
        <w:rPr>
          <w:rFonts w:ascii="Times New Roman" w:hAnsi="Times New Roman"/>
        </w:rPr>
      </w:pPr>
      <w:proofErr w:type="spellStart"/>
      <w:proofErr w:type="gramStart"/>
      <w:r w:rsidRPr="00064AF8">
        <w:rPr>
          <w:rFonts w:ascii="Times New Roman" w:hAnsi="Times New Roman"/>
        </w:rPr>
        <w:t>с</w:t>
      </w:r>
      <w:proofErr w:type="gramEnd"/>
      <w:r w:rsidRPr="00064AF8">
        <w:rPr>
          <w:rFonts w:ascii="Times New Roman" w:hAnsi="Times New Roman"/>
        </w:rPr>
        <w:t>.</w:t>
      </w:r>
      <w:proofErr w:type="gramStart"/>
      <w:r w:rsidRPr="00064AF8">
        <w:rPr>
          <w:rFonts w:ascii="Times New Roman" w:hAnsi="Times New Roman"/>
        </w:rPr>
        <w:t>им</w:t>
      </w:r>
      <w:proofErr w:type="spellEnd"/>
      <w:proofErr w:type="gramEnd"/>
      <w:r w:rsidRPr="00064AF8">
        <w:rPr>
          <w:rFonts w:ascii="Times New Roman" w:hAnsi="Times New Roman"/>
        </w:rPr>
        <w:t>. Бабушкина</w:t>
      </w:r>
    </w:p>
    <w:p w14:paraId="3149441F" w14:textId="386BB30B" w:rsidR="00F737DB" w:rsidRPr="00064AF8" w:rsidRDefault="00F737DB" w:rsidP="00555557">
      <w:pPr>
        <w:spacing w:after="0" w:line="240" w:lineRule="auto"/>
        <w:jc w:val="center"/>
        <w:rPr>
          <w:rFonts w:ascii="Times New Roman" w:hAnsi="Times New Roman"/>
          <w:b/>
          <w:sz w:val="28"/>
          <w:szCs w:val="28"/>
        </w:rPr>
      </w:pPr>
      <w:r w:rsidRPr="00064AF8">
        <w:rPr>
          <w:rFonts w:ascii="Times New Roman" w:hAnsi="Times New Roman"/>
          <w:b/>
          <w:sz w:val="28"/>
          <w:szCs w:val="28"/>
        </w:rPr>
        <w:t>Об утверждении административного регламента</w:t>
      </w:r>
    </w:p>
    <w:p w14:paraId="62C71E58" w14:textId="2730C0AE" w:rsidR="00F737DB" w:rsidRPr="00064AF8" w:rsidRDefault="00C10573" w:rsidP="00555557">
      <w:pPr>
        <w:spacing w:after="0" w:line="240" w:lineRule="auto"/>
        <w:ind w:left="426" w:right="707"/>
        <w:jc w:val="center"/>
        <w:rPr>
          <w:rFonts w:ascii="Times New Roman" w:hAnsi="Times New Roman"/>
          <w:b/>
          <w:spacing w:val="-4"/>
          <w:sz w:val="28"/>
          <w:szCs w:val="28"/>
          <w:lang w:eastAsia="ru-RU"/>
        </w:rPr>
      </w:pPr>
      <w:r w:rsidRPr="00064AF8">
        <w:rPr>
          <w:rFonts w:ascii="Times New Roman" w:hAnsi="Times New Roman"/>
          <w:b/>
          <w:sz w:val="28"/>
          <w:szCs w:val="28"/>
        </w:rPr>
        <w:t xml:space="preserve">предоставления муниципальной услуги </w:t>
      </w:r>
      <w:r w:rsidR="00D47D02" w:rsidRPr="00064AF8">
        <w:rPr>
          <w:rFonts w:ascii="Times New Roman" w:eastAsiaTheme="minorHAnsi" w:hAnsi="Times New Roman"/>
          <w:b/>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0BE401F2" w14:textId="77777777" w:rsidR="00F737DB" w:rsidRPr="00064AF8" w:rsidRDefault="00F737DB" w:rsidP="00F737DB">
      <w:pPr>
        <w:pStyle w:val="aff8"/>
        <w:ind w:right="2154"/>
        <w:rPr>
          <w:sz w:val="26"/>
          <w:szCs w:val="26"/>
        </w:rPr>
      </w:pPr>
    </w:p>
    <w:p w14:paraId="41DA3B00" w14:textId="6E854E1B" w:rsidR="00F737DB" w:rsidRPr="00064AF8" w:rsidRDefault="00F737DB" w:rsidP="00F737DB">
      <w:pPr>
        <w:pStyle w:val="aff7"/>
        <w:jc w:val="both"/>
        <w:rPr>
          <w:rFonts w:ascii="Times New Roman" w:hAnsi="Times New Roman"/>
          <w:b/>
          <w:sz w:val="27"/>
          <w:szCs w:val="27"/>
        </w:rPr>
      </w:pPr>
      <w:r w:rsidRPr="00064AF8">
        <w:rPr>
          <w:rFonts w:ascii="Times New Roman" w:hAnsi="Times New Roman"/>
          <w:sz w:val="28"/>
          <w:szCs w:val="28"/>
        </w:rPr>
        <w:t xml:space="preserve">                  </w:t>
      </w:r>
      <w:r w:rsidR="00DB73FC" w:rsidRPr="00064AF8">
        <w:rPr>
          <w:rFonts w:ascii="Times New Roman" w:hAnsi="Times New Roman"/>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DB73FC" w:rsidRPr="00064AF8">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064AF8">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2DF531C7" w14:textId="2AE1C7FA" w:rsidR="00F737DB" w:rsidRPr="00064AF8" w:rsidRDefault="00F737DB" w:rsidP="00200AA2">
      <w:pPr>
        <w:pStyle w:val="ConsPlusNormal"/>
        <w:ind w:left="-624" w:firstLine="540"/>
        <w:jc w:val="both"/>
        <w:rPr>
          <w:rFonts w:ascii="Times New Roman" w:hAnsi="Times New Roman" w:cs="Times New Roman"/>
          <w:b/>
          <w:sz w:val="27"/>
          <w:szCs w:val="27"/>
        </w:rPr>
      </w:pPr>
      <w:r w:rsidRPr="00064AF8">
        <w:rPr>
          <w:rFonts w:ascii="Times New Roman" w:hAnsi="Times New Roman" w:cs="Times New Roman"/>
          <w:color w:val="000000" w:themeColor="text1"/>
          <w:sz w:val="27"/>
          <w:szCs w:val="27"/>
        </w:rPr>
        <w:t xml:space="preserve"> </w:t>
      </w:r>
      <w:r w:rsidRPr="00064AF8">
        <w:rPr>
          <w:rFonts w:ascii="Times New Roman" w:hAnsi="Times New Roman" w:cs="Times New Roman"/>
          <w:b/>
          <w:sz w:val="27"/>
          <w:szCs w:val="27"/>
        </w:rPr>
        <w:tab/>
        <w:t>ПОСТАНОВЛЯЮ:</w:t>
      </w:r>
    </w:p>
    <w:p w14:paraId="78BF5F8A" w14:textId="420E52CD" w:rsidR="00F737DB" w:rsidRPr="00064AF8" w:rsidRDefault="00F737DB" w:rsidP="00F737DB">
      <w:pPr>
        <w:spacing w:after="0" w:line="240" w:lineRule="auto"/>
        <w:jc w:val="both"/>
        <w:rPr>
          <w:rFonts w:ascii="Times New Roman" w:hAnsi="Times New Roman"/>
          <w:sz w:val="27"/>
          <w:szCs w:val="27"/>
        </w:rPr>
      </w:pPr>
      <w:r w:rsidRPr="00064AF8">
        <w:rPr>
          <w:rFonts w:ascii="Times New Roman" w:hAnsi="Times New Roman"/>
          <w:sz w:val="27"/>
          <w:szCs w:val="27"/>
        </w:rPr>
        <w:tab/>
        <w:t xml:space="preserve">1. </w:t>
      </w:r>
      <w:r w:rsidR="00D47D02" w:rsidRPr="00064AF8">
        <w:rPr>
          <w:rFonts w:ascii="Times New Roman" w:hAnsi="Times New Roman"/>
          <w:sz w:val="27"/>
          <w:szCs w:val="27"/>
        </w:rPr>
        <w:t xml:space="preserve"> </w:t>
      </w:r>
      <w:r w:rsidRPr="00064AF8">
        <w:rPr>
          <w:rFonts w:ascii="Times New Roman" w:hAnsi="Times New Roman"/>
          <w:sz w:val="27"/>
          <w:szCs w:val="27"/>
        </w:rPr>
        <w:t xml:space="preserve">Утвердить прилагаемый административный </w:t>
      </w:r>
      <w:hyperlink w:anchor="P37" w:history="1">
        <w:r w:rsidRPr="00064AF8">
          <w:rPr>
            <w:rFonts w:ascii="Times New Roman" w:hAnsi="Times New Roman"/>
            <w:color w:val="000000" w:themeColor="text1"/>
            <w:sz w:val="27"/>
            <w:szCs w:val="27"/>
          </w:rPr>
          <w:t>регламент</w:t>
        </w:r>
      </w:hyperlink>
      <w:r w:rsidRPr="00064AF8">
        <w:rPr>
          <w:rFonts w:ascii="Times New Roman" w:hAnsi="Times New Roman"/>
          <w:color w:val="000000" w:themeColor="text1"/>
          <w:sz w:val="27"/>
          <w:szCs w:val="27"/>
        </w:rPr>
        <w:t xml:space="preserve"> </w:t>
      </w:r>
      <w:r w:rsidR="00C10573" w:rsidRPr="00064AF8">
        <w:rPr>
          <w:rFonts w:ascii="Times New Roman" w:hAnsi="Times New Roman"/>
          <w:sz w:val="27"/>
          <w:szCs w:val="27"/>
        </w:rPr>
        <w:t xml:space="preserve">предоставления муниципальной услуги </w:t>
      </w:r>
      <w:r w:rsidR="00D47D02"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C10573" w:rsidRPr="00064AF8">
        <w:rPr>
          <w:rFonts w:ascii="Times New Roman" w:hAnsi="Times New Roman"/>
          <w:sz w:val="27"/>
          <w:szCs w:val="27"/>
        </w:rPr>
        <w:t>.</w:t>
      </w:r>
    </w:p>
    <w:p w14:paraId="2F000BB2" w14:textId="1061E0C7" w:rsidR="00555557" w:rsidRPr="00064AF8" w:rsidRDefault="00F737DB" w:rsidP="009C0336">
      <w:pPr>
        <w:pStyle w:val="aff7"/>
        <w:jc w:val="both"/>
        <w:rPr>
          <w:rFonts w:ascii="Times New Roman" w:eastAsia="Times New Roman" w:hAnsi="Times New Roman"/>
          <w:sz w:val="27"/>
          <w:szCs w:val="27"/>
        </w:rPr>
      </w:pPr>
      <w:r w:rsidRPr="00064AF8">
        <w:rPr>
          <w:rFonts w:ascii="Times New Roman" w:hAnsi="Times New Roman"/>
          <w:b/>
          <w:sz w:val="27"/>
          <w:szCs w:val="27"/>
        </w:rPr>
        <w:tab/>
      </w:r>
      <w:r w:rsidR="00555557" w:rsidRPr="00064AF8">
        <w:rPr>
          <w:rFonts w:ascii="Times New Roman" w:eastAsia="Times New Roman" w:hAnsi="Times New Roman"/>
          <w:sz w:val="27"/>
          <w:szCs w:val="27"/>
        </w:rPr>
        <w:t xml:space="preserve">2. </w:t>
      </w:r>
      <w:r w:rsidR="00D47D02" w:rsidRPr="00064AF8">
        <w:rPr>
          <w:rFonts w:ascii="Times New Roman" w:eastAsia="Times New Roman" w:hAnsi="Times New Roman"/>
          <w:sz w:val="27"/>
          <w:szCs w:val="27"/>
        </w:rPr>
        <w:t xml:space="preserve"> </w:t>
      </w:r>
      <w:r w:rsidR="00555557" w:rsidRPr="00064AF8">
        <w:rPr>
          <w:rFonts w:ascii="Times New Roman" w:eastAsia="Times New Roman" w:hAnsi="Times New Roman"/>
          <w:sz w:val="27"/>
          <w:szCs w:val="27"/>
        </w:rPr>
        <w:t xml:space="preserve">Назначить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2360C0"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555557" w:rsidRPr="00064AF8">
        <w:rPr>
          <w:rFonts w:ascii="Times New Roman" w:eastAsia="Times New Roman" w:hAnsi="Times New Roman"/>
          <w:sz w:val="27"/>
          <w:szCs w:val="27"/>
        </w:rPr>
        <w:t xml:space="preserve"> а также за информирование по вопросам предоставления муниципальной услуги.</w:t>
      </w:r>
    </w:p>
    <w:p w14:paraId="57EED942" w14:textId="3BA927C1" w:rsidR="00D47D02" w:rsidRPr="009C0336" w:rsidRDefault="00D47D02" w:rsidP="009C0336">
      <w:pPr>
        <w:pStyle w:val="ConsPlusNormal"/>
        <w:jc w:val="both"/>
        <w:rPr>
          <w:rFonts w:ascii="Times New Roman" w:eastAsia="Times New Roman" w:hAnsi="Times New Roman" w:cs="Times New Roman"/>
          <w:sz w:val="27"/>
          <w:szCs w:val="27"/>
          <w:lang w:eastAsia="en-US"/>
        </w:rPr>
      </w:pPr>
      <w:r w:rsidRPr="00064AF8">
        <w:rPr>
          <w:rFonts w:ascii="Times New Roman" w:eastAsia="Times New Roman" w:hAnsi="Times New Roman" w:cs="Times New Roman"/>
          <w:sz w:val="27"/>
          <w:szCs w:val="27"/>
          <w:lang w:eastAsia="en-US"/>
        </w:rPr>
        <w:t xml:space="preserve"> 3. Признать утратившим силу постановление администрации Бабушкинского муниципального района от08.12.2021 №790 « </w:t>
      </w:r>
      <w:r w:rsidRPr="009C0336">
        <w:rPr>
          <w:rFonts w:ascii="Times New Roman" w:eastAsia="Times New Roman" w:hAnsi="Times New Roman" w:cs="Times New Roman"/>
          <w:sz w:val="27"/>
          <w:szCs w:val="27"/>
          <w:lang w:eastAsia="en-US"/>
        </w:rPr>
        <w:t>Об утверждении административного регламента предоставления муниципальной услуги по передаче в собственность граждан занимаемых ими жилых помещений муниципального жилищного фонда (приватизация жилищного фонда)»</w:t>
      </w:r>
    </w:p>
    <w:p w14:paraId="2FCD795E" w14:textId="77777777"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77777777"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t xml:space="preserve">4. </w:t>
      </w:r>
      <w:proofErr w:type="gramStart"/>
      <w:r w:rsidRPr="00064AF8">
        <w:rPr>
          <w:rFonts w:ascii="Times New Roman" w:eastAsia="Times New Roman" w:hAnsi="Times New Roman"/>
          <w:sz w:val="27"/>
          <w:szCs w:val="27"/>
        </w:rPr>
        <w:t>Контроль за</w:t>
      </w:r>
      <w:proofErr w:type="gramEnd"/>
      <w:r w:rsidRPr="00064AF8">
        <w:rPr>
          <w:rFonts w:ascii="Times New Roman" w:eastAsia="Times New Roman" w:hAnsi="Times New Roman"/>
          <w:sz w:val="27"/>
          <w:szCs w:val="27"/>
        </w:rPr>
        <w:t xml:space="preserve"> исполнением настоящего постановления возложить на первого заместителя Главы Бабушкинского муниципального округа.</w:t>
      </w:r>
    </w:p>
    <w:p w14:paraId="2A312353" w14:textId="77777777" w:rsidR="00555557" w:rsidRPr="009C0336" w:rsidRDefault="00555557" w:rsidP="009C0336">
      <w:pPr>
        <w:pStyle w:val="aff7"/>
        <w:jc w:val="both"/>
        <w:rPr>
          <w:rFonts w:ascii="Times New Roman" w:eastAsia="Times New Roman" w:hAnsi="Times New Roman"/>
          <w:sz w:val="27"/>
          <w:szCs w:val="27"/>
        </w:rPr>
      </w:pPr>
    </w:p>
    <w:p w14:paraId="50650C76" w14:textId="77777777" w:rsidR="00F737DB" w:rsidRPr="009C0336" w:rsidRDefault="00F737DB"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Глава округа                                                                                     </w:t>
      </w:r>
      <w:proofErr w:type="spellStart"/>
      <w:r w:rsidRPr="009C0336">
        <w:rPr>
          <w:rFonts w:ascii="Times New Roman" w:eastAsia="Times New Roman" w:hAnsi="Times New Roman"/>
          <w:sz w:val="27"/>
          <w:szCs w:val="27"/>
        </w:rPr>
        <w:t>Т.С.Жирохова</w:t>
      </w:r>
      <w:proofErr w:type="spellEnd"/>
    </w:p>
    <w:p w14:paraId="401D6B51" w14:textId="77777777" w:rsidR="00D47D02" w:rsidRPr="009C0336" w:rsidRDefault="00D47D02" w:rsidP="009C0336">
      <w:pPr>
        <w:pStyle w:val="aff7"/>
        <w:jc w:val="both"/>
        <w:rPr>
          <w:rFonts w:ascii="Times New Roman" w:eastAsia="Times New Roman" w:hAnsi="Times New Roman"/>
          <w:sz w:val="27"/>
          <w:szCs w:val="27"/>
        </w:rPr>
      </w:pPr>
      <w:bookmarkStart w:id="3" w:name="_Hlk125823356"/>
    </w:p>
    <w:p w14:paraId="4FE65FD4" w14:textId="77777777" w:rsidR="009C0336" w:rsidRDefault="009C0336" w:rsidP="009C0336">
      <w:pPr>
        <w:pStyle w:val="aff7"/>
        <w:jc w:val="right"/>
        <w:rPr>
          <w:rFonts w:ascii="Times New Roman" w:eastAsia="Times New Roman" w:hAnsi="Times New Roman"/>
        </w:rPr>
      </w:pPr>
    </w:p>
    <w:p w14:paraId="3691F672"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lastRenderedPageBreak/>
        <w:t>Утвержден</w:t>
      </w:r>
    </w:p>
    <w:p w14:paraId="18A84799"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постановлением</w:t>
      </w:r>
    </w:p>
    <w:p w14:paraId="0ACF8204"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администрации Бабушкинского </w:t>
      </w:r>
    </w:p>
    <w:p w14:paraId="55BB873A"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муниципального округа</w:t>
      </w:r>
    </w:p>
    <w:p w14:paraId="163FA99E" w14:textId="6E228928"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от  ….0</w:t>
      </w:r>
      <w:r w:rsidR="00D450F6" w:rsidRPr="009C0336">
        <w:rPr>
          <w:rFonts w:ascii="Times New Roman" w:eastAsia="Times New Roman" w:hAnsi="Times New Roman"/>
        </w:rPr>
        <w:t>2</w:t>
      </w:r>
      <w:r w:rsidRPr="009C0336">
        <w:rPr>
          <w:rFonts w:ascii="Times New Roman" w:eastAsia="Times New Roman" w:hAnsi="Times New Roman"/>
        </w:rPr>
        <w:t>.2023 г. №…</w:t>
      </w:r>
    </w:p>
    <w:bookmarkEnd w:id="3"/>
    <w:p w14:paraId="5F75CFC7" w14:textId="77777777" w:rsidR="00F737DB" w:rsidRPr="009C0336" w:rsidRDefault="00F737DB" w:rsidP="009C0336">
      <w:pPr>
        <w:spacing w:after="0" w:line="240" w:lineRule="auto"/>
        <w:jc w:val="both"/>
        <w:rPr>
          <w:rFonts w:ascii="Times New Roman" w:hAnsi="Times New Roman"/>
          <w:sz w:val="27"/>
          <w:szCs w:val="27"/>
        </w:rPr>
      </w:pPr>
    </w:p>
    <w:p w14:paraId="45B0E14E" w14:textId="77777777" w:rsidR="00F737DB" w:rsidRPr="009C0336" w:rsidRDefault="00F737DB" w:rsidP="009C0336">
      <w:pPr>
        <w:spacing w:after="0" w:line="240" w:lineRule="auto"/>
        <w:jc w:val="both"/>
        <w:rPr>
          <w:rFonts w:ascii="Times New Roman" w:hAnsi="Times New Roman"/>
          <w:sz w:val="27"/>
          <w:szCs w:val="27"/>
        </w:rPr>
      </w:pPr>
    </w:p>
    <w:p w14:paraId="2DC054BD" w14:textId="77777777" w:rsidR="00B133FF" w:rsidRPr="009C0336" w:rsidRDefault="00C10573" w:rsidP="009C0336">
      <w:pPr>
        <w:spacing w:after="0" w:line="240" w:lineRule="auto"/>
        <w:jc w:val="center"/>
        <w:rPr>
          <w:rFonts w:ascii="Times New Roman" w:hAnsi="Times New Roman"/>
          <w:sz w:val="27"/>
          <w:szCs w:val="27"/>
        </w:rPr>
      </w:pPr>
      <w:r w:rsidRPr="009C0336">
        <w:rPr>
          <w:rFonts w:ascii="Times New Roman" w:hAnsi="Times New Roman"/>
          <w:sz w:val="27"/>
          <w:szCs w:val="27"/>
        </w:rPr>
        <w:t>А</w:t>
      </w:r>
      <w:r w:rsidR="00B133FF" w:rsidRPr="009C0336">
        <w:rPr>
          <w:rFonts w:ascii="Times New Roman" w:hAnsi="Times New Roman"/>
          <w:sz w:val="27"/>
          <w:szCs w:val="27"/>
        </w:rPr>
        <w:t>дминистративный регламент</w:t>
      </w:r>
    </w:p>
    <w:p w14:paraId="467FA39D" w14:textId="6EB2B83E"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 xml:space="preserve">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29B4866B" w14:textId="77777777" w:rsidR="00B133FF" w:rsidRPr="009C0336" w:rsidRDefault="00B133FF" w:rsidP="009C0336">
      <w:pPr>
        <w:spacing w:after="0" w:line="240" w:lineRule="auto"/>
        <w:jc w:val="both"/>
        <w:rPr>
          <w:rFonts w:ascii="Times New Roman" w:hAnsi="Times New Roman"/>
          <w:sz w:val="27"/>
          <w:szCs w:val="27"/>
        </w:rPr>
      </w:pPr>
    </w:p>
    <w:p w14:paraId="0D957C2F" w14:textId="77777777" w:rsidR="00B133FF" w:rsidRPr="009C0336" w:rsidRDefault="00B133FF" w:rsidP="009C0336">
      <w:pPr>
        <w:spacing w:before="71" w:after="0" w:line="240" w:lineRule="auto"/>
        <w:ind w:firstLine="240"/>
        <w:jc w:val="center"/>
        <w:rPr>
          <w:rFonts w:ascii="Times New Roman" w:hAnsi="Times New Roman"/>
          <w:sz w:val="27"/>
          <w:szCs w:val="27"/>
        </w:rPr>
      </w:pPr>
      <w:r w:rsidRPr="009C0336">
        <w:rPr>
          <w:rFonts w:ascii="Times New Roman" w:hAnsi="Times New Roman"/>
          <w:sz w:val="27"/>
          <w:szCs w:val="27"/>
        </w:rPr>
        <w:t>I. Общие положения</w:t>
      </w:r>
    </w:p>
    <w:p w14:paraId="3AC9CB3A" w14:textId="77777777" w:rsidR="00B133FF" w:rsidRPr="009C0336" w:rsidRDefault="00B133FF" w:rsidP="009C0336">
      <w:pPr>
        <w:spacing w:after="0" w:line="240" w:lineRule="auto"/>
        <w:jc w:val="both"/>
        <w:rPr>
          <w:rFonts w:ascii="Times New Roman" w:hAnsi="Times New Roman"/>
          <w:sz w:val="27"/>
          <w:szCs w:val="27"/>
        </w:rPr>
      </w:pPr>
    </w:p>
    <w:p w14:paraId="6A8633BA" w14:textId="05E20998" w:rsidR="00B133FF" w:rsidRPr="009C0336" w:rsidRDefault="00B133FF"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 xml:space="preserve">Административный регламент 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E821F1" w:rsidRPr="009C0336">
        <w:rPr>
          <w:rFonts w:ascii="Times New Roman" w:hAnsi="Times New Roman"/>
          <w:sz w:val="27"/>
          <w:szCs w:val="27"/>
        </w:rPr>
        <w:t xml:space="preserve"> </w:t>
      </w:r>
      <w:r w:rsidRPr="009C0336">
        <w:rPr>
          <w:rFonts w:ascii="Times New Roman" w:hAnsi="Times New Roman"/>
          <w:sz w:val="27"/>
          <w:szCs w:val="27"/>
        </w:rPr>
        <w:t xml:space="preserve">(далее соответственно </w:t>
      </w:r>
      <w:r w:rsidRPr="009C0336">
        <w:rPr>
          <w:rFonts w:ascii="Times New Roman" w:hAnsi="Times New Roman"/>
          <w:sz w:val="27"/>
          <w:szCs w:val="27"/>
        </w:rPr>
        <w:sym w:font="Symbol" w:char="F02D"/>
      </w:r>
      <w:r w:rsidRPr="009C0336">
        <w:rPr>
          <w:rFonts w:ascii="Times New Roman" w:hAnsi="Times New Roman"/>
          <w:sz w:val="27"/>
          <w:szCs w:val="27"/>
        </w:rPr>
        <w:t xml:space="preserve"> административный регламент, муниципальная услуга) устанавливает порядок и стандарт предоставления муниципальной услуги.</w:t>
      </w:r>
    </w:p>
    <w:p w14:paraId="50E8C8DE" w14:textId="77777777" w:rsidR="00D450F6" w:rsidRPr="009C0336" w:rsidRDefault="00D450F6"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Заявителями при предоставлении муниципальной услуги являются физические лица – граждане Российской Федерации, занимающие жилые помещения на условиях социального найма, либо их уполномоченные представители (далее – заявители).</w:t>
      </w:r>
    </w:p>
    <w:p w14:paraId="37A3001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1.3. </w:t>
      </w:r>
      <w:proofErr w:type="gramStart"/>
      <w:r w:rsidRPr="009C0336">
        <w:rPr>
          <w:rFonts w:ascii="Times New Roman" w:eastAsia="Times New Roman" w:hAnsi="Times New Roman"/>
          <w:sz w:val="27"/>
          <w:szCs w:val="2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0346B212" w14:textId="77777777" w:rsidR="00555557" w:rsidRPr="009C0336" w:rsidRDefault="00555557"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9C0336">
        <w:rPr>
          <w:rFonts w:ascii="Times New Roman" w:eastAsia="Times New Roman" w:hAnsi="Times New Roman" w:cs="Times New Roman"/>
          <w:sz w:val="27"/>
          <w:szCs w:val="27"/>
          <w:lang w:eastAsia="en-US"/>
        </w:rPr>
        <w:t>телефоны</w:t>
      </w:r>
      <w:proofErr w:type="gramEnd"/>
      <w:r w:rsidRPr="009C0336">
        <w:rPr>
          <w:rFonts w:ascii="Times New Roman" w:eastAsia="Times New Roman" w:hAnsi="Times New Roman" w:cs="Times New Roman"/>
          <w:sz w:val="27"/>
          <w:szCs w:val="27"/>
          <w:lang w:eastAsia="en-US"/>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16AA6334" w:rsidR="00555557" w:rsidRPr="009C0336" w:rsidRDefault="00555557" w:rsidP="009C0336">
      <w:pPr>
        <w:pStyle w:val="aff7"/>
        <w:ind w:left="1215"/>
        <w:jc w:val="both"/>
        <w:rPr>
          <w:rFonts w:ascii="Times New Roman" w:eastAsia="Times New Roman" w:hAnsi="Times New Roman"/>
          <w:sz w:val="27"/>
          <w:szCs w:val="27"/>
        </w:rPr>
      </w:pPr>
      <w:r w:rsidRPr="009C0336">
        <w:rPr>
          <w:rFonts w:ascii="Times New Roman" w:eastAsia="Times New Roman" w:hAnsi="Times New Roman"/>
          <w:sz w:val="27"/>
          <w:szCs w:val="27"/>
        </w:rPr>
        <w:t>Адрес электронной почты:</w:t>
      </w:r>
    </w:p>
    <w:p w14:paraId="4B95710A" w14:textId="700E6F4D" w:rsidR="00555557" w:rsidRPr="009C0336" w:rsidRDefault="00E821F1" w:rsidP="00E821F1">
      <w:pPr>
        <w:pStyle w:val="113"/>
        <w:ind w:firstLine="0"/>
        <w:rPr>
          <w:color w:val="auto"/>
          <w:sz w:val="27"/>
          <w:szCs w:val="27"/>
          <w:lang w:eastAsia="en-US"/>
        </w:rPr>
      </w:pPr>
      <w:r>
        <w:rPr>
          <w:color w:val="auto"/>
          <w:sz w:val="27"/>
          <w:szCs w:val="27"/>
          <w:lang w:eastAsia="en-US"/>
        </w:rPr>
        <w:t xml:space="preserve">        </w:t>
      </w:r>
      <w:bookmarkStart w:id="4" w:name="_GoBack"/>
      <w:bookmarkEnd w:id="4"/>
      <w:r w:rsidR="00555557" w:rsidRPr="009C0336">
        <w:rPr>
          <w:color w:val="auto"/>
          <w:sz w:val="27"/>
          <w:szCs w:val="27"/>
          <w:lang w:eastAsia="en-US"/>
        </w:rPr>
        <w:t xml:space="preserve">Отдел имущественных и земельных отношений Администрации Бабушкинского муниципального округа: </w:t>
      </w:r>
      <w:hyperlink r:id="rId10" w:history="1">
        <w:r w:rsidR="00555557" w:rsidRPr="009C0336">
          <w:rPr>
            <w:color w:val="auto"/>
            <w:sz w:val="27"/>
            <w:szCs w:val="27"/>
            <w:lang w:eastAsia="en-US"/>
          </w:rPr>
          <w:t>babushkomitet@yandex.ru</w:t>
        </w:r>
      </w:hyperlink>
      <w:r w:rsidR="00555557" w:rsidRPr="009C0336">
        <w:rPr>
          <w:color w:val="auto"/>
          <w:sz w:val="27"/>
          <w:szCs w:val="27"/>
          <w:lang w:eastAsia="en-US"/>
        </w:rPr>
        <w:t>.</w:t>
      </w:r>
    </w:p>
    <w:p w14:paraId="3F1E6E7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Администрации Бабушкинского муниципального округа: </w:t>
      </w:r>
      <w:hyperlink r:id="rId11" w:history="1">
        <w:r w:rsidRPr="009C0336">
          <w:rPr>
            <w:rFonts w:ascii="Times New Roman" w:eastAsia="Times New Roman" w:hAnsi="Times New Roman"/>
            <w:sz w:val="27"/>
            <w:szCs w:val="27"/>
          </w:rPr>
          <w:t>babushadm@vologda.</w:t>
        </w:r>
        <w:proofErr w:type="spellStart"/>
        <w:r w:rsidRPr="009C0336">
          <w:rPr>
            <w:rFonts w:ascii="Times New Roman" w:eastAsia="Times New Roman" w:hAnsi="Times New Roman"/>
            <w:sz w:val="27"/>
            <w:szCs w:val="27"/>
          </w:rPr>
          <w:t>ru</w:t>
        </w:r>
        <w:proofErr w:type="spellEnd"/>
      </w:hyperlink>
      <w:r w:rsidRPr="009C0336">
        <w:rPr>
          <w:rFonts w:ascii="Times New Roman" w:eastAsia="Times New Roman" w:hAnsi="Times New Roman"/>
          <w:sz w:val="27"/>
          <w:szCs w:val="27"/>
        </w:rPr>
        <w:t>.</w:t>
      </w:r>
    </w:p>
    <w:p w14:paraId="0D8193C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Телефон для информирования по вопросам, связанным с предоставлением муниципальной услуги:     8(817-45) 2-19-82.</w:t>
      </w:r>
    </w:p>
    <w:p w14:paraId="3F0F992E" w14:textId="76DE5512"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 xml:space="preserve">        </w:t>
      </w:r>
      <w:r w:rsidR="00555557" w:rsidRPr="009C0336">
        <w:rPr>
          <w:rFonts w:ascii="Times New Roman" w:eastAsia="Times New Roman" w:hAnsi="Times New Roman"/>
          <w:sz w:val="27"/>
          <w:szCs w:val="27"/>
        </w:rPr>
        <w:t>Адрес официального сайта Уполномоченного органа в информационно-телекоммуникационной сети «Интернет» (далее – сайт в сети «Интернет»): www.</w:t>
      </w:r>
      <w:proofErr w:type="spellStart"/>
      <w:r w:rsidR="00555557" w:rsidRPr="009C0336">
        <w:rPr>
          <w:rFonts w:ascii="Times New Roman" w:eastAsia="Times New Roman" w:hAnsi="Times New Roman"/>
          <w:sz w:val="27"/>
          <w:szCs w:val="27"/>
        </w:rPr>
        <w:t>babushadm</w:t>
      </w:r>
      <w:proofErr w:type="spellEnd"/>
      <w:r w:rsidR="00555557" w:rsidRPr="009C0336">
        <w:rPr>
          <w:rFonts w:ascii="Times New Roman" w:eastAsia="Times New Roman" w:hAnsi="Times New Roman"/>
          <w:sz w:val="27"/>
          <w:szCs w:val="27"/>
        </w:rPr>
        <w:t>.</w:t>
      </w:r>
      <w:proofErr w:type="spellStart"/>
      <w:r w:rsidR="00555557" w:rsidRPr="009C0336">
        <w:rPr>
          <w:rFonts w:ascii="Times New Roman" w:eastAsia="Times New Roman" w:hAnsi="Times New Roman"/>
          <w:sz w:val="27"/>
          <w:szCs w:val="27"/>
        </w:rPr>
        <w:t>ru</w:t>
      </w:r>
      <w:proofErr w:type="spellEnd"/>
      <w:r w:rsidR="00555557" w:rsidRPr="009C0336">
        <w:rPr>
          <w:rFonts w:ascii="Times New Roman" w:eastAsia="Times New Roman" w:hAnsi="Times New Roman"/>
          <w:sz w:val="27"/>
          <w:szCs w:val="27"/>
        </w:rPr>
        <w:t>.</w:t>
      </w:r>
    </w:p>
    <w:p w14:paraId="547449A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9C0336">
          <w:rPr>
            <w:rFonts w:ascii="Times New Roman" w:eastAsia="Times New Roman" w:hAnsi="Times New Roman"/>
            <w:sz w:val="27"/>
            <w:szCs w:val="27"/>
          </w:rPr>
          <w:t>www.gosuslugi.</w:t>
        </w:r>
        <w:proofErr w:type="spellStart"/>
        <w:r w:rsidRPr="009C0336">
          <w:rPr>
            <w:rFonts w:ascii="Times New Roman" w:eastAsia="Times New Roman" w:hAnsi="Times New Roman"/>
            <w:sz w:val="27"/>
            <w:szCs w:val="27"/>
          </w:rPr>
          <w:t>ru</w:t>
        </w:r>
        <w:proofErr w:type="spellEnd"/>
      </w:hyperlink>
      <w:r w:rsidRPr="009C0336">
        <w:rPr>
          <w:rFonts w:ascii="Times New Roman" w:eastAsia="Times New Roman" w:hAnsi="Times New Roman"/>
          <w:sz w:val="27"/>
          <w:szCs w:val="27"/>
        </w:rPr>
        <w:t>.</w:t>
      </w:r>
    </w:p>
    <w:p w14:paraId="0C3AAAF8" w14:textId="27B4BC1E"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00555557" w:rsidRPr="009C0336">
          <w:rPr>
            <w:rFonts w:ascii="Times New Roman" w:eastAsia="Times New Roman" w:hAnsi="Times New Roman"/>
            <w:sz w:val="27"/>
            <w:szCs w:val="27"/>
          </w:rPr>
          <w:t>https://gosuslugi35.ru.</w:t>
        </w:r>
      </w:hyperlink>
    </w:p>
    <w:p w14:paraId="41BDA60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14:paraId="2396AA97" w14:textId="241CA473"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 xml:space="preserve">     1.5. Порядок информирования о предоставлении муниципальной услуги.</w:t>
      </w:r>
    </w:p>
    <w:p w14:paraId="661B331A"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1.5.1. Информирование о предоставлении муниципальной услуги осуществляется по следующим вопросам:</w:t>
      </w:r>
    </w:p>
    <w:p w14:paraId="3C845AE4"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место нахождения Уполномоченного органа, его структурных подразделений (при наличии), МФЦ;</w:t>
      </w:r>
    </w:p>
    <w:p w14:paraId="3C9FACA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график работы Уполномоченного органа, МФЦ;</w:t>
      </w:r>
    </w:p>
    <w:p w14:paraId="40D0CAC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сайта в сети «Интернет» Уполномоченного органа, МФЦ;</w:t>
      </w:r>
    </w:p>
    <w:p w14:paraId="250069C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электронной почты Уполномоченного органа, МФЦ;</w:t>
      </w:r>
    </w:p>
    <w:p w14:paraId="1BE681D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5109FD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ход предоставления муниципальной услуги;</w:t>
      </w:r>
    </w:p>
    <w:p w14:paraId="19D13A4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административные процедуры предоставления муниципальной услуги;</w:t>
      </w:r>
    </w:p>
    <w:p w14:paraId="0AB46AD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срок предоставления муниципальной услуги;</w:t>
      </w:r>
    </w:p>
    <w:p w14:paraId="467284E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порядок и формы </w:t>
      </w:r>
      <w:proofErr w:type="gramStart"/>
      <w:r w:rsidRPr="009C0336">
        <w:rPr>
          <w:rFonts w:ascii="Times New Roman" w:eastAsia="Times New Roman" w:hAnsi="Times New Roman"/>
          <w:sz w:val="27"/>
          <w:szCs w:val="27"/>
        </w:rPr>
        <w:t>контроля за</w:t>
      </w:r>
      <w:proofErr w:type="gramEnd"/>
      <w:r w:rsidRPr="009C0336">
        <w:rPr>
          <w:rFonts w:ascii="Times New Roman" w:eastAsia="Times New Roman" w:hAnsi="Times New Roman"/>
          <w:sz w:val="27"/>
          <w:szCs w:val="27"/>
        </w:rPr>
        <w:t xml:space="preserve"> предоставлением муниципальной услуги;</w:t>
      </w:r>
    </w:p>
    <w:p w14:paraId="3262705C" w14:textId="45AD1BFF"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основания для отказа в предоставлении муниципальной услуги;</w:t>
      </w:r>
    </w:p>
    <w:p w14:paraId="057D415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Информирование проводится на русском языке в форме индивидуального и публичного информирования.</w:t>
      </w:r>
    </w:p>
    <w:p w14:paraId="29DC2C3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w:t>
      </w:r>
      <w:r w:rsidR="00EE0224" w:rsidRPr="009C0336">
        <w:rPr>
          <w:rFonts w:ascii="Times New Roman" w:eastAsia="Times New Roman" w:hAnsi="Times New Roman"/>
          <w:sz w:val="27"/>
          <w:szCs w:val="27"/>
        </w:rPr>
        <w:t xml:space="preserve"> ведение разговора с другими лицами.</w:t>
      </w:r>
    </w:p>
    <w:p w14:paraId="1939B28D" w14:textId="7D07D85C"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1.5.4. Индивидуальное письменное информирование осуществляется      </w:t>
      </w:r>
      <w:proofErr w:type="gramStart"/>
      <w:r w:rsidRPr="009C0336">
        <w:rPr>
          <w:rFonts w:ascii="Times New Roman" w:eastAsia="Times New Roman" w:hAnsi="Times New Roman"/>
          <w:sz w:val="27"/>
          <w:szCs w:val="27"/>
        </w:rPr>
        <w:t>в виде письменного ответа на обращение заинтересованного лица в соответствии с законодательством о порядке</w:t>
      </w:r>
      <w:proofErr w:type="gramEnd"/>
      <w:r w:rsidRPr="009C0336">
        <w:rPr>
          <w:rFonts w:ascii="Times New Roman" w:eastAsia="Times New Roman" w:hAnsi="Times New Roman"/>
          <w:sz w:val="27"/>
          <w:szCs w:val="27"/>
        </w:rPr>
        <w:t xml:space="preserve"> рассмотрения обращений граждан </w:t>
      </w:r>
    </w:p>
    <w:p w14:paraId="1F01744B"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1.5.5. Публичное устное информирование осуществляется посредством привлечения средств массовой информации – радио, телевидения. </w:t>
      </w:r>
      <w:r w:rsidRPr="009C0336">
        <w:rPr>
          <w:rFonts w:ascii="Times New Roman" w:eastAsia="Times New Roman" w:hAnsi="Times New Roman"/>
          <w:sz w:val="27"/>
          <w:szCs w:val="27"/>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средствах массовой информации;</w:t>
      </w:r>
    </w:p>
    <w:p w14:paraId="124E5A5F"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сайте Уполномоченного органа, МФЦ в сети «Интернет»;</w:t>
      </w:r>
    </w:p>
    <w:p w14:paraId="62EDA283"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Едином портале;</w:t>
      </w:r>
    </w:p>
    <w:p w14:paraId="518057AD"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Региональном портале;</w:t>
      </w:r>
    </w:p>
    <w:p w14:paraId="43B06AC1"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информационных стендах Уполномоченного органа, МФЦ.</w:t>
      </w:r>
    </w:p>
    <w:p w14:paraId="61FC3EF6" w14:textId="77777777" w:rsidR="00EE0224" w:rsidRPr="009C0336" w:rsidRDefault="00EE0224" w:rsidP="009C0336">
      <w:pPr>
        <w:pStyle w:val="aff7"/>
        <w:jc w:val="center"/>
        <w:rPr>
          <w:rFonts w:ascii="Times New Roman" w:eastAsia="Times New Roman" w:hAnsi="Times New Roman"/>
          <w:sz w:val="27"/>
          <w:szCs w:val="27"/>
        </w:rPr>
      </w:pPr>
    </w:p>
    <w:p w14:paraId="00EFFEBD" w14:textId="78A660BC" w:rsidR="00B133FF" w:rsidRPr="009C0336" w:rsidRDefault="00B133FF"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II. Стандарт предоставления муниципальной услуги</w:t>
      </w:r>
    </w:p>
    <w:p w14:paraId="120C3F67"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7AE9025F"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2.1. Наименование муниципальной услуги</w:t>
      </w:r>
    </w:p>
    <w:p w14:paraId="580CE571"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2EE05212" w14:textId="77777777" w:rsidR="00D450F6" w:rsidRPr="009C0336" w:rsidRDefault="00D450F6"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Передача в собственность граждан занимаемых ими жилых помещений муниципального жилищного фонда (приватизация жилищного фонда).</w:t>
      </w:r>
    </w:p>
    <w:p w14:paraId="01CB0A14" w14:textId="6EB94272" w:rsidR="00B133FF" w:rsidRPr="009C0336" w:rsidRDefault="00B133FF" w:rsidP="009C0336">
      <w:pPr>
        <w:spacing w:after="0" w:line="240" w:lineRule="auto"/>
        <w:ind w:right="-5" w:firstLine="720"/>
        <w:jc w:val="both"/>
        <w:rPr>
          <w:rFonts w:ascii="Times New Roman" w:hAnsi="Times New Roman"/>
          <w:sz w:val="27"/>
          <w:szCs w:val="27"/>
        </w:rPr>
      </w:pPr>
    </w:p>
    <w:p w14:paraId="654E5590"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p>
    <w:p w14:paraId="1E4211E1" w14:textId="5906E5AF"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r w:rsidRPr="009C0336">
        <w:rPr>
          <w:rFonts w:ascii="Times New Roman" w:hAnsi="Times New Roman"/>
          <w:sz w:val="27"/>
          <w:szCs w:val="27"/>
        </w:rPr>
        <w:t>2.2. Наименование органа местного самоуправления,</w:t>
      </w:r>
    </w:p>
    <w:p w14:paraId="67B4B43C" w14:textId="77777777"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proofErr w:type="gramStart"/>
      <w:r w:rsidRPr="009C0336">
        <w:rPr>
          <w:rFonts w:ascii="Times New Roman" w:hAnsi="Times New Roman"/>
          <w:sz w:val="27"/>
          <w:szCs w:val="27"/>
        </w:rPr>
        <w:t>предоставляющего</w:t>
      </w:r>
      <w:proofErr w:type="gramEnd"/>
      <w:r w:rsidRPr="009C0336">
        <w:rPr>
          <w:rFonts w:ascii="Times New Roman" w:hAnsi="Times New Roman"/>
          <w:sz w:val="27"/>
          <w:szCs w:val="27"/>
        </w:rPr>
        <w:t xml:space="preserve"> муниципальную услугу</w:t>
      </w:r>
    </w:p>
    <w:p w14:paraId="1A735749" w14:textId="77777777" w:rsidR="00B63165" w:rsidRPr="009C0336" w:rsidRDefault="00B63165" w:rsidP="009C0336">
      <w:pPr>
        <w:autoSpaceDE w:val="0"/>
        <w:autoSpaceDN w:val="0"/>
        <w:adjustRightInd w:val="0"/>
        <w:spacing w:after="0" w:line="240" w:lineRule="auto"/>
        <w:ind w:firstLine="720"/>
        <w:jc w:val="both"/>
        <w:rPr>
          <w:rFonts w:ascii="Times New Roman" w:hAnsi="Times New Roman"/>
          <w:sz w:val="27"/>
          <w:szCs w:val="27"/>
        </w:rPr>
      </w:pPr>
    </w:p>
    <w:p w14:paraId="55E85E2A" w14:textId="02282458"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9C0336">
        <w:rPr>
          <w:rFonts w:ascii="Times New Roman" w:eastAsia="Times New Roman" w:hAnsi="Times New Roman"/>
          <w:sz w:val="27"/>
          <w:szCs w:val="27"/>
        </w:rPr>
        <w:t xml:space="preserve">  </w:t>
      </w:r>
      <w:r w:rsidRPr="009C0336">
        <w:rPr>
          <w:rFonts w:ascii="Times New Roman" w:eastAsia="Times New Roman" w:hAnsi="Times New Roman"/>
          <w:sz w:val="27"/>
          <w:szCs w:val="27"/>
        </w:rPr>
        <w:t>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2.2.2. </w:t>
      </w:r>
      <w:r w:rsidRPr="009C0336">
        <w:rPr>
          <w:rFonts w:ascii="Times New Roman" w:eastAsia="Times New Roman" w:hAnsi="Times New Roman"/>
          <w:sz w:val="27"/>
          <w:szCs w:val="27"/>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2.2.3. </w:t>
      </w:r>
      <w:proofErr w:type="gramStart"/>
      <w:r w:rsidRPr="009C0336">
        <w:rPr>
          <w:rFonts w:ascii="Times New Roman" w:eastAsia="Times New Roman" w:hAnsi="Times New Roman"/>
          <w:sz w:val="27"/>
          <w:szCs w:val="27"/>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9C0336">
        <w:rPr>
          <w:rFonts w:ascii="Times New Roman" w:eastAsia="Times New Roman" w:hAnsi="Times New Roman"/>
          <w:sz w:val="27"/>
          <w:szCs w:val="27"/>
        </w:rPr>
        <w:t xml:space="preserve"> предоставления государственных и муниципальных услуг».</w:t>
      </w:r>
    </w:p>
    <w:p w14:paraId="1D18D751" w14:textId="77777777" w:rsidR="00B133FF" w:rsidRPr="009C0336" w:rsidRDefault="00B133FF" w:rsidP="009C0336">
      <w:pPr>
        <w:pStyle w:val="a6"/>
        <w:spacing w:before="0" w:after="0"/>
        <w:ind w:firstLine="720"/>
        <w:jc w:val="both"/>
        <w:rPr>
          <w:rFonts w:ascii="Times New Roman" w:eastAsia="Times New Roman" w:hAnsi="Times New Roman"/>
          <w:color w:val="auto"/>
          <w:sz w:val="27"/>
          <w:szCs w:val="27"/>
        </w:rPr>
      </w:pPr>
    </w:p>
    <w:p w14:paraId="5D08FF50"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2.3. Результат предоставления муниципальной услуги.</w:t>
      </w:r>
    </w:p>
    <w:p w14:paraId="3D378571" w14:textId="77777777" w:rsidR="00B133FF" w:rsidRPr="009C0336" w:rsidRDefault="00B133FF" w:rsidP="009C0336">
      <w:pPr>
        <w:spacing w:after="0" w:line="240" w:lineRule="auto"/>
        <w:ind w:firstLine="720"/>
        <w:jc w:val="both"/>
        <w:rPr>
          <w:rFonts w:ascii="Times New Roman" w:hAnsi="Times New Roman"/>
          <w:sz w:val="27"/>
          <w:szCs w:val="27"/>
        </w:rPr>
      </w:pPr>
    </w:p>
    <w:p w14:paraId="1BEF5D90"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Результатом предоставления муниципальной услуги является направление (вручение) заявителю:</w:t>
      </w:r>
    </w:p>
    <w:p w14:paraId="48E512BC"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договора на передачу жилого помещения в собственность граждан в порядке приватизации либо письменного уведомления об отказе в передаче жилого помещения в собственность граждан в порядке приватизации.</w:t>
      </w:r>
    </w:p>
    <w:p w14:paraId="41CC541D" w14:textId="77777777" w:rsidR="00B133FF" w:rsidRPr="009C0336" w:rsidRDefault="00B133FF" w:rsidP="009C0336">
      <w:pPr>
        <w:spacing w:after="0" w:line="240" w:lineRule="auto"/>
        <w:ind w:firstLine="720"/>
        <w:jc w:val="both"/>
        <w:rPr>
          <w:rFonts w:ascii="Times New Roman" w:hAnsi="Times New Roman"/>
          <w:sz w:val="27"/>
          <w:szCs w:val="27"/>
        </w:rPr>
      </w:pPr>
    </w:p>
    <w:p w14:paraId="56C3B373"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2.4. Срок предоставления муниципальной услуги</w:t>
      </w:r>
    </w:p>
    <w:p w14:paraId="2CC83798" w14:textId="77777777" w:rsidR="00B133FF" w:rsidRPr="009C0336" w:rsidRDefault="00B133FF" w:rsidP="009C0336">
      <w:pPr>
        <w:spacing w:after="0" w:line="240" w:lineRule="auto"/>
        <w:ind w:firstLine="720"/>
        <w:jc w:val="both"/>
        <w:rPr>
          <w:rFonts w:ascii="Times New Roman" w:hAnsi="Times New Roman"/>
          <w:sz w:val="27"/>
          <w:szCs w:val="27"/>
        </w:rPr>
      </w:pPr>
    </w:p>
    <w:p w14:paraId="5AF09EA2"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bookmarkStart w:id="5" w:name="_Toc294183575"/>
      <w:r w:rsidRPr="009C0336">
        <w:rPr>
          <w:rFonts w:ascii="Times New Roman" w:eastAsia="Times New Roman" w:hAnsi="Times New Roman" w:cs="Times New Roman"/>
          <w:sz w:val="27"/>
          <w:szCs w:val="27"/>
          <w:lang w:eastAsia="en-US"/>
        </w:rPr>
        <w:t>Срок предоставления муниципальной услуги составляет не более 2 (двух) месяцев со дня поступления заявления и прилагаемых к нему документов в Уполномоченный орган (МФЦ).</w:t>
      </w:r>
    </w:p>
    <w:bookmarkEnd w:id="5"/>
    <w:p w14:paraId="2DFC03AF" w14:textId="77777777" w:rsidR="00B133FF" w:rsidRPr="009C0336" w:rsidRDefault="00B133FF" w:rsidP="009C0336">
      <w:pPr>
        <w:spacing w:after="0" w:line="240" w:lineRule="auto"/>
        <w:ind w:firstLine="720"/>
        <w:jc w:val="both"/>
        <w:rPr>
          <w:rFonts w:ascii="Times New Roman" w:hAnsi="Times New Roman"/>
          <w:sz w:val="27"/>
          <w:szCs w:val="27"/>
        </w:rPr>
      </w:pPr>
    </w:p>
    <w:p w14:paraId="2B75A9C4" w14:textId="21F65503" w:rsidR="00DB2387" w:rsidRPr="009C0336" w:rsidRDefault="00DB2387" w:rsidP="009C0336">
      <w:pPr>
        <w:spacing w:after="0" w:line="240" w:lineRule="auto"/>
        <w:jc w:val="center"/>
        <w:rPr>
          <w:rFonts w:ascii="Times New Roman" w:hAnsi="Times New Roman"/>
          <w:sz w:val="27"/>
          <w:szCs w:val="27"/>
        </w:rPr>
      </w:pPr>
      <w:r w:rsidRPr="009C0336">
        <w:rPr>
          <w:rFonts w:ascii="Times New Roman" w:hAnsi="Times New Roman"/>
          <w:sz w:val="27"/>
          <w:szCs w:val="27"/>
        </w:rPr>
        <w:t>2.5. Правовые основания для предоставления муниципальной услуги</w:t>
      </w:r>
    </w:p>
    <w:p w14:paraId="5BFE9546" w14:textId="77777777" w:rsidR="00DB2387" w:rsidRPr="009C0336" w:rsidRDefault="00DB2387" w:rsidP="009C0336">
      <w:pPr>
        <w:spacing w:after="0" w:line="240" w:lineRule="auto"/>
        <w:jc w:val="both"/>
        <w:rPr>
          <w:rFonts w:ascii="Times New Roman" w:hAnsi="Times New Roman"/>
          <w:sz w:val="27"/>
          <w:szCs w:val="27"/>
        </w:rPr>
      </w:pPr>
    </w:p>
    <w:p w14:paraId="50B18CCC"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Перечень нормативных правовых актов, непосредственно регулирующих </w:t>
      </w:r>
      <w:proofErr w:type="gramStart"/>
      <w:r w:rsidRPr="009C0336">
        <w:rPr>
          <w:rFonts w:ascii="Times New Roman" w:eastAsia="Times New Roman" w:hAnsi="Times New Roman"/>
          <w:sz w:val="27"/>
          <w:szCs w:val="27"/>
        </w:rPr>
        <w:t>отношения, возникающие в связи с предоставлением муниципальной услуги размещен</w:t>
      </w:r>
      <w:proofErr w:type="gramEnd"/>
      <w:r w:rsidRPr="009C0336">
        <w:rPr>
          <w:rFonts w:ascii="Times New Roman" w:eastAsia="Times New Roman" w:hAnsi="Times New Roman"/>
          <w:sz w:val="27"/>
          <w:szCs w:val="27"/>
        </w:rPr>
        <w:t xml:space="preserve"> на сайте Уполномоченного органа в сети, в Реестре и на Региональном портале.</w:t>
      </w:r>
    </w:p>
    <w:p w14:paraId="11341A9B" w14:textId="77777777" w:rsidR="00B133FF" w:rsidRPr="009C0336" w:rsidRDefault="00B133FF" w:rsidP="009C0336">
      <w:pPr>
        <w:spacing w:after="0" w:line="240" w:lineRule="auto"/>
        <w:ind w:firstLine="720"/>
        <w:jc w:val="both"/>
        <w:rPr>
          <w:rFonts w:ascii="Times New Roman" w:hAnsi="Times New Roman"/>
          <w:sz w:val="27"/>
          <w:szCs w:val="27"/>
        </w:rPr>
      </w:pPr>
    </w:p>
    <w:p w14:paraId="16ED6EEC" w14:textId="77777777" w:rsidR="00B133FF" w:rsidRPr="009C0336" w:rsidRDefault="00B133FF" w:rsidP="009C0336">
      <w:pPr>
        <w:autoSpaceDE w:val="0"/>
        <w:autoSpaceDN w:val="0"/>
        <w:adjustRightInd w:val="0"/>
        <w:spacing w:after="0" w:line="240" w:lineRule="auto"/>
        <w:ind w:firstLine="709"/>
        <w:jc w:val="center"/>
        <w:rPr>
          <w:rFonts w:ascii="Times New Roman" w:hAnsi="Times New Roman"/>
          <w:sz w:val="27"/>
          <w:szCs w:val="27"/>
        </w:rPr>
      </w:pPr>
      <w:r w:rsidRPr="009C0336">
        <w:rPr>
          <w:rFonts w:ascii="Times New Roman" w:hAnsi="Times New Roman"/>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7D72B49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2.6.1. Для предоставления муниципальной услуги заявитель представляет (направляет):</w:t>
      </w:r>
    </w:p>
    <w:p w14:paraId="53281532"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заявление по форме согласно приложению 1 к настоящему административному регламенту;</w:t>
      </w:r>
    </w:p>
    <w:p w14:paraId="43C1F329"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паспорт гражданина Российской Федерации либо иной документ, удостоверяющий личность заявителя (представителя заявителя) (предъявляется при обращении в Уполномоченный орган (МФЦ);</w:t>
      </w:r>
    </w:p>
    <w:p w14:paraId="029A3720"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документ, подтверждающий полномочия представителя заявителя;</w:t>
      </w:r>
    </w:p>
    <w:p w14:paraId="7141882F"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свидетельство (свидетельства)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7A1270CE"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разрешение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14:paraId="307E77D0"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 согласие родителей (усыновителей), попечителей и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с 14 до 18 лет; </w:t>
      </w:r>
    </w:p>
    <w:p w14:paraId="7EC72C78"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документы, подтверждающие сведения о причинах временного отсутствия, в случае, если граждане являются или являлись в период с 04.07.1991 по настоящее время временно отсутствующими по месту постоянного проживания;</w:t>
      </w:r>
    </w:p>
    <w:p w14:paraId="3A01E37E"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w:t>
      </w:r>
    </w:p>
    <w:p w14:paraId="758121D3" w14:textId="77777777" w:rsidR="00D450F6" w:rsidRPr="009C0336" w:rsidRDefault="00D450F6" w:rsidP="009C0336">
      <w:pPr>
        <w:autoSpaceDE w:val="0"/>
        <w:autoSpaceDN w:val="0"/>
        <w:adjustRightInd w:val="0"/>
        <w:spacing w:after="0" w:line="240" w:lineRule="auto"/>
        <w:jc w:val="both"/>
        <w:rPr>
          <w:rFonts w:ascii="Times New Roman" w:hAnsi="Times New Roman"/>
          <w:sz w:val="27"/>
          <w:szCs w:val="27"/>
        </w:rPr>
      </w:pPr>
      <w:r w:rsidRPr="009C0336">
        <w:rPr>
          <w:rFonts w:ascii="Times New Roman" w:hAnsi="Times New Roman"/>
          <w:sz w:val="27"/>
          <w:szCs w:val="27"/>
        </w:rPr>
        <w:tab/>
      </w:r>
      <w:proofErr w:type="gramStart"/>
      <w:r w:rsidRPr="009C0336">
        <w:rPr>
          <w:rFonts w:ascii="Times New Roman" w:hAnsi="Times New Roman"/>
          <w:sz w:val="27"/>
          <w:szCs w:val="27"/>
        </w:rPr>
        <w:t>- письменное согласие на приватизацию занимаемого жилого помещения заявителя, а также члена семьи заявителя, иного лица, зарегистрированного в жилом помещении, лица, имеющего право пользования жилым помещением на условиях социального найма, достигшего 14 лет, и (или) его законного представителя (иного уполномоченного лица) или письменный отказ указанных лиц от приватизации занимаемого жилого помещения (заполняется и подписывается в присутствии должностного лица Уполномоченного органа, ответственного</w:t>
      </w:r>
      <w:proofErr w:type="gramEnd"/>
      <w:r w:rsidRPr="009C0336">
        <w:rPr>
          <w:rFonts w:ascii="Times New Roman" w:hAnsi="Times New Roman"/>
          <w:sz w:val="27"/>
          <w:szCs w:val="27"/>
        </w:rPr>
        <w:t xml:space="preserve"> за предоставление муниципальной услуги при личном </w:t>
      </w:r>
      <w:r w:rsidRPr="009C0336">
        <w:rPr>
          <w:rFonts w:ascii="Times New Roman" w:hAnsi="Times New Roman"/>
          <w:sz w:val="27"/>
          <w:szCs w:val="27"/>
        </w:rPr>
        <w:lastRenderedPageBreak/>
        <w:t xml:space="preserve">обращении либо удостоверяется нотариально). При этом нотариально удостоверенный письменный отказ от приватизации должен быть оформлен не </w:t>
      </w:r>
      <w:proofErr w:type="gramStart"/>
      <w:r w:rsidRPr="009C0336">
        <w:rPr>
          <w:rFonts w:ascii="Times New Roman" w:hAnsi="Times New Roman"/>
          <w:sz w:val="27"/>
          <w:szCs w:val="27"/>
        </w:rPr>
        <w:t>позднее</w:t>
      </w:r>
      <w:proofErr w:type="gramEnd"/>
      <w:r w:rsidRPr="009C0336">
        <w:rPr>
          <w:rFonts w:ascii="Times New Roman" w:hAnsi="Times New Roman"/>
          <w:sz w:val="27"/>
          <w:szCs w:val="27"/>
        </w:rPr>
        <w:t xml:space="preserve"> чем за 30 календарных дней до дня обращения за предоставлением муниципального услуги.</w:t>
      </w:r>
    </w:p>
    <w:p w14:paraId="51298BC9"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w:t>
      </w:r>
    </w:p>
    <w:p w14:paraId="41E47310" w14:textId="663D9B9B"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Физические лица в заявлении указывают фамилию, имя, отчество (при наличии)</w:t>
      </w:r>
      <w:proofErr w:type="gramStart"/>
      <w:r w:rsidRPr="009C0336">
        <w:rPr>
          <w:rFonts w:ascii="Times New Roman" w:hAnsi="Times New Roman"/>
          <w:sz w:val="27"/>
          <w:szCs w:val="27"/>
        </w:rPr>
        <w:t>,С</w:t>
      </w:r>
      <w:proofErr w:type="gramEnd"/>
      <w:r w:rsidRPr="009C0336">
        <w:rPr>
          <w:rFonts w:ascii="Times New Roman" w:hAnsi="Times New Roman"/>
          <w:sz w:val="27"/>
          <w:szCs w:val="27"/>
        </w:rPr>
        <w:t xml:space="preserve">НИЛС, почтовый адрес, адрес регистрации (места пребывания), адрес места жительства, реквизиты документа, удостоверяющего личность, контактные телефоны, адрес электронной почты (при наличии). </w:t>
      </w:r>
    </w:p>
    <w:p w14:paraId="538C6D6B"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14:paraId="4D4E8A3F"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591A6DB3"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65EF4B8F"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r w:rsidRPr="009C0336">
        <w:rPr>
          <w:rFonts w:ascii="Times New Roman" w:hAnsi="Times New Roman"/>
          <w:sz w:val="27"/>
          <w:szCs w:val="27"/>
        </w:rPr>
        <w:t>Заявление составляется в единственном экземпляре – оригинале.</w:t>
      </w:r>
    </w:p>
    <w:p w14:paraId="28329D7E"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38D0BDDF"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14:paraId="3B10D859"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Заявитель вправе направить заявление и прилагаемые документы в форме электронных документов с использованием </w:t>
      </w:r>
      <w:r w:rsidR="00CA6131" w:rsidRPr="009C0336">
        <w:rPr>
          <w:rFonts w:ascii="Times New Roman" w:hAnsi="Times New Roman"/>
          <w:sz w:val="27"/>
          <w:szCs w:val="27"/>
        </w:rPr>
        <w:t xml:space="preserve">Единого </w:t>
      </w:r>
      <w:r w:rsidRPr="009C0336">
        <w:rPr>
          <w:rFonts w:ascii="Times New Roman" w:hAnsi="Times New Roman"/>
          <w:sz w:val="27"/>
          <w:szCs w:val="27"/>
        </w:rPr>
        <w:t>портала либо путем направления электронного документа на официальную электронную почту Уполномоченного органа.</w:t>
      </w:r>
    </w:p>
    <w:p w14:paraId="10489AFD" w14:textId="77777777" w:rsidR="00CA6131"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2.6.4. </w:t>
      </w:r>
      <w:r w:rsidR="00CA6131" w:rsidRPr="009C0336">
        <w:rPr>
          <w:rFonts w:ascii="Times New Roman" w:hAnsi="Times New Roman"/>
          <w:sz w:val="27"/>
          <w:szCs w:val="27"/>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w:t>
      </w:r>
      <w:r w:rsidR="000953BF" w:rsidRPr="009C0336">
        <w:rPr>
          <w:rFonts w:ascii="Times New Roman" w:hAnsi="Times New Roman"/>
          <w:sz w:val="27"/>
          <w:szCs w:val="27"/>
        </w:rPr>
        <w:t>статей 21.1 и 21.2 Федерального закона от 27 июля 2010 года № 210-ФЗ «Об организ</w:t>
      </w:r>
      <w:r w:rsidR="00CA6131" w:rsidRPr="009C0336">
        <w:rPr>
          <w:rFonts w:ascii="Times New Roman" w:hAnsi="Times New Roman"/>
          <w:sz w:val="27"/>
          <w:szCs w:val="27"/>
        </w:rPr>
        <w:t>ации предоставления государственных и муниципальных услуг».</w:t>
      </w:r>
    </w:p>
    <w:p w14:paraId="52C7C0C6"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roofErr w:type="gramStart"/>
      <w:r w:rsidRPr="009C0336">
        <w:rPr>
          <w:rFonts w:ascii="Times New Roman" w:hAnsi="Times New Roman"/>
          <w:sz w:val="27"/>
          <w:szCs w:val="27"/>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CA6131" w:rsidRPr="009C0336">
        <w:rPr>
          <w:rFonts w:ascii="Times New Roman" w:hAnsi="Times New Roman"/>
          <w:sz w:val="27"/>
          <w:szCs w:val="27"/>
        </w:rPr>
        <w:t xml:space="preserve">квалифицированной </w:t>
      </w:r>
      <w:r w:rsidRPr="009C0336">
        <w:rPr>
          <w:rFonts w:ascii="Times New Roman" w:hAnsi="Times New Roman"/>
          <w:sz w:val="27"/>
          <w:szCs w:val="27"/>
        </w:rPr>
        <w:t>электронной подписью нотариуса.</w:t>
      </w:r>
      <w:proofErr w:type="gramEnd"/>
    </w:p>
    <w:p w14:paraId="1C27195C" w14:textId="50C38CAB"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2.6.5. В случае представления документов физическим лицом на бумажном носителе копии документов представляются с предъявлением </w:t>
      </w:r>
      <w:r w:rsidRPr="009C0336">
        <w:rPr>
          <w:rFonts w:ascii="Times New Roman" w:hAnsi="Times New Roman"/>
          <w:sz w:val="27"/>
          <w:szCs w:val="27"/>
        </w:rPr>
        <w:lastRenderedPageBreak/>
        <w:t>подлинников. После проведения сверки подлинники документов незамедлительно возвращаются заявителю.</w:t>
      </w:r>
    </w:p>
    <w:p w14:paraId="2304AAA0"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5128B8E"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2.6.8. 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14:paraId="33806861"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r w:rsidRPr="009C0336">
        <w:rPr>
          <w:rFonts w:ascii="Times New Roman" w:hAnsi="Times New Roman"/>
          <w:sz w:val="27"/>
          <w:szCs w:val="27"/>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031280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58D8953D" w14:textId="77777777" w:rsidR="00B133FF" w:rsidRPr="009C0336" w:rsidRDefault="00B133FF" w:rsidP="009C0336">
      <w:pPr>
        <w:spacing w:line="240" w:lineRule="auto"/>
        <w:jc w:val="center"/>
        <w:rPr>
          <w:rFonts w:ascii="Times New Roman" w:hAnsi="Times New Roman"/>
          <w:sz w:val="27"/>
          <w:szCs w:val="27"/>
        </w:rPr>
      </w:pPr>
      <w:r w:rsidRPr="009C0336">
        <w:rPr>
          <w:rFonts w:ascii="Times New Roman" w:hAnsi="Times New Roman"/>
          <w:sz w:val="27"/>
          <w:szCs w:val="27"/>
        </w:rPr>
        <w:t xml:space="preserve">2.7. </w:t>
      </w:r>
      <w:proofErr w:type="gramStart"/>
      <w:r w:rsidRPr="009C0336">
        <w:rPr>
          <w:rFonts w:ascii="Times New Roman" w:hAnsi="Times New Roman"/>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14:paraId="07E22E10"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2.7.1. Заявитель вправе представить в Уполномоченный орган:</w:t>
      </w:r>
    </w:p>
    <w:p w14:paraId="2DF7B49A" w14:textId="77777777" w:rsidR="00D450F6" w:rsidRPr="009C0336" w:rsidRDefault="00D450F6" w:rsidP="009C0336">
      <w:pPr>
        <w:pStyle w:val="ConsPlusNormal"/>
        <w:ind w:firstLine="540"/>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документ, подтверждающий факт гражданства Российской Федерации и регистрацию по месту жительства;</w:t>
      </w:r>
    </w:p>
    <w:p w14:paraId="12D84BA5"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0EDAA84D"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документ, подтверждающий правовые основания пользования приватизируемым жилым помещением (договор социального найма);</w:t>
      </w:r>
    </w:p>
    <w:p w14:paraId="75773DA7"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сведения, подтверждающие, что с 04.07.1991 право на приватизацию жилого помещения им не использовано;</w:t>
      </w:r>
    </w:p>
    <w:p w14:paraId="7A852BE5"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свидетельство (свидетельства) о рождении несовершеннолетних членов семьи;</w:t>
      </w:r>
    </w:p>
    <w:p w14:paraId="61F1F6B0"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свидетельство (свидетельства) о браке (расторжении брака) или иной документ о смене фамилии;</w:t>
      </w:r>
    </w:p>
    <w:p w14:paraId="1A919994"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свидетельство о смерти.</w:t>
      </w:r>
    </w:p>
    <w:p w14:paraId="1EB1B6DE"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2.7.2. Документы, указанные в </w:t>
      </w:r>
      <w:hyperlink w:anchor="P196" w:history="1">
        <w:r w:rsidRPr="009C0336">
          <w:rPr>
            <w:rFonts w:ascii="Times New Roman" w:hAnsi="Times New Roman"/>
            <w:sz w:val="27"/>
            <w:szCs w:val="27"/>
          </w:rPr>
          <w:t>пункте 2.7.1</w:t>
        </w:r>
      </w:hyperlink>
      <w:r w:rsidRPr="009C0336">
        <w:rPr>
          <w:rFonts w:ascii="Times New Roman" w:hAnsi="Times New Roman"/>
          <w:sz w:val="27"/>
          <w:szCs w:val="27"/>
        </w:rPr>
        <w:t xml:space="preserve"> административного регламента, могут быть представлены заявителем следующими способами:</w:t>
      </w:r>
    </w:p>
    <w:p w14:paraId="22C13034"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путем личного обращения в Уполномоченный орган или в МФЦ лично либо через своих представителей;</w:t>
      </w:r>
    </w:p>
    <w:p w14:paraId="6862EE4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посредством почтовой связи;</w:t>
      </w:r>
    </w:p>
    <w:p w14:paraId="365C7DF3"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по электронной почте;</w:t>
      </w:r>
    </w:p>
    <w:p w14:paraId="1558B0C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посредством </w:t>
      </w:r>
      <w:r w:rsidR="00434F45" w:rsidRPr="009C0336">
        <w:rPr>
          <w:rFonts w:ascii="Times New Roman" w:hAnsi="Times New Roman"/>
          <w:sz w:val="27"/>
          <w:szCs w:val="27"/>
        </w:rPr>
        <w:t xml:space="preserve">Единого </w:t>
      </w:r>
      <w:r w:rsidRPr="009C0336">
        <w:rPr>
          <w:rFonts w:ascii="Times New Roman" w:hAnsi="Times New Roman"/>
          <w:sz w:val="27"/>
          <w:szCs w:val="27"/>
        </w:rPr>
        <w:t>портала.</w:t>
      </w:r>
    </w:p>
    <w:p w14:paraId="0683033D"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lastRenderedPageBreak/>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B1FE412"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417D671F"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2.7.5. Запрещено требовать от заявителя:</w:t>
      </w:r>
    </w:p>
    <w:p w14:paraId="52310E9E" w14:textId="77777777" w:rsidR="00DB2387" w:rsidRPr="009C0336" w:rsidRDefault="00DB2387" w:rsidP="009C0336">
      <w:pPr>
        <w:pStyle w:val="a6"/>
        <w:shd w:val="clear" w:color="auto" w:fill="FFFFFF"/>
        <w:spacing w:before="0" w:after="0"/>
        <w:ind w:firstLine="540"/>
        <w:jc w:val="both"/>
        <w:rPr>
          <w:rFonts w:ascii="Times New Roman" w:eastAsia="Times New Roman" w:hAnsi="Times New Roman"/>
          <w:color w:val="auto"/>
          <w:sz w:val="27"/>
          <w:szCs w:val="27"/>
        </w:rPr>
      </w:pPr>
      <w:r w:rsidRPr="009C0336">
        <w:rPr>
          <w:rFonts w:ascii="Times New Roman" w:eastAsia="Times New Roman" w:hAnsi="Times New Roman"/>
          <w:color w:val="auto"/>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F0A9D9D"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154D5E30"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w:t>
      </w:r>
      <w:proofErr w:type="gramStart"/>
      <w:r w:rsidRPr="009C0336">
        <w:rPr>
          <w:rFonts w:ascii="Times New Roman" w:hAnsi="Times New Roman"/>
          <w:sz w:val="27"/>
          <w:szCs w:val="27"/>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9C0336">
          <w:rPr>
            <w:rFonts w:ascii="Times New Roman" w:hAnsi="Times New Roman"/>
            <w:sz w:val="27"/>
            <w:szCs w:val="27"/>
          </w:rPr>
          <w:t>части 1 статьи 9</w:t>
        </w:r>
      </w:hyperlink>
      <w:r w:rsidRPr="009C0336">
        <w:rPr>
          <w:rFonts w:ascii="Times New Roman" w:hAnsi="Times New Roman"/>
          <w:sz w:val="27"/>
          <w:szCs w:val="27"/>
        </w:rPr>
        <w:t>  Федерального закона от 27.07.2010 года № 210-ФЗ «Об организации предоставления  государственных и муниципальных</w:t>
      </w:r>
      <w:proofErr w:type="gramEnd"/>
      <w:r w:rsidRPr="009C0336">
        <w:rPr>
          <w:rFonts w:ascii="Times New Roman" w:hAnsi="Times New Roman"/>
          <w:sz w:val="27"/>
          <w:szCs w:val="27"/>
        </w:rPr>
        <w:t xml:space="preserve"> услуг»;</w:t>
      </w:r>
    </w:p>
    <w:p w14:paraId="54231C39"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1FE86CE"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66D57"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1DA102"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B6B40D"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w:t>
      </w:r>
      <w:proofErr w:type="gramStart"/>
      <w:r w:rsidRPr="009C0336">
        <w:rPr>
          <w:rFonts w:ascii="Times New Roman" w:hAnsi="Times New Roman"/>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9C0336">
        <w:rPr>
          <w:rFonts w:ascii="Times New Roman" w:hAnsi="Times New Roman"/>
          <w:sz w:val="27"/>
          <w:szCs w:val="27"/>
        </w:rPr>
        <w:lastRenderedPageBreak/>
        <w:t>предусмотренной </w:t>
      </w:r>
      <w:hyperlink r:id="rId15" w:anchor="dst100352" w:history="1">
        <w:r w:rsidRPr="009C0336">
          <w:rPr>
            <w:rFonts w:ascii="Times New Roman" w:hAnsi="Times New Roman"/>
            <w:sz w:val="27"/>
            <w:szCs w:val="27"/>
          </w:rPr>
          <w:t>частью 1.1 статьи 16</w:t>
        </w:r>
      </w:hyperlink>
      <w:r w:rsidRPr="009C0336">
        <w:rPr>
          <w:rFonts w:ascii="Times New Roman" w:hAnsi="Times New Roman"/>
          <w:sz w:val="27"/>
          <w:szCs w:val="27"/>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C0336">
        <w:rPr>
          <w:rFonts w:ascii="Times New Roman" w:hAnsi="Times New Roman"/>
          <w:sz w:val="27"/>
          <w:szCs w:val="27"/>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2626E6" w14:textId="77777777" w:rsidR="00DB2387" w:rsidRPr="009C0336" w:rsidRDefault="00DB2387" w:rsidP="009C0336">
      <w:pPr>
        <w:pStyle w:val="a6"/>
        <w:shd w:val="clear" w:color="auto" w:fill="FFFFFF"/>
        <w:spacing w:before="0" w:after="0"/>
        <w:ind w:firstLine="540"/>
        <w:jc w:val="both"/>
        <w:rPr>
          <w:rFonts w:ascii="Times New Roman" w:eastAsia="Times New Roman" w:hAnsi="Times New Roman"/>
          <w:color w:val="auto"/>
          <w:sz w:val="27"/>
          <w:szCs w:val="27"/>
        </w:rPr>
      </w:pPr>
      <w:proofErr w:type="gramStart"/>
      <w:r w:rsidRPr="009C0336">
        <w:rPr>
          <w:rFonts w:ascii="Times New Roman" w:eastAsia="Times New Roman" w:hAnsi="Times New Roman"/>
          <w:color w:val="auto"/>
          <w:sz w:val="27"/>
          <w:szCs w:val="27"/>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C0336">
          <w:rPr>
            <w:rFonts w:ascii="Times New Roman" w:eastAsia="Times New Roman" w:hAnsi="Times New Roman"/>
            <w:color w:val="auto"/>
            <w:sz w:val="27"/>
            <w:szCs w:val="27"/>
          </w:rPr>
          <w:t>пунктом 7.2 части 1 статьи 16</w:t>
        </w:r>
      </w:hyperlink>
      <w:r w:rsidRPr="009C0336">
        <w:rPr>
          <w:rFonts w:ascii="Times New Roman" w:eastAsia="Times New Roman" w:hAnsi="Times New Roman"/>
          <w:color w:val="auto"/>
          <w:sz w:val="27"/>
          <w:szCs w:val="27"/>
        </w:rPr>
        <w:t>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C0336">
        <w:rPr>
          <w:rFonts w:ascii="Times New Roman" w:eastAsia="Times New Roman" w:hAnsi="Times New Roman"/>
          <w:color w:val="auto"/>
          <w:sz w:val="27"/>
          <w:szCs w:val="27"/>
        </w:rPr>
        <w:t xml:space="preserve"> федеральными законами.</w:t>
      </w:r>
    </w:p>
    <w:p w14:paraId="7DAF06AA" w14:textId="77777777" w:rsidR="00DB2387" w:rsidRPr="009C0336" w:rsidRDefault="00DB2387" w:rsidP="009C0336">
      <w:pPr>
        <w:pStyle w:val="4"/>
        <w:ind w:left="0"/>
        <w:jc w:val="both"/>
        <w:rPr>
          <w:sz w:val="27"/>
          <w:szCs w:val="27"/>
          <w:lang w:eastAsia="en-US"/>
        </w:rPr>
      </w:pPr>
    </w:p>
    <w:p w14:paraId="19E80EF6" w14:textId="77777777" w:rsidR="00B133FF" w:rsidRPr="009C0336" w:rsidRDefault="00B133FF" w:rsidP="009C0336">
      <w:pPr>
        <w:pStyle w:val="4"/>
        <w:ind w:left="0"/>
        <w:jc w:val="center"/>
        <w:rPr>
          <w:sz w:val="27"/>
          <w:szCs w:val="27"/>
          <w:lang w:eastAsia="en-US"/>
        </w:rPr>
      </w:pPr>
      <w:r w:rsidRPr="009C0336">
        <w:rPr>
          <w:sz w:val="27"/>
          <w:szCs w:val="27"/>
          <w:lang w:eastAsia="en-US"/>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9C0336" w:rsidRDefault="00B133FF" w:rsidP="009C0336">
      <w:pPr>
        <w:spacing w:after="0" w:line="240" w:lineRule="auto"/>
        <w:ind w:firstLine="720"/>
        <w:jc w:val="both"/>
        <w:rPr>
          <w:rFonts w:ascii="Times New Roman" w:hAnsi="Times New Roman"/>
          <w:sz w:val="27"/>
          <w:szCs w:val="27"/>
        </w:rPr>
      </w:pPr>
    </w:p>
    <w:p w14:paraId="7689F66F"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Оснований для отказа в приеме документов, необходимых для предоставления муниципальной услуги, не имеется.</w:t>
      </w:r>
    </w:p>
    <w:p w14:paraId="25C000FA" w14:textId="77777777" w:rsidR="00B133FF" w:rsidRPr="009C0336" w:rsidRDefault="00B133FF" w:rsidP="009C0336">
      <w:pPr>
        <w:spacing w:after="0" w:line="240" w:lineRule="auto"/>
        <w:ind w:firstLine="720"/>
        <w:jc w:val="both"/>
        <w:rPr>
          <w:rFonts w:ascii="Times New Roman" w:hAnsi="Times New Roman"/>
          <w:sz w:val="27"/>
          <w:szCs w:val="27"/>
        </w:rPr>
      </w:pPr>
    </w:p>
    <w:p w14:paraId="51F24C03" w14:textId="77777777" w:rsidR="00B133FF" w:rsidRPr="009C0336" w:rsidRDefault="00B133FF" w:rsidP="009C0336">
      <w:pPr>
        <w:pStyle w:val="4"/>
        <w:ind w:left="0"/>
        <w:jc w:val="center"/>
        <w:rPr>
          <w:sz w:val="27"/>
          <w:szCs w:val="27"/>
          <w:lang w:eastAsia="en-US"/>
        </w:rPr>
      </w:pPr>
      <w:r w:rsidRPr="009C0336">
        <w:rPr>
          <w:sz w:val="27"/>
          <w:szCs w:val="27"/>
          <w:lang w:eastAsia="en-US"/>
        </w:rPr>
        <w:t>2.9. Исчерпывающий перечень оснований для приостановления или  отказа в предоставлении муниципальной услуги</w:t>
      </w:r>
    </w:p>
    <w:p w14:paraId="575AFD15" w14:textId="77777777" w:rsidR="00B133FF" w:rsidRPr="009C0336" w:rsidRDefault="00B133FF" w:rsidP="009C0336">
      <w:pPr>
        <w:spacing w:after="0" w:line="240" w:lineRule="auto"/>
        <w:ind w:firstLine="540"/>
        <w:jc w:val="both"/>
        <w:rPr>
          <w:rFonts w:ascii="Times New Roman" w:hAnsi="Times New Roman"/>
          <w:sz w:val="27"/>
          <w:szCs w:val="27"/>
        </w:rPr>
      </w:pPr>
    </w:p>
    <w:p w14:paraId="58AC0158" w14:textId="77777777" w:rsidR="00B133FF" w:rsidRPr="009C0336" w:rsidRDefault="00B133FF" w:rsidP="009C0336">
      <w:pPr>
        <w:pStyle w:val="210"/>
        <w:shd w:val="clear" w:color="auto" w:fill="FFFFFF"/>
        <w:ind w:firstLine="709"/>
        <w:rPr>
          <w:rFonts w:eastAsia="Times New Roman" w:cs="Times New Roman"/>
          <w:sz w:val="27"/>
          <w:szCs w:val="27"/>
          <w:lang w:eastAsia="en-US"/>
        </w:rPr>
      </w:pPr>
      <w:r w:rsidRPr="009C0336">
        <w:rPr>
          <w:rFonts w:eastAsia="Times New Roman" w:cs="Times New Roman"/>
          <w:sz w:val="27"/>
          <w:szCs w:val="27"/>
          <w:lang w:eastAsia="en-US"/>
        </w:rPr>
        <w:t xml:space="preserve">2.9.1. Основанием для отказа в приеме к рассмотрению заявления </w:t>
      </w:r>
      <w:r w:rsidR="00EA1329" w:rsidRPr="009C0336">
        <w:rPr>
          <w:rFonts w:eastAsia="Times New Roman" w:cs="Times New Roman"/>
          <w:sz w:val="27"/>
          <w:szCs w:val="27"/>
          <w:lang w:eastAsia="en-US"/>
        </w:rPr>
        <w:t xml:space="preserve">является </w:t>
      </w:r>
      <w:r w:rsidRPr="009C0336">
        <w:rPr>
          <w:rFonts w:eastAsia="Times New Roman" w:cs="Times New Roman"/>
          <w:sz w:val="27"/>
          <w:szCs w:val="27"/>
          <w:lang w:eastAsia="en-US"/>
        </w:rPr>
        <w:t xml:space="preserve">выявление несоблюдения установленных </w:t>
      </w:r>
      <w:hyperlink r:id="rId17" w:history="1">
        <w:r w:rsidRPr="009C0336">
          <w:rPr>
            <w:rFonts w:eastAsia="Times New Roman" w:cs="Times New Roman"/>
            <w:sz w:val="27"/>
            <w:szCs w:val="27"/>
            <w:lang w:eastAsia="en-US"/>
          </w:rPr>
          <w:t>статьей 11</w:t>
        </w:r>
      </w:hyperlink>
      <w:r w:rsidRPr="009C0336">
        <w:rPr>
          <w:rFonts w:eastAsia="Times New Roman" w:cs="Times New Roman"/>
          <w:sz w:val="27"/>
          <w:szCs w:val="27"/>
          <w:lang w:eastAsia="en-US"/>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00EA1329" w:rsidRPr="009C0336">
        <w:rPr>
          <w:rFonts w:eastAsia="Times New Roman" w:cs="Times New Roman"/>
          <w:sz w:val="27"/>
          <w:szCs w:val="27"/>
          <w:lang w:eastAsia="en-US"/>
        </w:rPr>
        <w:t>.</w:t>
      </w:r>
    </w:p>
    <w:p w14:paraId="59BC6A54"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2.9.2. Оснований для приостановления предоставления муниципальной услуги не имеется.</w:t>
      </w:r>
    </w:p>
    <w:p w14:paraId="2C47FECB" w14:textId="77777777" w:rsidR="00B133FF" w:rsidRPr="009C0336" w:rsidRDefault="00B133FF" w:rsidP="009C0336">
      <w:pPr>
        <w:pStyle w:val="210"/>
        <w:shd w:val="clear" w:color="auto" w:fill="FFFFFF"/>
        <w:ind w:firstLine="709"/>
        <w:rPr>
          <w:rFonts w:eastAsia="Times New Roman" w:cs="Times New Roman"/>
          <w:sz w:val="27"/>
          <w:szCs w:val="27"/>
          <w:lang w:eastAsia="en-US"/>
        </w:rPr>
      </w:pPr>
      <w:r w:rsidRPr="009C0336">
        <w:rPr>
          <w:rFonts w:eastAsia="Times New Roman" w:cs="Times New Roman"/>
          <w:sz w:val="27"/>
          <w:szCs w:val="27"/>
          <w:lang w:eastAsia="en-US"/>
        </w:rPr>
        <w:t xml:space="preserve">2.9.3. </w:t>
      </w:r>
      <w:bookmarkStart w:id="6" w:name="sub_3916125"/>
      <w:r w:rsidRPr="009C0336">
        <w:rPr>
          <w:rFonts w:eastAsia="Times New Roman" w:cs="Times New Roman"/>
          <w:sz w:val="27"/>
          <w:szCs w:val="27"/>
          <w:lang w:eastAsia="en-US"/>
        </w:rPr>
        <w:t>Основаниями для отказа в предоставлении муниципальной услуги являются:</w:t>
      </w:r>
    </w:p>
    <w:bookmarkEnd w:id="6"/>
    <w:p w14:paraId="1270B7BB"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наличие судебных актов, запрещающих (ограничивающих) временно передачу жилого помещения в собственность граждан в порядке приватизации;</w:t>
      </w:r>
    </w:p>
    <w:p w14:paraId="0945371D"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представление документов, обязанность по представлению которых возложена на заявителя, не в полном объеме;</w:t>
      </w:r>
    </w:p>
    <w:p w14:paraId="3F5FF8AA"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несоответствие заявления и документов требованиям, предусмотренным пунктами 2.6.1. - 2.6.4 административного регламента;</w:t>
      </w:r>
    </w:p>
    <w:p w14:paraId="5FD35887"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отсутствие жилых помещений в реестре объектов муниципальной собственности муниципального образования;</w:t>
      </w:r>
    </w:p>
    <w:p w14:paraId="49F80F34"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жилое помещение не подлежит приватизации;</w:t>
      </w:r>
    </w:p>
    <w:p w14:paraId="4C6C27C4"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lastRenderedPageBreak/>
        <w:t>- реализация заявителем права на приватизацию жилого помещения ранее, за исключением заявителей, реализовавших указанное право до достижения ими совершеннолетия;</w:t>
      </w:r>
    </w:p>
    <w:p w14:paraId="6C3E56ED"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представление документов, содержащих недостоверные сведения;</w:t>
      </w:r>
    </w:p>
    <w:p w14:paraId="2E99C24D"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обращение заявителя об отзыве заявления о приватизации жилого помещения;</w:t>
      </w:r>
    </w:p>
    <w:p w14:paraId="5BBFD5B8"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отсутствие согласия всех имеющих право на приватизацию жилого помещения совершеннолетних лиц и несовершеннолетних в возрасте от 14 до 18 лет;</w:t>
      </w:r>
    </w:p>
    <w:p w14:paraId="6976D433" w14:textId="105C39A9"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неявка граждан, указанных в заявлении, в течение 5 рабочих дней для подписания заявления с предоставлением оригиналов документов, которые представлены посредством портала.</w:t>
      </w:r>
    </w:p>
    <w:p w14:paraId="791B89B7" w14:textId="77777777" w:rsidR="00B133FF" w:rsidRPr="009C0336" w:rsidRDefault="00B133FF" w:rsidP="009C0336">
      <w:pPr>
        <w:pStyle w:val="33"/>
        <w:ind w:firstLine="0"/>
        <w:rPr>
          <w:rFonts w:eastAsia="Times New Roman"/>
          <w:sz w:val="27"/>
          <w:szCs w:val="27"/>
          <w:lang w:eastAsia="en-US"/>
        </w:rPr>
      </w:pPr>
    </w:p>
    <w:p w14:paraId="307F3CC6" w14:textId="77777777" w:rsidR="00B133FF" w:rsidRPr="009C0336" w:rsidRDefault="00B133FF" w:rsidP="009C0336">
      <w:pPr>
        <w:pStyle w:val="33"/>
        <w:jc w:val="center"/>
        <w:rPr>
          <w:rFonts w:eastAsia="Times New Roman"/>
          <w:sz w:val="27"/>
          <w:szCs w:val="27"/>
          <w:lang w:eastAsia="en-US"/>
        </w:rPr>
      </w:pPr>
      <w:r w:rsidRPr="009C0336">
        <w:rPr>
          <w:rFonts w:eastAsia="Times New Roman"/>
          <w:sz w:val="27"/>
          <w:szCs w:val="27"/>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9C0336" w:rsidRDefault="00B133FF" w:rsidP="009C0336">
      <w:pPr>
        <w:pStyle w:val="33"/>
        <w:rPr>
          <w:rFonts w:eastAsia="Times New Roman"/>
          <w:sz w:val="27"/>
          <w:szCs w:val="27"/>
          <w:lang w:eastAsia="en-US"/>
        </w:rPr>
      </w:pPr>
    </w:p>
    <w:p w14:paraId="0D18444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Услуги, которые являются необходимыми и обязательными для предоставления муниципальной услуги, отсутствуют.</w:t>
      </w:r>
    </w:p>
    <w:p w14:paraId="251BB3EC" w14:textId="77777777" w:rsidR="00B133FF" w:rsidRPr="009C0336" w:rsidRDefault="00B133FF" w:rsidP="009C0336">
      <w:pPr>
        <w:pStyle w:val="4"/>
        <w:ind w:firstLine="540"/>
        <w:jc w:val="both"/>
        <w:rPr>
          <w:sz w:val="27"/>
          <w:szCs w:val="27"/>
          <w:lang w:eastAsia="en-US"/>
        </w:rPr>
      </w:pPr>
    </w:p>
    <w:p w14:paraId="32D21A62" w14:textId="77777777" w:rsidR="00B133FF" w:rsidRPr="009C0336" w:rsidRDefault="00B133FF" w:rsidP="009C0336">
      <w:pPr>
        <w:spacing w:after="0" w:line="240" w:lineRule="auto"/>
        <w:ind w:firstLine="540"/>
        <w:jc w:val="center"/>
        <w:rPr>
          <w:rFonts w:ascii="Times New Roman" w:hAnsi="Times New Roman"/>
          <w:sz w:val="27"/>
          <w:szCs w:val="27"/>
        </w:rPr>
      </w:pPr>
      <w:r w:rsidRPr="009C0336">
        <w:rPr>
          <w:rFonts w:ascii="Times New Roman" w:hAnsi="Times New Roman"/>
          <w:sz w:val="27"/>
          <w:szCs w:val="27"/>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9C0336" w:rsidRDefault="00B133FF" w:rsidP="009C0336">
      <w:pPr>
        <w:spacing w:after="0" w:line="240" w:lineRule="auto"/>
        <w:ind w:firstLine="540"/>
        <w:jc w:val="both"/>
        <w:rPr>
          <w:rFonts w:ascii="Times New Roman" w:hAnsi="Times New Roman"/>
          <w:sz w:val="27"/>
          <w:szCs w:val="27"/>
        </w:rPr>
      </w:pPr>
    </w:p>
    <w:p w14:paraId="74ED6C19" w14:textId="77777777" w:rsidR="00B133FF"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Предоставление муниципальной услуги осуществляется для заявителей на безвозмездной основе.</w:t>
      </w:r>
    </w:p>
    <w:p w14:paraId="05F68B05" w14:textId="77777777" w:rsidR="009C0336" w:rsidRPr="009C0336" w:rsidRDefault="009C0336" w:rsidP="009C0336">
      <w:pPr>
        <w:autoSpaceDE w:val="0"/>
        <w:autoSpaceDN w:val="0"/>
        <w:adjustRightInd w:val="0"/>
        <w:spacing w:after="0" w:line="240" w:lineRule="auto"/>
        <w:ind w:firstLine="709"/>
        <w:jc w:val="both"/>
        <w:rPr>
          <w:rFonts w:ascii="Times New Roman" w:hAnsi="Times New Roman"/>
          <w:sz w:val="27"/>
          <w:szCs w:val="27"/>
        </w:rPr>
      </w:pPr>
    </w:p>
    <w:p w14:paraId="17903290" w14:textId="77777777" w:rsidR="00B133FF" w:rsidRPr="009C0336" w:rsidRDefault="00B133FF" w:rsidP="009C0336">
      <w:pPr>
        <w:autoSpaceDE w:val="0"/>
        <w:autoSpaceDN w:val="0"/>
        <w:adjustRightInd w:val="0"/>
        <w:ind w:firstLine="709"/>
        <w:jc w:val="center"/>
        <w:rPr>
          <w:rFonts w:ascii="Times New Roman" w:hAnsi="Times New Roman"/>
          <w:sz w:val="27"/>
          <w:szCs w:val="27"/>
        </w:rPr>
      </w:pPr>
      <w:r w:rsidRPr="009C0336">
        <w:rPr>
          <w:rFonts w:ascii="Times New Roman" w:hAnsi="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9C0336" w:rsidRDefault="00B133FF" w:rsidP="009C0336">
      <w:pPr>
        <w:pStyle w:val="af"/>
        <w:ind w:firstLine="709"/>
        <w:rPr>
          <w:rFonts w:eastAsia="Times New Roman"/>
          <w:sz w:val="27"/>
          <w:szCs w:val="27"/>
          <w:lang w:eastAsia="en-US"/>
        </w:rPr>
      </w:pPr>
      <w:r w:rsidRPr="009C0336">
        <w:rPr>
          <w:rFonts w:eastAsia="Times New Roman"/>
          <w:sz w:val="27"/>
          <w:szCs w:val="27"/>
          <w:lang w:eastAsia="en-US"/>
        </w:rPr>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9C0336" w:rsidRDefault="00B133FF" w:rsidP="009C0336">
      <w:pPr>
        <w:pStyle w:val="4"/>
        <w:ind w:left="0"/>
        <w:jc w:val="both"/>
        <w:rPr>
          <w:sz w:val="27"/>
          <w:szCs w:val="27"/>
          <w:lang w:eastAsia="en-US"/>
        </w:rPr>
      </w:pPr>
    </w:p>
    <w:p w14:paraId="77D61847"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2.13. Срок регистрации запроса заявителя</w:t>
      </w:r>
    </w:p>
    <w:p w14:paraId="6B6E485D"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 предоставлении муниципальной услуги</w:t>
      </w:r>
    </w:p>
    <w:p w14:paraId="00DAF945"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7C53D1DC" w14:textId="77777777" w:rsidR="00DB2387" w:rsidRPr="009C0336" w:rsidRDefault="00DB2387" w:rsidP="009C0336">
      <w:pPr>
        <w:pStyle w:val="aff7"/>
        <w:jc w:val="both"/>
        <w:rPr>
          <w:rFonts w:ascii="Times New Roman" w:eastAsia="Times New Roman" w:hAnsi="Times New Roman"/>
          <w:sz w:val="27"/>
          <w:szCs w:val="27"/>
        </w:rPr>
      </w:pPr>
      <w:bookmarkStart w:id="7" w:name="_Hlk125828686"/>
      <w:r w:rsidRPr="009C0336">
        <w:rPr>
          <w:rFonts w:ascii="Times New Roman" w:eastAsia="Times New Roman" w:hAnsi="Times New Roman"/>
          <w:sz w:val="27"/>
          <w:szCs w:val="27"/>
        </w:rPr>
        <w:t>2.13.1. Регистрация заявления о предоставлении муниципальной услуги осуществляется в день его поступления в Уполномоченный орган (МФЦ).</w:t>
      </w:r>
    </w:p>
    <w:p w14:paraId="36A6E37A"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3B719138"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0EDCD94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9883AA8"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9C0336">
        <w:rPr>
          <w:rFonts w:ascii="Times New Roman" w:eastAsia="Times New Roman" w:hAnsi="Times New Roman"/>
          <w:sz w:val="27"/>
          <w:szCs w:val="27"/>
        </w:rPr>
        <w:t>ии и ау</w:t>
      </w:r>
      <w:proofErr w:type="gramEnd"/>
      <w:r w:rsidRPr="009C0336">
        <w:rPr>
          <w:rFonts w:ascii="Times New Roman" w:eastAsia="Times New Roman" w:hAnsi="Times New Roman"/>
          <w:sz w:val="27"/>
          <w:szCs w:val="27"/>
        </w:rPr>
        <w:t>тентификации.</w:t>
      </w:r>
    </w:p>
    <w:bookmarkEnd w:id="7"/>
    <w:p w14:paraId="01FD38FE" w14:textId="77777777" w:rsidR="00B133FF" w:rsidRPr="009C0336" w:rsidRDefault="00B133FF" w:rsidP="009C0336">
      <w:pPr>
        <w:spacing w:after="0" w:line="240" w:lineRule="auto"/>
        <w:jc w:val="both"/>
        <w:rPr>
          <w:rFonts w:ascii="Times New Roman" w:hAnsi="Times New Roman"/>
          <w:sz w:val="27"/>
          <w:szCs w:val="27"/>
        </w:rPr>
      </w:pPr>
    </w:p>
    <w:p w14:paraId="6A801CA5" w14:textId="218A7AD8"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2.14. </w:t>
      </w:r>
      <w:proofErr w:type="gramStart"/>
      <w:r w:rsidRPr="009C0336">
        <w:rPr>
          <w:rFonts w:ascii="Times New Roman" w:eastAsia="Times New Roman" w:hAnsi="Times New Roman" w:cs="Times New Roman"/>
          <w:sz w:val="27"/>
          <w:szCs w:val="27"/>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9C0336">
        <w:rPr>
          <w:rFonts w:ascii="Times New Roman" w:eastAsia="Times New Roman" w:hAnsi="Times New Roman" w:cs="Times New Roman"/>
          <w:sz w:val="27"/>
          <w:szCs w:val="27"/>
          <w:lang w:eastAsia="en-US"/>
        </w:rPr>
        <w:t xml:space="preserve">  </w:t>
      </w:r>
      <w:r w:rsidRPr="009C0336">
        <w:rPr>
          <w:rFonts w:ascii="Times New Roman" w:eastAsia="Times New Roman" w:hAnsi="Times New Roman" w:cs="Times New Roman"/>
          <w:sz w:val="27"/>
          <w:szCs w:val="27"/>
          <w:lang w:eastAsia="en-US"/>
        </w:rPr>
        <w:t>инвалидов</w:t>
      </w:r>
      <w:proofErr w:type="gramEnd"/>
    </w:p>
    <w:p w14:paraId="4FD7E4DF" w14:textId="77777777" w:rsidR="00B133FF" w:rsidRPr="009C0336" w:rsidRDefault="00B133FF" w:rsidP="009C0336">
      <w:pPr>
        <w:pStyle w:val="ConsPlusNormal"/>
        <w:ind w:firstLine="0"/>
        <w:jc w:val="both"/>
        <w:rPr>
          <w:rFonts w:ascii="Times New Roman" w:eastAsia="Times New Roman" w:hAnsi="Times New Roman" w:cs="Times New Roman"/>
          <w:sz w:val="27"/>
          <w:szCs w:val="27"/>
          <w:lang w:eastAsia="en-US"/>
        </w:rPr>
      </w:pPr>
    </w:p>
    <w:p w14:paraId="2874245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AA20115"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4104B50"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14:paraId="0025F6E3" w14:textId="77777777" w:rsidR="00B133FF" w:rsidRPr="009C0336" w:rsidRDefault="00B133FF" w:rsidP="009C0336">
      <w:pPr>
        <w:spacing w:after="0" w:line="240" w:lineRule="auto"/>
        <w:jc w:val="both"/>
        <w:rPr>
          <w:rFonts w:ascii="Times New Roman" w:hAnsi="Times New Roman"/>
          <w:sz w:val="27"/>
          <w:szCs w:val="27"/>
        </w:rPr>
      </w:pPr>
      <w:r w:rsidRPr="009C0336">
        <w:rPr>
          <w:rFonts w:ascii="Times New Roman" w:hAnsi="Times New Roman"/>
          <w:sz w:val="27"/>
          <w:szCs w:val="27"/>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4B7D0621"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6610B84"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4037B8E" w14:textId="77777777" w:rsidR="00B133FF" w:rsidRPr="009C0336" w:rsidRDefault="00B133FF" w:rsidP="009C0336">
      <w:pPr>
        <w:spacing w:after="0" w:line="240" w:lineRule="auto"/>
        <w:jc w:val="both"/>
        <w:rPr>
          <w:rFonts w:ascii="Times New Roman" w:hAnsi="Times New Roman"/>
          <w:sz w:val="27"/>
          <w:szCs w:val="27"/>
        </w:rPr>
      </w:pPr>
      <w:r w:rsidRPr="009C0336">
        <w:rPr>
          <w:rFonts w:ascii="Times New Roman" w:hAnsi="Times New Roman"/>
          <w:sz w:val="27"/>
          <w:szCs w:val="27"/>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A7BDB2"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225179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000953BF" w:rsidRPr="009C0336">
          <w:rPr>
            <w:rFonts w:ascii="Times New Roman" w:hAnsi="Times New Roman"/>
            <w:sz w:val="27"/>
            <w:szCs w:val="27"/>
          </w:rPr>
          <w:t>приказом</w:t>
        </w:r>
      </w:hyperlink>
      <w:r w:rsidRPr="009C0336">
        <w:rPr>
          <w:rFonts w:ascii="Times New Roman" w:hAnsi="Times New Roman"/>
          <w:sz w:val="27"/>
          <w:szCs w:val="27"/>
        </w:rPr>
        <w:t xml:space="preserve"> Министерства труда и социальной защиты Российской Федерации от 22 июня 2015 года № 386н;</w:t>
      </w:r>
    </w:p>
    <w:p w14:paraId="040742CB"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59A230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обеспечение при необходимости допуска в здание, в котором предоставляется муниципальная услуга, </w:t>
      </w:r>
      <w:proofErr w:type="spellStart"/>
      <w:r w:rsidRPr="009C0336">
        <w:rPr>
          <w:rFonts w:ascii="Times New Roman" w:hAnsi="Times New Roman"/>
          <w:sz w:val="27"/>
          <w:szCs w:val="27"/>
        </w:rPr>
        <w:t>сурдопереводчика</w:t>
      </w:r>
      <w:proofErr w:type="spellEnd"/>
      <w:r w:rsidRPr="009C0336">
        <w:rPr>
          <w:rFonts w:ascii="Times New Roman" w:hAnsi="Times New Roman"/>
          <w:sz w:val="27"/>
          <w:szCs w:val="27"/>
        </w:rPr>
        <w:t xml:space="preserve">, </w:t>
      </w:r>
      <w:proofErr w:type="spellStart"/>
      <w:r w:rsidRPr="009C0336">
        <w:rPr>
          <w:rFonts w:ascii="Times New Roman" w:hAnsi="Times New Roman"/>
          <w:sz w:val="27"/>
          <w:szCs w:val="27"/>
        </w:rPr>
        <w:t>тифлосурдопереводчика</w:t>
      </w:r>
      <w:proofErr w:type="spellEnd"/>
      <w:r w:rsidRPr="009C0336">
        <w:rPr>
          <w:rFonts w:ascii="Times New Roman" w:hAnsi="Times New Roman"/>
          <w:sz w:val="27"/>
          <w:szCs w:val="27"/>
        </w:rPr>
        <w:t>;</w:t>
      </w:r>
    </w:p>
    <w:p w14:paraId="253F0070"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D009F4D"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BEC4C47"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14:paraId="53370AA5"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 помещениях Уполномоченного органа на видном месте устанавливаются схемы размещения средств пожаротушения и путей эвакуации.</w:t>
      </w:r>
    </w:p>
    <w:p w14:paraId="01A04765"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CDF8CEF"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272EA337"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Административный регламент, муниципальный правовой акт о его утверждении должны быть доступны для ознакомления на бумажных носителях.</w:t>
      </w:r>
    </w:p>
    <w:p w14:paraId="433833B2"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Кабинеты, в которых осуществляется прием заявителей, оборудуются информационными табличками (вывесками) с указанием номера кабинета, </w:t>
      </w:r>
      <w:r w:rsidRPr="009C0336">
        <w:rPr>
          <w:rFonts w:ascii="Times New Roman" w:hAnsi="Times New Roman"/>
          <w:sz w:val="27"/>
          <w:szCs w:val="27"/>
        </w:rPr>
        <w:lastRenderedPageBreak/>
        <w:t>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5E240EC6" w14:textId="77777777" w:rsidR="00B133FF" w:rsidRPr="009C0336" w:rsidRDefault="00B133FF" w:rsidP="009C0336">
      <w:pPr>
        <w:pStyle w:val="4"/>
        <w:ind w:left="0"/>
        <w:jc w:val="both"/>
        <w:rPr>
          <w:sz w:val="27"/>
          <w:szCs w:val="27"/>
          <w:lang w:eastAsia="en-US"/>
        </w:rPr>
      </w:pPr>
    </w:p>
    <w:p w14:paraId="2857BD57" w14:textId="77777777" w:rsidR="00B133FF" w:rsidRPr="009C0336" w:rsidRDefault="00B133FF" w:rsidP="009C0336">
      <w:pPr>
        <w:pStyle w:val="4"/>
        <w:ind w:left="0"/>
        <w:jc w:val="center"/>
        <w:rPr>
          <w:sz w:val="27"/>
          <w:szCs w:val="27"/>
          <w:lang w:eastAsia="en-US"/>
        </w:rPr>
      </w:pPr>
      <w:r w:rsidRPr="009C0336">
        <w:rPr>
          <w:sz w:val="27"/>
          <w:szCs w:val="27"/>
          <w:lang w:eastAsia="en-US"/>
        </w:rPr>
        <w:t>2.15. Показатели доступности и качества муниципальной услуги</w:t>
      </w:r>
    </w:p>
    <w:p w14:paraId="49076C4D"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3CD29A9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2.15.1. Показателями доступности муниципальной услуги являются:</w:t>
      </w:r>
    </w:p>
    <w:p w14:paraId="76808949"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информирование заявителей о предоставлении муниципальной услуги;</w:t>
      </w:r>
    </w:p>
    <w:p w14:paraId="3C1FA2D7"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24B6EC8C"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оборудование помещений Уполномоченного органа местами хранения верхней одежды заявителей, местами общего пользования;</w:t>
      </w:r>
    </w:p>
    <w:p w14:paraId="189D738E"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соблюдение графика работы Уполномоченного органа;</w:t>
      </w:r>
    </w:p>
    <w:p w14:paraId="6B66C70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0ED68F2"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время, затраченное на получение конечного результата муниципальной услуги.</w:t>
      </w:r>
    </w:p>
    <w:p w14:paraId="0EE00839"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2.15.2. Показателями качества муниципальной услуги являются:</w:t>
      </w:r>
    </w:p>
    <w:p w14:paraId="43A8334C"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05BBEC9E" w14:textId="77777777" w:rsidR="002D071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соблюдение сроков и последовательности выполнения всех административных процедур, предусмотренных административным регламентом;</w:t>
      </w:r>
    </w:p>
    <w:p w14:paraId="633E9DA4" w14:textId="0EF5C60F"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4328600"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w:t>
      </w:r>
      <w:r w:rsidR="00EA1329" w:rsidRPr="009C0336">
        <w:rPr>
          <w:rFonts w:ascii="Times New Roman" w:hAnsi="Times New Roman"/>
          <w:sz w:val="27"/>
          <w:szCs w:val="27"/>
        </w:rPr>
        <w:t xml:space="preserve">Едином портале, на </w:t>
      </w:r>
      <w:r w:rsidRPr="009C0336">
        <w:rPr>
          <w:rFonts w:ascii="Times New Roman" w:hAnsi="Times New Roman"/>
          <w:sz w:val="27"/>
          <w:szCs w:val="27"/>
        </w:rPr>
        <w:t>Региональном портале.</w:t>
      </w:r>
    </w:p>
    <w:p w14:paraId="514B9DA4" w14:textId="77777777" w:rsidR="00B133FF" w:rsidRPr="009C0336" w:rsidRDefault="00B133FF" w:rsidP="009C0336">
      <w:pPr>
        <w:spacing w:after="0" w:line="240" w:lineRule="auto"/>
        <w:ind w:firstLine="709"/>
        <w:jc w:val="both"/>
        <w:rPr>
          <w:rFonts w:ascii="Times New Roman" w:hAnsi="Times New Roman"/>
          <w:sz w:val="27"/>
          <w:szCs w:val="27"/>
        </w:rPr>
      </w:pPr>
    </w:p>
    <w:p w14:paraId="5684AA46" w14:textId="77777777" w:rsidR="00DB2387" w:rsidRPr="009C0336" w:rsidRDefault="00DB2387" w:rsidP="009C0336">
      <w:pPr>
        <w:spacing w:after="0" w:line="240" w:lineRule="auto"/>
        <w:ind w:firstLine="709"/>
        <w:jc w:val="center"/>
        <w:rPr>
          <w:rFonts w:ascii="Times New Roman" w:hAnsi="Times New Roman"/>
          <w:sz w:val="27"/>
          <w:szCs w:val="27"/>
        </w:rPr>
      </w:pPr>
      <w:bookmarkStart w:id="8" w:name="_Hlk125828731"/>
      <w:r w:rsidRPr="009C0336">
        <w:rPr>
          <w:rFonts w:ascii="Times New Roman" w:hAnsi="Times New Roman"/>
          <w:sz w:val="27"/>
          <w:szCs w:val="27"/>
        </w:rPr>
        <w:t>2.16. Перечень классов средств электронной подписи, которые</w:t>
      </w:r>
    </w:p>
    <w:p w14:paraId="3A852C73"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допускаются к использованию при обращении за получением</w:t>
      </w:r>
    </w:p>
    <w:p w14:paraId="22071CA2"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муниципальной услуги, оказываемой с применением</w:t>
      </w:r>
    </w:p>
    <w:p w14:paraId="05E23910"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усиленной квалифицированной электронной подписи</w:t>
      </w:r>
    </w:p>
    <w:p w14:paraId="52B3D5DB" w14:textId="77777777" w:rsidR="00DB2387" w:rsidRPr="009C0336" w:rsidRDefault="00DB2387" w:rsidP="009C0336">
      <w:pPr>
        <w:spacing w:after="0" w:line="240" w:lineRule="auto"/>
        <w:ind w:firstLine="709"/>
        <w:jc w:val="both"/>
        <w:rPr>
          <w:rFonts w:ascii="Times New Roman" w:hAnsi="Times New Roman"/>
          <w:sz w:val="27"/>
          <w:szCs w:val="27"/>
        </w:rPr>
      </w:pPr>
    </w:p>
    <w:p w14:paraId="5820117E"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w:t>
      </w:r>
      <w:r w:rsidRPr="009C0336">
        <w:rPr>
          <w:rFonts w:ascii="Times New Roman" w:eastAsia="Times New Roman" w:hAnsi="Times New Roman"/>
          <w:sz w:val="27"/>
          <w:szCs w:val="27"/>
        </w:rPr>
        <w:lastRenderedPageBreak/>
        <w:t>Федерального закона от 27 июля 2010 года № 210-ФЗ «Об организации предоставления государственных и муниципальных услуг».</w:t>
      </w:r>
    </w:p>
    <w:p w14:paraId="614BEDEE"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2.16.2.  Документы представляются в уполномоченный орган в виде файлов в формате </w:t>
      </w:r>
      <w:proofErr w:type="spellStart"/>
      <w:r w:rsidRPr="009C0336">
        <w:rPr>
          <w:rFonts w:ascii="Times New Roman" w:eastAsia="Times New Roman" w:hAnsi="Times New Roman"/>
          <w:sz w:val="27"/>
          <w:szCs w:val="27"/>
        </w:rPr>
        <w:t>doc</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docx</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txt</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xls</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xlsx</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rtf</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odt</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ods</w:t>
      </w:r>
      <w:proofErr w:type="spellEnd"/>
      <w:r w:rsidRPr="009C0336">
        <w:rPr>
          <w:rFonts w:ascii="Times New Roman" w:eastAsia="Times New Roman" w:hAnsi="Times New Roman"/>
          <w:sz w:val="27"/>
          <w:szCs w:val="27"/>
        </w:rPr>
        <w:t>, если указанные заявления предоставляются в форме электронного документа посредством электронной почты.</w:t>
      </w:r>
    </w:p>
    <w:p w14:paraId="38F3B78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Электронные документы (электронные образы документов), в том числе доверенности, направляются в виде файлов в форматах PDF, TIF.</w:t>
      </w:r>
    </w:p>
    <w:p w14:paraId="78D4776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9F4AD1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2.16.3. С учетом </w:t>
      </w:r>
      <w:hyperlink r:id="rId19">
        <w:r w:rsidRPr="009C0336">
          <w:rPr>
            <w:rFonts w:eastAsia="Times New Roman"/>
            <w:sz w:val="27"/>
            <w:szCs w:val="27"/>
          </w:rPr>
          <w:t>Требований</w:t>
        </w:r>
      </w:hyperlink>
      <w:r w:rsidRPr="009C0336">
        <w:rPr>
          <w:rFonts w:ascii="Times New Roman" w:eastAsia="Times New Roman" w:hAnsi="Times New Roman"/>
          <w:sz w:val="27"/>
          <w:szCs w:val="27"/>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C0336">
        <w:rPr>
          <w:rFonts w:ascii="Times New Roman" w:eastAsia="Times New Roman" w:hAnsi="Times New Roman"/>
          <w:sz w:val="27"/>
          <w:szCs w:val="27"/>
        </w:rPr>
        <w:t>2</w:t>
      </w:r>
      <w:proofErr w:type="gramEnd"/>
      <w:r w:rsidRPr="009C0336">
        <w:rPr>
          <w:rFonts w:ascii="Times New Roman" w:eastAsia="Times New Roman" w:hAnsi="Times New Roman"/>
          <w:sz w:val="27"/>
          <w:szCs w:val="27"/>
        </w:rPr>
        <w:t>, КС3, КВ1, КВ2 и КА1.</w:t>
      </w:r>
    </w:p>
    <w:bookmarkEnd w:id="8"/>
    <w:p w14:paraId="0AA01D27" w14:textId="77777777" w:rsidR="00DB2387" w:rsidRPr="009C0336" w:rsidRDefault="00DB2387" w:rsidP="009C0336">
      <w:pPr>
        <w:pStyle w:val="ConsPlusNormal"/>
        <w:ind w:left="567" w:firstLine="540"/>
        <w:jc w:val="both"/>
        <w:rPr>
          <w:rFonts w:ascii="Times New Roman" w:eastAsia="Times New Roman" w:hAnsi="Times New Roman" w:cs="Times New Roman"/>
          <w:sz w:val="27"/>
          <w:szCs w:val="27"/>
          <w:lang w:eastAsia="en-US"/>
        </w:rPr>
      </w:pPr>
    </w:p>
    <w:p w14:paraId="7788C76F" w14:textId="77777777" w:rsidR="00B133FF" w:rsidRPr="009C0336" w:rsidRDefault="00B133FF" w:rsidP="009C0336">
      <w:pPr>
        <w:spacing w:after="0" w:line="240" w:lineRule="auto"/>
        <w:ind w:firstLine="720"/>
        <w:jc w:val="both"/>
        <w:rPr>
          <w:rFonts w:ascii="Times New Roman" w:hAnsi="Times New Roman"/>
          <w:sz w:val="27"/>
          <w:szCs w:val="27"/>
        </w:rPr>
      </w:pPr>
    </w:p>
    <w:p w14:paraId="5557F7DE" w14:textId="77777777" w:rsidR="005C458B" w:rsidRPr="009C0336" w:rsidRDefault="005C458B" w:rsidP="009C0336">
      <w:pPr>
        <w:pStyle w:val="4"/>
        <w:ind w:left="0"/>
        <w:jc w:val="center"/>
        <w:rPr>
          <w:sz w:val="27"/>
          <w:szCs w:val="27"/>
          <w:lang w:eastAsia="en-US"/>
        </w:rPr>
      </w:pPr>
      <w:r w:rsidRPr="009C0336">
        <w:rPr>
          <w:sz w:val="27"/>
          <w:szCs w:val="27"/>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9C0336" w:rsidRDefault="00B133FF" w:rsidP="009C0336">
      <w:pPr>
        <w:pStyle w:val="22"/>
        <w:ind w:firstLine="540"/>
        <w:jc w:val="center"/>
        <w:rPr>
          <w:rFonts w:eastAsia="Times New Roman"/>
          <w:sz w:val="27"/>
          <w:szCs w:val="27"/>
          <w:lang w:eastAsia="en-US"/>
        </w:rPr>
      </w:pPr>
    </w:p>
    <w:p w14:paraId="0EEBABA8"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3.1. Исчерпывающий перечень административных процедур</w:t>
      </w:r>
    </w:p>
    <w:p w14:paraId="0224FD1D" w14:textId="77777777" w:rsidR="00B133FF" w:rsidRPr="009C0336" w:rsidRDefault="00B133FF" w:rsidP="009C0336">
      <w:pPr>
        <w:spacing w:after="0" w:line="240" w:lineRule="auto"/>
        <w:ind w:firstLine="709"/>
        <w:jc w:val="both"/>
        <w:rPr>
          <w:rFonts w:ascii="Times New Roman" w:hAnsi="Times New Roman"/>
          <w:sz w:val="27"/>
          <w:szCs w:val="27"/>
        </w:rPr>
      </w:pPr>
    </w:p>
    <w:p w14:paraId="600EF409"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3.1.1. Предоставление муниципальной услуги включает в себя следующие административные процедуры:</w:t>
      </w:r>
    </w:p>
    <w:p w14:paraId="38B4E772" w14:textId="77777777" w:rsidR="00B133FF" w:rsidRPr="009C0336" w:rsidRDefault="00B133FF" w:rsidP="009C0336">
      <w:pPr>
        <w:tabs>
          <w:tab w:val="left" w:pos="851"/>
        </w:tabs>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прием и регистрация заявления о предоставлении муниципальной услуги; </w:t>
      </w:r>
    </w:p>
    <w:p w14:paraId="0F1FD9A8" w14:textId="77777777" w:rsidR="00B133FF" w:rsidRPr="009C0336" w:rsidRDefault="00B133FF" w:rsidP="009C0336">
      <w:pPr>
        <w:tabs>
          <w:tab w:val="left" w:pos="851"/>
          <w:tab w:val="left" w:pos="993"/>
        </w:tabs>
        <w:spacing w:after="0" w:line="240" w:lineRule="auto"/>
        <w:ind w:firstLine="720"/>
        <w:jc w:val="both"/>
        <w:rPr>
          <w:rFonts w:ascii="Times New Roman" w:hAnsi="Times New Roman"/>
          <w:sz w:val="27"/>
          <w:szCs w:val="27"/>
        </w:rPr>
      </w:pPr>
      <w:r w:rsidRPr="009C0336">
        <w:rPr>
          <w:rFonts w:ascii="Times New Roman" w:hAnsi="Times New Roman"/>
          <w:sz w:val="27"/>
          <w:szCs w:val="27"/>
        </w:rPr>
        <w:t>рассмотрение заявления и представленных документов, принятие решения Уполномоченным органом;</w:t>
      </w:r>
    </w:p>
    <w:p w14:paraId="53EDC252" w14:textId="65BCA08C" w:rsidR="00B133FF" w:rsidRPr="009C0336" w:rsidRDefault="00B73474"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r w:rsidR="00B133FF" w:rsidRPr="009C0336">
        <w:rPr>
          <w:rFonts w:ascii="Times New Roman" w:hAnsi="Times New Roman"/>
          <w:sz w:val="27"/>
          <w:szCs w:val="27"/>
        </w:rPr>
        <w:t>.</w:t>
      </w:r>
    </w:p>
    <w:p w14:paraId="597FC53F" w14:textId="77777777" w:rsidR="00B133FF" w:rsidRPr="009C0336" w:rsidRDefault="00B133FF" w:rsidP="009C0336">
      <w:pPr>
        <w:spacing w:after="0" w:line="240" w:lineRule="auto"/>
        <w:ind w:firstLine="720"/>
        <w:jc w:val="both"/>
        <w:rPr>
          <w:rFonts w:ascii="Times New Roman" w:hAnsi="Times New Roman"/>
          <w:sz w:val="27"/>
          <w:szCs w:val="27"/>
        </w:rPr>
      </w:pPr>
    </w:p>
    <w:p w14:paraId="0F745694" w14:textId="77777777" w:rsidR="00DB2387" w:rsidRPr="009C0336" w:rsidRDefault="00DB2387" w:rsidP="009C0336">
      <w:pPr>
        <w:pStyle w:val="aff7"/>
        <w:jc w:val="center"/>
        <w:rPr>
          <w:rFonts w:ascii="Times New Roman" w:eastAsia="Times New Roman" w:hAnsi="Times New Roman"/>
          <w:sz w:val="27"/>
          <w:szCs w:val="27"/>
        </w:rPr>
      </w:pPr>
      <w:bookmarkStart w:id="9" w:name="_Hlk125828966"/>
      <w:r w:rsidRPr="009C0336">
        <w:rPr>
          <w:rFonts w:ascii="Times New Roman" w:eastAsia="Times New Roman" w:hAnsi="Times New Roman"/>
          <w:sz w:val="27"/>
          <w:szCs w:val="27"/>
        </w:rPr>
        <w:t>3.2. Прием и регистрация заявления и документов</w:t>
      </w:r>
    </w:p>
    <w:p w14:paraId="7D2A248F" w14:textId="77777777" w:rsidR="00DB2387" w:rsidRPr="009C0336" w:rsidRDefault="00DB2387" w:rsidP="009C0336">
      <w:pPr>
        <w:pStyle w:val="aff7"/>
        <w:jc w:val="both"/>
        <w:rPr>
          <w:rFonts w:ascii="Times New Roman" w:eastAsia="Times New Roman" w:hAnsi="Times New Roman"/>
          <w:sz w:val="27"/>
          <w:szCs w:val="27"/>
        </w:rPr>
      </w:pPr>
    </w:p>
    <w:p w14:paraId="54C97603"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2AF6614"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осуществляет регистрацию заявления и прилагаемых документов в журнале </w:t>
      </w:r>
      <w:r w:rsidRPr="009C0336">
        <w:rPr>
          <w:rFonts w:ascii="Times New Roman" w:eastAsia="Times New Roman" w:hAnsi="Times New Roman"/>
          <w:sz w:val="27"/>
          <w:szCs w:val="27"/>
        </w:rPr>
        <w:tab/>
        <w:t>регистрации входящих обращений;</w:t>
      </w:r>
    </w:p>
    <w:p w14:paraId="5DEBE76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3.2.3. В случае если заявление и прилагаемые документы представляются заявителем в Уполномоченный орган (МФЦ) лично, должностное лицо </w:t>
      </w:r>
      <w:r w:rsidRPr="009C0336">
        <w:rPr>
          <w:rFonts w:ascii="Times New Roman" w:eastAsia="Times New Roman" w:hAnsi="Times New Roman"/>
          <w:sz w:val="27"/>
          <w:szCs w:val="27"/>
        </w:rPr>
        <w:lastRenderedPageBreak/>
        <w:t xml:space="preserve">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3E1947F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w:t>
      </w:r>
      <w:proofErr w:type="gramStart"/>
      <w:r w:rsidRPr="009C0336">
        <w:rPr>
          <w:rFonts w:ascii="Times New Roman" w:eastAsia="Times New Roman" w:hAnsi="Times New Roman"/>
          <w:sz w:val="27"/>
          <w:szCs w:val="27"/>
        </w:rPr>
        <w:t>,</w:t>
      </w:r>
      <w:proofErr w:type="gramEnd"/>
      <w:r w:rsidRPr="009C0336">
        <w:rPr>
          <w:rFonts w:ascii="Times New Roman" w:eastAsia="Times New Roman" w:hAnsi="Times New Roman"/>
          <w:sz w:val="27"/>
          <w:szCs w:val="27"/>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9"/>
    <w:p w14:paraId="1AAE37E0" w14:textId="77777777" w:rsidR="00B133FF" w:rsidRPr="009C0336" w:rsidRDefault="00B133FF" w:rsidP="009C0336">
      <w:pPr>
        <w:spacing w:after="0" w:line="240" w:lineRule="auto"/>
        <w:ind w:firstLine="720"/>
        <w:jc w:val="both"/>
        <w:rPr>
          <w:rFonts w:ascii="Times New Roman" w:hAnsi="Times New Roman"/>
          <w:sz w:val="27"/>
          <w:szCs w:val="27"/>
        </w:rPr>
      </w:pPr>
    </w:p>
    <w:p w14:paraId="791F5DA1" w14:textId="4DF9DF40" w:rsidR="00F7376A" w:rsidRPr="009C0336" w:rsidRDefault="00F7376A" w:rsidP="009C0336">
      <w:pPr>
        <w:spacing w:after="0" w:line="240" w:lineRule="auto"/>
        <w:ind w:firstLine="709"/>
        <w:jc w:val="center"/>
        <w:rPr>
          <w:rFonts w:ascii="Times New Roman" w:hAnsi="Times New Roman"/>
          <w:sz w:val="27"/>
          <w:szCs w:val="27"/>
        </w:rPr>
      </w:pPr>
      <w:bookmarkStart w:id="10" w:name="_Hlk125829009"/>
      <w:r w:rsidRPr="009C0336">
        <w:rPr>
          <w:rFonts w:ascii="Times New Roman" w:hAnsi="Times New Roman"/>
          <w:sz w:val="27"/>
          <w:szCs w:val="27"/>
        </w:rPr>
        <w:t>3.3. Рассмотрение заявления и прилагаемых документов</w:t>
      </w:r>
    </w:p>
    <w:p w14:paraId="4357E20C"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9C0336">
        <w:rPr>
          <w:rFonts w:ascii="Times New Roman" w:eastAsia="Times New Roman" w:hAnsi="Times New Roman"/>
          <w:sz w:val="27"/>
          <w:szCs w:val="27"/>
        </w:rPr>
        <w:t>ии и ау</w:t>
      </w:r>
      <w:proofErr w:type="gramEnd"/>
      <w:r w:rsidRPr="009C0336">
        <w:rPr>
          <w:rFonts w:ascii="Times New Roman" w:eastAsia="Times New Roman" w:hAnsi="Times New Roman"/>
          <w:sz w:val="27"/>
          <w:szCs w:val="27"/>
        </w:rPr>
        <w:t xml:space="preserve">тентификации. </w:t>
      </w:r>
    </w:p>
    <w:p w14:paraId="7FF6CFD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3A9058A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4EA5C7B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10"/>
    <w:p w14:paraId="1C44DD7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3.3.4. </w:t>
      </w:r>
      <w:proofErr w:type="gramStart"/>
      <w:r w:rsidRPr="009C0336">
        <w:rPr>
          <w:rFonts w:ascii="Times New Roman" w:eastAsia="Times New Roman" w:hAnsi="Times New Roman"/>
          <w:sz w:val="27"/>
          <w:szCs w:val="27"/>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C0336">
        <w:rPr>
          <w:rFonts w:ascii="Times New Roman" w:eastAsia="Times New Roman" w:hAnsi="Times New Roman"/>
          <w:sz w:val="27"/>
          <w:szCs w:val="27"/>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01C9CB9C" w14:textId="0A1914DD" w:rsidR="00FE5E99" w:rsidRPr="009C0336" w:rsidRDefault="00FE5E99" w:rsidP="009C0336">
      <w:pPr>
        <w:widowControl w:val="0"/>
        <w:autoSpaceDE w:val="0"/>
        <w:autoSpaceDN w:val="0"/>
        <w:adjustRightInd w:val="0"/>
        <w:spacing w:after="0" w:line="240" w:lineRule="auto"/>
        <w:ind w:right="-2" w:firstLine="720"/>
        <w:jc w:val="both"/>
        <w:rPr>
          <w:rFonts w:ascii="Times New Roman" w:hAnsi="Times New Roman"/>
          <w:sz w:val="27"/>
          <w:szCs w:val="27"/>
        </w:rPr>
      </w:pPr>
      <w:r w:rsidRPr="009C0336">
        <w:rPr>
          <w:rFonts w:ascii="Times New Roman" w:hAnsi="Times New Roman"/>
          <w:sz w:val="27"/>
          <w:szCs w:val="27"/>
        </w:rPr>
        <w:t xml:space="preserve">3.3.5. </w:t>
      </w:r>
      <w:proofErr w:type="gramStart"/>
      <w:r w:rsidRPr="009C0336">
        <w:rPr>
          <w:rFonts w:ascii="Times New Roman" w:hAnsi="Times New Roman"/>
          <w:sz w:val="27"/>
          <w:szCs w:val="27"/>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земельного участка, указанных в пункте 2.9 настоящего административного регламента, в течение 5 календарных дней осуществляет подготовку проекта решения об отказе </w:t>
      </w:r>
      <w:r w:rsidR="00B73474" w:rsidRPr="009C0336">
        <w:rPr>
          <w:rFonts w:ascii="Times New Roman" w:hAnsi="Times New Roman"/>
          <w:sz w:val="27"/>
          <w:szCs w:val="27"/>
        </w:rPr>
        <w:t>в передаче жилого помещения в собственность граждан в порядке приватизации</w:t>
      </w:r>
      <w:r w:rsidR="00B73474" w:rsidRPr="009C0336">
        <w:rPr>
          <w:rFonts w:ascii="Times New Roman" w:hAnsi="Times New Roman"/>
          <w:sz w:val="27"/>
          <w:szCs w:val="27"/>
        </w:rPr>
        <w:t xml:space="preserve"> </w:t>
      </w:r>
      <w:r w:rsidRPr="009C0336">
        <w:rPr>
          <w:rFonts w:ascii="Times New Roman" w:hAnsi="Times New Roman"/>
          <w:sz w:val="27"/>
          <w:szCs w:val="27"/>
        </w:rPr>
        <w:t>с указанием оснований для отказа.</w:t>
      </w:r>
      <w:proofErr w:type="gramEnd"/>
    </w:p>
    <w:p w14:paraId="3594CCC8" w14:textId="574DA500" w:rsidR="00FE5E99" w:rsidRPr="009C0336" w:rsidRDefault="00FE5E99"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B73474" w:rsidRPr="009C0336">
        <w:rPr>
          <w:rFonts w:ascii="Times New Roman" w:hAnsi="Times New Roman"/>
          <w:sz w:val="27"/>
          <w:szCs w:val="27"/>
        </w:rPr>
        <w:t xml:space="preserve">договор о </w:t>
      </w:r>
      <w:r w:rsidR="00B73474" w:rsidRPr="009C0336">
        <w:rPr>
          <w:rFonts w:ascii="Times New Roman" w:hAnsi="Times New Roman"/>
          <w:sz w:val="27"/>
          <w:szCs w:val="27"/>
        </w:rPr>
        <w:t>передаче жилого помещения в собственность граждан в порядке приватизации</w:t>
      </w:r>
      <w:r w:rsidR="00B73474" w:rsidRPr="009C0336">
        <w:rPr>
          <w:rFonts w:ascii="Times New Roman" w:hAnsi="Times New Roman"/>
          <w:sz w:val="27"/>
          <w:szCs w:val="27"/>
        </w:rPr>
        <w:t>.</w:t>
      </w:r>
    </w:p>
    <w:p w14:paraId="2880D579" w14:textId="6025359F" w:rsidR="00FE5E99" w:rsidRPr="009C0336" w:rsidRDefault="00FE5E99"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3.3.7. </w:t>
      </w:r>
      <w:r w:rsidR="00B73474" w:rsidRPr="009C0336">
        <w:rPr>
          <w:rFonts w:ascii="Times New Roman" w:hAnsi="Times New Roman"/>
          <w:sz w:val="27"/>
          <w:szCs w:val="27"/>
        </w:rPr>
        <w:t>Срок выполнения административной процедуры – не более 55 календарных дней со дня поступления заявления и прилагаемых к нему документов в Уполномоченный орган</w:t>
      </w:r>
      <w:r w:rsidRPr="009C0336">
        <w:rPr>
          <w:rFonts w:ascii="Times New Roman" w:hAnsi="Times New Roman"/>
          <w:sz w:val="27"/>
          <w:szCs w:val="27"/>
        </w:rPr>
        <w:t>.</w:t>
      </w:r>
    </w:p>
    <w:p w14:paraId="718A5201"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6278E267" w14:textId="55CBA00E" w:rsidR="00B133FF" w:rsidRPr="009C0336" w:rsidRDefault="00B133FF" w:rsidP="009C0336">
      <w:pPr>
        <w:tabs>
          <w:tab w:val="left" w:pos="851"/>
          <w:tab w:val="left" w:pos="993"/>
        </w:tabs>
        <w:spacing w:after="0" w:line="240" w:lineRule="auto"/>
        <w:ind w:firstLine="720"/>
        <w:jc w:val="center"/>
        <w:rPr>
          <w:rFonts w:ascii="Times New Roman" w:hAnsi="Times New Roman"/>
          <w:sz w:val="27"/>
          <w:szCs w:val="27"/>
        </w:rPr>
      </w:pPr>
      <w:r w:rsidRPr="009C0336">
        <w:rPr>
          <w:rFonts w:ascii="Times New Roman" w:hAnsi="Times New Roman"/>
          <w:sz w:val="27"/>
          <w:szCs w:val="27"/>
        </w:rPr>
        <w:t xml:space="preserve">3.4. </w:t>
      </w:r>
      <w:r w:rsidR="00B73474" w:rsidRPr="009C0336">
        <w:rPr>
          <w:rFonts w:ascii="Times New Roman" w:hAnsi="Times New Roman"/>
          <w:sz w:val="27"/>
          <w:szCs w:val="27"/>
        </w:rPr>
        <w:t>Н</w:t>
      </w:r>
      <w:r w:rsidR="00B73474" w:rsidRPr="009C0336">
        <w:rPr>
          <w:rFonts w:ascii="Times New Roman" w:hAnsi="Times New Roman"/>
          <w:sz w:val="27"/>
          <w:szCs w:val="27"/>
        </w:rPr>
        <w:t>аправление (вручение) заявителю документов, являющихся результатом предоставления муниципальной услуги</w:t>
      </w:r>
    </w:p>
    <w:p w14:paraId="529274F0"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579D0E20" w14:textId="2C6BF3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3.4.1.  Основанием для начала исполнения административной процедуры является подготовка проекта решения  Уполномоченного органа </w:t>
      </w:r>
      <w:proofErr w:type="gramStart"/>
      <w:r w:rsidRPr="009C0336">
        <w:rPr>
          <w:rFonts w:ascii="Times New Roman" w:hAnsi="Times New Roman"/>
          <w:sz w:val="27"/>
          <w:szCs w:val="27"/>
        </w:rPr>
        <w:t xml:space="preserve">об отказе </w:t>
      </w:r>
      <w:r w:rsidR="00B73474" w:rsidRPr="009C0336">
        <w:rPr>
          <w:rFonts w:ascii="Times New Roman" w:hAnsi="Times New Roman"/>
          <w:sz w:val="27"/>
          <w:szCs w:val="27"/>
        </w:rPr>
        <w:t>в передаче жилого помещения в собственность граждан в порядке приватизации с указанием</w:t>
      </w:r>
      <w:proofErr w:type="gramEnd"/>
      <w:r w:rsidR="00B73474" w:rsidRPr="009C0336">
        <w:rPr>
          <w:rFonts w:ascii="Times New Roman" w:hAnsi="Times New Roman"/>
          <w:sz w:val="27"/>
          <w:szCs w:val="27"/>
        </w:rPr>
        <w:t xml:space="preserve"> оснований для отказа</w:t>
      </w:r>
      <w:r w:rsidRPr="009C0336">
        <w:rPr>
          <w:rFonts w:ascii="Times New Roman" w:hAnsi="Times New Roman"/>
          <w:sz w:val="27"/>
          <w:szCs w:val="27"/>
        </w:rPr>
        <w:t xml:space="preserve"> либо </w:t>
      </w:r>
      <w:r w:rsidR="00B73474" w:rsidRPr="009C0336">
        <w:rPr>
          <w:rFonts w:ascii="Times New Roman" w:hAnsi="Times New Roman"/>
          <w:sz w:val="27"/>
          <w:szCs w:val="27"/>
        </w:rPr>
        <w:t>договор</w:t>
      </w:r>
      <w:r w:rsidR="00B73474" w:rsidRPr="009C0336">
        <w:rPr>
          <w:rFonts w:ascii="Times New Roman" w:hAnsi="Times New Roman"/>
          <w:sz w:val="27"/>
          <w:szCs w:val="27"/>
        </w:rPr>
        <w:t>а</w:t>
      </w:r>
      <w:r w:rsidR="00B73474" w:rsidRPr="009C0336">
        <w:rPr>
          <w:rFonts w:ascii="Times New Roman" w:hAnsi="Times New Roman"/>
          <w:sz w:val="27"/>
          <w:szCs w:val="27"/>
        </w:rPr>
        <w:t xml:space="preserve"> о передаче жилого помещения в собственность граждан в порядке приватизации</w:t>
      </w:r>
      <w:r w:rsidR="00B73474" w:rsidRPr="009C0336">
        <w:rPr>
          <w:rFonts w:ascii="Times New Roman" w:hAnsi="Times New Roman"/>
          <w:sz w:val="27"/>
          <w:szCs w:val="27"/>
        </w:rPr>
        <w:t xml:space="preserve"> </w:t>
      </w:r>
      <w:r w:rsidRPr="009C0336">
        <w:rPr>
          <w:rFonts w:ascii="Times New Roman" w:hAnsi="Times New Roman"/>
          <w:sz w:val="27"/>
          <w:szCs w:val="27"/>
        </w:rPr>
        <w:t xml:space="preserve">и выдача (направление) заявителю </w:t>
      </w:r>
      <w:r w:rsidR="00B73474" w:rsidRPr="009C0336">
        <w:rPr>
          <w:rFonts w:ascii="Times New Roman" w:hAnsi="Times New Roman"/>
          <w:sz w:val="27"/>
          <w:szCs w:val="27"/>
        </w:rPr>
        <w:t>документов</w:t>
      </w:r>
      <w:r w:rsidRPr="009C0336">
        <w:rPr>
          <w:rFonts w:ascii="Times New Roman" w:hAnsi="Times New Roman"/>
          <w:sz w:val="27"/>
          <w:szCs w:val="27"/>
        </w:rPr>
        <w:t>.</w:t>
      </w:r>
    </w:p>
    <w:p w14:paraId="3F33D3E4" w14:textId="777777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3.4.2. Должностное лицо, ответственное за предоставление муниципальной услуги: </w:t>
      </w:r>
    </w:p>
    <w:p w14:paraId="4254ABBE" w14:textId="3DB02022"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передает проект решения  Уполномоченного органа </w:t>
      </w:r>
      <w:r w:rsidR="00B73474" w:rsidRPr="009C0336">
        <w:rPr>
          <w:rFonts w:ascii="Times New Roman" w:hAnsi="Times New Roman"/>
          <w:sz w:val="27"/>
          <w:szCs w:val="27"/>
        </w:rPr>
        <w:t>об отказе в передаче жилого помещения в собственность граждан в порядке приватизации</w:t>
      </w:r>
      <w:r w:rsidR="00B73474" w:rsidRPr="009C0336">
        <w:rPr>
          <w:rFonts w:ascii="Times New Roman" w:hAnsi="Times New Roman"/>
          <w:sz w:val="27"/>
          <w:szCs w:val="27"/>
        </w:rPr>
        <w:t xml:space="preserve"> </w:t>
      </w:r>
      <w:r w:rsidR="00FA799A" w:rsidRPr="009C0336">
        <w:rPr>
          <w:rFonts w:ascii="Times New Roman" w:hAnsi="Times New Roman"/>
          <w:sz w:val="27"/>
          <w:szCs w:val="27"/>
        </w:rPr>
        <w:t xml:space="preserve">либо </w:t>
      </w:r>
      <w:r w:rsidR="00B73474" w:rsidRPr="009C0336">
        <w:rPr>
          <w:rFonts w:ascii="Times New Roman" w:hAnsi="Times New Roman"/>
          <w:sz w:val="27"/>
          <w:szCs w:val="27"/>
        </w:rPr>
        <w:t>договора о передаче жилого помещения в собственность граждан в порядке приватизации</w:t>
      </w:r>
      <w:r w:rsidR="00FA799A" w:rsidRPr="009C0336">
        <w:rPr>
          <w:rFonts w:ascii="Times New Roman" w:hAnsi="Times New Roman"/>
          <w:sz w:val="27"/>
          <w:szCs w:val="27"/>
        </w:rPr>
        <w:t xml:space="preserve"> </w:t>
      </w:r>
      <w:r w:rsidRPr="009C0336">
        <w:rPr>
          <w:rFonts w:ascii="Times New Roman" w:hAnsi="Times New Roman"/>
          <w:sz w:val="27"/>
          <w:szCs w:val="27"/>
        </w:rPr>
        <w:t xml:space="preserve">для подписания </w:t>
      </w:r>
      <w:r w:rsidR="00F7376A" w:rsidRPr="009C0336">
        <w:rPr>
          <w:rFonts w:ascii="Times New Roman" w:hAnsi="Times New Roman"/>
          <w:sz w:val="27"/>
          <w:szCs w:val="27"/>
        </w:rPr>
        <w:t>Главе округа</w:t>
      </w:r>
      <w:r w:rsidRPr="009C0336">
        <w:rPr>
          <w:rFonts w:ascii="Times New Roman" w:hAnsi="Times New Roman"/>
          <w:sz w:val="27"/>
          <w:szCs w:val="27"/>
        </w:rPr>
        <w:t xml:space="preserve">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00B73474" w:rsidRPr="009C0336">
        <w:rPr>
          <w:rFonts w:ascii="Times New Roman" w:hAnsi="Times New Roman"/>
          <w:sz w:val="27"/>
          <w:szCs w:val="27"/>
        </w:rPr>
        <w:t>договор</w:t>
      </w:r>
      <w:proofErr w:type="gramEnd"/>
      <w:r w:rsidR="00B73474" w:rsidRPr="009C0336">
        <w:rPr>
          <w:rFonts w:ascii="Times New Roman" w:hAnsi="Times New Roman"/>
          <w:sz w:val="27"/>
          <w:szCs w:val="27"/>
        </w:rPr>
        <w:t xml:space="preserve"> о передаче жилого помещения в собственность граждан в порядке приватизации</w:t>
      </w:r>
      <w:r w:rsidRPr="009C0336">
        <w:rPr>
          <w:rFonts w:ascii="Times New Roman" w:hAnsi="Times New Roman"/>
          <w:sz w:val="27"/>
          <w:szCs w:val="27"/>
        </w:rPr>
        <w:t xml:space="preserve">  в течение трех календарных дней. </w:t>
      </w:r>
    </w:p>
    <w:p w14:paraId="454D70AA" w14:textId="777777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3.4.3. Максимальный срок административной процедуры составляет не более 5 календарных дней.</w:t>
      </w:r>
    </w:p>
    <w:p w14:paraId="46E7FF07" w14:textId="41ED1223"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3.4.4. Результатом  административной процедуры является направление (вручение) заявителю подписанного  </w:t>
      </w:r>
      <w:r w:rsidR="00F7376A" w:rsidRPr="009C0336">
        <w:rPr>
          <w:rFonts w:ascii="Times New Roman" w:hAnsi="Times New Roman"/>
          <w:sz w:val="27"/>
          <w:szCs w:val="27"/>
        </w:rPr>
        <w:t xml:space="preserve">постановления администрации округа </w:t>
      </w:r>
      <w:r w:rsidR="008A49E3" w:rsidRPr="009C0336">
        <w:rPr>
          <w:rFonts w:ascii="Times New Roman" w:hAnsi="Times New Roman"/>
          <w:sz w:val="27"/>
          <w:szCs w:val="27"/>
        </w:rPr>
        <w:t xml:space="preserve">об отказе в </w:t>
      </w:r>
      <w:r w:rsidR="00064AF8" w:rsidRPr="009C0336">
        <w:rPr>
          <w:rFonts w:ascii="Times New Roman" w:hAnsi="Times New Roman"/>
          <w:sz w:val="27"/>
          <w:szCs w:val="27"/>
        </w:rPr>
        <w:t>передаче жилого помещения в собственность граждан в порядке приватизации</w:t>
      </w:r>
      <w:r w:rsidR="008A49E3" w:rsidRPr="009C0336">
        <w:rPr>
          <w:rFonts w:ascii="Times New Roman" w:hAnsi="Times New Roman"/>
          <w:sz w:val="27"/>
          <w:szCs w:val="27"/>
        </w:rPr>
        <w:t xml:space="preserve"> либо </w:t>
      </w:r>
      <w:r w:rsidR="00064AF8" w:rsidRPr="009C0336">
        <w:rPr>
          <w:rFonts w:ascii="Times New Roman" w:hAnsi="Times New Roman"/>
          <w:sz w:val="27"/>
          <w:szCs w:val="27"/>
        </w:rPr>
        <w:t>договора</w:t>
      </w:r>
      <w:r w:rsidR="00F7376A" w:rsidRPr="009C0336">
        <w:rPr>
          <w:rFonts w:ascii="Times New Roman" w:hAnsi="Times New Roman"/>
          <w:sz w:val="27"/>
          <w:szCs w:val="27"/>
        </w:rPr>
        <w:t xml:space="preserve"> </w:t>
      </w:r>
      <w:r w:rsidR="00064AF8" w:rsidRPr="009C0336">
        <w:rPr>
          <w:rFonts w:ascii="Times New Roman" w:hAnsi="Times New Roman"/>
          <w:sz w:val="27"/>
          <w:szCs w:val="27"/>
        </w:rPr>
        <w:t xml:space="preserve">о </w:t>
      </w:r>
      <w:r w:rsidR="00064AF8" w:rsidRPr="009C0336">
        <w:rPr>
          <w:rFonts w:ascii="Times New Roman" w:hAnsi="Times New Roman"/>
          <w:sz w:val="27"/>
          <w:szCs w:val="27"/>
        </w:rPr>
        <w:t>передаче жилого помещения в собственность граждан в порядке приватизации</w:t>
      </w:r>
      <w:r w:rsidRPr="009C0336">
        <w:rPr>
          <w:rFonts w:ascii="Times New Roman" w:hAnsi="Times New Roman"/>
          <w:sz w:val="27"/>
          <w:szCs w:val="27"/>
        </w:rPr>
        <w:t>.</w:t>
      </w:r>
    </w:p>
    <w:p w14:paraId="4D2F7E24" w14:textId="77777777" w:rsidR="00B133FF" w:rsidRPr="009C0336" w:rsidRDefault="00B133FF" w:rsidP="009C0336">
      <w:pPr>
        <w:spacing w:after="0" w:line="240" w:lineRule="auto"/>
        <w:ind w:firstLine="720"/>
        <w:jc w:val="both"/>
        <w:rPr>
          <w:rFonts w:ascii="Times New Roman" w:hAnsi="Times New Roman"/>
          <w:sz w:val="27"/>
          <w:szCs w:val="27"/>
        </w:rPr>
      </w:pPr>
    </w:p>
    <w:p w14:paraId="2460125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IV. Формы контроля за исполнением</w:t>
      </w:r>
    </w:p>
    <w:p w14:paraId="14ACA19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административного регламента</w:t>
      </w:r>
    </w:p>
    <w:p w14:paraId="3DC02613" w14:textId="77777777" w:rsidR="00F7376A" w:rsidRPr="009C0336" w:rsidRDefault="00F7376A" w:rsidP="009C0336">
      <w:pPr>
        <w:pStyle w:val="aff7"/>
        <w:jc w:val="both"/>
        <w:rPr>
          <w:rFonts w:ascii="Times New Roman" w:eastAsia="Times New Roman" w:hAnsi="Times New Roman"/>
          <w:sz w:val="27"/>
          <w:szCs w:val="27"/>
        </w:rPr>
      </w:pPr>
    </w:p>
    <w:p w14:paraId="0F81894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4.1.</w:t>
      </w: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Контроль за</w:t>
      </w:r>
      <w:proofErr w:type="gramEnd"/>
      <w:r w:rsidRPr="009C0336">
        <w:rPr>
          <w:rFonts w:ascii="Times New Roman" w:eastAsia="Times New Roman" w:hAnsi="Times New Roman"/>
          <w:sz w:val="27"/>
          <w:szCs w:val="27"/>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77C7BF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4.2. Текущий </w:t>
      </w:r>
      <w:proofErr w:type="gramStart"/>
      <w:r w:rsidRPr="009C0336">
        <w:rPr>
          <w:rFonts w:ascii="Times New Roman" w:eastAsia="Times New Roman" w:hAnsi="Times New Roman"/>
          <w:sz w:val="27"/>
          <w:szCs w:val="27"/>
        </w:rPr>
        <w:t>контроль за</w:t>
      </w:r>
      <w:proofErr w:type="gramEnd"/>
      <w:r w:rsidRPr="009C0336">
        <w:rPr>
          <w:rFonts w:ascii="Times New Roman" w:eastAsia="Times New Roman" w:hAnsi="Times New Roman"/>
          <w:sz w:val="27"/>
          <w:szCs w:val="27"/>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7DAC0F9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Текущий контроль осуществляется на постоянной основе.</w:t>
      </w:r>
    </w:p>
    <w:p w14:paraId="4CDEE68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4.3. Контроль над полнотой и качеством предоставления муниципальной услуги включает в себя проведение проверок, выявление и установление </w:t>
      </w:r>
      <w:r w:rsidRPr="009C0336">
        <w:rPr>
          <w:rFonts w:ascii="Times New Roman" w:eastAsia="Times New Roman" w:hAnsi="Times New Roman"/>
          <w:sz w:val="27"/>
          <w:szCs w:val="27"/>
        </w:rPr>
        <w:lastRenderedPageBreak/>
        <w:t>нарушений прав заявителей, принятие решений об устранении соответствующих нарушений.</w:t>
      </w:r>
    </w:p>
    <w:p w14:paraId="1E3DA3D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DC2C20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7399468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Периодичность проверок – </w:t>
      </w:r>
      <w:proofErr w:type="gramStart"/>
      <w:r w:rsidRPr="009C0336">
        <w:rPr>
          <w:rFonts w:ascii="Times New Roman" w:eastAsia="Times New Roman" w:hAnsi="Times New Roman"/>
          <w:sz w:val="27"/>
          <w:szCs w:val="27"/>
        </w:rPr>
        <w:t>плановые</w:t>
      </w:r>
      <w:proofErr w:type="gramEnd"/>
      <w:r w:rsidRPr="009C0336">
        <w:rPr>
          <w:rFonts w:ascii="Times New Roman" w:eastAsia="Times New Roman" w:hAnsi="Times New Roman"/>
          <w:sz w:val="27"/>
          <w:szCs w:val="27"/>
        </w:rPr>
        <w:t xml:space="preserve"> 1 раз в год, внеплановые – по конкретному обращению заявителя.</w:t>
      </w:r>
    </w:p>
    <w:p w14:paraId="5A3287CC"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F907B2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C0336">
        <w:rPr>
          <w:rFonts w:ascii="Times New Roman" w:eastAsia="Times New Roman" w:hAnsi="Times New Roman"/>
          <w:sz w:val="27"/>
          <w:szCs w:val="27"/>
        </w:rPr>
        <w:t>который</w:t>
      </w:r>
      <w:proofErr w:type="gramEnd"/>
      <w:r w:rsidRPr="009C0336">
        <w:rPr>
          <w:rFonts w:ascii="Times New Roman" w:eastAsia="Times New Roman" w:hAnsi="Times New Roman"/>
          <w:sz w:val="27"/>
          <w:szCs w:val="27"/>
        </w:rPr>
        <w:t xml:space="preserve"> представляется Главе Уполномоченного органа в течение 10 рабочих дней после завершения проверки.</w:t>
      </w:r>
    </w:p>
    <w:p w14:paraId="44D112B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C7828C"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37E7F1B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4.6. </w:t>
      </w:r>
      <w:proofErr w:type="gramStart"/>
      <w:r w:rsidRPr="009C0336">
        <w:rPr>
          <w:rFonts w:ascii="Times New Roman" w:eastAsia="Times New Roman" w:hAnsi="Times New Roman"/>
          <w:sz w:val="27"/>
          <w:szCs w:val="27"/>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58304CBF"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77777777" w:rsidR="00F7376A" w:rsidRPr="009C0336" w:rsidRDefault="00F7376A" w:rsidP="009C0336">
      <w:pPr>
        <w:pStyle w:val="ConsPlusNormal"/>
        <w:tabs>
          <w:tab w:val="left" w:pos="900"/>
          <w:tab w:val="left" w:pos="1080"/>
        </w:tabs>
        <w:ind w:left="567" w:firstLine="540"/>
        <w:jc w:val="both"/>
        <w:rPr>
          <w:rFonts w:ascii="Times New Roman" w:eastAsia="Times New Roman" w:hAnsi="Times New Roman" w:cs="Times New Roman"/>
          <w:sz w:val="27"/>
          <w:szCs w:val="27"/>
          <w:lang w:eastAsia="en-US"/>
        </w:rPr>
      </w:pPr>
    </w:p>
    <w:p w14:paraId="3E5D1EA0" w14:textId="77777777" w:rsidR="00F7376A" w:rsidRPr="009C0336" w:rsidRDefault="00F7376A"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156CC009" w14:textId="77777777" w:rsidR="00F7376A" w:rsidRPr="009C0336" w:rsidRDefault="00F7376A" w:rsidP="009C0336">
      <w:pPr>
        <w:spacing w:after="0" w:line="240" w:lineRule="auto"/>
        <w:ind w:firstLine="709"/>
        <w:jc w:val="both"/>
        <w:rPr>
          <w:rFonts w:ascii="Times New Roman" w:hAnsi="Times New Roman"/>
          <w:sz w:val="27"/>
          <w:szCs w:val="27"/>
        </w:rPr>
      </w:pPr>
    </w:p>
    <w:p w14:paraId="080FDFE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 xml:space="preserve">5.1. </w:t>
      </w:r>
      <w:proofErr w:type="gramStart"/>
      <w:r w:rsidRPr="009C0336">
        <w:rPr>
          <w:rFonts w:ascii="Times New Roman" w:eastAsia="Times New Roman" w:hAnsi="Times New Roman"/>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640E6BF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185035DA"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5.2. </w:t>
      </w:r>
      <w:proofErr w:type="gramStart"/>
      <w:r w:rsidRPr="009C0336">
        <w:rPr>
          <w:rFonts w:ascii="Times New Roman" w:eastAsia="Times New Roman" w:hAnsi="Times New Roman"/>
          <w:sz w:val="27"/>
          <w:szCs w:val="27"/>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C0336">
        <w:rPr>
          <w:rFonts w:ascii="Times New Roman" w:eastAsia="Times New Roman" w:hAnsi="Times New Roman"/>
          <w:sz w:val="27"/>
          <w:szCs w:val="27"/>
        </w:rPr>
        <w:t xml:space="preserve"> Заявитель может обратиться с </w:t>
      </w:r>
      <w:proofErr w:type="gramStart"/>
      <w:r w:rsidRPr="009C0336">
        <w:rPr>
          <w:rFonts w:ascii="Times New Roman" w:eastAsia="Times New Roman" w:hAnsi="Times New Roman"/>
          <w:sz w:val="27"/>
          <w:szCs w:val="27"/>
        </w:rPr>
        <w:t>жалобой</w:t>
      </w:r>
      <w:proofErr w:type="gramEnd"/>
      <w:r w:rsidRPr="009C0336">
        <w:rPr>
          <w:rFonts w:ascii="Times New Roman" w:eastAsia="Times New Roman" w:hAnsi="Times New Roman"/>
          <w:sz w:val="27"/>
          <w:szCs w:val="27"/>
        </w:rPr>
        <w:t xml:space="preserve"> в том числе в следующих случаях:</w:t>
      </w:r>
    </w:p>
    <w:p w14:paraId="582EA73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1) нарушение срока регистрации запроса о предоставлении муниципальной услуги, запроса, указанного в </w:t>
      </w:r>
      <w:hyperlink r:id="rId20" w:history="1">
        <w:r w:rsidRPr="009C0336">
          <w:rPr>
            <w:rFonts w:ascii="Times New Roman" w:eastAsia="Times New Roman" w:hAnsi="Times New Roman"/>
            <w:sz w:val="27"/>
            <w:szCs w:val="27"/>
          </w:rPr>
          <w:t>статье 15.1</w:t>
        </w:r>
      </w:hyperlink>
      <w:r w:rsidRPr="009C0336">
        <w:rPr>
          <w:rFonts w:ascii="Times New Roman" w:eastAsia="Times New Roman" w:hAnsi="Times New Roman"/>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10D2AE19" w14:textId="77777777" w:rsidR="00F7376A" w:rsidRPr="009C0336" w:rsidRDefault="00F7376A" w:rsidP="009C0336">
      <w:pPr>
        <w:pStyle w:val="aff7"/>
        <w:jc w:val="both"/>
        <w:rPr>
          <w:rFonts w:ascii="Times New Roman" w:eastAsia="Times New Roman" w:hAnsi="Times New Roman"/>
          <w:sz w:val="27"/>
          <w:szCs w:val="27"/>
        </w:rPr>
      </w:pPr>
      <w:bookmarkStart w:id="11" w:name="P534"/>
      <w:bookmarkEnd w:id="11"/>
      <w:r w:rsidRPr="009C0336">
        <w:rPr>
          <w:rFonts w:ascii="Times New Roman" w:eastAsia="Times New Roman" w:hAnsi="Times New Roman"/>
          <w:sz w:val="27"/>
          <w:szCs w:val="27"/>
        </w:rPr>
        <w:tab/>
        <w:t>2) нарушение срока предоставления муниципальной услуги;</w:t>
      </w:r>
    </w:p>
    <w:p w14:paraId="7D6DADE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73B45E7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6997D676" w14:textId="77777777" w:rsidR="00F7376A" w:rsidRPr="009C0336" w:rsidRDefault="00F7376A" w:rsidP="009C0336">
      <w:pPr>
        <w:pStyle w:val="aff7"/>
        <w:jc w:val="both"/>
        <w:rPr>
          <w:rFonts w:ascii="Times New Roman" w:eastAsia="Times New Roman" w:hAnsi="Times New Roman"/>
          <w:sz w:val="27"/>
          <w:szCs w:val="27"/>
        </w:rPr>
      </w:pPr>
      <w:bookmarkStart w:id="12" w:name="P537"/>
      <w:bookmarkEnd w:id="12"/>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010B5CB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2BF17968" w14:textId="77777777" w:rsidR="00F7376A" w:rsidRPr="009C0336" w:rsidRDefault="00F7376A" w:rsidP="009C0336">
      <w:pPr>
        <w:pStyle w:val="aff7"/>
        <w:jc w:val="both"/>
        <w:rPr>
          <w:rFonts w:ascii="Times New Roman" w:eastAsia="Times New Roman" w:hAnsi="Times New Roman"/>
          <w:sz w:val="27"/>
          <w:szCs w:val="27"/>
        </w:rPr>
      </w:pPr>
      <w:bookmarkStart w:id="13" w:name="P539"/>
      <w:bookmarkEnd w:id="13"/>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1"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9CB4DD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8) нарушение срока или порядка выдачи документов по результатам предоставления муниципальной услуги;</w:t>
      </w:r>
    </w:p>
    <w:p w14:paraId="37762C40" w14:textId="77777777" w:rsidR="00F7376A" w:rsidRPr="009C0336" w:rsidRDefault="00F7376A" w:rsidP="009C0336">
      <w:pPr>
        <w:pStyle w:val="aff7"/>
        <w:jc w:val="both"/>
        <w:rPr>
          <w:rFonts w:ascii="Times New Roman" w:eastAsia="Times New Roman" w:hAnsi="Times New Roman"/>
          <w:sz w:val="27"/>
          <w:szCs w:val="27"/>
        </w:rPr>
      </w:pPr>
      <w:bookmarkStart w:id="14" w:name="P541"/>
      <w:bookmarkEnd w:id="14"/>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9C0336">
        <w:rPr>
          <w:rFonts w:ascii="Times New Roman" w:eastAsia="Times New Roman" w:hAnsi="Times New Roman"/>
          <w:sz w:val="27"/>
          <w:szCs w:val="27"/>
        </w:rPr>
        <w:lastRenderedPageBreak/>
        <w:t>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4B8C6E10" w14:textId="77777777" w:rsidR="00F7376A" w:rsidRPr="009C0336" w:rsidRDefault="00F7376A" w:rsidP="009C0336">
      <w:pPr>
        <w:pStyle w:val="aff7"/>
        <w:jc w:val="both"/>
        <w:rPr>
          <w:rFonts w:ascii="Times New Roman" w:eastAsia="Times New Roman" w:hAnsi="Times New Roman"/>
          <w:sz w:val="27"/>
          <w:szCs w:val="27"/>
        </w:rPr>
      </w:pPr>
      <w:bookmarkStart w:id="15" w:name="P542"/>
      <w:bookmarkEnd w:id="15"/>
      <w:r w:rsidRPr="009C0336">
        <w:rPr>
          <w:rFonts w:ascii="Times New Roman" w:eastAsia="Times New Roman" w:hAnsi="Times New Roman"/>
          <w:sz w:val="27"/>
          <w:szCs w:val="27"/>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C0336">
          <w:rPr>
            <w:rFonts w:ascii="Times New Roman" w:eastAsia="Times New Roman" w:hAnsi="Times New Roman"/>
            <w:sz w:val="27"/>
            <w:szCs w:val="27"/>
          </w:rPr>
          <w:t>пунктом 4 части 1 статьи 7</w:t>
        </w:r>
      </w:hyperlink>
      <w:r w:rsidRPr="009C0336">
        <w:rPr>
          <w:rFonts w:ascii="Times New Roman" w:eastAsia="Times New Roman" w:hAnsi="Times New Roman"/>
          <w:sz w:val="27"/>
          <w:szCs w:val="27"/>
        </w:rPr>
        <w:t xml:space="preserve"> Федерального закона от 27.07.2010 № 210-ФЗ.</w:t>
      </w:r>
    </w:p>
    <w:p w14:paraId="65673B58"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В случаях, указанных в </w:t>
      </w:r>
      <w:hyperlink w:anchor="P534" w:history="1">
        <w:r w:rsidRPr="009C0336">
          <w:rPr>
            <w:rFonts w:ascii="Times New Roman" w:eastAsia="Times New Roman" w:hAnsi="Times New Roman"/>
            <w:sz w:val="27"/>
            <w:szCs w:val="27"/>
          </w:rPr>
          <w:t>подпунктах 2</w:t>
        </w:r>
      </w:hyperlink>
      <w:r w:rsidRPr="009C0336">
        <w:rPr>
          <w:rFonts w:ascii="Times New Roman" w:eastAsia="Times New Roman" w:hAnsi="Times New Roman"/>
          <w:sz w:val="27"/>
          <w:szCs w:val="27"/>
        </w:rPr>
        <w:t xml:space="preserve">, </w:t>
      </w:r>
      <w:hyperlink w:anchor="P537" w:history="1">
        <w:r w:rsidRPr="009C0336">
          <w:rPr>
            <w:rFonts w:ascii="Times New Roman" w:eastAsia="Times New Roman" w:hAnsi="Times New Roman"/>
            <w:sz w:val="27"/>
            <w:szCs w:val="27"/>
          </w:rPr>
          <w:t>5</w:t>
        </w:r>
      </w:hyperlink>
      <w:r w:rsidRPr="009C0336">
        <w:rPr>
          <w:rFonts w:ascii="Times New Roman" w:eastAsia="Times New Roman" w:hAnsi="Times New Roman"/>
          <w:sz w:val="27"/>
          <w:szCs w:val="27"/>
        </w:rPr>
        <w:t xml:space="preserve">, </w:t>
      </w:r>
      <w:hyperlink w:anchor="P539" w:history="1">
        <w:r w:rsidRPr="009C0336">
          <w:rPr>
            <w:rFonts w:ascii="Times New Roman" w:eastAsia="Times New Roman" w:hAnsi="Times New Roman"/>
            <w:sz w:val="27"/>
            <w:szCs w:val="27"/>
          </w:rPr>
          <w:t>7</w:t>
        </w:r>
      </w:hyperlink>
      <w:r w:rsidRPr="009C0336">
        <w:rPr>
          <w:rFonts w:ascii="Times New Roman" w:eastAsia="Times New Roman" w:hAnsi="Times New Roman"/>
          <w:sz w:val="27"/>
          <w:szCs w:val="27"/>
        </w:rPr>
        <w:t xml:space="preserve">, </w:t>
      </w:r>
      <w:hyperlink w:anchor="P541" w:history="1">
        <w:r w:rsidRPr="009C0336">
          <w:rPr>
            <w:rFonts w:ascii="Times New Roman" w:eastAsia="Times New Roman" w:hAnsi="Times New Roman"/>
            <w:sz w:val="27"/>
            <w:szCs w:val="27"/>
          </w:rPr>
          <w:t>9</w:t>
        </w:r>
      </w:hyperlink>
      <w:r w:rsidRPr="009C0336">
        <w:rPr>
          <w:rFonts w:ascii="Times New Roman" w:eastAsia="Times New Roman" w:hAnsi="Times New Roman"/>
          <w:sz w:val="27"/>
          <w:szCs w:val="27"/>
        </w:rPr>
        <w:t xml:space="preserve">, </w:t>
      </w:r>
      <w:hyperlink w:anchor="P542" w:history="1">
        <w:r w:rsidRPr="009C0336">
          <w:rPr>
            <w:rFonts w:ascii="Times New Roman" w:eastAsia="Times New Roman" w:hAnsi="Times New Roman"/>
            <w:sz w:val="27"/>
            <w:szCs w:val="27"/>
          </w:rPr>
          <w:t>10</w:t>
        </w:r>
      </w:hyperlink>
      <w:r w:rsidRPr="009C0336">
        <w:rPr>
          <w:rFonts w:ascii="Times New Roman" w:eastAsia="Times New Roman" w:hAnsi="Times New Roman"/>
          <w:sz w:val="27"/>
          <w:szCs w:val="27"/>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C0336">
          <w:rPr>
            <w:rFonts w:ascii="Times New Roman" w:eastAsia="Times New Roman" w:hAnsi="Times New Roman"/>
            <w:sz w:val="27"/>
            <w:szCs w:val="27"/>
          </w:rPr>
          <w:t>частью 1.3 статьи 16</w:t>
        </w:r>
      </w:hyperlink>
      <w:r w:rsidRPr="009C0336">
        <w:rPr>
          <w:rFonts w:ascii="Times New Roman" w:eastAsia="Times New Roman" w:hAnsi="Times New Roman"/>
          <w:sz w:val="27"/>
          <w:szCs w:val="27"/>
        </w:rPr>
        <w:t xml:space="preserve"> Федерального закона от 27.07.2010 № 210-ФЗ.</w:t>
      </w:r>
      <w:proofErr w:type="gramEnd"/>
    </w:p>
    <w:p w14:paraId="445C8F8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4"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w:t>
      </w:r>
    </w:p>
    <w:p w14:paraId="2DFA67B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Жалобы на действия должностных лиц, муниципальных служащих подаются Главк округа.</w:t>
      </w:r>
    </w:p>
    <w:p w14:paraId="7A688F4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4D3D1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662D219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Жалобы на решения и действия (бездействие) работников организаций, предусмотренных </w:t>
      </w:r>
      <w:hyperlink r:id="rId25"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подаются руководителям этих организаций.</w:t>
      </w:r>
    </w:p>
    <w:p w14:paraId="6C6DE12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5.4. Жалоба подается в письменной форме на бумажном носителе, в электронной форме.</w:t>
      </w:r>
    </w:p>
    <w:p w14:paraId="4E63DD2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827F35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9C0336">
        <w:rPr>
          <w:rFonts w:ascii="Times New Roman" w:eastAsia="Times New Roman" w:hAnsi="Times New Roman"/>
          <w:sz w:val="27"/>
          <w:szCs w:val="27"/>
        </w:rPr>
        <w:lastRenderedPageBreak/>
        <w:t>государственных и муниципальных услуг, а также может быть принята при личном приеме заявителя.</w:t>
      </w:r>
    </w:p>
    <w:p w14:paraId="5FB01A9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Жалоба на решения и действия (бездействие) организаций, предусмотренных </w:t>
      </w:r>
      <w:hyperlink r:id="rId26"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01F8EA9A"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Специалист Уполномоченного органа либо многофункционального центра, либо организаций, предусмотренных </w:t>
      </w:r>
      <w:hyperlink r:id="rId27"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454CBDF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C2039B2"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5.5. Жалоба должна содержать:</w:t>
      </w:r>
    </w:p>
    <w:p w14:paraId="6B523C6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8"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4CE413FC" w14:textId="101DC8EE"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2) фамилию, имя, отчество (последнее - при наличии), сведения о месте жительст</w:t>
      </w:r>
      <w:r w:rsidR="00B73474" w:rsidRPr="009C0336">
        <w:rPr>
          <w:rFonts w:ascii="Times New Roman" w:eastAsia="Times New Roman" w:hAnsi="Times New Roman"/>
          <w:sz w:val="27"/>
          <w:szCs w:val="27"/>
        </w:rPr>
        <w:t xml:space="preserve">ва заявителя - физического лица, </w:t>
      </w:r>
      <w:r w:rsidRPr="009C0336">
        <w:rPr>
          <w:rFonts w:ascii="Times New Roman" w:eastAsia="Times New Roman" w:hAnsi="Times New Roman"/>
          <w:sz w:val="27"/>
          <w:szCs w:val="27"/>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4DF78FF"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работников;</w:t>
      </w:r>
    </w:p>
    <w:p w14:paraId="6C31AF4B"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0"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491EB63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5.6. </w:t>
      </w:r>
      <w:proofErr w:type="gramStart"/>
      <w:r w:rsidRPr="009C0336">
        <w:rPr>
          <w:rFonts w:ascii="Times New Roman" w:eastAsia="Times New Roman" w:hAnsi="Times New Roman"/>
          <w:sz w:val="27"/>
          <w:szCs w:val="27"/>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1"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w:t>
      </w:r>
      <w:r w:rsidRPr="009C0336">
        <w:rPr>
          <w:rFonts w:ascii="Times New Roman" w:eastAsia="Times New Roman" w:hAnsi="Times New Roman"/>
          <w:sz w:val="27"/>
          <w:szCs w:val="27"/>
        </w:rPr>
        <w:lastRenderedPageBreak/>
        <w:t>необходимых для обоснования и рассмотрения жалобы</w:t>
      </w:r>
      <w:proofErr w:type="gramEnd"/>
      <w:r w:rsidRPr="009C0336">
        <w:rPr>
          <w:rFonts w:ascii="Times New Roman" w:eastAsia="Times New Roman" w:hAnsi="Times New Roman"/>
          <w:sz w:val="27"/>
          <w:szCs w:val="27"/>
        </w:rPr>
        <w:t>, а также на представление дополнительных материалов в срок не более 5 календарных дней со дня ее регистрации.</w:t>
      </w:r>
    </w:p>
    <w:p w14:paraId="3A418ACA"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5.7. </w:t>
      </w:r>
      <w:proofErr w:type="gramStart"/>
      <w:r w:rsidRPr="009C0336">
        <w:rPr>
          <w:rFonts w:ascii="Times New Roman" w:eastAsia="Times New Roman" w:hAnsi="Times New Roman"/>
          <w:sz w:val="27"/>
          <w:szCs w:val="27"/>
        </w:rPr>
        <w:t xml:space="preserve">Жалоба, поступившая в Уполномоченный орган, в многофункциональный центр, в организации, предусмотренные </w:t>
      </w:r>
      <w:hyperlink r:id="rId32"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3"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в приеме документов у заявителя либо в исправлении допущенных опечаток</w:t>
      </w:r>
      <w:proofErr w:type="gramEnd"/>
      <w:r w:rsidRPr="009C0336">
        <w:rPr>
          <w:rFonts w:ascii="Times New Roman" w:eastAsia="Times New Roman" w:hAnsi="Times New Roman"/>
          <w:sz w:val="27"/>
          <w:szCs w:val="27"/>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7F76384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5.8. Случаи оставления жалобы без ответа:</w:t>
      </w:r>
    </w:p>
    <w:p w14:paraId="755AE8C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3BA09EB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BF5A188"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3942AA1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5.9. Случаи отказа в удовлетворении жалобы:</w:t>
      </w:r>
    </w:p>
    <w:p w14:paraId="4D83D30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 отсутствие нарушения порядка предоставления муниципальной услуги;</w:t>
      </w:r>
    </w:p>
    <w:p w14:paraId="55428C01"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б) наличие вступившего в законную силу решения суда, арбитражного суда по жалобе о том же предмете и по тем же основаниям;</w:t>
      </w:r>
    </w:p>
    <w:p w14:paraId="7501D681"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подача жалобы лицом, полномочия которого не подтверждены в порядке, установленном законодательством Российской Федерации;</w:t>
      </w:r>
    </w:p>
    <w:p w14:paraId="628F126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г) наличие решения по жалобе, принятого ранее в отношении того же заявителя и по тому же предмету жалобы.</w:t>
      </w:r>
    </w:p>
    <w:p w14:paraId="25C1662A" w14:textId="77777777" w:rsidR="00F7376A" w:rsidRPr="009C0336" w:rsidRDefault="00F7376A" w:rsidP="009C0336">
      <w:pPr>
        <w:pStyle w:val="aff7"/>
        <w:jc w:val="both"/>
        <w:rPr>
          <w:rFonts w:ascii="Times New Roman" w:eastAsia="Times New Roman" w:hAnsi="Times New Roman"/>
          <w:sz w:val="27"/>
          <w:szCs w:val="27"/>
        </w:rPr>
      </w:pPr>
      <w:bookmarkStart w:id="16" w:name="P571"/>
      <w:bookmarkEnd w:id="16"/>
      <w:r w:rsidRPr="009C0336">
        <w:rPr>
          <w:rFonts w:ascii="Times New Roman" w:eastAsia="Times New Roman" w:hAnsi="Times New Roman"/>
          <w:sz w:val="27"/>
          <w:szCs w:val="27"/>
        </w:rPr>
        <w:tab/>
        <w:t>5.10. По результатам рассмотрения жалобы принимается одно из следующих решений:</w:t>
      </w:r>
    </w:p>
    <w:p w14:paraId="077918F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4BBEE4E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об отказе в удовлетворении жалобы.</w:t>
      </w:r>
    </w:p>
    <w:p w14:paraId="755FC4A9" w14:textId="77777777" w:rsidR="00F7376A" w:rsidRPr="009C0336" w:rsidRDefault="00F7376A" w:rsidP="009C0336">
      <w:pPr>
        <w:pStyle w:val="aff7"/>
        <w:jc w:val="both"/>
        <w:rPr>
          <w:rFonts w:ascii="Times New Roman" w:eastAsia="Times New Roman" w:hAnsi="Times New Roman"/>
          <w:sz w:val="27"/>
          <w:szCs w:val="27"/>
        </w:rPr>
      </w:pPr>
      <w:bookmarkStart w:id="17" w:name="P574"/>
      <w:bookmarkEnd w:id="17"/>
      <w:r w:rsidRPr="009C0336">
        <w:rPr>
          <w:rFonts w:ascii="Times New Roman" w:eastAsia="Times New Roman" w:hAnsi="Times New Roman"/>
          <w:sz w:val="27"/>
          <w:szCs w:val="27"/>
        </w:rPr>
        <w:tab/>
        <w:t xml:space="preserve">5.11. Не позднее дня, следующего за днем принятия решения, указанного в </w:t>
      </w:r>
      <w:hyperlink w:anchor="P571" w:history="1">
        <w:r w:rsidRPr="009C0336">
          <w:rPr>
            <w:rFonts w:ascii="Times New Roman" w:eastAsia="Times New Roman" w:hAnsi="Times New Roman"/>
            <w:sz w:val="27"/>
            <w:szCs w:val="27"/>
          </w:rPr>
          <w:t>пункте 5.10</w:t>
        </w:r>
      </w:hyperlink>
      <w:r w:rsidRPr="009C0336">
        <w:rPr>
          <w:rFonts w:ascii="Times New Roman" w:eastAsia="Times New Roman" w:hAnsi="Times New Roman"/>
          <w:sz w:val="27"/>
          <w:szCs w:val="27"/>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086C52"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В случае признания жалобы подлежащей удовлетворению в ответе заявителю, указанном в </w:t>
      </w:r>
      <w:hyperlink w:anchor="P574" w:history="1">
        <w:r w:rsidRPr="009C0336">
          <w:rPr>
            <w:rFonts w:ascii="Times New Roman" w:eastAsia="Times New Roman" w:hAnsi="Times New Roman"/>
            <w:sz w:val="27"/>
            <w:szCs w:val="27"/>
          </w:rPr>
          <w:t>абзаце 1 пункта 5.11</w:t>
        </w:r>
      </w:hyperlink>
      <w:r w:rsidRPr="009C0336">
        <w:rPr>
          <w:rFonts w:ascii="Times New Roman" w:eastAsia="Times New Roman" w:hAnsi="Times New Roman"/>
          <w:sz w:val="27"/>
          <w:szCs w:val="27"/>
        </w:rPr>
        <w:t xml:space="preserve"> настоящего административного регламента, дается информация о действиях, осуществляемых Уполномоченным </w:t>
      </w:r>
      <w:r w:rsidRPr="009C0336">
        <w:rPr>
          <w:rFonts w:ascii="Times New Roman" w:eastAsia="Times New Roman" w:hAnsi="Times New Roman"/>
          <w:sz w:val="27"/>
          <w:szCs w:val="27"/>
        </w:rPr>
        <w:lastRenderedPageBreak/>
        <w:t xml:space="preserve">органом, многофункциональным центром либо организацией, предусмотренной </w:t>
      </w:r>
      <w:hyperlink r:id="rId34"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0336">
        <w:rPr>
          <w:rFonts w:ascii="Times New Roman" w:eastAsia="Times New Roman" w:hAnsi="Times New Roman"/>
          <w:sz w:val="27"/>
          <w:szCs w:val="27"/>
        </w:rPr>
        <w:t>неудобства</w:t>
      </w:r>
      <w:proofErr w:type="gramEnd"/>
      <w:r w:rsidRPr="009C0336">
        <w:rPr>
          <w:rFonts w:ascii="Times New Roman" w:eastAsia="Times New Roman" w:hAnsi="Times New Roman"/>
          <w:sz w:val="27"/>
          <w:szCs w:val="27"/>
        </w:rPr>
        <w:t xml:space="preserve"> и указывается информация о дальнейших </w:t>
      </w:r>
      <w:proofErr w:type="gramStart"/>
      <w:r w:rsidRPr="009C0336">
        <w:rPr>
          <w:rFonts w:ascii="Times New Roman" w:eastAsia="Times New Roman" w:hAnsi="Times New Roman"/>
          <w:sz w:val="27"/>
          <w:szCs w:val="27"/>
        </w:rPr>
        <w:t>действиях</w:t>
      </w:r>
      <w:proofErr w:type="gramEnd"/>
      <w:r w:rsidRPr="009C0336">
        <w:rPr>
          <w:rFonts w:ascii="Times New Roman" w:eastAsia="Times New Roman" w:hAnsi="Times New Roman"/>
          <w:sz w:val="27"/>
          <w:szCs w:val="27"/>
        </w:rPr>
        <w:t>, которые необходимо совершить заявителю в целях получения муниципальной услуги.</w:t>
      </w:r>
    </w:p>
    <w:p w14:paraId="3C30796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В случае признания </w:t>
      </w:r>
      <w:proofErr w:type="gramStart"/>
      <w:r w:rsidRPr="009C0336">
        <w:rPr>
          <w:rFonts w:ascii="Times New Roman" w:eastAsia="Times New Roman" w:hAnsi="Times New Roman"/>
          <w:sz w:val="27"/>
          <w:szCs w:val="27"/>
        </w:rPr>
        <w:t>жалобы</w:t>
      </w:r>
      <w:proofErr w:type="gramEnd"/>
      <w:r w:rsidRPr="009C0336">
        <w:rPr>
          <w:rFonts w:ascii="Times New Roman" w:eastAsia="Times New Roman" w:hAnsi="Times New Roman"/>
          <w:sz w:val="27"/>
          <w:szCs w:val="27"/>
        </w:rPr>
        <w:t xml:space="preserve"> не подлежащей удовлетворению в ответе заявителю, указанном в </w:t>
      </w:r>
      <w:hyperlink w:anchor="P574" w:history="1">
        <w:r w:rsidRPr="009C0336">
          <w:rPr>
            <w:rFonts w:ascii="Times New Roman" w:eastAsia="Times New Roman" w:hAnsi="Times New Roman"/>
            <w:sz w:val="27"/>
            <w:szCs w:val="27"/>
          </w:rPr>
          <w:t>абзаце 1 пункта 5.11</w:t>
        </w:r>
      </w:hyperlink>
      <w:r w:rsidRPr="009C0336">
        <w:rPr>
          <w:rFonts w:ascii="Times New Roman" w:eastAsia="Times New Roman" w:hAnsi="Times New Roman"/>
          <w:sz w:val="27"/>
          <w:szCs w:val="27"/>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AAE48C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5.12. В случае установления в ходе или по результатам </w:t>
      </w:r>
      <w:proofErr w:type="gramStart"/>
      <w:r w:rsidRPr="009C0336">
        <w:rPr>
          <w:rFonts w:ascii="Times New Roman" w:eastAsia="Times New Roman" w:hAnsi="Times New Roman"/>
          <w:sz w:val="27"/>
          <w:szCs w:val="27"/>
        </w:rPr>
        <w:t>рассмотрения жалобы признаков состава административного правонарушения</w:t>
      </w:r>
      <w:proofErr w:type="gramEnd"/>
      <w:r w:rsidRPr="009C0336">
        <w:rPr>
          <w:rFonts w:ascii="Times New Roman" w:eastAsia="Times New Roman" w:hAnsi="Times New Roman"/>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13151" w14:textId="77777777" w:rsidR="00B133FF" w:rsidRPr="00064AF8" w:rsidRDefault="00B133FF" w:rsidP="00B133FF">
      <w:pPr>
        <w:pStyle w:val="6"/>
        <w:ind w:left="5670"/>
        <w:jc w:val="left"/>
        <w:rPr>
          <w:sz w:val="28"/>
          <w:szCs w:val="28"/>
        </w:rPr>
        <w:sectPr w:rsidR="00B133FF" w:rsidRPr="00064AF8" w:rsidSect="00064AF8">
          <w:headerReference w:type="default" r:id="rId35"/>
          <w:pgSz w:w="11906" w:h="16838"/>
          <w:pgMar w:top="851" w:right="851" w:bottom="851" w:left="1701" w:header="567" w:footer="284" w:gutter="0"/>
          <w:cols w:space="708"/>
          <w:titlePg/>
          <w:docGrid w:linePitch="360"/>
        </w:sectPr>
      </w:pPr>
    </w:p>
    <w:p w14:paraId="74FDBA9A" w14:textId="77777777" w:rsidR="00B133FF" w:rsidRPr="00064AF8" w:rsidRDefault="00B133FF" w:rsidP="00B133FF">
      <w:pPr>
        <w:pStyle w:val="6"/>
        <w:ind w:left="4820"/>
        <w:jc w:val="left"/>
        <w:rPr>
          <w:sz w:val="28"/>
          <w:szCs w:val="28"/>
        </w:rPr>
      </w:pPr>
      <w:r w:rsidRPr="00064AF8">
        <w:rPr>
          <w:sz w:val="28"/>
          <w:szCs w:val="28"/>
        </w:rPr>
        <w:lastRenderedPageBreak/>
        <w:t>Приложение 1 к административному регламенту</w:t>
      </w:r>
    </w:p>
    <w:p w14:paraId="44EC9F67" w14:textId="77777777" w:rsidR="00B133FF" w:rsidRPr="00064AF8" w:rsidRDefault="00B133FF" w:rsidP="00B133FF">
      <w:pPr>
        <w:spacing w:after="0" w:line="240" w:lineRule="auto"/>
        <w:ind w:left="5103"/>
        <w:jc w:val="center"/>
        <w:rPr>
          <w:rFonts w:ascii="Times New Roman" w:hAnsi="Times New Roman"/>
          <w:sz w:val="28"/>
          <w:szCs w:val="28"/>
        </w:rPr>
      </w:pPr>
    </w:p>
    <w:p w14:paraId="12038E6D" w14:textId="62E23CFD" w:rsidR="00064AF8" w:rsidRPr="00064AF8" w:rsidRDefault="00064AF8" w:rsidP="00B133FF">
      <w:pPr>
        <w:spacing w:after="0" w:line="240" w:lineRule="auto"/>
        <w:ind w:left="5103"/>
        <w:jc w:val="center"/>
        <w:rPr>
          <w:rFonts w:ascii="Times New Roman" w:hAnsi="Times New Roman"/>
          <w:sz w:val="28"/>
          <w:szCs w:val="28"/>
        </w:rPr>
      </w:pPr>
      <w:r w:rsidRPr="00064AF8">
        <w:rPr>
          <w:rFonts w:ascii="Times New Roman" w:hAnsi="Times New Roman"/>
          <w:noProof/>
        </w:rPr>
        <mc:AlternateContent>
          <mc:Choice Requires="wps">
            <w:drawing>
              <wp:anchor distT="0" distB="0" distL="114300" distR="114300" simplePos="0" relativeHeight="251665408" behindDoc="0" locked="0" layoutInCell="1" allowOverlap="1" wp14:anchorId="1C4AADDF" wp14:editId="77FD166E">
                <wp:simplePos x="0" y="0"/>
                <wp:positionH relativeFrom="column">
                  <wp:posOffset>1758315</wp:posOffset>
                </wp:positionH>
                <wp:positionV relativeFrom="paragraph">
                  <wp:posOffset>314960</wp:posOffset>
                </wp:positionV>
                <wp:extent cx="4438650" cy="697865"/>
                <wp:effectExtent l="0" t="0" r="19050" b="260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697865"/>
                        </a:xfrm>
                        <a:prstGeom prst="rect">
                          <a:avLst/>
                        </a:prstGeom>
                        <a:solidFill>
                          <a:srgbClr val="FFFFFF"/>
                        </a:solidFill>
                        <a:ln w="9525">
                          <a:solidFill>
                            <a:srgbClr val="FFFFFF"/>
                          </a:solidFill>
                          <a:miter lim="800000"/>
                          <a:headEnd/>
                          <a:tailEnd/>
                        </a:ln>
                      </wps:spPr>
                      <wps:txbx>
                        <w:txbxContent>
                          <w:p w14:paraId="6AF4B20E" w14:textId="77777777" w:rsidR="00064AF8" w:rsidRDefault="00064AF8" w:rsidP="00064AF8">
                            <w:pPr>
                              <w:autoSpaceDE w:val="0"/>
                              <w:autoSpaceDN w:val="0"/>
                              <w:adjustRightInd w:val="0"/>
                            </w:pPr>
                            <w:r w:rsidRPr="0023536E">
                              <w:t>В _____________________________________________________</w:t>
                            </w:r>
                            <w:r>
                              <w:br/>
                              <w:t>(наименование органа местного самоуправления)</w:t>
                            </w:r>
                          </w:p>
                          <w:p w14:paraId="485FC3F6" w14:textId="77777777" w:rsidR="00064AF8" w:rsidRDefault="00064AF8" w:rsidP="00064AF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138.45pt;margin-top:24.8pt;width:349.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" strokecolor="white">
                <v:textbox>
                  <w:txbxContent>
                    <w:p w14:paraId="6AF4B20E" w14:textId="77777777" w:rsidR="00064AF8" w:rsidRDefault="00064AF8" w:rsidP="00064AF8">
                      <w:pPr>
                        <w:autoSpaceDE w:val="0"/>
                        <w:autoSpaceDN w:val="0"/>
                        <w:adjustRightInd w:val="0"/>
                      </w:pPr>
                      <w:r w:rsidRPr="0023536E">
                        <w:t>В _____________________________________________________</w:t>
                      </w:r>
                      <w:r>
                        <w:br/>
                        <w:t>(наименование органа местного самоуправления)</w:t>
                      </w:r>
                    </w:p>
                    <w:p w14:paraId="485FC3F6" w14:textId="77777777" w:rsidR="00064AF8" w:rsidRDefault="00064AF8" w:rsidP="00064AF8">
                      <w:pPr>
                        <w:rPr>
                          <w:sz w:val="26"/>
                          <w:szCs w:val="26"/>
                        </w:rPr>
                      </w:pPr>
                    </w:p>
                  </w:txbxContent>
                </v:textbox>
              </v:rect>
            </w:pict>
          </mc:Fallback>
        </mc:AlternateContent>
      </w:r>
    </w:p>
    <w:p w14:paraId="2D7BB3C1" w14:textId="77777777" w:rsidR="00064AF8" w:rsidRPr="00064AF8" w:rsidRDefault="00064AF8" w:rsidP="00B133FF">
      <w:pPr>
        <w:spacing w:after="0" w:line="240" w:lineRule="auto"/>
        <w:ind w:left="5103"/>
        <w:jc w:val="center"/>
        <w:rPr>
          <w:rFonts w:ascii="Times New Roman" w:hAnsi="Times New Roman"/>
          <w:sz w:val="28"/>
          <w:szCs w:val="28"/>
        </w:rPr>
      </w:pPr>
    </w:p>
    <w:p w14:paraId="426CA39D" w14:textId="77777777" w:rsidR="00064AF8" w:rsidRPr="00064AF8" w:rsidRDefault="00064AF8" w:rsidP="00064AF8">
      <w:pPr>
        <w:tabs>
          <w:tab w:val="left" w:pos="5960"/>
        </w:tabs>
        <w:autoSpaceDE w:val="0"/>
        <w:autoSpaceDN w:val="0"/>
        <w:adjustRightInd w:val="0"/>
        <w:jc w:val="center"/>
        <w:rPr>
          <w:rFonts w:ascii="Times New Roman" w:hAnsi="Times New Roman"/>
          <w:sz w:val="26"/>
          <w:szCs w:val="26"/>
        </w:rPr>
      </w:pPr>
      <w:r w:rsidRPr="00064AF8">
        <w:rPr>
          <w:rFonts w:ascii="Times New Roman" w:hAnsi="Times New Roman"/>
          <w:sz w:val="26"/>
          <w:szCs w:val="26"/>
        </w:rPr>
        <w:t>ЗАЯВЛЕНИЕ</w:t>
      </w:r>
    </w:p>
    <w:p w14:paraId="5CCDA702" w14:textId="435272AC" w:rsidR="00064AF8" w:rsidRPr="00064AF8" w:rsidRDefault="00064AF8" w:rsidP="00064AF8">
      <w:pPr>
        <w:autoSpaceDE w:val="0"/>
        <w:autoSpaceDN w:val="0"/>
        <w:adjustRightInd w:val="0"/>
        <w:jc w:val="center"/>
        <w:rPr>
          <w:rFonts w:ascii="Times New Roman" w:hAnsi="Times New Roman"/>
          <w:sz w:val="26"/>
          <w:szCs w:val="26"/>
        </w:rPr>
      </w:pPr>
      <w:r w:rsidRPr="00064AF8">
        <w:rPr>
          <w:rFonts w:ascii="Times New Roman" w:hAnsi="Times New Roman"/>
          <w:sz w:val="26"/>
          <w:szCs w:val="26"/>
        </w:rPr>
        <w:t xml:space="preserve"> приватизации жилых помещений</w:t>
      </w:r>
    </w:p>
    <w:p w14:paraId="588CE3EC" w14:textId="77777777" w:rsidR="00064AF8" w:rsidRPr="00064AF8" w:rsidRDefault="00064AF8" w:rsidP="00064AF8">
      <w:pPr>
        <w:autoSpaceDE w:val="0"/>
        <w:autoSpaceDN w:val="0"/>
        <w:adjustRightInd w:val="0"/>
        <w:jc w:val="center"/>
        <w:rPr>
          <w:rFonts w:ascii="Times New Roman" w:hAnsi="Times New Roman"/>
        </w:rPr>
      </w:pPr>
    </w:p>
    <w:p w14:paraId="3010B9AA" w14:textId="77777777" w:rsidR="00064AF8" w:rsidRPr="00064AF8" w:rsidRDefault="00064AF8" w:rsidP="00064AF8">
      <w:pPr>
        <w:autoSpaceDE w:val="0"/>
        <w:autoSpaceDN w:val="0"/>
        <w:adjustRightInd w:val="0"/>
        <w:jc w:val="center"/>
        <w:rPr>
          <w:rFonts w:ascii="Times New Roman" w:hAnsi="Times New Roman"/>
        </w:rPr>
      </w:pPr>
    </w:p>
    <w:p w14:paraId="0CAF7BF0" w14:textId="77777777" w:rsidR="00064AF8" w:rsidRPr="00064AF8" w:rsidRDefault="00064AF8" w:rsidP="00064AF8">
      <w:pPr>
        <w:autoSpaceDE w:val="0"/>
        <w:autoSpaceDN w:val="0"/>
        <w:adjustRightInd w:val="0"/>
        <w:spacing w:after="0" w:line="240" w:lineRule="auto"/>
        <w:ind w:firstLine="708"/>
        <w:jc w:val="both"/>
        <w:rPr>
          <w:rFonts w:ascii="Times New Roman" w:hAnsi="Times New Roman"/>
          <w:sz w:val="26"/>
          <w:szCs w:val="26"/>
        </w:rPr>
      </w:pPr>
    </w:p>
    <w:p w14:paraId="43325D1C"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6"/>
          <w:szCs w:val="26"/>
        </w:rPr>
        <w:t xml:space="preserve">Мы (Я) </w:t>
      </w:r>
      <w:r w:rsidRPr="00064AF8">
        <w:rPr>
          <w:rFonts w:ascii="Times New Roman" w:hAnsi="Times New Roman"/>
          <w:sz w:val="20"/>
          <w:szCs w:val="20"/>
        </w:rPr>
        <w:t xml:space="preserve">Прошу (просим) передать жилое помещение, </w:t>
      </w:r>
      <w:proofErr w:type="gramStart"/>
      <w:r w:rsidRPr="00064AF8">
        <w:rPr>
          <w:rFonts w:ascii="Times New Roman" w:hAnsi="Times New Roman"/>
          <w:sz w:val="20"/>
          <w:szCs w:val="20"/>
        </w:rPr>
        <w:t>находящуюся</w:t>
      </w:r>
      <w:proofErr w:type="gramEnd"/>
      <w:r w:rsidRPr="00064AF8">
        <w:rPr>
          <w:rFonts w:ascii="Times New Roman" w:hAnsi="Times New Roman"/>
          <w:sz w:val="20"/>
          <w:szCs w:val="20"/>
        </w:rPr>
        <w:t xml:space="preserve"> по адресу: _____________________________________________________________________________________________</w:t>
      </w:r>
    </w:p>
    <w:p w14:paraId="7E2ADA7A" w14:textId="77777777" w:rsidR="00064AF8" w:rsidRPr="00064AF8" w:rsidRDefault="00064AF8" w:rsidP="00064AF8">
      <w:pPr>
        <w:spacing w:after="0" w:line="240" w:lineRule="auto"/>
        <w:rPr>
          <w:rFonts w:ascii="Times New Roman" w:hAnsi="Times New Roman"/>
          <w:sz w:val="20"/>
          <w:szCs w:val="20"/>
        </w:rPr>
      </w:pPr>
    </w:p>
    <w:p w14:paraId="4D0C7C5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_____________________________________________________________________________________________</w:t>
      </w:r>
    </w:p>
    <w:p w14:paraId="730A3552" w14:textId="77777777" w:rsidR="00064AF8" w:rsidRPr="00064AF8" w:rsidRDefault="00064AF8" w:rsidP="00064AF8">
      <w:pPr>
        <w:spacing w:after="0" w:line="240" w:lineRule="auto"/>
        <w:rPr>
          <w:rFonts w:ascii="Times New Roman" w:hAnsi="Times New Roman"/>
          <w:sz w:val="20"/>
          <w:szCs w:val="20"/>
        </w:rPr>
      </w:pPr>
    </w:p>
    <w:p w14:paraId="69AC7B5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В  ______________________________________________________собственность</w:t>
      </w:r>
    </w:p>
    <w:p w14:paraId="19043F20" w14:textId="77777777" w:rsidR="00064AF8" w:rsidRPr="00064AF8" w:rsidRDefault="00064AF8" w:rsidP="00064AF8">
      <w:pPr>
        <w:autoSpaceDE w:val="0"/>
        <w:autoSpaceDN w:val="0"/>
        <w:adjustRightInd w:val="0"/>
        <w:spacing w:after="0" w:line="240" w:lineRule="auto"/>
        <w:rPr>
          <w:rFonts w:ascii="Times New Roman" w:hAnsi="Times New Roman"/>
          <w:sz w:val="26"/>
          <w:szCs w:val="26"/>
        </w:rPr>
      </w:pPr>
      <w:r w:rsidRPr="00064AF8">
        <w:rPr>
          <w:rFonts w:ascii="Times New Roman" w:hAnsi="Times New Roman"/>
          <w:sz w:val="26"/>
          <w:szCs w:val="26"/>
        </w:rPr>
        <w:t>(</w:t>
      </w:r>
      <w:r w:rsidRPr="00064AF8">
        <w:rPr>
          <w:rFonts w:ascii="Times New Roman" w:hAnsi="Times New Roman"/>
          <w:sz w:val="20"/>
          <w:szCs w:val="20"/>
        </w:rPr>
        <w:t>указать форму собственности: в равных долях, в разных долях и др.)</w:t>
      </w:r>
    </w:p>
    <w:p w14:paraId="52F680E5" w14:textId="77777777" w:rsidR="00064AF8" w:rsidRPr="00064AF8" w:rsidRDefault="00064AF8" w:rsidP="00064AF8">
      <w:pPr>
        <w:spacing w:after="0" w:line="240" w:lineRule="auto"/>
        <w:rPr>
          <w:rFonts w:ascii="Times New Roman" w:hAnsi="Times New Roman"/>
          <w:sz w:val="20"/>
          <w:szCs w:val="20"/>
        </w:rPr>
      </w:pPr>
    </w:p>
    <w:p w14:paraId="55BBBBF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Квартира находится в ведении ________________________________________________________________________</w:t>
      </w:r>
    </w:p>
    <w:p w14:paraId="1E26C65A" w14:textId="77777777" w:rsidR="00064AF8" w:rsidRPr="00064AF8" w:rsidRDefault="00064AF8" w:rsidP="00064AF8">
      <w:pPr>
        <w:spacing w:after="0" w:line="240" w:lineRule="auto"/>
        <w:rPr>
          <w:rFonts w:ascii="Times New Roman" w:hAnsi="Times New Roman"/>
          <w:sz w:val="20"/>
          <w:szCs w:val="20"/>
        </w:rPr>
      </w:pPr>
    </w:p>
    <w:p w14:paraId="5094397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Ранее нами (мной) жилплощадь не приватизировалась.</w:t>
      </w:r>
    </w:p>
    <w:p w14:paraId="616CA094" w14:textId="77777777" w:rsidR="00064AF8" w:rsidRPr="00064AF8" w:rsidRDefault="00064AF8" w:rsidP="00064AF8">
      <w:pPr>
        <w:spacing w:after="0" w:line="240" w:lineRule="auto"/>
        <w:rPr>
          <w:rFonts w:ascii="Times New Roman" w:hAnsi="Times New Roman"/>
          <w:sz w:val="20"/>
          <w:szCs w:val="20"/>
          <w:u w:val="single"/>
        </w:rPr>
      </w:pPr>
    </w:p>
    <w:p w14:paraId="1F5949A0" w14:textId="77777777" w:rsidR="00064AF8" w:rsidRPr="00064AF8" w:rsidRDefault="00064AF8" w:rsidP="00064AF8">
      <w:pPr>
        <w:spacing w:after="0" w:line="240" w:lineRule="auto"/>
        <w:rPr>
          <w:rFonts w:ascii="Times New Roman" w:hAnsi="Times New Roman"/>
          <w:sz w:val="20"/>
          <w:szCs w:val="20"/>
          <w:u w:val="single"/>
        </w:rPr>
      </w:pPr>
      <w:r w:rsidRPr="00064AF8">
        <w:rPr>
          <w:rFonts w:ascii="Times New Roman" w:hAnsi="Times New Roman"/>
          <w:sz w:val="20"/>
          <w:szCs w:val="20"/>
          <w:u w:val="single"/>
        </w:rPr>
        <w:t>Участники приватизации:</w:t>
      </w:r>
    </w:p>
    <w:p w14:paraId="3F6A3C44" w14:textId="77777777" w:rsidR="00064AF8" w:rsidRPr="00064AF8" w:rsidRDefault="00064AF8" w:rsidP="00064AF8">
      <w:pPr>
        <w:spacing w:after="0" w:line="240" w:lineRule="auto"/>
        <w:rPr>
          <w:rFonts w:ascii="Times New Roman" w:hAnsi="Times New Roman"/>
          <w:sz w:val="20"/>
          <w:szCs w:val="20"/>
        </w:rPr>
      </w:pPr>
    </w:p>
    <w:p w14:paraId="6996DEE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1. ___________________________________________________________________________________________</w:t>
      </w:r>
    </w:p>
    <w:p w14:paraId="5BF355A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212AF2C4" w14:textId="77777777" w:rsidR="00064AF8" w:rsidRPr="00064AF8" w:rsidRDefault="00064AF8" w:rsidP="00064AF8">
      <w:pPr>
        <w:spacing w:after="0" w:line="240" w:lineRule="auto"/>
        <w:rPr>
          <w:rFonts w:ascii="Times New Roman" w:hAnsi="Times New Roman"/>
          <w:sz w:val="20"/>
          <w:szCs w:val="20"/>
        </w:rPr>
      </w:pPr>
    </w:p>
    <w:p w14:paraId="07B01B0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A099C82" w14:textId="77777777" w:rsidR="00064AF8" w:rsidRPr="00064AF8" w:rsidRDefault="00064AF8" w:rsidP="00064AF8">
      <w:pPr>
        <w:spacing w:after="0" w:line="240" w:lineRule="auto"/>
        <w:rPr>
          <w:rFonts w:ascii="Times New Roman" w:hAnsi="Times New Roman"/>
          <w:sz w:val="20"/>
          <w:szCs w:val="20"/>
        </w:rPr>
      </w:pPr>
    </w:p>
    <w:p w14:paraId="2DC5ED36"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D29FD1F" w14:textId="77777777" w:rsidR="00064AF8" w:rsidRPr="00064AF8" w:rsidRDefault="00064AF8" w:rsidP="00064AF8">
      <w:pPr>
        <w:spacing w:after="0" w:line="240" w:lineRule="auto"/>
        <w:rPr>
          <w:rFonts w:ascii="Times New Roman" w:hAnsi="Times New Roman"/>
          <w:sz w:val="20"/>
          <w:szCs w:val="20"/>
        </w:rPr>
      </w:pPr>
    </w:p>
    <w:p w14:paraId="6EE0533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2EE48333" w14:textId="77777777" w:rsidR="00064AF8" w:rsidRPr="00064AF8" w:rsidRDefault="00064AF8" w:rsidP="00064AF8">
      <w:pPr>
        <w:spacing w:after="0" w:line="240" w:lineRule="auto"/>
        <w:rPr>
          <w:rFonts w:ascii="Times New Roman" w:hAnsi="Times New Roman"/>
          <w:sz w:val="20"/>
          <w:szCs w:val="20"/>
        </w:rPr>
      </w:pPr>
    </w:p>
    <w:p w14:paraId="0F8A13D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2. ___________________________________________________________________________________________</w:t>
      </w:r>
    </w:p>
    <w:p w14:paraId="3F290B68"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24A773DE" w14:textId="77777777" w:rsidR="00064AF8" w:rsidRPr="00064AF8" w:rsidRDefault="00064AF8" w:rsidP="00064AF8">
      <w:pPr>
        <w:spacing w:after="0" w:line="240" w:lineRule="auto"/>
        <w:rPr>
          <w:rFonts w:ascii="Times New Roman" w:hAnsi="Times New Roman"/>
          <w:sz w:val="20"/>
          <w:szCs w:val="20"/>
        </w:rPr>
      </w:pPr>
    </w:p>
    <w:p w14:paraId="4714D26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4D7BF10" w14:textId="77777777" w:rsidR="00064AF8" w:rsidRPr="00064AF8" w:rsidRDefault="00064AF8" w:rsidP="00064AF8">
      <w:pPr>
        <w:spacing w:after="0" w:line="240" w:lineRule="auto"/>
        <w:rPr>
          <w:rFonts w:ascii="Times New Roman" w:hAnsi="Times New Roman"/>
          <w:sz w:val="20"/>
          <w:szCs w:val="20"/>
        </w:rPr>
      </w:pPr>
    </w:p>
    <w:p w14:paraId="63C98AE6"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45E27B56" w14:textId="77777777" w:rsidR="00064AF8" w:rsidRPr="00064AF8" w:rsidRDefault="00064AF8" w:rsidP="00064AF8">
      <w:pPr>
        <w:spacing w:after="0" w:line="240" w:lineRule="auto"/>
        <w:rPr>
          <w:rFonts w:ascii="Times New Roman" w:hAnsi="Times New Roman"/>
          <w:sz w:val="20"/>
          <w:szCs w:val="20"/>
        </w:rPr>
      </w:pPr>
    </w:p>
    <w:p w14:paraId="1CA26DA8"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E559096" w14:textId="77777777" w:rsidR="00064AF8" w:rsidRPr="00064AF8" w:rsidRDefault="00064AF8" w:rsidP="00064AF8">
      <w:pPr>
        <w:spacing w:after="0" w:line="240" w:lineRule="auto"/>
        <w:rPr>
          <w:rFonts w:ascii="Times New Roman" w:hAnsi="Times New Roman"/>
          <w:sz w:val="20"/>
          <w:szCs w:val="20"/>
        </w:rPr>
      </w:pPr>
    </w:p>
    <w:p w14:paraId="53989A1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3. ___________________________________________________________________________________________</w:t>
      </w:r>
    </w:p>
    <w:p w14:paraId="205B5445"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ABCA997" w14:textId="77777777" w:rsidR="00064AF8" w:rsidRPr="00064AF8" w:rsidRDefault="00064AF8" w:rsidP="00064AF8">
      <w:pPr>
        <w:spacing w:after="0" w:line="240" w:lineRule="auto"/>
        <w:rPr>
          <w:rFonts w:ascii="Times New Roman" w:hAnsi="Times New Roman"/>
          <w:sz w:val="20"/>
          <w:szCs w:val="20"/>
        </w:rPr>
      </w:pPr>
    </w:p>
    <w:p w14:paraId="62C2ED7B"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6B1D698A" w14:textId="77777777" w:rsidR="00064AF8" w:rsidRPr="00064AF8" w:rsidRDefault="00064AF8" w:rsidP="00064AF8">
      <w:pPr>
        <w:spacing w:after="0" w:line="240" w:lineRule="auto"/>
        <w:rPr>
          <w:rFonts w:ascii="Times New Roman" w:hAnsi="Times New Roman"/>
          <w:sz w:val="20"/>
          <w:szCs w:val="20"/>
        </w:rPr>
      </w:pPr>
    </w:p>
    <w:p w14:paraId="6266B583"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94E4F77" w14:textId="77777777" w:rsidR="00064AF8" w:rsidRPr="00064AF8" w:rsidRDefault="00064AF8" w:rsidP="00064AF8">
      <w:pPr>
        <w:spacing w:after="0" w:line="240" w:lineRule="auto"/>
        <w:rPr>
          <w:rFonts w:ascii="Times New Roman" w:hAnsi="Times New Roman"/>
          <w:sz w:val="20"/>
          <w:szCs w:val="20"/>
        </w:rPr>
      </w:pPr>
    </w:p>
    <w:p w14:paraId="6C4B38C8"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CCE4579"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4. ___________________________________________________________________________________________</w:t>
      </w:r>
    </w:p>
    <w:p w14:paraId="304BED5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BDC7619" w14:textId="77777777" w:rsidR="00064AF8" w:rsidRPr="00064AF8" w:rsidRDefault="00064AF8" w:rsidP="00064AF8">
      <w:pPr>
        <w:spacing w:after="0" w:line="240" w:lineRule="auto"/>
        <w:rPr>
          <w:rFonts w:ascii="Times New Roman" w:hAnsi="Times New Roman"/>
          <w:sz w:val="20"/>
          <w:szCs w:val="20"/>
        </w:rPr>
      </w:pPr>
    </w:p>
    <w:p w14:paraId="03AB7AF9"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6499467F" w14:textId="77777777" w:rsidR="00064AF8" w:rsidRPr="00064AF8" w:rsidRDefault="00064AF8" w:rsidP="00064AF8">
      <w:pPr>
        <w:spacing w:after="0" w:line="240" w:lineRule="auto"/>
        <w:rPr>
          <w:rFonts w:ascii="Times New Roman" w:hAnsi="Times New Roman"/>
          <w:sz w:val="20"/>
          <w:szCs w:val="20"/>
        </w:rPr>
      </w:pPr>
    </w:p>
    <w:p w14:paraId="67325E23"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252430D" w14:textId="77777777" w:rsidR="00064AF8" w:rsidRPr="00064AF8" w:rsidRDefault="00064AF8" w:rsidP="00064AF8">
      <w:pPr>
        <w:spacing w:after="0" w:line="240" w:lineRule="auto"/>
        <w:rPr>
          <w:rFonts w:ascii="Times New Roman" w:hAnsi="Times New Roman"/>
          <w:sz w:val="20"/>
          <w:szCs w:val="20"/>
        </w:rPr>
      </w:pPr>
    </w:p>
    <w:p w14:paraId="78E3177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3B0951CE" w14:textId="77777777" w:rsidR="00064AF8" w:rsidRPr="00064AF8" w:rsidRDefault="00064AF8" w:rsidP="00064AF8">
      <w:pPr>
        <w:spacing w:after="0" w:line="240" w:lineRule="auto"/>
        <w:rPr>
          <w:rFonts w:ascii="Times New Roman" w:hAnsi="Times New Roman"/>
          <w:sz w:val="20"/>
          <w:szCs w:val="20"/>
        </w:rPr>
      </w:pPr>
    </w:p>
    <w:p w14:paraId="6F94309D"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5.___________________________________________________________________________________________</w:t>
      </w:r>
    </w:p>
    <w:p w14:paraId="2319DCA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32323EBE" w14:textId="77777777" w:rsidR="00064AF8" w:rsidRPr="00064AF8" w:rsidRDefault="00064AF8" w:rsidP="00064AF8">
      <w:pPr>
        <w:spacing w:after="0" w:line="240" w:lineRule="auto"/>
        <w:rPr>
          <w:rFonts w:ascii="Times New Roman" w:hAnsi="Times New Roman"/>
          <w:sz w:val="20"/>
          <w:szCs w:val="20"/>
        </w:rPr>
      </w:pPr>
    </w:p>
    <w:p w14:paraId="4C9DDD95"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5F4A7FCF" w14:textId="77777777" w:rsidR="00064AF8" w:rsidRPr="00064AF8" w:rsidRDefault="00064AF8" w:rsidP="00064AF8">
      <w:pPr>
        <w:spacing w:after="0" w:line="240" w:lineRule="auto"/>
        <w:rPr>
          <w:rFonts w:ascii="Times New Roman" w:hAnsi="Times New Roman"/>
          <w:sz w:val="20"/>
          <w:szCs w:val="20"/>
        </w:rPr>
      </w:pPr>
    </w:p>
    <w:p w14:paraId="48160A8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09DDCB2" w14:textId="77777777" w:rsidR="00064AF8" w:rsidRPr="00064AF8" w:rsidRDefault="00064AF8" w:rsidP="00064AF8">
      <w:pPr>
        <w:spacing w:after="0" w:line="240" w:lineRule="auto"/>
        <w:rPr>
          <w:rFonts w:ascii="Times New Roman" w:hAnsi="Times New Roman"/>
          <w:sz w:val="20"/>
          <w:szCs w:val="20"/>
        </w:rPr>
      </w:pPr>
    </w:p>
    <w:p w14:paraId="13284660"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B207CB6" w14:textId="77777777" w:rsidR="00064AF8" w:rsidRPr="00064AF8" w:rsidRDefault="00064AF8" w:rsidP="00064AF8">
      <w:pPr>
        <w:autoSpaceDE w:val="0"/>
        <w:autoSpaceDN w:val="0"/>
        <w:adjustRightInd w:val="0"/>
        <w:spacing w:after="0" w:line="240" w:lineRule="auto"/>
        <w:ind w:firstLine="708"/>
        <w:jc w:val="both"/>
        <w:rPr>
          <w:rFonts w:ascii="Times New Roman" w:hAnsi="Times New Roman"/>
          <w:sz w:val="26"/>
          <w:szCs w:val="26"/>
        </w:rPr>
      </w:pPr>
    </w:p>
    <w:p w14:paraId="785D0F8E" w14:textId="77777777" w:rsidR="00064AF8" w:rsidRPr="00064AF8" w:rsidRDefault="00064AF8" w:rsidP="00064AF8">
      <w:pPr>
        <w:autoSpaceDE w:val="0"/>
        <w:autoSpaceDN w:val="0"/>
        <w:adjustRightInd w:val="0"/>
        <w:spacing w:after="0" w:line="240" w:lineRule="auto"/>
        <w:ind w:firstLine="708"/>
        <w:jc w:val="both"/>
        <w:rPr>
          <w:rFonts w:ascii="Times New Roman" w:hAnsi="Times New Roman"/>
          <w:sz w:val="26"/>
          <w:szCs w:val="26"/>
        </w:rPr>
      </w:pPr>
    </w:p>
    <w:p w14:paraId="252AB8B1" w14:textId="77777777" w:rsidR="00064AF8" w:rsidRPr="00064AF8" w:rsidRDefault="00064AF8" w:rsidP="00064AF8">
      <w:pPr>
        <w:autoSpaceDE w:val="0"/>
        <w:autoSpaceDN w:val="0"/>
        <w:adjustRightInd w:val="0"/>
        <w:ind w:firstLine="708"/>
        <w:jc w:val="both"/>
        <w:rPr>
          <w:rFonts w:ascii="Times New Roman" w:hAnsi="Times New Roman"/>
          <w:sz w:val="26"/>
          <w:szCs w:val="26"/>
        </w:rPr>
      </w:pPr>
    </w:p>
    <w:p w14:paraId="72FC2CBF" w14:textId="77777777" w:rsidR="00064AF8" w:rsidRPr="00064AF8" w:rsidRDefault="00064AF8" w:rsidP="00064AF8">
      <w:pPr>
        <w:autoSpaceDE w:val="0"/>
        <w:autoSpaceDN w:val="0"/>
        <w:adjustRightInd w:val="0"/>
        <w:outlineLvl w:val="0"/>
        <w:rPr>
          <w:rFonts w:ascii="Times New Roman" w:hAnsi="Times New Roman"/>
          <w:b/>
        </w:rPr>
      </w:pPr>
      <w:r w:rsidRPr="00064AF8">
        <w:rPr>
          <w:rFonts w:ascii="Times New Roman" w:hAnsi="Times New Roman"/>
          <w:b/>
        </w:rPr>
        <w:t>Не принимают участия в приватизации:</w:t>
      </w:r>
    </w:p>
    <w:p w14:paraId="4F4DA268" w14:textId="77777777" w:rsidR="00064AF8" w:rsidRPr="00064AF8" w:rsidRDefault="00064AF8" w:rsidP="00064AF8">
      <w:pPr>
        <w:pStyle w:val="a6"/>
        <w:ind w:firstLine="708"/>
        <w:rPr>
          <w:rFonts w:ascii="Times New Roman" w:hAnsi="Times New Roman"/>
          <w:sz w:val="22"/>
          <w:szCs w:val="22"/>
        </w:rPr>
      </w:pPr>
      <w:r w:rsidRPr="00064AF8">
        <w:rPr>
          <w:rFonts w:ascii="Times New Roman" w:hAnsi="Times New Roman"/>
          <w:sz w:val="22"/>
          <w:szCs w:val="22"/>
        </w:rPr>
        <w:t>1. Я,__________________________________________________   ___________</w:t>
      </w:r>
    </w:p>
    <w:p w14:paraId="705C55E8" w14:textId="77777777" w:rsidR="00064AF8" w:rsidRPr="00064AF8" w:rsidRDefault="00064AF8" w:rsidP="00064AF8">
      <w:pPr>
        <w:autoSpaceDE w:val="0"/>
        <w:autoSpaceDN w:val="0"/>
        <w:adjustRightInd w:val="0"/>
        <w:ind w:left="2124" w:firstLine="708"/>
        <w:jc w:val="center"/>
        <w:rPr>
          <w:rFonts w:ascii="Times New Roman" w:hAnsi="Times New Roman"/>
          <w:b/>
        </w:rPr>
      </w:pPr>
      <w:r w:rsidRPr="00064AF8">
        <w:rPr>
          <w:rFonts w:ascii="Times New Roman" w:hAnsi="Times New Roman"/>
          <w:bCs/>
        </w:rPr>
        <w:t>(фамилия, имя, отчество)</w:t>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t xml:space="preserve"> (подпись)</w:t>
      </w:r>
    </w:p>
    <w:p w14:paraId="2158953A" w14:textId="77777777" w:rsidR="00064AF8" w:rsidRPr="00064AF8" w:rsidRDefault="00064AF8" w:rsidP="00064AF8">
      <w:pPr>
        <w:tabs>
          <w:tab w:val="left" w:pos="7275"/>
        </w:tabs>
        <w:jc w:val="both"/>
        <w:rPr>
          <w:rFonts w:ascii="Times New Roman" w:hAnsi="Times New Roman"/>
          <w:bCs/>
        </w:rPr>
      </w:pPr>
      <w:r w:rsidRPr="00064AF8">
        <w:rPr>
          <w:rFonts w:ascii="Times New Roman" w:hAnsi="Times New Roman"/>
          <w:bCs/>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14:paraId="5E6193EE" w14:textId="77777777" w:rsidR="00064AF8" w:rsidRPr="00064AF8" w:rsidRDefault="00064AF8" w:rsidP="00064AF8">
      <w:pPr>
        <w:tabs>
          <w:tab w:val="left" w:pos="7275"/>
        </w:tabs>
        <w:jc w:val="both"/>
        <w:rPr>
          <w:rFonts w:ascii="Times New Roman" w:hAnsi="Times New Roman"/>
          <w:b/>
          <w:bCs/>
        </w:rPr>
      </w:pPr>
      <w:r w:rsidRPr="00064AF8">
        <w:rPr>
          <w:rFonts w:ascii="Times New Roman" w:hAnsi="Times New Roman"/>
          <w:bCs/>
        </w:rPr>
        <w:t>Ранее право на приватизацию жилого помещения мною не использовано.</w:t>
      </w:r>
    </w:p>
    <w:p w14:paraId="607504B3" w14:textId="77777777" w:rsidR="00064AF8" w:rsidRPr="00064AF8" w:rsidRDefault="00064AF8" w:rsidP="00064AF8">
      <w:pPr>
        <w:tabs>
          <w:tab w:val="left" w:pos="7275"/>
        </w:tabs>
        <w:rPr>
          <w:rFonts w:ascii="Times New Roman" w:hAnsi="Times New Roman"/>
          <w:bCs/>
        </w:rPr>
      </w:pPr>
      <w:r w:rsidRPr="00064AF8">
        <w:rPr>
          <w:rFonts w:ascii="Times New Roman" w:hAnsi="Times New Roman"/>
          <w:bCs/>
        </w:rPr>
        <w:t xml:space="preserve">        Даю согласие на приватизацию указанной жилой площади лицам, желающим ее приватизировать и имеющим на это право.</w:t>
      </w:r>
    </w:p>
    <w:p w14:paraId="04422ECF" w14:textId="77777777" w:rsidR="00064AF8" w:rsidRPr="00064AF8" w:rsidRDefault="00064AF8" w:rsidP="00064AF8">
      <w:pPr>
        <w:autoSpaceDE w:val="0"/>
        <w:autoSpaceDN w:val="0"/>
        <w:adjustRightInd w:val="0"/>
        <w:rPr>
          <w:rFonts w:ascii="Times New Roman" w:hAnsi="Times New Roman"/>
          <w:sz w:val="26"/>
          <w:szCs w:val="26"/>
        </w:rPr>
      </w:pPr>
    </w:p>
    <w:p w14:paraId="7A0A5E43" w14:textId="77777777" w:rsidR="00064AF8" w:rsidRPr="00064AF8" w:rsidRDefault="00064AF8" w:rsidP="00064AF8">
      <w:pPr>
        <w:pStyle w:val="a6"/>
        <w:ind w:firstLine="708"/>
        <w:rPr>
          <w:rFonts w:ascii="Times New Roman" w:hAnsi="Times New Roman"/>
          <w:sz w:val="22"/>
          <w:szCs w:val="22"/>
        </w:rPr>
      </w:pPr>
      <w:r w:rsidRPr="00064AF8">
        <w:rPr>
          <w:rFonts w:ascii="Times New Roman" w:hAnsi="Times New Roman"/>
          <w:sz w:val="22"/>
          <w:szCs w:val="22"/>
        </w:rPr>
        <w:t>2. Я,_________________________________________________   ___________</w:t>
      </w:r>
    </w:p>
    <w:p w14:paraId="7ACF30D7" w14:textId="77777777" w:rsidR="00064AF8" w:rsidRPr="00064AF8" w:rsidRDefault="00064AF8" w:rsidP="00064AF8">
      <w:pPr>
        <w:autoSpaceDE w:val="0"/>
        <w:autoSpaceDN w:val="0"/>
        <w:adjustRightInd w:val="0"/>
        <w:ind w:left="2124" w:firstLine="708"/>
        <w:jc w:val="center"/>
        <w:rPr>
          <w:rFonts w:ascii="Times New Roman" w:hAnsi="Times New Roman"/>
          <w:b/>
        </w:rPr>
      </w:pPr>
      <w:r w:rsidRPr="00064AF8">
        <w:rPr>
          <w:rFonts w:ascii="Times New Roman" w:hAnsi="Times New Roman"/>
          <w:bCs/>
        </w:rPr>
        <w:t>(фамилия, имя, отчество)</w:t>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t xml:space="preserve"> (подпись)</w:t>
      </w:r>
    </w:p>
    <w:p w14:paraId="799195B9" w14:textId="77777777" w:rsidR="00064AF8" w:rsidRPr="00064AF8" w:rsidRDefault="00064AF8" w:rsidP="00064AF8">
      <w:pPr>
        <w:tabs>
          <w:tab w:val="left" w:pos="7275"/>
        </w:tabs>
        <w:jc w:val="both"/>
        <w:rPr>
          <w:rFonts w:ascii="Times New Roman" w:hAnsi="Times New Roman"/>
          <w:bCs/>
        </w:rPr>
      </w:pPr>
      <w:r w:rsidRPr="00064AF8">
        <w:rPr>
          <w:rFonts w:ascii="Times New Roman" w:hAnsi="Times New Roman"/>
          <w:bCs/>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14:paraId="6129D084" w14:textId="77777777" w:rsidR="00064AF8" w:rsidRPr="00064AF8" w:rsidRDefault="00064AF8" w:rsidP="00064AF8">
      <w:pPr>
        <w:tabs>
          <w:tab w:val="left" w:pos="7275"/>
        </w:tabs>
        <w:jc w:val="both"/>
        <w:rPr>
          <w:rFonts w:ascii="Times New Roman" w:hAnsi="Times New Roman"/>
          <w:b/>
          <w:bCs/>
        </w:rPr>
      </w:pPr>
      <w:r w:rsidRPr="00064AF8">
        <w:rPr>
          <w:rFonts w:ascii="Times New Roman" w:hAnsi="Times New Roman"/>
          <w:bCs/>
        </w:rPr>
        <w:t>Ранее право на приватизацию жилого помещения мною не использовано.</w:t>
      </w:r>
    </w:p>
    <w:p w14:paraId="1C3150F7" w14:textId="77777777" w:rsidR="00064AF8" w:rsidRPr="00064AF8" w:rsidRDefault="00064AF8" w:rsidP="00064AF8">
      <w:pPr>
        <w:tabs>
          <w:tab w:val="left" w:pos="7275"/>
        </w:tabs>
        <w:rPr>
          <w:rFonts w:ascii="Times New Roman" w:hAnsi="Times New Roman"/>
          <w:bCs/>
        </w:rPr>
      </w:pPr>
      <w:r w:rsidRPr="00064AF8">
        <w:rPr>
          <w:rFonts w:ascii="Times New Roman" w:hAnsi="Times New Roman"/>
          <w:bCs/>
        </w:rPr>
        <w:t xml:space="preserve">        Даю согласие на приватизацию указанной жилой площади лицам, желающим ее приватизировать и имеющим на это право.</w:t>
      </w:r>
    </w:p>
    <w:p w14:paraId="2AFBD49F" w14:textId="77777777" w:rsidR="00064AF8" w:rsidRPr="00064AF8" w:rsidRDefault="00064AF8" w:rsidP="00064AF8">
      <w:pPr>
        <w:pStyle w:val="a6"/>
        <w:ind w:firstLine="708"/>
        <w:rPr>
          <w:rFonts w:ascii="Times New Roman" w:hAnsi="Times New Roman"/>
          <w:sz w:val="22"/>
          <w:szCs w:val="22"/>
        </w:rPr>
      </w:pPr>
      <w:r w:rsidRPr="00064AF8">
        <w:rPr>
          <w:rFonts w:ascii="Times New Roman" w:hAnsi="Times New Roman"/>
          <w:sz w:val="22"/>
          <w:szCs w:val="22"/>
        </w:rPr>
        <w:t>3. Я,_________________________________________________   ___________</w:t>
      </w:r>
    </w:p>
    <w:p w14:paraId="1A1896C7" w14:textId="77777777" w:rsidR="00064AF8" w:rsidRPr="00064AF8" w:rsidRDefault="00064AF8" w:rsidP="00064AF8">
      <w:pPr>
        <w:autoSpaceDE w:val="0"/>
        <w:autoSpaceDN w:val="0"/>
        <w:adjustRightInd w:val="0"/>
        <w:ind w:left="2124" w:firstLine="708"/>
        <w:jc w:val="center"/>
        <w:rPr>
          <w:rFonts w:ascii="Times New Roman" w:hAnsi="Times New Roman"/>
          <w:b/>
        </w:rPr>
      </w:pPr>
      <w:r w:rsidRPr="00064AF8">
        <w:rPr>
          <w:rFonts w:ascii="Times New Roman" w:hAnsi="Times New Roman"/>
          <w:bCs/>
        </w:rPr>
        <w:t>(фамилия, имя, отчество)</w:t>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t xml:space="preserve"> (подпись)</w:t>
      </w:r>
    </w:p>
    <w:p w14:paraId="3C5D20EB" w14:textId="77777777" w:rsidR="00064AF8" w:rsidRPr="00064AF8" w:rsidRDefault="00064AF8" w:rsidP="00064AF8">
      <w:pPr>
        <w:tabs>
          <w:tab w:val="left" w:pos="7275"/>
        </w:tabs>
        <w:jc w:val="both"/>
        <w:rPr>
          <w:rFonts w:ascii="Times New Roman" w:hAnsi="Times New Roman"/>
          <w:bCs/>
        </w:rPr>
      </w:pPr>
      <w:r w:rsidRPr="00064AF8">
        <w:rPr>
          <w:rFonts w:ascii="Times New Roman" w:hAnsi="Times New Roman"/>
          <w:bCs/>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14:paraId="5BC49BEE" w14:textId="77777777" w:rsidR="00064AF8" w:rsidRPr="00064AF8" w:rsidRDefault="00064AF8" w:rsidP="00064AF8">
      <w:pPr>
        <w:tabs>
          <w:tab w:val="left" w:pos="7275"/>
        </w:tabs>
        <w:jc w:val="both"/>
        <w:rPr>
          <w:rFonts w:ascii="Times New Roman" w:hAnsi="Times New Roman"/>
          <w:b/>
          <w:bCs/>
        </w:rPr>
      </w:pPr>
      <w:r w:rsidRPr="00064AF8">
        <w:rPr>
          <w:rFonts w:ascii="Times New Roman" w:hAnsi="Times New Roman"/>
          <w:bCs/>
        </w:rPr>
        <w:t>Ранее право на приватизацию жилого помещения мною не использовано.</w:t>
      </w:r>
    </w:p>
    <w:p w14:paraId="209EDB05" w14:textId="77777777" w:rsidR="00064AF8" w:rsidRPr="00064AF8" w:rsidRDefault="00064AF8" w:rsidP="00064AF8">
      <w:pPr>
        <w:tabs>
          <w:tab w:val="left" w:pos="7275"/>
        </w:tabs>
        <w:rPr>
          <w:rFonts w:ascii="Times New Roman" w:hAnsi="Times New Roman"/>
          <w:bCs/>
        </w:rPr>
      </w:pPr>
      <w:r w:rsidRPr="00064AF8">
        <w:rPr>
          <w:rFonts w:ascii="Times New Roman" w:hAnsi="Times New Roman"/>
          <w:bCs/>
        </w:rPr>
        <w:lastRenderedPageBreak/>
        <w:t xml:space="preserve">        Даю согласие на приватизацию указанной жилой площади лицам, желающим ее приватизировать и имеющим на это право.</w:t>
      </w:r>
    </w:p>
    <w:p w14:paraId="09451554" w14:textId="77777777" w:rsidR="00064AF8" w:rsidRPr="00064AF8" w:rsidRDefault="00064AF8" w:rsidP="00064AF8">
      <w:pPr>
        <w:pStyle w:val="a6"/>
        <w:rPr>
          <w:rFonts w:ascii="Times New Roman" w:hAnsi="Times New Roman"/>
          <w:sz w:val="22"/>
          <w:szCs w:val="22"/>
        </w:rPr>
      </w:pPr>
      <w:r w:rsidRPr="00064AF8">
        <w:rPr>
          <w:rFonts w:ascii="Times New Roman" w:hAnsi="Times New Roman"/>
          <w:bCs/>
          <w:sz w:val="22"/>
          <w:szCs w:val="22"/>
        </w:rPr>
        <w:tab/>
      </w:r>
      <w:r w:rsidRPr="00064AF8">
        <w:rPr>
          <w:rFonts w:ascii="Times New Roman" w:hAnsi="Times New Roman"/>
          <w:bCs/>
          <w:sz w:val="22"/>
          <w:szCs w:val="22"/>
        </w:rPr>
        <w:tab/>
      </w:r>
      <w:r w:rsidRPr="00064AF8">
        <w:rPr>
          <w:rFonts w:ascii="Times New Roman" w:hAnsi="Times New Roman"/>
          <w:bCs/>
          <w:sz w:val="22"/>
          <w:szCs w:val="22"/>
        </w:rPr>
        <w:tab/>
      </w:r>
      <w:r w:rsidRPr="00064AF8">
        <w:rPr>
          <w:rFonts w:ascii="Times New Roman" w:hAnsi="Times New Roman"/>
          <w:bCs/>
          <w:sz w:val="22"/>
          <w:szCs w:val="22"/>
        </w:rPr>
        <w:tab/>
      </w:r>
    </w:p>
    <w:p w14:paraId="3A4FE812" w14:textId="77777777" w:rsidR="00064AF8" w:rsidRPr="00064AF8" w:rsidRDefault="00064AF8" w:rsidP="00064AF8">
      <w:pPr>
        <w:rPr>
          <w:rFonts w:ascii="Times New Roman" w:hAnsi="Times New Roman"/>
        </w:rPr>
      </w:pPr>
      <w:r w:rsidRPr="00064AF8">
        <w:rPr>
          <w:rFonts w:ascii="Times New Roman" w:hAnsi="Times New Roman"/>
        </w:rPr>
        <w:t xml:space="preserve">        Контактный телефон: ______________________________________________________</w:t>
      </w:r>
    </w:p>
    <w:p w14:paraId="2686C8FE" w14:textId="77777777" w:rsidR="00064AF8" w:rsidRPr="00064AF8" w:rsidRDefault="00064AF8" w:rsidP="00064AF8">
      <w:pPr>
        <w:pStyle w:val="ConsPlusNormal"/>
        <w:spacing w:line="480" w:lineRule="auto"/>
        <w:ind w:firstLine="0"/>
        <w:rPr>
          <w:rFonts w:ascii="Times New Roman" w:hAnsi="Times New Roman" w:cs="Times New Roman"/>
          <w:sz w:val="22"/>
          <w:szCs w:val="22"/>
        </w:rPr>
      </w:pPr>
      <w:r w:rsidRPr="00064AF8">
        <w:rPr>
          <w:rFonts w:ascii="Times New Roman" w:hAnsi="Times New Roman" w:cs="Times New Roman"/>
          <w:sz w:val="22"/>
          <w:szCs w:val="22"/>
        </w:rPr>
        <w:t>Адрес электронной почты: _________________________________________________</w:t>
      </w:r>
    </w:p>
    <w:p w14:paraId="000D0AA8" w14:textId="77777777" w:rsidR="00064AF8" w:rsidRPr="00064AF8" w:rsidRDefault="00064AF8" w:rsidP="00064AF8">
      <w:pPr>
        <w:rPr>
          <w:rFonts w:ascii="Times New Roman" w:hAnsi="Times New Roman"/>
        </w:rPr>
      </w:pPr>
    </w:p>
    <w:p w14:paraId="38FAD8CE" w14:textId="77777777" w:rsidR="00064AF8" w:rsidRPr="00064AF8" w:rsidRDefault="00064AF8" w:rsidP="00064AF8">
      <w:pPr>
        <w:jc w:val="both"/>
        <w:rPr>
          <w:rFonts w:ascii="Times New Roman" w:hAnsi="Times New Roman"/>
        </w:rPr>
      </w:pPr>
      <w:r w:rsidRPr="00064AF8">
        <w:rPr>
          <w:rFonts w:ascii="Times New Roman" w:hAnsi="Times New Roman"/>
        </w:rPr>
        <w:t>Заявление принято:</w:t>
      </w:r>
    </w:p>
    <w:p w14:paraId="0A5C22B0" w14:textId="77777777" w:rsidR="00064AF8" w:rsidRPr="00064AF8" w:rsidRDefault="00064AF8" w:rsidP="00064AF8">
      <w:pPr>
        <w:tabs>
          <w:tab w:val="left" w:pos="6840"/>
        </w:tabs>
        <w:jc w:val="both"/>
        <w:rPr>
          <w:rFonts w:ascii="Times New Roman" w:hAnsi="Times New Roman"/>
        </w:rPr>
      </w:pPr>
      <w:r w:rsidRPr="00064AF8">
        <w:rPr>
          <w:rFonts w:ascii="Times New Roman" w:hAnsi="Times New Roman"/>
        </w:rPr>
        <w:t>___________________________________________  ____________  _____________</w:t>
      </w:r>
    </w:p>
    <w:p w14:paraId="0BAB5EA8" w14:textId="77777777" w:rsidR="00064AF8" w:rsidRPr="00064AF8" w:rsidRDefault="00064AF8" w:rsidP="00064AF8">
      <w:pPr>
        <w:tabs>
          <w:tab w:val="left" w:pos="6840"/>
        </w:tabs>
        <w:jc w:val="both"/>
        <w:rPr>
          <w:rFonts w:ascii="Times New Roman" w:hAnsi="Times New Roman"/>
        </w:rPr>
      </w:pPr>
      <w:r w:rsidRPr="00064AF8">
        <w:rPr>
          <w:rFonts w:ascii="Times New Roman" w:hAnsi="Times New Roman"/>
        </w:rPr>
        <w:t>(фамилия, имя, отчество специалиста, принявшего заявление)                 (подпись)                      (дата)</w:t>
      </w:r>
    </w:p>
    <w:p w14:paraId="485B06A8" w14:textId="77777777" w:rsidR="00064AF8" w:rsidRPr="00064AF8" w:rsidRDefault="00064AF8" w:rsidP="00064AF8">
      <w:pPr>
        <w:ind w:firstLine="540"/>
        <w:jc w:val="both"/>
        <w:rPr>
          <w:rFonts w:ascii="Times New Roman" w:hAnsi="Times New Roman"/>
        </w:rPr>
      </w:pPr>
    </w:p>
    <w:p w14:paraId="671B3AA3" w14:textId="77777777" w:rsidR="00064AF8" w:rsidRPr="00064AF8" w:rsidRDefault="00064AF8" w:rsidP="00064AF8">
      <w:pPr>
        <w:ind w:firstLine="540"/>
        <w:jc w:val="both"/>
        <w:rPr>
          <w:rFonts w:ascii="Times New Roman" w:hAnsi="Times New Roman"/>
          <w:sz w:val="20"/>
          <w:szCs w:val="20"/>
        </w:rPr>
      </w:pPr>
      <w:r w:rsidRPr="00064AF8">
        <w:rPr>
          <w:rFonts w:ascii="Times New Roman" w:hAnsi="Times New Roman"/>
          <w:sz w:val="20"/>
          <w:szCs w:val="20"/>
        </w:rPr>
        <w:t>В приеме заявления и документов отказано по следующим основаниям:</w:t>
      </w:r>
    </w:p>
    <w:p w14:paraId="1AA576BA" w14:textId="77777777" w:rsidR="00064AF8" w:rsidRPr="00064AF8" w:rsidRDefault="00064AF8" w:rsidP="00064AF8">
      <w:pPr>
        <w:ind w:firstLine="540"/>
        <w:jc w:val="both"/>
        <w:rPr>
          <w:rFonts w:ascii="Times New Roman" w:hAnsi="Times New Roman"/>
          <w:sz w:val="20"/>
          <w:szCs w:val="20"/>
        </w:rPr>
      </w:pPr>
    </w:p>
    <w:tbl>
      <w:tblPr>
        <w:tblW w:w="6480" w:type="dxa"/>
        <w:tblInd w:w="2088" w:type="dxa"/>
        <w:tblLook w:val="01E0" w:firstRow="1" w:lastRow="1" w:firstColumn="1" w:lastColumn="1" w:noHBand="0" w:noVBand="0"/>
      </w:tblPr>
      <w:tblGrid>
        <w:gridCol w:w="648"/>
        <w:gridCol w:w="5832"/>
      </w:tblGrid>
      <w:tr w:rsidR="00064AF8" w:rsidRPr="00064AF8" w14:paraId="11D56CDA" w14:textId="77777777" w:rsidTr="009A3B27">
        <w:tc>
          <w:tcPr>
            <w:tcW w:w="648" w:type="dxa"/>
          </w:tcPr>
          <w:p w14:paraId="58C88C8B" w14:textId="77777777" w:rsidR="00064AF8" w:rsidRPr="00064AF8" w:rsidRDefault="00064AF8" w:rsidP="009A3B27">
            <w:pPr>
              <w:jc w:val="center"/>
              <w:rPr>
                <w:rFonts w:ascii="Times New Roman" w:hAnsi="Times New Roman"/>
                <w:sz w:val="20"/>
                <w:szCs w:val="20"/>
              </w:rPr>
            </w:pPr>
            <w:r w:rsidRPr="00064AF8">
              <w:rPr>
                <w:rFonts w:ascii="Times New Roman" w:hAnsi="Times New Roman"/>
                <w:sz w:val="20"/>
                <w:szCs w:val="20"/>
              </w:rPr>
              <w:sym w:font="Symbol" w:char="F0FF"/>
            </w:r>
          </w:p>
          <w:p w14:paraId="20C49B92" w14:textId="77777777" w:rsidR="00064AF8" w:rsidRPr="00064AF8" w:rsidRDefault="00064AF8" w:rsidP="009A3B27">
            <w:pPr>
              <w:jc w:val="center"/>
              <w:rPr>
                <w:rFonts w:ascii="Times New Roman" w:hAnsi="Times New Roman"/>
                <w:sz w:val="20"/>
                <w:szCs w:val="20"/>
              </w:rPr>
            </w:pPr>
          </w:p>
          <w:p w14:paraId="3190F92C" w14:textId="77777777" w:rsidR="00064AF8" w:rsidRPr="00064AF8" w:rsidRDefault="00064AF8" w:rsidP="009A3B27">
            <w:pPr>
              <w:jc w:val="center"/>
              <w:rPr>
                <w:rFonts w:ascii="Times New Roman" w:hAnsi="Times New Roman"/>
                <w:sz w:val="20"/>
                <w:szCs w:val="20"/>
              </w:rPr>
            </w:pPr>
            <w:r w:rsidRPr="00064AF8">
              <w:rPr>
                <w:rFonts w:ascii="Times New Roman" w:hAnsi="Times New Roman"/>
                <w:sz w:val="20"/>
                <w:szCs w:val="20"/>
              </w:rPr>
              <w:sym w:font="Symbol" w:char="F0FF"/>
            </w:r>
          </w:p>
          <w:p w14:paraId="21B3CB41" w14:textId="77777777" w:rsidR="00064AF8" w:rsidRPr="00064AF8" w:rsidRDefault="00064AF8" w:rsidP="009A3B27">
            <w:pPr>
              <w:jc w:val="center"/>
              <w:rPr>
                <w:rFonts w:ascii="Times New Roman" w:hAnsi="Times New Roman"/>
                <w:sz w:val="20"/>
                <w:szCs w:val="20"/>
              </w:rPr>
            </w:pPr>
          </w:p>
          <w:p w14:paraId="09892DEB" w14:textId="77777777" w:rsidR="00064AF8" w:rsidRPr="00064AF8" w:rsidRDefault="00064AF8" w:rsidP="009A3B27">
            <w:pPr>
              <w:jc w:val="center"/>
              <w:rPr>
                <w:rFonts w:ascii="Times New Roman" w:hAnsi="Times New Roman"/>
                <w:sz w:val="20"/>
                <w:szCs w:val="20"/>
              </w:rPr>
            </w:pPr>
          </w:p>
        </w:tc>
        <w:tc>
          <w:tcPr>
            <w:tcW w:w="5832" w:type="dxa"/>
          </w:tcPr>
          <w:p w14:paraId="6EB357C6" w14:textId="77777777" w:rsidR="00064AF8" w:rsidRPr="00064AF8" w:rsidRDefault="00064AF8" w:rsidP="009A3B27">
            <w:pPr>
              <w:jc w:val="both"/>
              <w:rPr>
                <w:rFonts w:ascii="Times New Roman" w:hAnsi="Times New Roman"/>
                <w:sz w:val="20"/>
                <w:szCs w:val="20"/>
              </w:rPr>
            </w:pPr>
            <w:r w:rsidRPr="00064AF8">
              <w:rPr>
                <w:rFonts w:ascii="Times New Roman" w:hAnsi="Times New Roman"/>
                <w:sz w:val="20"/>
                <w:szCs w:val="20"/>
              </w:rPr>
              <w:t>Представление документов лицом, не наделенным соответствующими полномочиями.</w:t>
            </w:r>
          </w:p>
          <w:p w14:paraId="0ABD0E2C" w14:textId="286BD3B7" w:rsidR="00064AF8" w:rsidRPr="00064AF8" w:rsidRDefault="00064AF8" w:rsidP="00064AF8">
            <w:pPr>
              <w:autoSpaceDE w:val="0"/>
              <w:autoSpaceDN w:val="0"/>
              <w:adjustRightInd w:val="0"/>
              <w:jc w:val="both"/>
              <w:rPr>
                <w:rFonts w:ascii="Times New Roman" w:hAnsi="Times New Roman"/>
                <w:sz w:val="20"/>
                <w:szCs w:val="20"/>
              </w:rPr>
            </w:pPr>
            <w:proofErr w:type="gramStart"/>
            <w:r w:rsidRPr="00064AF8">
              <w:rPr>
                <w:rFonts w:ascii="Times New Roman" w:hAnsi="Times New Roman"/>
                <w:sz w:val="20"/>
                <w:szCs w:val="20"/>
              </w:rPr>
              <w:t>Несоответствие документов требованиям, указанным в пункте 2.6.3 административного регламента (текст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roofErr w:type="gramEnd"/>
          </w:p>
        </w:tc>
      </w:tr>
    </w:tbl>
    <w:p w14:paraId="43BDA9E2" w14:textId="77777777" w:rsidR="00064AF8" w:rsidRPr="00064AF8" w:rsidRDefault="00064AF8" w:rsidP="00064AF8">
      <w:pPr>
        <w:tabs>
          <w:tab w:val="left" w:pos="3256"/>
        </w:tabs>
        <w:jc w:val="both"/>
        <w:rPr>
          <w:rFonts w:ascii="Times New Roman" w:hAnsi="Times New Roman"/>
          <w:sz w:val="26"/>
          <w:szCs w:val="26"/>
        </w:rPr>
      </w:pPr>
      <w:r w:rsidRPr="00064AF8">
        <w:rPr>
          <w:rFonts w:ascii="Times New Roman" w:hAnsi="Times New Roman"/>
          <w:sz w:val="26"/>
          <w:szCs w:val="26"/>
        </w:rPr>
        <w:tab/>
      </w:r>
    </w:p>
    <w:p w14:paraId="5E2B0FE7" w14:textId="77777777" w:rsidR="00064AF8" w:rsidRPr="00064AF8" w:rsidRDefault="00064AF8" w:rsidP="00064AF8">
      <w:pPr>
        <w:tabs>
          <w:tab w:val="left" w:pos="6840"/>
        </w:tabs>
        <w:jc w:val="both"/>
        <w:rPr>
          <w:rFonts w:ascii="Times New Roman" w:hAnsi="Times New Roman"/>
          <w:sz w:val="26"/>
          <w:szCs w:val="26"/>
        </w:rPr>
      </w:pPr>
      <w:r w:rsidRPr="00064AF8">
        <w:rPr>
          <w:rFonts w:ascii="Times New Roman" w:hAnsi="Times New Roman"/>
          <w:sz w:val="26"/>
          <w:szCs w:val="26"/>
        </w:rPr>
        <w:t>_________________________________________________  _______  ____________</w:t>
      </w:r>
    </w:p>
    <w:p w14:paraId="350DF1BA" w14:textId="77777777" w:rsidR="00064AF8" w:rsidRPr="00064AF8" w:rsidRDefault="00064AF8" w:rsidP="00064AF8">
      <w:pPr>
        <w:tabs>
          <w:tab w:val="left" w:pos="6840"/>
        </w:tabs>
        <w:jc w:val="both"/>
        <w:rPr>
          <w:rFonts w:ascii="Times New Roman" w:hAnsi="Times New Roman"/>
          <w:sz w:val="20"/>
          <w:szCs w:val="20"/>
        </w:rPr>
      </w:pPr>
      <w:r w:rsidRPr="00064AF8">
        <w:rPr>
          <w:rFonts w:ascii="Times New Roman" w:hAnsi="Times New Roman"/>
          <w:sz w:val="20"/>
          <w:szCs w:val="20"/>
        </w:rPr>
        <w:t>(фамилия, имя, отчество специалиста, отказавшего в приеме заявления)             (подпись)           (дата)</w:t>
      </w:r>
    </w:p>
    <w:p w14:paraId="7DABC9E0" w14:textId="77777777" w:rsidR="00064AF8" w:rsidRPr="00064AF8" w:rsidRDefault="00064AF8" w:rsidP="00064AF8">
      <w:pPr>
        <w:spacing w:after="0" w:line="240" w:lineRule="auto"/>
        <w:ind w:left="5103"/>
        <w:jc w:val="both"/>
        <w:rPr>
          <w:rFonts w:ascii="Times New Roman" w:hAnsi="Times New Roman"/>
          <w:sz w:val="28"/>
          <w:szCs w:val="28"/>
        </w:rPr>
      </w:pPr>
    </w:p>
    <w:p w14:paraId="0ABF3BA1" w14:textId="77777777" w:rsidR="00064AF8" w:rsidRPr="00064AF8" w:rsidRDefault="00064AF8" w:rsidP="00B133FF">
      <w:pPr>
        <w:pStyle w:val="6"/>
        <w:ind w:left="4820"/>
        <w:jc w:val="left"/>
        <w:rPr>
          <w:noProof/>
          <w:sz w:val="28"/>
          <w:szCs w:val="28"/>
        </w:rPr>
      </w:pPr>
    </w:p>
    <w:p w14:paraId="655F333A" w14:textId="77777777" w:rsidR="00064AF8" w:rsidRPr="00064AF8" w:rsidRDefault="00064AF8" w:rsidP="00B133FF">
      <w:pPr>
        <w:pStyle w:val="6"/>
        <w:ind w:left="4820"/>
        <w:jc w:val="left"/>
        <w:rPr>
          <w:noProof/>
          <w:sz w:val="28"/>
          <w:szCs w:val="28"/>
        </w:rPr>
      </w:pPr>
    </w:p>
    <w:p w14:paraId="103D2A90" w14:textId="77777777" w:rsidR="00064AF8" w:rsidRPr="00064AF8" w:rsidRDefault="00064AF8" w:rsidP="00B133FF">
      <w:pPr>
        <w:pStyle w:val="6"/>
        <w:ind w:left="4820"/>
        <w:jc w:val="left"/>
        <w:rPr>
          <w:noProof/>
          <w:sz w:val="28"/>
          <w:szCs w:val="28"/>
        </w:rPr>
      </w:pPr>
    </w:p>
    <w:p w14:paraId="15969EC5" w14:textId="77777777" w:rsidR="00064AF8" w:rsidRPr="00064AF8" w:rsidRDefault="00064AF8" w:rsidP="00B133FF">
      <w:pPr>
        <w:pStyle w:val="6"/>
        <w:ind w:left="4820"/>
        <w:jc w:val="left"/>
        <w:rPr>
          <w:noProof/>
          <w:sz w:val="28"/>
          <w:szCs w:val="28"/>
        </w:rPr>
      </w:pPr>
    </w:p>
    <w:p w14:paraId="441EDF39" w14:textId="77777777" w:rsidR="00064AF8" w:rsidRPr="00064AF8" w:rsidRDefault="00064AF8" w:rsidP="00064AF8">
      <w:pPr>
        <w:rPr>
          <w:rFonts w:ascii="Times New Roman" w:hAnsi="Times New Roman"/>
          <w:lang w:eastAsia="ru-RU"/>
        </w:rPr>
      </w:pPr>
    </w:p>
    <w:p w14:paraId="6F666BBD" w14:textId="77777777" w:rsidR="00064AF8" w:rsidRPr="00064AF8" w:rsidRDefault="00064AF8" w:rsidP="00064AF8">
      <w:pPr>
        <w:rPr>
          <w:rFonts w:ascii="Times New Roman" w:hAnsi="Times New Roman"/>
          <w:lang w:eastAsia="ru-RU"/>
        </w:rPr>
      </w:pPr>
    </w:p>
    <w:p w14:paraId="4E55B7D8" w14:textId="77777777" w:rsidR="00064AF8" w:rsidRPr="00064AF8" w:rsidRDefault="00064AF8" w:rsidP="00B133FF">
      <w:pPr>
        <w:pStyle w:val="6"/>
        <w:ind w:left="4820"/>
        <w:jc w:val="left"/>
        <w:rPr>
          <w:noProof/>
          <w:sz w:val="28"/>
          <w:szCs w:val="28"/>
        </w:rPr>
      </w:pPr>
    </w:p>
    <w:p w14:paraId="4E8CD206" w14:textId="61B1FCCB" w:rsidR="00B133FF" w:rsidRPr="00064AF8" w:rsidRDefault="00B133FF" w:rsidP="00B133FF">
      <w:pPr>
        <w:pStyle w:val="6"/>
        <w:ind w:left="4820"/>
        <w:jc w:val="left"/>
        <w:rPr>
          <w:noProof/>
          <w:sz w:val="28"/>
          <w:szCs w:val="28"/>
        </w:rPr>
      </w:pPr>
      <w:r w:rsidRPr="00064AF8">
        <w:rPr>
          <w:noProof/>
          <w:sz w:val="28"/>
          <w:szCs w:val="28"/>
        </w:rPr>
        <w:t>Приложение 2 к административному регламенту</w:t>
      </w:r>
    </w:p>
    <w:p w14:paraId="0B620467" w14:textId="77777777" w:rsidR="00B133FF" w:rsidRPr="00064AF8" w:rsidRDefault="00B133FF" w:rsidP="00B133FF">
      <w:pPr>
        <w:spacing w:after="0"/>
        <w:ind w:left="5670"/>
        <w:jc w:val="both"/>
        <w:rPr>
          <w:rFonts w:ascii="Times New Roman" w:hAnsi="Times New Roman"/>
          <w:noProof/>
          <w:sz w:val="28"/>
          <w:szCs w:val="28"/>
          <w:lang w:eastAsia="ru-RU"/>
        </w:rPr>
      </w:pPr>
    </w:p>
    <w:p w14:paraId="42FA2F44" w14:textId="77777777" w:rsidR="00F7376A" w:rsidRPr="00064AF8" w:rsidRDefault="00F7376A" w:rsidP="00F7376A">
      <w:pPr>
        <w:pStyle w:val="aff7"/>
        <w:jc w:val="both"/>
        <w:rPr>
          <w:rFonts w:ascii="Times New Roman" w:hAnsi="Times New Roman"/>
          <w:sz w:val="28"/>
          <w:szCs w:val="28"/>
        </w:rPr>
      </w:pPr>
      <w:proofErr w:type="gramStart"/>
      <w:r w:rsidRPr="00064AF8">
        <w:rPr>
          <w:rFonts w:ascii="Times New Roman" w:hAnsi="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 МФЦ), </w:t>
      </w:r>
      <w:r w:rsidRPr="00064AF8">
        <w:rPr>
          <w:rFonts w:ascii="Times New Roman" w:hAnsi="Times New Roman"/>
          <w:sz w:val="28"/>
          <w:szCs w:val="28"/>
        </w:rPr>
        <w:lastRenderedPageBreak/>
        <w:t>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12F4288F"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Почтовый адрес МФЦ: 161350, Вологодская область, Бабушкинский район, </w:t>
      </w:r>
      <w:proofErr w:type="gramStart"/>
      <w:r w:rsidRPr="00064AF8">
        <w:rPr>
          <w:rFonts w:ascii="Times New Roman" w:hAnsi="Times New Roman"/>
          <w:sz w:val="28"/>
          <w:szCs w:val="28"/>
        </w:rPr>
        <w:t>с</w:t>
      </w:r>
      <w:proofErr w:type="gramEnd"/>
      <w:r w:rsidRPr="00064AF8">
        <w:rPr>
          <w:rFonts w:ascii="Times New Roman" w:hAnsi="Times New Roman"/>
          <w:sz w:val="28"/>
          <w:szCs w:val="28"/>
        </w:rPr>
        <w:t xml:space="preserve">. </w:t>
      </w:r>
      <w:proofErr w:type="gramStart"/>
      <w:r w:rsidRPr="00064AF8">
        <w:rPr>
          <w:rFonts w:ascii="Times New Roman" w:hAnsi="Times New Roman"/>
          <w:sz w:val="28"/>
          <w:szCs w:val="28"/>
        </w:rPr>
        <w:t>им</w:t>
      </w:r>
      <w:proofErr w:type="gramEnd"/>
      <w:r w:rsidRPr="00064AF8">
        <w:rPr>
          <w:rFonts w:ascii="Times New Roman" w:hAnsi="Times New Roman"/>
          <w:sz w:val="28"/>
          <w:szCs w:val="28"/>
        </w:rPr>
        <w:t>. Бабушкина, ул. Садовая, дом 7.</w:t>
      </w:r>
    </w:p>
    <w:p w14:paraId="3BC4BC28"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Телефон/факс МФЦ: (881745)2-10-41, факс (881745)2-10-31</w:t>
      </w:r>
    </w:p>
    <w:p w14:paraId="05732BF1"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Адрес электронной почты МФЦ: </w:t>
      </w:r>
      <w:proofErr w:type="spellStart"/>
      <w:r w:rsidRPr="00064AF8">
        <w:rPr>
          <w:rStyle w:val="-"/>
          <w:rFonts w:ascii="Times New Roman" w:hAnsi="Times New Roman"/>
          <w:color w:val="000000"/>
          <w:sz w:val="28"/>
          <w:szCs w:val="28"/>
          <w:lang w:val="en-US"/>
        </w:rPr>
        <w:t>mfcbabushkin</w:t>
      </w:r>
      <w:proofErr w:type="spellEnd"/>
      <w:r w:rsidRPr="00064AF8">
        <w:rPr>
          <w:rStyle w:val="-"/>
          <w:rFonts w:ascii="Times New Roman" w:hAnsi="Times New Roman"/>
          <w:color w:val="000000"/>
          <w:sz w:val="28"/>
          <w:szCs w:val="28"/>
        </w:rPr>
        <w:t>o@</w:t>
      </w:r>
      <w:proofErr w:type="spellStart"/>
      <w:r w:rsidRPr="00064AF8">
        <w:rPr>
          <w:rStyle w:val="-"/>
          <w:rFonts w:ascii="Times New Roman" w:hAnsi="Times New Roman"/>
          <w:color w:val="000000"/>
          <w:sz w:val="28"/>
          <w:szCs w:val="28"/>
          <w:lang w:val="en-US"/>
        </w:rPr>
        <w:t>yandex</w:t>
      </w:r>
      <w:proofErr w:type="spellEnd"/>
      <w:r w:rsidRPr="00064AF8">
        <w:rPr>
          <w:rStyle w:val="-"/>
          <w:rFonts w:ascii="Times New Roman" w:hAnsi="Times New Roman"/>
          <w:color w:val="000000"/>
          <w:sz w:val="28"/>
          <w:szCs w:val="28"/>
        </w:rPr>
        <w:t>.</w:t>
      </w:r>
      <w:proofErr w:type="spellStart"/>
      <w:r w:rsidRPr="00064AF8">
        <w:rPr>
          <w:rStyle w:val="-"/>
          <w:rFonts w:ascii="Times New Roman" w:hAnsi="Times New Roman"/>
          <w:color w:val="000000"/>
          <w:sz w:val="28"/>
          <w:szCs w:val="28"/>
          <w:lang w:val="en-US"/>
        </w:rPr>
        <w:t>ru</w:t>
      </w:r>
      <w:proofErr w:type="spellEnd"/>
    </w:p>
    <w:p w14:paraId="2E69751F" w14:textId="77777777" w:rsidR="00F7376A" w:rsidRPr="00064AF8" w:rsidRDefault="00F7376A" w:rsidP="00F7376A">
      <w:pPr>
        <w:pStyle w:val="aff7"/>
        <w:jc w:val="both"/>
        <w:rPr>
          <w:rFonts w:ascii="Times New Roman" w:hAnsi="Times New Roman"/>
          <w:sz w:val="28"/>
          <w:szCs w:val="28"/>
        </w:rPr>
      </w:pPr>
    </w:p>
    <w:p w14:paraId="1EBF056C" w14:textId="77777777" w:rsidR="00F7376A" w:rsidRPr="00064AF8" w:rsidRDefault="00F7376A" w:rsidP="00F7376A">
      <w:pPr>
        <w:pStyle w:val="113"/>
        <w:ind w:left="709" w:firstLine="0"/>
        <w:jc w:val="left"/>
        <w:rPr>
          <w:sz w:val="28"/>
          <w:szCs w:val="28"/>
        </w:rPr>
      </w:pPr>
      <w:r w:rsidRPr="00064AF8">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064AF8" w14:paraId="6A29951F" w14:textId="77777777" w:rsidTr="00D47D02">
        <w:tc>
          <w:tcPr>
            <w:tcW w:w="3570" w:type="dxa"/>
            <w:tcMar>
              <w:left w:w="73" w:type="dxa"/>
            </w:tcMar>
          </w:tcPr>
          <w:p w14:paraId="213FCDF0"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Понедельник</w:t>
            </w:r>
          </w:p>
        </w:tc>
        <w:tc>
          <w:tcPr>
            <w:tcW w:w="5927" w:type="dxa"/>
            <w:vMerge w:val="restart"/>
            <w:tcMar>
              <w:left w:w="73" w:type="dxa"/>
            </w:tcMar>
          </w:tcPr>
          <w:p w14:paraId="27CC3187" w14:textId="77777777" w:rsidR="00F7376A" w:rsidRPr="00064AF8" w:rsidRDefault="00F7376A" w:rsidP="00D47D02">
            <w:pPr>
              <w:ind w:left="709"/>
              <w:jc w:val="both"/>
              <w:rPr>
                <w:rFonts w:ascii="Times New Roman" w:hAnsi="Times New Roman"/>
                <w:sz w:val="28"/>
                <w:szCs w:val="28"/>
              </w:rPr>
            </w:pPr>
            <w:r w:rsidRPr="00064AF8">
              <w:rPr>
                <w:rFonts w:ascii="Times New Roman" w:hAnsi="Times New Roman"/>
                <w:sz w:val="28"/>
                <w:szCs w:val="28"/>
              </w:rPr>
              <w:t>С 9.00 — 18.00 без перерыва на обед</w:t>
            </w:r>
          </w:p>
          <w:p w14:paraId="5F94CA81" w14:textId="77777777" w:rsidR="00F7376A" w:rsidRPr="00064AF8" w:rsidRDefault="00F7376A" w:rsidP="00D47D02">
            <w:pPr>
              <w:ind w:left="709"/>
              <w:jc w:val="both"/>
              <w:rPr>
                <w:rFonts w:ascii="Times New Roman" w:hAnsi="Times New Roman"/>
                <w:sz w:val="28"/>
                <w:szCs w:val="28"/>
              </w:rPr>
            </w:pPr>
          </w:p>
        </w:tc>
      </w:tr>
      <w:tr w:rsidR="00F7376A" w:rsidRPr="00064AF8" w14:paraId="58FC2B14" w14:textId="77777777" w:rsidTr="00D47D02">
        <w:tc>
          <w:tcPr>
            <w:tcW w:w="3570" w:type="dxa"/>
            <w:tcMar>
              <w:left w:w="73" w:type="dxa"/>
            </w:tcMar>
          </w:tcPr>
          <w:p w14:paraId="584AB36E"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Вторник</w:t>
            </w:r>
          </w:p>
        </w:tc>
        <w:tc>
          <w:tcPr>
            <w:tcW w:w="5927" w:type="dxa"/>
            <w:vMerge/>
            <w:tcMar>
              <w:left w:w="73" w:type="dxa"/>
            </w:tcMar>
          </w:tcPr>
          <w:p w14:paraId="44D275C0" w14:textId="77777777" w:rsidR="00F7376A" w:rsidRPr="00064AF8" w:rsidRDefault="00F7376A" w:rsidP="00D47D02">
            <w:pPr>
              <w:ind w:left="709"/>
              <w:jc w:val="both"/>
              <w:rPr>
                <w:rFonts w:ascii="Times New Roman" w:hAnsi="Times New Roman"/>
                <w:sz w:val="28"/>
                <w:szCs w:val="28"/>
              </w:rPr>
            </w:pPr>
          </w:p>
        </w:tc>
      </w:tr>
      <w:tr w:rsidR="00F7376A" w:rsidRPr="00064AF8" w14:paraId="4AC0B2F0" w14:textId="77777777" w:rsidTr="00D47D02">
        <w:tc>
          <w:tcPr>
            <w:tcW w:w="3570" w:type="dxa"/>
            <w:tcMar>
              <w:left w:w="73" w:type="dxa"/>
            </w:tcMar>
          </w:tcPr>
          <w:p w14:paraId="5D0D806C"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Среда</w:t>
            </w:r>
          </w:p>
        </w:tc>
        <w:tc>
          <w:tcPr>
            <w:tcW w:w="5927" w:type="dxa"/>
            <w:vMerge/>
            <w:tcMar>
              <w:left w:w="73" w:type="dxa"/>
            </w:tcMar>
          </w:tcPr>
          <w:p w14:paraId="6A04871F" w14:textId="77777777" w:rsidR="00F7376A" w:rsidRPr="00064AF8" w:rsidRDefault="00F7376A" w:rsidP="00D47D02">
            <w:pPr>
              <w:ind w:left="709"/>
              <w:jc w:val="both"/>
              <w:rPr>
                <w:rFonts w:ascii="Times New Roman" w:hAnsi="Times New Roman"/>
                <w:sz w:val="28"/>
                <w:szCs w:val="28"/>
              </w:rPr>
            </w:pPr>
          </w:p>
        </w:tc>
      </w:tr>
      <w:tr w:rsidR="00F7376A" w:rsidRPr="00064AF8" w14:paraId="48B8FC9E" w14:textId="77777777" w:rsidTr="00D47D02">
        <w:tc>
          <w:tcPr>
            <w:tcW w:w="3570" w:type="dxa"/>
            <w:tcMar>
              <w:left w:w="73" w:type="dxa"/>
            </w:tcMar>
          </w:tcPr>
          <w:p w14:paraId="5D9D72A2"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Четверг</w:t>
            </w:r>
          </w:p>
        </w:tc>
        <w:tc>
          <w:tcPr>
            <w:tcW w:w="5927" w:type="dxa"/>
            <w:vMerge/>
            <w:tcMar>
              <w:left w:w="73" w:type="dxa"/>
            </w:tcMar>
          </w:tcPr>
          <w:p w14:paraId="7C439BB2" w14:textId="77777777" w:rsidR="00F7376A" w:rsidRPr="00064AF8" w:rsidRDefault="00F7376A" w:rsidP="00D47D02">
            <w:pPr>
              <w:ind w:left="709"/>
              <w:jc w:val="both"/>
              <w:rPr>
                <w:rFonts w:ascii="Times New Roman" w:hAnsi="Times New Roman"/>
                <w:sz w:val="28"/>
                <w:szCs w:val="28"/>
              </w:rPr>
            </w:pPr>
          </w:p>
        </w:tc>
      </w:tr>
      <w:tr w:rsidR="00F7376A" w:rsidRPr="00064AF8" w14:paraId="55CB22DA" w14:textId="77777777" w:rsidTr="00D47D02">
        <w:tc>
          <w:tcPr>
            <w:tcW w:w="3570" w:type="dxa"/>
            <w:tcMar>
              <w:left w:w="73" w:type="dxa"/>
            </w:tcMar>
          </w:tcPr>
          <w:p w14:paraId="7BC00419"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Пятница</w:t>
            </w:r>
          </w:p>
        </w:tc>
        <w:tc>
          <w:tcPr>
            <w:tcW w:w="5927" w:type="dxa"/>
            <w:vMerge/>
            <w:tcMar>
              <w:left w:w="73" w:type="dxa"/>
            </w:tcMar>
          </w:tcPr>
          <w:p w14:paraId="106A36F6" w14:textId="77777777" w:rsidR="00F7376A" w:rsidRPr="00064AF8" w:rsidRDefault="00F7376A" w:rsidP="00D47D02">
            <w:pPr>
              <w:ind w:left="709"/>
              <w:jc w:val="both"/>
              <w:rPr>
                <w:rFonts w:ascii="Times New Roman" w:hAnsi="Times New Roman"/>
                <w:sz w:val="28"/>
                <w:szCs w:val="28"/>
              </w:rPr>
            </w:pPr>
          </w:p>
        </w:tc>
      </w:tr>
      <w:tr w:rsidR="00F7376A" w:rsidRPr="00064AF8" w14:paraId="6C13C573" w14:textId="77777777" w:rsidTr="00D47D02">
        <w:tc>
          <w:tcPr>
            <w:tcW w:w="3570" w:type="dxa"/>
            <w:tcMar>
              <w:left w:w="73" w:type="dxa"/>
            </w:tcMar>
          </w:tcPr>
          <w:p w14:paraId="6D04FAD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Суббота</w:t>
            </w:r>
          </w:p>
        </w:tc>
        <w:tc>
          <w:tcPr>
            <w:tcW w:w="5927" w:type="dxa"/>
            <w:tcMar>
              <w:left w:w="73" w:type="dxa"/>
            </w:tcMar>
          </w:tcPr>
          <w:p w14:paraId="73179DF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1D8F9C98" w14:textId="77777777" w:rsidTr="00D47D02">
        <w:tc>
          <w:tcPr>
            <w:tcW w:w="3570" w:type="dxa"/>
            <w:tcMar>
              <w:left w:w="73" w:type="dxa"/>
            </w:tcMar>
          </w:tcPr>
          <w:p w14:paraId="4D8AB9F3"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Воскресенье</w:t>
            </w:r>
          </w:p>
        </w:tc>
        <w:tc>
          <w:tcPr>
            <w:tcW w:w="5927" w:type="dxa"/>
            <w:tcMar>
              <w:left w:w="73" w:type="dxa"/>
            </w:tcMar>
          </w:tcPr>
          <w:p w14:paraId="5E0C6BC7"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54288282" w14:textId="77777777" w:rsidTr="00D47D02">
        <w:tc>
          <w:tcPr>
            <w:tcW w:w="3570" w:type="dxa"/>
            <w:tcMar>
              <w:left w:w="73" w:type="dxa"/>
            </w:tcMar>
          </w:tcPr>
          <w:p w14:paraId="29772AE4"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Предпраздничные дни</w:t>
            </w:r>
          </w:p>
        </w:tc>
        <w:tc>
          <w:tcPr>
            <w:tcW w:w="5927" w:type="dxa"/>
            <w:tcMar>
              <w:left w:w="73" w:type="dxa"/>
            </w:tcMar>
          </w:tcPr>
          <w:p w14:paraId="5BB54518"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продолжительность рабочего дня уменьшается на один час</w:t>
            </w:r>
          </w:p>
        </w:tc>
      </w:tr>
    </w:tbl>
    <w:p w14:paraId="3123986F" w14:textId="77777777" w:rsidR="00F7376A" w:rsidRPr="00064AF8" w:rsidRDefault="00F7376A" w:rsidP="00F7376A">
      <w:pPr>
        <w:spacing w:after="0"/>
        <w:ind w:left="4820"/>
        <w:jc w:val="both"/>
        <w:rPr>
          <w:rFonts w:ascii="Times New Roman" w:hAnsi="Times New Roman"/>
          <w:b/>
          <w:bCs/>
          <w:sz w:val="28"/>
          <w:szCs w:val="28"/>
        </w:rPr>
      </w:pPr>
    </w:p>
    <w:p w14:paraId="695DE4F8" w14:textId="77777777" w:rsidR="00B133FF" w:rsidRPr="00064AF8" w:rsidRDefault="00B133FF" w:rsidP="00B133FF">
      <w:pPr>
        <w:spacing w:after="0"/>
        <w:rPr>
          <w:rFonts w:ascii="Times New Roman" w:hAnsi="Times New Roman"/>
          <w:vanish/>
          <w:sz w:val="28"/>
          <w:szCs w:val="28"/>
        </w:rPr>
      </w:pPr>
    </w:p>
    <w:p w14:paraId="5225E472" w14:textId="77777777" w:rsidR="00B133FF" w:rsidRPr="00064AF8" w:rsidRDefault="00B133FF" w:rsidP="00B133FF">
      <w:pPr>
        <w:spacing w:after="0"/>
        <w:rPr>
          <w:rFonts w:ascii="Times New Roman" w:hAnsi="Times New Roman"/>
          <w:sz w:val="28"/>
          <w:szCs w:val="28"/>
        </w:rPr>
      </w:pPr>
    </w:p>
    <w:p w14:paraId="12B9C7E7" w14:textId="77777777" w:rsidR="00B133FF" w:rsidRPr="00064AF8" w:rsidRDefault="00B133FF" w:rsidP="00B133FF">
      <w:pPr>
        <w:spacing w:after="0"/>
        <w:rPr>
          <w:rFonts w:ascii="Times New Roman" w:hAnsi="Times New Roman"/>
          <w:sz w:val="28"/>
          <w:szCs w:val="28"/>
        </w:rPr>
      </w:pPr>
    </w:p>
    <w:p w14:paraId="7C369E43" w14:textId="77777777" w:rsidR="00B133FF" w:rsidRPr="00064AF8"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064AF8" w:rsidRDefault="00B133FF" w:rsidP="00B133FF">
      <w:pPr>
        <w:pStyle w:val="33"/>
        <w:tabs>
          <w:tab w:val="left" w:pos="851"/>
        </w:tabs>
        <w:ind w:firstLine="720"/>
        <w:rPr>
          <w:iCs/>
          <w:sz w:val="28"/>
          <w:szCs w:val="28"/>
        </w:rPr>
      </w:pPr>
    </w:p>
    <w:p w14:paraId="1B674085" w14:textId="77777777" w:rsidR="00B133FF" w:rsidRPr="00064AF8" w:rsidRDefault="00B133FF" w:rsidP="00B133FF">
      <w:pPr>
        <w:pStyle w:val="33"/>
        <w:tabs>
          <w:tab w:val="left" w:pos="851"/>
        </w:tabs>
        <w:ind w:firstLine="720"/>
        <w:rPr>
          <w:iCs/>
          <w:sz w:val="28"/>
          <w:szCs w:val="28"/>
        </w:rPr>
      </w:pPr>
    </w:p>
    <w:sectPr w:rsidR="00B133FF" w:rsidRPr="00064AF8" w:rsidSect="00555557">
      <w:headerReference w:type="first" r:id="rId36"/>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8828D" w14:textId="77777777" w:rsidR="00974CC5" w:rsidRDefault="00974CC5" w:rsidP="00B133FF">
      <w:pPr>
        <w:spacing w:after="0" w:line="240" w:lineRule="auto"/>
      </w:pPr>
      <w:r>
        <w:separator/>
      </w:r>
    </w:p>
  </w:endnote>
  <w:endnote w:type="continuationSeparator" w:id="0">
    <w:p w14:paraId="1E627BA6" w14:textId="77777777" w:rsidR="00974CC5" w:rsidRDefault="00974CC5"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28B6C" w14:textId="77777777" w:rsidR="00974CC5" w:rsidRDefault="00974CC5" w:rsidP="00B133FF">
      <w:pPr>
        <w:spacing w:after="0" w:line="240" w:lineRule="auto"/>
      </w:pPr>
      <w:r>
        <w:separator/>
      </w:r>
    </w:p>
  </w:footnote>
  <w:footnote w:type="continuationSeparator" w:id="0">
    <w:p w14:paraId="332B7B5A" w14:textId="77777777" w:rsidR="00974CC5" w:rsidRDefault="00974CC5" w:rsidP="00B1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D450F6" w:rsidRPr="00491D0C" w:rsidRDefault="00D450F6">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E821F1">
      <w:rPr>
        <w:rFonts w:ascii="Times New Roman" w:hAnsi="Times New Roman"/>
        <w:noProof/>
        <w:sz w:val="22"/>
        <w:szCs w:val="22"/>
      </w:rPr>
      <w:t>3</w:t>
    </w:r>
    <w:r w:rsidRPr="00491D0C">
      <w:rPr>
        <w:rFonts w:ascii="Times New Roman" w:hAnsi="Times New Roman"/>
        <w:sz w:val="22"/>
        <w:szCs w:val="22"/>
      </w:rPr>
      <w:fldChar w:fldCharType="end"/>
    </w:r>
  </w:p>
  <w:p w14:paraId="615DA3A7" w14:textId="77777777" w:rsidR="00D450F6" w:rsidRPr="002423B0" w:rsidRDefault="00D450F6"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D450F6" w:rsidRDefault="00D450F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9">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2">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3">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3"/>
  </w:num>
  <w:num w:numId="22">
    <w:abstractNumId w:val="21"/>
  </w:num>
  <w:num w:numId="23">
    <w:abstractNumId w:val="12"/>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3294A"/>
    <w:rsid w:val="000455FC"/>
    <w:rsid w:val="00064AF8"/>
    <w:rsid w:val="000953BF"/>
    <w:rsid w:val="001040F7"/>
    <w:rsid w:val="00133BDC"/>
    <w:rsid w:val="00195C6F"/>
    <w:rsid w:val="001D749F"/>
    <w:rsid w:val="001F033B"/>
    <w:rsid w:val="001F4544"/>
    <w:rsid w:val="00200AA2"/>
    <w:rsid w:val="00202766"/>
    <w:rsid w:val="002360C0"/>
    <w:rsid w:val="00252BE7"/>
    <w:rsid w:val="002B2457"/>
    <w:rsid w:val="002D071F"/>
    <w:rsid w:val="002D657F"/>
    <w:rsid w:val="002F574D"/>
    <w:rsid w:val="00331B14"/>
    <w:rsid w:val="003E2876"/>
    <w:rsid w:val="00434F45"/>
    <w:rsid w:val="00467A94"/>
    <w:rsid w:val="004766B6"/>
    <w:rsid w:val="004E53B7"/>
    <w:rsid w:val="00555557"/>
    <w:rsid w:val="005A07E1"/>
    <w:rsid w:val="005C458B"/>
    <w:rsid w:val="006055C7"/>
    <w:rsid w:val="00605AB0"/>
    <w:rsid w:val="00691089"/>
    <w:rsid w:val="006E724A"/>
    <w:rsid w:val="007045F1"/>
    <w:rsid w:val="007D6A66"/>
    <w:rsid w:val="00843313"/>
    <w:rsid w:val="008A49E3"/>
    <w:rsid w:val="00961564"/>
    <w:rsid w:val="00974CC5"/>
    <w:rsid w:val="009769DF"/>
    <w:rsid w:val="009C0336"/>
    <w:rsid w:val="00A4677D"/>
    <w:rsid w:val="00A81A5A"/>
    <w:rsid w:val="00B133FF"/>
    <w:rsid w:val="00B2098E"/>
    <w:rsid w:val="00B63165"/>
    <w:rsid w:val="00B727C4"/>
    <w:rsid w:val="00B73474"/>
    <w:rsid w:val="00C10573"/>
    <w:rsid w:val="00C37052"/>
    <w:rsid w:val="00CA6131"/>
    <w:rsid w:val="00D450F6"/>
    <w:rsid w:val="00D47D02"/>
    <w:rsid w:val="00DA7AFF"/>
    <w:rsid w:val="00DB2387"/>
    <w:rsid w:val="00DB73FC"/>
    <w:rsid w:val="00DC480C"/>
    <w:rsid w:val="00DE6E81"/>
    <w:rsid w:val="00E821F1"/>
    <w:rsid w:val="00EA1329"/>
    <w:rsid w:val="00EE0224"/>
    <w:rsid w:val="00F679B5"/>
    <w:rsid w:val="00F7376A"/>
    <w:rsid w:val="00F737DB"/>
    <w:rsid w:val="00FA799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uiPriority w:val="99"/>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uiPriority w:val="99"/>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consultantplus://offline/ref=536E5612E7DCF44F8E2DA862573762B3BC2546CB4056273924289935A1317EC6D0E53629996594B6BEF67AECB3CDAF3B688EF328D0MDE1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536E5612E7DCF44F8E2DA862573762B3BC2546CB4056273924289935A1317EC6D0E5362A9D619CE7EB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header" Target="header2.xml"/><Relationship Id="rId10" Type="http://schemas.openxmlformats.org/officeDocument/2006/relationships/hyperlink" Target="mailto:babushkomitet@yandex.ru" TargetMode="External"/><Relationship Id="rId19" Type="http://schemas.openxmlformats.org/officeDocument/2006/relationships/hyperlink" Target="consultantplus://offline/ref=408D631EBB63D98EB4AA7F29A7403FA0EFD7399E0BB20367553AE20E27C21EBC99033BC9D8BED9ADG9r6M"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17958/585cf44cd76d6cfd2491e5713fd663e8e56a3831/" TargetMode="External"/><Relationship Id="rId22" Type="http://schemas.openxmlformats.org/officeDocument/2006/relationships/hyperlink" Target="consultantplus://offline/ref=536E5612E7DCF44F8E2DA862573762B3BC2546CB4056273924289935A1317EC6D0E53629946194B6BEF67AECB3CDAF3B688EF328D0MDE1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7AC769B-379B-488A-A36A-F976EB80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10895</Words>
  <Characters>62108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72858</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Garshina</dc:creator>
  <cp:lastModifiedBy>User</cp:lastModifiedBy>
  <cp:revision>5</cp:revision>
  <cp:lastPrinted>2023-02-16T07:07:00Z</cp:lastPrinted>
  <dcterms:created xsi:type="dcterms:W3CDTF">2023-02-15T06:03:00Z</dcterms:created>
  <dcterms:modified xsi:type="dcterms:W3CDTF">2023-02-16T07:09:00Z</dcterms:modified>
</cp:coreProperties>
</file>