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74" w:rsidRDefault="00520374">
      <w:pPr>
        <w:rPr>
          <w:sz w:val="24"/>
        </w:rPr>
      </w:pPr>
    </w:p>
    <w:p w:rsidR="00520374" w:rsidRDefault="008F0AAA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374" w:rsidRDefault="00520374">
      <w:pPr>
        <w:jc w:val="center"/>
        <w:rPr>
          <w:sz w:val="24"/>
        </w:rPr>
      </w:pPr>
    </w:p>
    <w:p w:rsidR="00520374" w:rsidRPr="00B17605" w:rsidRDefault="008F0AAA" w:rsidP="00B17605">
      <w:pPr>
        <w:jc w:val="center"/>
      </w:pPr>
      <w:r w:rsidRPr="00B17605">
        <w:t xml:space="preserve">АДМИНИСТРАЦИЯ БАБУШКИНСКОГО МУНИЦИПАЛЬНОГО </w:t>
      </w:r>
      <w:r w:rsidR="00F45B34">
        <w:t>ОКРУГА</w:t>
      </w:r>
      <w:r w:rsidRPr="00B17605">
        <w:t xml:space="preserve"> ВОЛОГОДСКОЙ ОБЛАСТИ</w:t>
      </w:r>
    </w:p>
    <w:p w:rsidR="00520374" w:rsidRDefault="00520374">
      <w:pPr>
        <w:jc w:val="center"/>
        <w:rPr>
          <w:sz w:val="24"/>
        </w:rPr>
      </w:pPr>
    </w:p>
    <w:p w:rsidR="00520374" w:rsidRPr="00D205CA" w:rsidRDefault="008F0AAA">
      <w:pPr>
        <w:jc w:val="center"/>
        <w:rPr>
          <w:sz w:val="24"/>
        </w:rPr>
      </w:pPr>
      <w:r w:rsidRPr="00D205CA">
        <w:rPr>
          <w:b/>
          <w:sz w:val="32"/>
          <w:szCs w:val="32"/>
        </w:rPr>
        <w:t>П О С Т А Н О В Л Е Н И Е</w:t>
      </w:r>
    </w:p>
    <w:p w:rsidR="00520374" w:rsidRPr="00D205CA" w:rsidRDefault="00520374">
      <w:pPr>
        <w:jc w:val="center"/>
        <w:rPr>
          <w:sz w:val="24"/>
        </w:rPr>
      </w:pPr>
    </w:p>
    <w:p w:rsidR="00520374" w:rsidRPr="00D205CA" w:rsidRDefault="00F45B34">
      <w:pPr>
        <w:rPr>
          <w:sz w:val="28"/>
          <w:szCs w:val="28"/>
        </w:rPr>
      </w:pPr>
      <w:r w:rsidRPr="00D205CA">
        <w:rPr>
          <w:sz w:val="28"/>
          <w:szCs w:val="28"/>
        </w:rPr>
        <w:t xml:space="preserve">   </w:t>
      </w:r>
      <w:r w:rsidR="00187920">
        <w:rPr>
          <w:sz w:val="28"/>
          <w:szCs w:val="28"/>
        </w:rPr>
        <w:t xml:space="preserve">  </w:t>
      </w:r>
      <w:r w:rsidR="00BA7CE3">
        <w:rPr>
          <w:sz w:val="28"/>
          <w:szCs w:val="28"/>
        </w:rPr>
        <w:t>28</w:t>
      </w:r>
      <w:r w:rsidR="009B12A0">
        <w:rPr>
          <w:sz w:val="28"/>
          <w:szCs w:val="28"/>
        </w:rPr>
        <w:t>.03</w:t>
      </w:r>
      <w:r w:rsidR="003A124E" w:rsidRPr="00D205CA">
        <w:rPr>
          <w:sz w:val="28"/>
          <w:szCs w:val="28"/>
        </w:rPr>
        <w:t>.202</w:t>
      </w:r>
      <w:r w:rsidR="00667BA7">
        <w:rPr>
          <w:sz w:val="28"/>
          <w:szCs w:val="28"/>
        </w:rPr>
        <w:t>5</w:t>
      </w:r>
      <w:r w:rsidR="00E67B7E" w:rsidRPr="00D205CA">
        <w:rPr>
          <w:sz w:val="28"/>
          <w:szCs w:val="28"/>
        </w:rPr>
        <w:t xml:space="preserve"> г.  </w:t>
      </w:r>
      <w:r w:rsidR="008F0AAA" w:rsidRPr="00D205CA">
        <w:rPr>
          <w:sz w:val="28"/>
          <w:szCs w:val="28"/>
        </w:rPr>
        <w:t xml:space="preserve">                                                                      </w:t>
      </w:r>
      <w:r w:rsidR="00E67B7E" w:rsidRPr="00D205CA">
        <w:rPr>
          <w:sz w:val="28"/>
          <w:szCs w:val="28"/>
        </w:rPr>
        <w:t xml:space="preserve">  </w:t>
      </w:r>
      <w:r w:rsidR="008F0AAA" w:rsidRPr="00D205CA">
        <w:rPr>
          <w:sz w:val="28"/>
          <w:szCs w:val="28"/>
        </w:rPr>
        <w:t xml:space="preserve">  </w:t>
      </w:r>
      <w:r w:rsidR="00D205CA">
        <w:rPr>
          <w:sz w:val="28"/>
          <w:szCs w:val="28"/>
        </w:rPr>
        <w:t xml:space="preserve">  </w:t>
      </w:r>
      <w:r w:rsidR="008F0AAA" w:rsidRPr="00D205CA">
        <w:rPr>
          <w:sz w:val="28"/>
          <w:szCs w:val="28"/>
        </w:rPr>
        <w:t xml:space="preserve">   </w:t>
      </w:r>
      <w:r w:rsidR="00F8416F">
        <w:rPr>
          <w:sz w:val="28"/>
          <w:szCs w:val="28"/>
        </w:rPr>
        <w:t xml:space="preserve">         </w:t>
      </w:r>
      <w:r w:rsidR="009B12A0">
        <w:rPr>
          <w:sz w:val="28"/>
          <w:szCs w:val="28"/>
        </w:rPr>
        <w:t xml:space="preserve">     </w:t>
      </w:r>
      <w:r w:rsidR="00E707F0">
        <w:rPr>
          <w:sz w:val="28"/>
          <w:szCs w:val="28"/>
        </w:rPr>
        <w:t>№</w:t>
      </w:r>
      <w:r w:rsidR="008F0AAA" w:rsidRPr="00D205CA">
        <w:rPr>
          <w:sz w:val="28"/>
          <w:szCs w:val="28"/>
        </w:rPr>
        <w:t xml:space="preserve"> </w:t>
      </w:r>
      <w:r w:rsidR="00BA7CE3">
        <w:rPr>
          <w:sz w:val="28"/>
          <w:szCs w:val="28"/>
        </w:rPr>
        <w:t>634</w:t>
      </w:r>
      <w:r w:rsidR="008F0AAA" w:rsidRPr="00D205CA">
        <w:rPr>
          <w:sz w:val="28"/>
          <w:szCs w:val="28"/>
        </w:rPr>
        <w:t xml:space="preserve">   </w:t>
      </w:r>
    </w:p>
    <w:p w:rsidR="00F8416F" w:rsidRDefault="008F0AAA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  <w:r w:rsidRPr="00F8416F">
        <w:rPr>
          <w:rFonts w:ascii="Times New Roman" w:hAnsi="Times New Roman" w:cs="Times New Roman"/>
          <w:sz w:val="22"/>
          <w:szCs w:val="22"/>
        </w:rPr>
        <w:t>с. им. Бабушкина</w:t>
      </w:r>
    </w:p>
    <w:p w:rsidR="00520374" w:rsidRPr="00F8416F" w:rsidRDefault="00520374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</w:p>
    <w:p w:rsidR="00520374" w:rsidRPr="00D205CA" w:rsidRDefault="008F0AAA">
      <w:pPr>
        <w:jc w:val="center"/>
        <w:rPr>
          <w:b/>
          <w:sz w:val="28"/>
          <w:szCs w:val="28"/>
        </w:rPr>
      </w:pPr>
      <w:r w:rsidRPr="00D205CA">
        <w:rPr>
          <w:b/>
          <w:sz w:val="28"/>
          <w:szCs w:val="28"/>
        </w:rPr>
        <w:t xml:space="preserve">Об утверждении Плана мероприятий по повышению финансовой устойчивости Бабушкинского муниципального </w:t>
      </w:r>
      <w:r w:rsidR="00F45B34" w:rsidRPr="00D205CA">
        <w:rPr>
          <w:b/>
          <w:sz w:val="28"/>
          <w:szCs w:val="28"/>
        </w:rPr>
        <w:t>округа</w:t>
      </w:r>
      <w:r w:rsidRPr="00D205CA">
        <w:rPr>
          <w:b/>
          <w:sz w:val="28"/>
          <w:szCs w:val="28"/>
        </w:rPr>
        <w:t xml:space="preserve"> </w:t>
      </w:r>
    </w:p>
    <w:p w:rsidR="00520374" w:rsidRPr="00D205CA" w:rsidRDefault="008F0AAA">
      <w:pPr>
        <w:jc w:val="center"/>
        <w:rPr>
          <w:b/>
          <w:sz w:val="28"/>
          <w:szCs w:val="28"/>
        </w:rPr>
      </w:pPr>
      <w:r w:rsidRPr="00D205CA">
        <w:rPr>
          <w:b/>
          <w:sz w:val="28"/>
          <w:szCs w:val="28"/>
        </w:rPr>
        <w:t>на 20</w:t>
      </w:r>
      <w:r w:rsidR="003A124E" w:rsidRPr="00D205CA">
        <w:rPr>
          <w:b/>
          <w:sz w:val="28"/>
          <w:szCs w:val="28"/>
        </w:rPr>
        <w:t>2</w:t>
      </w:r>
      <w:r w:rsidR="00667BA7">
        <w:rPr>
          <w:b/>
          <w:sz w:val="28"/>
          <w:szCs w:val="28"/>
        </w:rPr>
        <w:t>5</w:t>
      </w:r>
      <w:r w:rsidRPr="00D205CA">
        <w:rPr>
          <w:b/>
          <w:sz w:val="28"/>
          <w:szCs w:val="28"/>
        </w:rPr>
        <w:t>-202</w:t>
      </w:r>
      <w:r w:rsidR="00667BA7">
        <w:rPr>
          <w:b/>
          <w:sz w:val="28"/>
          <w:szCs w:val="28"/>
        </w:rPr>
        <w:t>7</w:t>
      </w:r>
      <w:r w:rsidRPr="00D205CA">
        <w:rPr>
          <w:b/>
          <w:sz w:val="28"/>
          <w:szCs w:val="28"/>
        </w:rPr>
        <w:t xml:space="preserve"> годы </w:t>
      </w:r>
      <w:bookmarkStart w:id="0" w:name="_GoBack"/>
      <w:bookmarkEnd w:id="0"/>
    </w:p>
    <w:p w:rsidR="00520374" w:rsidRPr="00F45B34" w:rsidRDefault="0052037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0374" w:rsidRDefault="008F0AAA" w:rsidP="00232992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45B34">
        <w:rPr>
          <w:sz w:val="28"/>
          <w:szCs w:val="28"/>
          <w:lang w:eastAsia="ru-RU"/>
        </w:rPr>
        <w:t xml:space="preserve">В целях укрепления доходной базы бюджета </w:t>
      </w:r>
      <w:r w:rsidR="00F45B34" w:rsidRPr="00F45B34">
        <w:rPr>
          <w:sz w:val="28"/>
          <w:szCs w:val="28"/>
          <w:lang w:eastAsia="ru-RU"/>
        </w:rPr>
        <w:t>округа</w:t>
      </w:r>
      <w:r w:rsidRPr="00F45B34">
        <w:rPr>
          <w:sz w:val="28"/>
          <w:szCs w:val="28"/>
          <w:lang w:eastAsia="ru-RU"/>
        </w:rPr>
        <w:t>, повышения эффективности бюджетных расходов и обеспечени</w:t>
      </w:r>
      <w:r w:rsidR="00232992" w:rsidRPr="00F45B34">
        <w:rPr>
          <w:sz w:val="28"/>
          <w:szCs w:val="28"/>
          <w:lang w:eastAsia="ru-RU"/>
        </w:rPr>
        <w:t xml:space="preserve">я долговой устойчивости </w:t>
      </w:r>
      <w:r w:rsidR="00F45B34" w:rsidRPr="00F45B34">
        <w:rPr>
          <w:sz w:val="28"/>
          <w:szCs w:val="28"/>
          <w:lang w:eastAsia="ru-RU"/>
        </w:rPr>
        <w:t>округа</w:t>
      </w:r>
      <w:r w:rsidR="00232992" w:rsidRPr="00F45B34">
        <w:rPr>
          <w:sz w:val="28"/>
          <w:szCs w:val="28"/>
          <w:lang w:eastAsia="ru-RU"/>
        </w:rPr>
        <w:t>, во исполнение усло</w:t>
      </w:r>
      <w:r w:rsidR="003A124E" w:rsidRPr="00F45B34">
        <w:rPr>
          <w:sz w:val="28"/>
          <w:szCs w:val="28"/>
          <w:lang w:eastAsia="ru-RU"/>
        </w:rPr>
        <w:t xml:space="preserve">вий соглашения от </w:t>
      </w:r>
      <w:r w:rsidR="008A2D69" w:rsidRPr="008A2D69">
        <w:rPr>
          <w:sz w:val="28"/>
          <w:szCs w:val="28"/>
          <w:lang w:eastAsia="ru-RU"/>
        </w:rPr>
        <w:t>3</w:t>
      </w:r>
      <w:r w:rsidR="00667BA7">
        <w:rPr>
          <w:sz w:val="28"/>
          <w:szCs w:val="28"/>
          <w:lang w:eastAsia="ru-RU"/>
        </w:rPr>
        <w:t>1</w:t>
      </w:r>
      <w:r w:rsidR="003A124E" w:rsidRPr="008A2D69">
        <w:rPr>
          <w:sz w:val="28"/>
          <w:szCs w:val="28"/>
          <w:lang w:eastAsia="ru-RU"/>
        </w:rPr>
        <w:t xml:space="preserve"> </w:t>
      </w:r>
      <w:r w:rsidR="00F45B34" w:rsidRPr="008A2D69">
        <w:rPr>
          <w:sz w:val="28"/>
          <w:szCs w:val="28"/>
          <w:lang w:eastAsia="ru-RU"/>
        </w:rPr>
        <w:t xml:space="preserve">января </w:t>
      </w:r>
      <w:r w:rsidR="003A124E" w:rsidRPr="009B63C5">
        <w:rPr>
          <w:sz w:val="28"/>
          <w:szCs w:val="28"/>
          <w:lang w:eastAsia="ru-RU"/>
        </w:rPr>
        <w:t>202</w:t>
      </w:r>
      <w:r w:rsidR="00667BA7">
        <w:rPr>
          <w:sz w:val="28"/>
          <w:szCs w:val="28"/>
          <w:lang w:eastAsia="ru-RU"/>
        </w:rPr>
        <w:t>5</w:t>
      </w:r>
      <w:r w:rsidR="00232992" w:rsidRPr="009B63C5">
        <w:rPr>
          <w:sz w:val="28"/>
          <w:szCs w:val="28"/>
          <w:lang w:eastAsia="ru-RU"/>
        </w:rPr>
        <w:t xml:space="preserve"> года</w:t>
      </w:r>
      <w:r w:rsidR="00232992" w:rsidRPr="00F45B34">
        <w:rPr>
          <w:sz w:val="28"/>
          <w:szCs w:val="28"/>
          <w:lang w:eastAsia="ru-RU"/>
        </w:rPr>
        <w:t xml:space="preserve"> о мерах по социально-экономическому развитию и оздоровлению муниципальных финансов муниципальных районов (</w:t>
      </w:r>
      <w:r w:rsidR="00F45B34" w:rsidRPr="00F45B34">
        <w:rPr>
          <w:sz w:val="28"/>
          <w:szCs w:val="28"/>
          <w:lang w:eastAsia="ru-RU"/>
        </w:rPr>
        <w:t xml:space="preserve">муниципальных округов, </w:t>
      </w:r>
      <w:r w:rsidR="00232992" w:rsidRPr="00F45B34">
        <w:rPr>
          <w:sz w:val="28"/>
          <w:szCs w:val="28"/>
          <w:lang w:eastAsia="ru-RU"/>
        </w:rPr>
        <w:t xml:space="preserve">городских округов) области, заключенного Бабушкинским муниципальным </w:t>
      </w:r>
      <w:r w:rsidR="00F45B34" w:rsidRPr="00F45B34">
        <w:rPr>
          <w:sz w:val="28"/>
          <w:szCs w:val="28"/>
          <w:lang w:eastAsia="ru-RU"/>
        </w:rPr>
        <w:t>округом</w:t>
      </w:r>
      <w:r w:rsidR="00232992" w:rsidRPr="00F45B34">
        <w:rPr>
          <w:sz w:val="28"/>
          <w:szCs w:val="28"/>
          <w:lang w:eastAsia="ru-RU"/>
        </w:rPr>
        <w:t xml:space="preserve"> с </w:t>
      </w:r>
      <w:r w:rsidR="00667BA7">
        <w:rPr>
          <w:sz w:val="28"/>
          <w:szCs w:val="28"/>
          <w:lang w:eastAsia="ru-RU"/>
        </w:rPr>
        <w:t xml:space="preserve">Министерством </w:t>
      </w:r>
      <w:r w:rsidR="00232992" w:rsidRPr="00F45B34">
        <w:rPr>
          <w:sz w:val="28"/>
          <w:szCs w:val="28"/>
          <w:lang w:eastAsia="ru-RU"/>
        </w:rPr>
        <w:t>финансов Вологодской области,</w:t>
      </w:r>
    </w:p>
    <w:p w:rsidR="00F8416F" w:rsidRPr="00F45B34" w:rsidRDefault="00F8416F" w:rsidP="00232992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20374" w:rsidRDefault="00B92F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B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F0AAA" w:rsidRPr="00F45B3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8416F" w:rsidRPr="00F45B34" w:rsidRDefault="00F841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374" w:rsidRPr="00D205CA" w:rsidRDefault="00232992" w:rsidP="00F8416F">
      <w:pPr>
        <w:pStyle w:val="a6"/>
        <w:numPr>
          <w:ilvl w:val="0"/>
          <w:numId w:val="2"/>
        </w:numPr>
        <w:autoSpaceDN w:val="0"/>
        <w:adjustRightInd w:val="0"/>
        <w:spacing w:line="240" w:lineRule="auto"/>
        <w:ind w:left="0" w:firstLine="76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5CA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8F0AAA" w:rsidRPr="00D205CA">
        <w:rPr>
          <w:rFonts w:ascii="Times New Roman" w:hAnsi="Times New Roman"/>
          <w:sz w:val="28"/>
          <w:szCs w:val="28"/>
          <w:lang w:eastAsia="ru-RU"/>
        </w:rPr>
        <w:t xml:space="preserve"> План мероприятий по повышению финансовой устойчивости Бабушкинского муниципального </w:t>
      </w:r>
      <w:r w:rsidR="00F45B34" w:rsidRPr="00D205CA">
        <w:rPr>
          <w:rFonts w:ascii="Times New Roman" w:hAnsi="Times New Roman"/>
          <w:sz w:val="28"/>
          <w:szCs w:val="28"/>
          <w:lang w:eastAsia="ru-RU"/>
        </w:rPr>
        <w:t>округа</w:t>
      </w:r>
      <w:r w:rsidR="008F0AAA" w:rsidRPr="00D205CA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3A124E" w:rsidRPr="00D205CA">
        <w:rPr>
          <w:rFonts w:ascii="Times New Roman" w:hAnsi="Times New Roman"/>
          <w:sz w:val="28"/>
          <w:szCs w:val="28"/>
          <w:lang w:eastAsia="ru-RU"/>
        </w:rPr>
        <w:t>2</w:t>
      </w:r>
      <w:r w:rsidR="00667BA7">
        <w:rPr>
          <w:rFonts w:ascii="Times New Roman" w:hAnsi="Times New Roman"/>
          <w:sz w:val="28"/>
          <w:szCs w:val="28"/>
          <w:lang w:eastAsia="ru-RU"/>
        </w:rPr>
        <w:t>5</w:t>
      </w:r>
      <w:r w:rsidR="008F0AAA" w:rsidRPr="00D205CA">
        <w:rPr>
          <w:rFonts w:ascii="Times New Roman" w:hAnsi="Times New Roman"/>
          <w:sz w:val="28"/>
          <w:szCs w:val="28"/>
          <w:lang w:eastAsia="ru-RU"/>
        </w:rPr>
        <w:t>-202</w:t>
      </w:r>
      <w:r w:rsidR="00667BA7">
        <w:rPr>
          <w:rFonts w:ascii="Times New Roman" w:hAnsi="Times New Roman"/>
          <w:sz w:val="28"/>
          <w:szCs w:val="28"/>
          <w:lang w:eastAsia="ru-RU"/>
        </w:rPr>
        <w:t>7</w:t>
      </w:r>
      <w:r w:rsidR="008F0AAA" w:rsidRPr="00D205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5CA">
        <w:rPr>
          <w:rFonts w:ascii="Times New Roman" w:hAnsi="Times New Roman"/>
          <w:sz w:val="28"/>
          <w:szCs w:val="28"/>
          <w:lang w:eastAsia="ru-RU"/>
        </w:rPr>
        <w:t>годы (далее - План мероприятий), согласно приложений 1-3 к настоящему постановлению</w:t>
      </w:r>
      <w:r w:rsidR="00D205CA" w:rsidRPr="00D205CA">
        <w:rPr>
          <w:rFonts w:ascii="Times New Roman" w:hAnsi="Times New Roman"/>
          <w:sz w:val="28"/>
          <w:szCs w:val="28"/>
          <w:lang w:eastAsia="ru-RU"/>
        </w:rPr>
        <w:t>.</w:t>
      </w:r>
    </w:p>
    <w:p w:rsidR="00D61C26" w:rsidRDefault="00D205CA" w:rsidP="00F8416F">
      <w:pPr>
        <w:pStyle w:val="a6"/>
        <w:numPr>
          <w:ilvl w:val="0"/>
          <w:numId w:val="2"/>
        </w:numPr>
        <w:autoSpaceDN w:val="0"/>
        <w:adjustRightInd w:val="0"/>
        <w:spacing w:line="240" w:lineRule="auto"/>
        <w:ind w:left="0" w:firstLine="76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5CA">
        <w:rPr>
          <w:rFonts w:ascii="Times New Roman" w:hAnsi="Times New Roman"/>
          <w:sz w:val="28"/>
          <w:szCs w:val="28"/>
          <w:lang w:eastAsia="ru-RU"/>
        </w:rPr>
        <w:t>Призна</w:t>
      </w:r>
      <w:r w:rsidR="0004147F">
        <w:rPr>
          <w:rFonts w:ascii="Times New Roman" w:hAnsi="Times New Roman"/>
          <w:sz w:val="28"/>
          <w:szCs w:val="28"/>
          <w:lang w:eastAsia="ru-RU"/>
        </w:rPr>
        <w:t>ть утратившим силу постановления</w:t>
      </w:r>
      <w:r w:rsidRPr="00D205CA">
        <w:rPr>
          <w:rFonts w:ascii="Times New Roman" w:hAnsi="Times New Roman"/>
          <w:sz w:val="28"/>
          <w:szCs w:val="28"/>
          <w:lang w:eastAsia="ru-RU"/>
        </w:rPr>
        <w:t xml:space="preserve"> Администрации Бабушкинского муниципального </w:t>
      </w:r>
      <w:r w:rsidR="00985D33">
        <w:rPr>
          <w:rFonts w:ascii="Times New Roman" w:hAnsi="Times New Roman"/>
          <w:sz w:val="28"/>
          <w:szCs w:val="28"/>
          <w:lang w:eastAsia="ru-RU"/>
        </w:rPr>
        <w:t>округа</w:t>
      </w:r>
      <w:r w:rsidRPr="00D205CA">
        <w:rPr>
          <w:rFonts w:ascii="Times New Roman" w:hAnsi="Times New Roman"/>
          <w:sz w:val="28"/>
          <w:szCs w:val="28"/>
          <w:lang w:eastAsia="ru-RU"/>
        </w:rPr>
        <w:t xml:space="preserve"> Вологодской области</w:t>
      </w:r>
      <w:r w:rsidR="00D61C26">
        <w:rPr>
          <w:rFonts w:ascii="Times New Roman" w:hAnsi="Times New Roman"/>
          <w:sz w:val="28"/>
          <w:szCs w:val="28"/>
          <w:lang w:eastAsia="ru-RU"/>
        </w:rPr>
        <w:t>:</w:t>
      </w:r>
    </w:p>
    <w:p w:rsidR="00D61C26" w:rsidRDefault="00D205CA" w:rsidP="00D61C26">
      <w:pPr>
        <w:pStyle w:val="a6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5C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67BA7">
        <w:rPr>
          <w:rFonts w:ascii="Times New Roman" w:hAnsi="Times New Roman"/>
          <w:sz w:val="28"/>
          <w:szCs w:val="28"/>
          <w:lang w:eastAsia="ru-RU"/>
        </w:rPr>
        <w:t>28</w:t>
      </w:r>
      <w:r w:rsidRPr="00D205CA">
        <w:rPr>
          <w:rFonts w:ascii="Times New Roman" w:hAnsi="Times New Roman"/>
          <w:sz w:val="28"/>
          <w:szCs w:val="28"/>
          <w:lang w:eastAsia="ru-RU"/>
        </w:rPr>
        <w:t>.03.202</w:t>
      </w:r>
      <w:r w:rsidR="00667BA7">
        <w:rPr>
          <w:rFonts w:ascii="Times New Roman" w:hAnsi="Times New Roman"/>
          <w:sz w:val="28"/>
          <w:szCs w:val="28"/>
          <w:lang w:eastAsia="ru-RU"/>
        </w:rPr>
        <w:t>4</w:t>
      </w:r>
      <w:r w:rsidRPr="00D205C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67BA7">
        <w:rPr>
          <w:rFonts w:ascii="Times New Roman" w:hAnsi="Times New Roman"/>
          <w:sz w:val="28"/>
          <w:szCs w:val="28"/>
          <w:lang w:eastAsia="ru-RU"/>
        </w:rPr>
        <w:t>230</w:t>
      </w:r>
      <w:r w:rsidRPr="00D205CA">
        <w:rPr>
          <w:rFonts w:ascii="Times New Roman" w:hAnsi="Times New Roman"/>
          <w:sz w:val="28"/>
          <w:szCs w:val="28"/>
          <w:lang w:eastAsia="ru-RU"/>
        </w:rPr>
        <w:t xml:space="preserve"> «Об утверждении Плана мероприятий по повышению финансовой устойчивости Бабушкинского муниципального </w:t>
      </w:r>
      <w:r w:rsidR="00985D33">
        <w:rPr>
          <w:rFonts w:ascii="Times New Roman" w:hAnsi="Times New Roman"/>
          <w:sz w:val="28"/>
          <w:szCs w:val="28"/>
          <w:lang w:eastAsia="ru-RU"/>
        </w:rPr>
        <w:t>округа</w:t>
      </w:r>
      <w:r w:rsidRPr="00D205CA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667BA7">
        <w:rPr>
          <w:rFonts w:ascii="Times New Roman" w:hAnsi="Times New Roman"/>
          <w:sz w:val="28"/>
          <w:szCs w:val="28"/>
          <w:lang w:eastAsia="ru-RU"/>
        </w:rPr>
        <w:t>4</w:t>
      </w:r>
      <w:r w:rsidRPr="00D205CA">
        <w:rPr>
          <w:rFonts w:ascii="Times New Roman" w:hAnsi="Times New Roman"/>
          <w:sz w:val="28"/>
          <w:szCs w:val="28"/>
          <w:lang w:eastAsia="ru-RU"/>
        </w:rPr>
        <w:t>-202</w:t>
      </w:r>
      <w:r w:rsidR="00667BA7">
        <w:rPr>
          <w:rFonts w:ascii="Times New Roman" w:hAnsi="Times New Roman"/>
          <w:sz w:val="28"/>
          <w:szCs w:val="28"/>
          <w:lang w:eastAsia="ru-RU"/>
        </w:rPr>
        <w:t>6</w:t>
      </w:r>
      <w:r w:rsidRPr="00D205CA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 w:rsidR="0004147F">
        <w:rPr>
          <w:rFonts w:ascii="Times New Roman" w:hAnsi="Times New Roman"/>
          <w:sz w:val="28"/>
          <w:szCs w:val="28"/>
          <w:lang w:eastAsia="ru-RU"/>
        </w:rPr>
        <w:t>,</w:t>
      </w:r>
    </w:p>
    <w:p w:rsidR="00D205CA" w:rsidRPr="00D205CA" w:rsidRDefault="0004147F" w:rsidP="00D61C26">
      <w:pPr>
        <w:pStyle w:val="a6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25.03.2025 года № 570 «О внесении изменений в План мероприятий по повышению финансово устойчивости Бабушкинского муниципального округа на 2024 -2026 годы»</w:t>
      </w:r>
      <w:r w:rsidR="00D205CA" w:rsidRPr="00D205C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205CA" w:rsidRPr="00D205CA" w:rsidRDefault="00985D33" w:rsidP="00F8416F">
      <w:pPr>
        <w:pStyle w:val="a6"/>
        <w:numPr>
          <w:ilvl w:val="0"/>
          <w:numId w:val="2"/>
        </w:numPr>
        <w:autoSpaceDN w:val="0"/>
        <w:adjustRightInd w:val="0"/>
        <w:spacing w:line="240" w:lineRule="auto"/>
        <w:ind w:left="0" w:firstLine="76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3">
        <w:rPr>
          <w:rFonts w:ascii="Times New Roman" w:hAnsi="Times New Roman"/>
          <w:sz w:val="28"/>
          <w:szCs w:val="28"/>
          <w:lang w:eastAsia="ru-RU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5CA" w:rsidRPr="00D205CA">
        <w:rPr>
          <w:rFonts w:ascii="Times New Roman" w:hAnsi="Times New Roman"/>
          <w:sz w:val="28"/>
          <w:szCs w:val="28"/>
          <w:lang w:eastAsia="ru-RU"/>
        </w:rPr>
        <w:t>и распространяется на правоотношения, возникшие с 01 января 202</w:t>
      </w:r>
      <w:r w:rsidR="00667BA7">
        <w:rPr>
          <w:rFonts w:ascii="Times New Roman" w:hAnsi="Times New Roman"/>
          <w:sz w:val="28"/>
          <w:szCs w:val="28"/>
          <w:lang w:eastAsia="ru-RU"/>
        </w:rPr>
        <w:t>5</w:t>
      </w:r>
      <w:r w:rsidR="00D205CA" w:rsidRPr="00D205CA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B92F33" w:rsidRPr="00D205CA" w:rsidRDefault="00D205CA" w:rsidP="00F8416F">
      <w:pPr>
        <w:pStyle w:val="a6"/>
        <w:numPr>
          <w:ilvl w:val="0"/>
          <w:numId w:val="2"/>
        </w:numPr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5CA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B92F33" w:rsidRPr="00D205CA">
        <w:rPr>
          <w:rFonts w:ascii="Times New Roman" w:hAnsi="Times New Roman"/>
          <w:sz w:val="28"/>
          <w:szCs w:val="28"/>
          <w:lang w:eastAsia="ru-RU"/>
        </w:rPr>
        <w:t xml:space="preserve">за исполнением настоящего постановления возложить на заместителя </w:t>
      </w:r>
      <w:r w:rsidRPr="00D205CA">
        <w:rPr>
          <w:rFonts w:ascii="Times New Roman" w:hAnsi="Times New Roman"/>
          <w:sz w:val="28"/>
          <w:szCs w:val="28"/>
          <w:lang w:eastAsia="ru-RU"/>
        </w:rPr>
        <w:t>главы округа</w:t>
      </w:r>
      <w:r w:rsidR="00B92F33" w:rsidRPr="00D205CA">
        <w:rPr>
          <w:rFonts w:ascii="Times New Roman" w:hAnsi="Times New Roman"/>
          <w:sz w:val="28"/>
          <w:szCs w:val="28"/>
          <w:lang w:eastAsia="ru-RU"/>
        </w:rPr>
        <w:t xml:space="preserve">, начальника Финансового управления </w:t>
      </w:r>
      <w:r w:rsidRPr="00D205CA">
        <w:rPr>
          <w:rFonts w:ascii="Times New Roman" w:hAnsi="Times New Roman"/>
          <w:sz w:val="28"/>
          <w:szCs w:val="28"/>
          <w:lang w:eastAsia="ru-RU"/>
        </w:rPr>
        <w:t xml:space="preserve">администрации округа </w:t>
      </w:r>
      <w:r w:rsidR="00F8416F">
        <w:rPr>
          <w:rFonts w:ascii="Times New Roman" w:hAnsi="Times New Roman"/>
          <w:sz w:val="28"/>
          <w:szCs w:val="28"/>
          <w:lang w:eastAsia="ru-RU"/>
        </w:rPr>
        <w:t xml:space="preserve">Н.А. </w:t>
      </w:r>
      <w:r w:rsidR="00B92F33" w:rsidRPr="00D205CA">
        <w:rPr>
          <w:rFonts w:ascii="Times New Roman" w:hAnsi="Times New Roman"/>
          <w:sz w:val="28"/>
          <w:szCs w:val="28"/>
          <w:lang w:eastAsia="ru-RU"/>
        </w:rPr>
        <w:t>Андрееву.</w:t>
      </w:r>
    </w:p>
    <w:p w:rsidR="00B92F33" w:rsidRPr="00D205CA" w:rsidRDefault="00B92F33" w:rsidP="00F8416F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4147F" w:rsidRDefault="0004147F" w:rsidP="00E82067">
      <w:pPr>
        <w:rPr>
          <w:sz w:val="28"/>
          <w:szCs w:val="28"/>
        </w:rPr>
      </w:pPr>
    </w:p>
    <w:p w:rsidR="006D0A0B" w:rsidRDefault="00D205CA" w:rsidP="00E82067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</w:t>
      </w:r>
      <w:r w:rsidR="00BB00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Т.С. </w:t>
      </w:r>
      <w:proofErr w:type="spellStart"/>
      <w:r>
        <w:rPr>
          <w:sz w:val="28"/>
          <w:szCs w:val="28"/>
        </w:rPr>
        <w:t>Жирохова</w:t>
      </w:r>
      <w:proofErr w:type="spellEnd"/>
      <w:r>
        <w:rPr>
          <w:sz w:val="28"/>
          <w:szCs w:val="28"/>
        </w:rPr>
        <w:t xml:space="preserve"> </w:t>
      </w:r>
      <w:bookmarkStart w:id="1" w:name="P101"/>
      <w:bookmarkEnd w:id="1"/>
    </w:p>
    <w:sectPr w:rsidR="006D0A0B" w:rsidSect="0004147F">
      <w:headerReference w:type="default" r:id="rId9"/>
      <w:headerReference w:type="first" r:id="rId10"/>
      <w:pgSz w:w="11905" w:h="16838"/>
      <w:pgMar w:top="142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92" w:rsidRDefault="00232992">
      <w:r>
        <w:separator/>
      </w:r>
    </w:p>
  </w:endnote>
  <w:endnote w:type="continuationSeparator" w:id="0">
    <w:p w:rsidR="00232992" w:rsidRDefault="0023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92" w:rsidRDefault="00232992">
      <w:r>
        <w:separator/>
      </w:r>
    </w:p>
  </w:footnote>
  <w:footnote w:type="continuationSeparator" w:id="0">
    <w:p w:rsidR="00232992" w:rsidRDefault="00232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92" w:rsidRDefault="002329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347224"/>
      <w:docPartObj>
        <w:docPartGallery w:val="Page Numbers (Top of Page)"/>
        <w:docPartUnique/>
      </w:docPartObj>
    </w:sdtPr>
    <w:sdtEndPr/>
    <w:sdtContent>
      <w:p w:rsidR="00232992" w:rsidRDefault="002329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1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32992" w:rsidRDefault="002329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26340"/>
    <w:multiLevelType w:val="multilevel"/>
    <w:tmpl w:val="22D82A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">
    <w:nsid w:val="424C1D07"/>
    <w:multiLevelType w:val="hybridMultilevel"/>
    <w:tmpl w:val="6232B31A"/>
    <w:lvl w:ilvl="0" w:tplc="88C67D6E">
      <w:start w:val="1"/>
      <w:numFmt w:val="decimal"/>
      <w:lvlText w:val="%1."/>
      <w:lvlJc w:val="left"/>
      <w:pPr>
        <w:ind w:left="127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74"/>
    <w:rsid w:val="0004147F"/>
    <w:rsid w:val="0007181D"/>
    <w:rsid w:val="000D3CC1"/>
    <w:rsid w:val="000F7353"/>
    <w:rsid w:val="0013617B"/>
    <w:rsid w:val="00171770"/>
    <w:rsid w:val="00187920"/>
    <w:rsid w:val="001D6CA5"/>
    <w:rsid w:val="00232992"/>
    <w:rsid w:val="002670D0"/>
    <w:rsid w:val="0029561A"/>
    <w:rsid w:val="002A37D0"/>
    <w:rsid w:val="00311C36"/>
    <w:rsid w:val="003308B4"/>
    <w:rsid w:val="00340C5B"/>
    <w:rsid w:val="00394858"/>
    <w:rsid w:val="003A124E"/>
    <w:rsid w:val="003B7111"/>
    <w:rsid w:val="003E0F00"/>
    <w:rsid w:val="003F566B"/>
    <w:rsid w:val="00464103"/>
    <w:rsid w:val="00482071"/>
    <w:rsid w:val="004973C9"/>
    <w:rsid w:val="00520374"/>
    <w:rsid w:val="0052132D"/>
    <w:rsid w:val="00532B9E"/>
    <w:rsid w:val="0053729F"/>
    <w:rsid w:val="00541355"/>
    <w:rsid w:val="005A0DDE"/>
    <w:rsid w:val="005F2F78"/>
    <w:rsid w:val="00667BA7"/>
    <w:rsid w:val="006D0A0B"/>
    <w:rsid w:val="006D5C55"/>
    <w:rsid w:val="0072718E"/>
    <w:rsid w:val="0073657D"/>
    <w:rsid w:val="00781B51"/>
    <w:rsid w:val="00785CFC"/>
    <w:rsid w:val="0079679C"/>
    <w:rsid w:val="0081118A"/>
    <w:rsid w:val="0085003B"/>
    <w:rsid w:val="00856342"/>
    <w:rsid w:val="008A2D69"/>
    <w:rsid w:val="008F0AAA"/>
    <w:rsid w:val="009020EC"/>
    <w:rsid w:val="0091043D"/>
    <w:rsid w:val="00912EE2"/>
    <w:rsid w:val="00985D33"/>
    <w:rsid w:val="00990265"/>
    <w:rsid w:val="009B12A0"/>
    <w:rsid w:val="009B63C5"/>
    <w:rsid w:val="009D0509"/>
    <w:rsid w:val="009E1097"/>
    <w:rsid w:val="00A73D5B"/>
    <w:rsid w:val="00AF6FF7"/>
    <w:rsid w:val="00B14718"/>
    <w:rsid w:val="00B14851"/>
    <w:rsid w:val="00B17605"/>
    <w:rsid w:val="00B41858"/>
    <w:rsid w:val="00B77E9B"/>
    <w:rsid w:val="00B92F33"/>
    <w:rsid w:val="00BA7CE3"/>
    <w:rsid w:val="00BB003A"/>
    <w:rsid w:val="00BD7DA4"/>
    <w:rsid w:val="00C27A88"/>
    <w:rsid w:val="00C64CCD"/>
    <w:rsid w:val="00D07FBA"/>
    <w:rsid w:val="00D1312B"/>
    <w:rsid w:val="00D179ED"/>
    <w:rsid w:val="00D205CA"/>
    <w:rsid w:val="00D61C26"/>
    <w:rsid w:val="00D82C21"/>
    <w:rsid w:val="00D87019"/>
    <w:rsid w:val="00DD1214"/>
    <w:rsid w:val="00E15550"/>
    <w:rsid w:val="00E5215E"/>
    <w:rsid w:val="00E63E66"/>
    <w:rsid w:val="00E67B7E"/>
    <w:rsid w:val="00E707F0"/>
    <w:rsid w:val="00E73248"/>
    <w:rsid w:val="00E81763"/>
    <w:rsid w:val="00E81EDF"/>
    <w:rsid w:val="00E82067"/>
    <w:rsid w:val="00F45B34"/>
    <w:rsid w:val="00F51E81"/>
    <w:rsid w:val="00F8416F"/>
    <w:rsid w:val="00FD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D98F3-C782-43F8-B17F-AC8C84F2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39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D0A0B"/>
    <w:pPr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D0A0B"/>
    <w:pPr>
      <w:tabs>
        <w:tab w:val="center" w:pos="4677"/>
        <w:tab w:val="right" w:pos="9355"/>
      </w:tabs>
      <w:overflowPunct/>
      <w:autoSpaceDE/>
      <w:jc w:val="both"/>
      <w:textAlignment w:val="auto"/>
    </w:pPr>
    <w:rPr>
      <w:rFonts w:ascii="Times New Roman CYR" w:hAnsi="Times New Roman CYR"/>
      <w:sz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D0A0B"/>
    <w:rPr>
      <w:rFonts w:ascii="Times New Roman CYR" w:eastAsia="Times New Roman" w:hAnsi="Times New Roman CYR" w:cs="Times New Roman"/>
      <w:sz w:val="28"/>
      <w:szCs w:val="20"/>
    </w:rPr>
  </w:style>
  <w:style w:type="table" w:customStyle="1" w:styleId="2">
    <w:name w:val="Сетка таблицы2"/>
    <w:basedOn w:val="a1"/>
    <w:next w:val="a5"/>
    <w:uiPriority w:val="39"/>
    <w:rsid w:val="008F0AA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820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206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A80B-72B7-4349-B9D1-897374C8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Нина</dc:creator>
  <cp:keywords/>
  <dc:description/>
  <cp:lastModifiedBy>Comp</cp:lastModifiedBy>
  <cp:revision>19</cp:revision>
  <cp:lastPrinted>2025-03-28T06:51:00Z</cp:lastPrinted>
  <dcterms:created xsi:type="dcterms:W3CDTF">2021-04-01T09:07:00Z</dcterms:created>
  <dcterms:modified xsi:type="dcterms:W3CDTF">2025-03-28T06:52:00Z</dcterms:modified>
</cp:coreProperties>
</file>