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865230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4B4686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 w:rsidR="006067C8">
        <w:rPr>
          <w:rFonts w:ascii="Times New Roman" w:hAnsi="Times New Roman"/>
          <w:sz w:val="28"/>
          <w:szCs w:val="28"/>
        </w:rPr>
        <w:t xml:space="preserve"> октября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E53B9E">
        <w:rPr>
          <w:rFonts w:ascii="Times New Roman" w:hAnsi="Times New Roman"/>
          <w:sz w:val="28"/>
          <w:szCs w:val="28"/>
        </w:rPr>
        <w:t>4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 w:rsidR="007A21C8">
        <w:rPr>
          <w:rFonts w:ascii="Times New Roman" w:hAnsi="Times New Roman"/>
          <w:sz w:val="28"/>
          <w:szCs w:val="28"/>
        </w:rPr>
        <w:t xml:space="preserve">  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1010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E53B9E">
        <w:rPr>
          <w:rStyle w:val="af1"/>
          <w:rFonts w:ascii="Times New Roman" w:hAnsi="Times New Roman"/>
          <w:b/>
          <w:i w:val="0"/>
          <w:sz w:val="28"/>
          <w:szCs w:val="28"/>
        </w:rPr>
        <w:t>изменении размера тарифа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соответствии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с </w:t>
      </w:r>
      <w:r w:rsidR="00E53B9E">
        <w:rPr>
          <w:rStyle w:val="af1"/>
          <w:rFonts w:ascii="Times New Roman" w:hAnsi="Times New Roman"/>
          <w:i w:val="0"/>
          <w:sz w:val="28"/>
          <w:szCs w:val="28"/>
        </w:rPr>
        <w:t xml:space="preserve">Постановлением Правительства Вологодской области от 30.10.2023 года № 1226 «О прогнозе социально-экономического развития Вологодской области на среднесрочный период 2024-2026 годов»,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>ешением Представительного Собрания Бабушкинского муниципального округа Вологодской области от 04.04.2023 года № 173 «О порядке принятия решений об установлении тарифов на услуги, работы муниципальных предприятий и учреждений»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E53B9E" w:rsidRDefault="00E53B9E" w:rsidP="00E53B9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1. Проиндексировать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 xml:space="preserve">тариф на услуги </w:t>
      </w:r>
      <w:r w:rsidR="005A2657">
        <w:rPr>
          <w:rStyle w:val="af1"/>
          <w:rFonts w:ascii="Times New Roman" w:hAnsi="Times New Roman"/>
          <w:i w:val="0"/>
          <w:sz w:val="28"/>
          <w:szCs w:val="28"/>
        </w:rPr>
        <w:t xml:space="preserve">за 1 час работы </w:t>
      </w:r>
      <w:r>
        <w:rPr>
          <w:rStyle w:val="af1"/>
          <w:rFonts w:ascii="Times New Roman" w:hAnsi="Times New Roman"/>
          <w:i w:val="0"/>
          <w:sz w:val="28"/>
          <w:szCs w:val="28"/>
        </w:rPr>
        <w:t>дворника</w:t>
      </w:r>
      <w:r w:rsidR="00513B03">
        <w:rPr>
          <w:rStyle w:val="af1"/>
          <w:rFonts w:ascii="Times New Roman" w:hAnsi="Times New Roman"/>
          <w:i w:val="0"/>
          <w:sz w:val="28"/>
          <w:szCs w:val="28"/>
        </w:rPr>
        <w:t xml:space="preserve"> в </w:t>
      </w:r>
      <w:r w:rsidR="006067C8">
        <w:rPr>
          <w:rStyle w:val="af1"/>
          <w:rFonts w:ascii="Times New Roman" w:hAnsi="Times New Roman"/>
          <w:i w:val="0"/>
          <w:sz w:val="28"/>
          <w:szCs w:val="28"/>
        </w:rPr>
        <w:t>осенне-</w:t>
      </w:r>
      <w:r w:rsidR="00513B03">
        <w:rPr>
          <w:rStyle w:val="af1"/>
          <w:rFonts w:ascii="Times New Roman" w:hAnsi="Times New Roman"/>
          <w:i w:val="0"/>
          <w:sz w:val="28"/>
          <w:szCs w:val="28"/>
        </w:rPr>
        <w:t>зимний период</w:t>
      </w:r>
      <w:r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5A265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:rsidR="00E53B9E" w:rsidRDefault="00E53B9E" w:rsidP="00E53B9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2. Утвердить тариф </w:t>
      </w:r>
      <w:r w:rsidR="00513B03">
        <w:rPr>
          <w:rStyle w:val="af1"/>
          <w:rFonts w:ascii="Times New Roman" w:hAnsi="Times New Roman"/>
          <w:i w:val="0"/>
          <w:sz w:val="28"/>
          <w:szCs w:val="28"/>
        </w:rPr>
        <w:t xml:space="preserve">на услуги дворника </w:t>
      </w:r>
      <w:r w:rsidR="006067C8">
        <w:rPr>
          <w:rStyle w:val="af1"/>
          <w:rFonts w:ascii="Times New Roman" w:hAnsi="Times New Roman"/>
          <w:i w:val="0"/>
          <w:sz w:val="28"/>
          <w:szCs w:val="28"/>
        </w:rPr>
        <w:t xml:space="preserve">в осенне-зимний период </w:t>
      </w:r>
      <w:r w:rsidR="00513B03">
        <w:rPr>
          <w:rStyle w:val="af1"/>
          <w:rFonts w:ascii="Times New Roman" w:hAnsi="Times New Roman"/>
          <w:i w:val="0"/>
          <w:sz w:val="28"/>
          <w:szCs w:val="28"/>
        </w:rPr>
        <w:t xml:space="preserve">с 16 октября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2024 года </w:t>
      </w:r>
      <w:r w:rsidR="006067C8">
        <w:rPr>
          <w:rStyle w:val="af1"/>
          <w:rFonts w:ascii="Times New Roman" w:hAnsi="Times New Roman"/>
          <w:i w:val="0"/>
          <w:sz w:val="28"/>
          <w:szCs w:val="28"/>
        </w:rPr>
        <w:t>по 15 апреля 2025 года</w:t>
      </w:r>
      <w:r w:rsidR="00513B0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в размере </w:t>
      </w:r>
      <w:r w:rsidR="006067C8">
        <w:rPr>
          <w:rStyle w:val="af1"/>
          <w:rFonts w:ascii="Times New Roman" w:hAnsi="Times New Roman"/>
          <w:i w:val="0"/>
          <w:sz w:val="28"/>
          <w:szCs w:val="28"/>
        </w:rPr>
        <w:t>229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рублей 8</w:t>
      </w:r>
      <w:r w:rsidR="006067C8">
        <w:rPr>
          <w:rStyle w:val="af1"/>
          <w:rFonts w:ascii="Times New Roman" w:hAnsi="Times New Roman"/>
          <w:i w:val="0"/>
          <w:sz w:val="28"/>
          <w:szCs w:val="28"/>
        </w:rPr>
        <w:t>9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копеек.</w:t>
      </w:r>
    </w:p>
    <w:p w:rsidR="00496E23" w:rsidRDefault="00E53B9E" w:rsidP="00E53B9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Настоящее постановление подлежит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размещению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ммуникационной сети  «Интернет»,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>вступает в силу с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>о дня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подписания</w:t>
      </w:r>
      <w:r w:rsidR="006067C8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:rsidR="00AE695A" w:rsidRDefault="00DA700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4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E53B9E">
        <w:rPr>
          <w:rStyle w:val="af1"/>
          <w:rFonts w:ascii="Times New Roman" w:hAnsi="Times New Roman"/>
          <w:i w:val="0"/>
          <w:sz w:val="28"/>
          <w:szCs w:val="28"/>
        </w:rPr>
        <w:t>оставляю за собой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 w:rsidR="004A36C9"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</w:t>
      </w:r>
    </w:p>
    <w:p w:rsidR="003958ED" w:rsidRDefault="003958ED" w:rsidP="004A36C9">
      <w:pPr>
        <w:pStyle w:val="af2"/>
      </w:pPr>
    </w:p>
    <w:sectPr w:rsidR="003958ED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71" w:rsidRDefault="00686971" w:rsidP="00E34500">
      <w:pPr>
        <w:spacing w:after="0" w:line="240" w:lineRule="auto"/>
      </w:pPr>
      <w:r>
        <w:separator/>
      </w:r>
    </w:p>
  </w:endnote>
  <w:endnote w:type="continuationSeparator" w:id="1">
    <w:p w:rsidR="00686971" w:rsidRDefault="00686971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71" w:rsidRDefault="00686971" w:rsidP="00E34500">
      <w:pPr>
        <w:spacing w:after="0" w:line="240" w:lineRule="auto"/>
      </w:pPr>
      <w:r>
        <w:separator/>
      </w:r>
    </w:p>
  </w:footnote>
  <w:footnote w:type="continuationSeparator" w:id="1">
    <w:p w:rsidR="00686971" w:rsidRDefault="00686971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A86E7B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8B2D22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5107F"/>
    <w:multiLevelType w:val="hybridMultilevel"/>
    <w:tmpl w:val="09DA5578"/>
    <w:lvl w:ilvl="0" w:tplc="24D2F57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2C22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2A41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13E4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36C9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4686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3E0B"/>
    <w:rsid w:val="00511B22"/>
    <w:rsid w:val="00511B7C"/>
    <w:rsid w:val="00511FF1"/>
    <w:rsid w:val="00513815"/>
    <w:rsid w:val="00513B03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67C8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971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5E68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0EC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86E7B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179F"/>
    <w:rsid w:val="00C83FF2"/>
    <w:rsid w:val="00C855CC"/>
    <w:rsid w:val="00C866CB"/>
    <w:rsid w:val="00C878BE"/>
    <w:rsid w:val="00C87EEE"/>
    <w:rsid w:val="00C908DE"/>
    <w:rsid w:val="00C92380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B9E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2024-10-17T11:18:00Z</cp:lastPrinted>
  <dcterms:created xsi:type="dcterms:W3CDTF">2024-11-01T12:43:00Z</dcterms:created>
  <dcterms:modified xsi:type="dcterms:W3CDTF">2024-11-01T12:43:00Z</dcterms:modified>
</cp:coreProperties>
</file>