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3C" w:rsidRDefault="00D92B3C" w:rsidP="00D92B3C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-269875</wp:posOffset>
            </wp:positionV>
            <wp:extent cx="514350" cy="57467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B3C" w:rsidRDefault="00D92B3C" w:rsidP="00D92B3C">
      <w:pPr>
        <w:jc w:val="center"/>
        <w:rPr>
          <w:sz w:val="20"/>
          <w:szCs w:val="20"/>
        </w:rPr>
      </w:pPr>
    </w:p>
    <w:p w:rsidR="00D92B3C" w:rsidRDefault="00D92B3C" w:rsidP="00D92B3C">
      <w:pPr>
        <w:jc w:val="center"/>
        <w:rPr>
          <w:sz w:val="20"/>
          <w:szCs w:val="20"/>
        </w:rPr>
      </w:pPr>
    </w:p>
    <w:p w:rsidR="00D92B3C" w:rsidRDefault="00D92B3C" w:rsidP="00D92B3C">
      <w:pPr>
        <w:jc w:val="center"/>
        <w:rPr>
          <w:sz w:val="20"/>
          <w:szCs w:val="20"/>
        </w:rPr>
      </w:pPr>
    </w:p>
    <w:p w:rsidR="00D92B3C" w:rsidRDefault="00D92B3C" w:rsidP="00D92B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D92B3C" w:rsidRDefault="00D92B3C" w:rsidP="00D92B3C">
      <w:pPr>
        <w:jc w:val="center"/>
      </w:pPr>
    </w:p>
    <w:p w:rsidR="00D92B3C" w:rsidRDefault="00D92B3C" w:rsidP="00D92B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92B3C" w:rsidRDefault="00D92B3C" w:rsidP="00D92B3C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/>
      </w:tblPr>
      <w:tblGrid>
        <w:gridCol w:w="2880"/>
        <w:gridCol w:w="4320"/>
        <w:gridCol w:w="541"/>
        <w:gridCol w:w="1799"/>
      </w:tblGrid>
      <w:tr w:rsidR="00D92B3C" w:rsidTr="00D92B3C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B3C" w:rsidRDefault="00D92B3C" w:rsidP="00E337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E3372F">
              <w:rPr>
                <w:sz w:val="28"/>
                <w:szCs w:val="28"/>
                <w:lang w:eastAsia="en-US"/>
              </w:rPr>
              <w:t>30.</w:t>
            </w:r>
            <w:r>
              <w:rPr>
                <w:sz w:val="28"/>
                <w:szCs w:val="28"/>
                <w:lang w:eastAsia="en-US"/>
              </w:rPr>
              <w:t>07.2024 г.</w:t>
            </w:r>
          </w:p>
        </w:tc>
        <w:tc>
          <w:tcPr>
            <w:tcW w:w="4320" w:type="dxa"/>
          </w:tcPr>
          <w:p w:rsidR="00D92B3C" w:rsidRDefault="00D92B3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1" w:type="dxa"/>
            <w:hideMark/>
          </w:tcPr>
          <w:p w:rsidR="00D92B3C" w:rsidRDefault="00D92B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B3C" w:rsidRDefault="00E337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616</w:t>
            </w:r>
          </w:p>
        </w:tc>
      </w:tr>
      <w:tr w:rsidR="00D92B3C" w:rsidTr="00D92B3C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B3C" w:rsidRDefault="00D92B3C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4320" w:type="dxa"/>
          </w:tcPr>
          <w:p w:rsidR="00D92B3C" w:rsidRDefault="00D92B3C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  <w:p w:rsidR="00D92B3C" w:rsidRDefault="00D92B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</w:t>
            </w:r>
            <w:proofErr w:type="gramStart"/>
            <w:r>
              <w:rPr>
                <w:lang w:eastAsia="en-US"/>
              </w:rPr>
              <w:t>им</w:t>
            </w:r>
            <w:proofErr w:type="gramEnd"/>
            <w:r>
              <w:rPr>
                <w:lang w:eastAsia="en-US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92B3C" w:rsidRDefault="00D92B3C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D92B3C" w:rsidRDefault="00D92B3C" w:rsidP="00D92B3C">
      <w:pPr>
        <w:rPr>
          <w:sz w:val="28"/>
        </w:rPr>
      </w:pPr>
    </w:p>
    <w:tbl>
      <w:tblPr>
        <w:tblW w:w="0" w:type="auto"/>
        <w:jc w:val="center"/>
        <w:tblInd w:w="1340" w:type="dxa"/>
        <w:tblLook w:val="01E0"/>
      </w:tblPr>
      <w:tblGrid>
        <w:gridCol w:w="6486"/>
      </w:tblGrid>
      <w:tr w:rsidR="00D92B3C" w:rsidTr="00D92B3C">
        <w:trPr>
          <w:jc w:val="center"/>
        </w:trPr>
        <w:tc>
          <w:tcPr>
            <w:tcW w:w="6486" w:type="dxa"/>
            <w:hideMark/>
          </w:tcPr>
          <w:p w:rsidR="00D92B3C" w:rsidRDefault="00D92B3C" w:rsidP="00D92B3C">
            <w:pPr>
              <w:suppressAutoHyphens/>
              <w:spacing w:line="276" w:lineRule="auto"/>
              <w:ind w:left="-59" w:right="-127" w:hanging="64"/>
              <w:jc w:val="center"/>
              <w:rPr>
                <w:b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en-US"/>
              </w:rPr>
              <w:t>О внесении изменений в постановление администрации округа от 13.01.2023 года № 45 «Об утверждении Положения о порядке расходования средств резервного фонда администрации Бабушкинского муниципального округа Вологодской области»</w:t>
            </w:r>
          </w:p>
        </w:tc>
      </w:tr>
      <w:tr w:rsidR="00D92B3C" w:rsidTr="00D92B3C">
        <w:trPr>
          <w:jc w:val="center"/>
        </w:trPr>
        <w:tc>
          <w:tcPr>
            <w:tcW w:w="6486" w:type="dxa"/>
          </w:tcPr>
          <w:p w:rsidR="00D92B3C" w:rsidRDefault="00D92B3C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D92B3C" w:rsidRDefault="00D92B3C" w:rsidP="00D92B3C">
      <w:pPr>
        <w:ind w:firstLine="709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В целях исправления технической ошибки, руководствуясь Уставом Бабушкинского муниципального округа Вологодской области</w:t>
      </w:r>
      <w:r>
        <w:rPr>
          <w:bCs/>
          <w:sz w:val="28"/>
          <w:szCs w:val="28"/>
        </w:rPr>
        <w:t>,</w:t>
      </w:r>
    </w:p>
    <w:p w:rsidR="00D92B3C" w:rsidRDefault="00D92B3C" w:rsidP="00D92B3C">
      <w:pPr>
        <w:ind w:firstLine="709"/>
        <w:jc w:val="both"/>
        <w:rPr>
          <w:b/>
          <w:bCs/>
          <w:sz w:val="28"/>
          <w:szCs w:val="28"/>
        </w:rPr>
      </w:pPr>
    </w:p>
    <w:p w:rsidR="00D92B3C" w:rsidRDefault="00D92B3C" w:rsidP="00D92B3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D92B3C" w:rsidRDefault="00D92B3C" w:rsidP="00D92B3C">
      <w:pPr>
        <w:pStyle w:val="a3"/>
        <w:jc w:val="both"/>
        <w:rPr>
          <w:kern w:val="2"/>
          <w:sz w:val="28"/>
          <w:szCs w:val="28"/>
        </w:rPr>
      </w:pPr>
    </w:p>
    <w:p w:rsidR="00D92B3C" w:rsidRPr="00487067" w:rsidRDefault="00D92B3C" w:rsidP="00487067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</w:rPr>
        <w:tab/>
      </w:r>
      <w:r w:rsidRPr="00487067">
        <w:rPr>
          <w:kern w:val="2"/>
          <w:sz w:val="28"/>
          <w:szCs w:val="28"/>
        </w:rPr>
        <w:t xml:space="preserve">1. Внести в </w:t>
      </w:r>
      <w:r w:rsidRPr="00487067">
        <w:rPr>
          <w:rFonts w:eastAsia="Calibri"/>
          <w:sz w:val="28"/>
          <w:szCs w:val="28"/>
          <w:lang w:eastAsia="en-US"/>
        </w:rPr>
        <w:t xml:space="preserve">Положение о порядке расходования средств резервного фонда администрации Бабушкинского муниципального округа Вологодской области, утвержденное </w:t>
      </w:r>
      <w:r w:rsidRPr="00487067">
        <w:rPr>
          <w:kern w:val="2"/>
          <w:sz w:val="28"/>
          <w:szCs w:val="28"/>
          <w:lang w:eastAsia="en-US"/>
        </w:rPr>
        <w:t>постановлением  администрации округа от 13.01.2023 года № 45 (Приложение № 1)следующие изменения:</w:t>
      </w:r>
    </w:p>
    <w:p w:rsidR="00487067" w:rsidRPr="00487067" w:rsidRDefault="00487067" w:rsidP="00487067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ab/>
        <w:t xml:space="preserve">1.1. </w:t>
      </w:r>
      <w:r w:rsidRPr="00487067">
        <w:rPr>
          <w:kern w:val="2"/>
          <w:sz w:val="28"/>
          <w:szCs w:val="28"/>
        </w:rPr>
        <w:t>Пункты 3.3. и 3.4. раздела 3 Положения изложить в следующей редакции:</w:t>
      </w:r>
    </w:p>
    <w:p w:rsidR="00D92B3C" w:rsidRPr="00487067" w:rsidRDefault="00487067" w:rsidP="00487067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«3.3. </w:t>
      </w:r>
      <w:r w:rsidR="00D92B3C" w:rsidRPr="00487067">
        <w:rPr>
          <w:rFonts w:eastAsia="Calibri"/>
          <w:sz w:val="28"/>
          <w:szCs w:val="28"/>
          <w:lang w:eastAsia="en-US"/>
        </w:rPr>
        <w:t>Главный распорядитель бюджетных средств ежеквартально, в срок до 15 числа месяца, следующего за отчетным кварталом, предоставляет в Финансовое управление администрации Бабушкинского муниципального округа отчет о расходовании средств резервного фонда согласно приложению 4 настоящего Положения.</w:t>
      </w:r>
    </w:p>
    <w:p w:rsidR="00D92B3C" w:rsidRDefault="00487067" w:rsidP="00487067">
      <w:pPr>
        <w:pStyle w:val="a3"/>
        <w:jc w:val="both"/>
        <w:rPr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3.4. </w:t>
      </w:r>
      <w:r w:rsidR="00D92B3C" w:rsidRPr="00487067">
        <w:rPr>
          <w:rFonts w:eastAsia="Calibri"/>
          <w:sz w:val="28"/>
          <w:szCs w:val="28"/>
          <w:lang w:eastAsia="en-US"/>
        </w:rPr>
        <w:t>Финансовое управление администрации Бабушкинского муниципального округа Вологодской области ежеквартально в срок до 25 числа месяца, следующего за отчетным кварталом, представляет Главе Бабушкинского муниципального округа сводный отчет о расходовании средств резервного фонда согласно приложению 5 настоящего Положения</w:t>
      </w:r>
      <w:r>
        <w:rPr>
          <w:rFonts w:eastAsia="Calibri"/>
          <w:sz w:val="28"/>
          <w:szCs w:val="28"/>
          <w:lang w:eastAsia="en-US"/>
        </w:rPr>
        <w:t>».</w:t>
      </w:r>
      <w:r w:rsidR="00D92B3C" w:rsidRPr="00487067">
        <w:rPr>
          <w:kern w:val="2"/>
          <w:sz w:val="28"/>
          <w:szCs w:val="28"/>
        </w:rPr>
        <w:tab/>
      </w:r>
      <w:r w:rsidR="00D92B3C">
        <w:rPr>
          <w:kern w:val="2"/>
          <w:sz w:val="28"/>
          <w:szCs w:val="28"/>
        </w:rPr>
        <w:t xml:space="preserve"> </w:t>
      </w:r>
    </w:p>
    <w:p w:rsidR="00D92B3C" w:rsidRDefault="00D92B3C" w:rsidP="00D92B3C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487067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. Настоящее постановление 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 w:rsidR="00487067">
        <w:rPr>
          <w:kern w:val="2"/>
          <w:sz w:val="28"/>
          <w:szCs w:val="28"/>
        </w:rPr>
        <w:t xml:space="preserve">подписания и </w:t>
      </w:r>
      <w:r>
        <w:rPr>
          <w:kern w:val="2"/>
          <w:sz w:val="28"/>
          <w:szCs w:val="28"/>
        </w:rPr>
        <w:t>распространяется на правоотношения, возникшие с 1 января 202</w:t>
      </w:r>
      <w:r w:rsidR="00487067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года.</w:t>
      </w:r>
    </w:p>
    <w:p w:rsidR="00D92B3C" w:rsidRDefault="00487067" w:rsidP="00D92B3C">
      <w:pPr>
        <w:pStyle w:val="a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ab/>
        <w:t>3</w:t>
      </w:r>
      <w:r w:rsidR="00D92B3C">
        <w:rPr>
          <w:kern w:val="2"/>
          <w:sz w:val="28"/>
          <w:szCs w:val="28"/>
        </w:rPr>
        <w:t xml:space="preserve">. </w:t>
      </w:r>
      <w:proofErr w:type="gramStart"/>
      <w:r w:rsidR="00D92B3C">
        <w:rPr>
          <w:kern w:val="2"/>
          <w:sz w:val="28"/>
          <w:szCs w:val="28"/>
        </w:rPr>
        <w:t>Контроль за</w:t>
      </w:r>
      <w:proofErr w:type="gramEnd"/>
      <w:r w:rsidR="00D92B3C">
        <w:rPr>
          <w:kern w:val="2"/>
          <w:sz w:val="28"/>
          <w:szCs w:val="28"/>
        </w:rPr>
        <w:t xml:space="preserve"> исполнением настоящего постановления оставляю за собой. </w:t>
      </w:r>
    </w:p>
    <w:p w:rsidR="00D92B3C" w:rsidRDefault="00D92B3C" w:rsidP="00D92B3C">
      <w:pPr>
        <w:jc w:val="both"/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92B3C" w:rsidRDefault="00D92B3C" w:rsidP="00D92B3C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</w:t>
      </w:r>
      <w:r w:rsidR="00487067">
        <w:rPr>
          <w:sz w:val="28"/>
          <w:szCs w:val="28"/>
        </w:rPr>
        <w:t xml:space="preserve">        </w:t>
      </w:r>
      <w:r>
        <w:rPr>
          <w:sz w:val="28"/>
          <w:szCs w:val="28"/>
        </w:rPr>
        <w:t>Т.С. Жирохова</w:t>
      </w: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rPr>
          <w:sz w:val="28"/>
          <w:szCs w:val="28"/>
        </w:rPr>
      </w:pPr>
    </w:p>
    <w:p w:rsidR="00D92B3C" w:rsidRDefault="00D92B3C" w:rsidP="00D92B3C">
      <w:pPr>
        <w:jc w:val="both"/>
        <w:rPr>
          <w:rFonts w:eastAsia="Calibri"/>
          <w:sz w:val="28"/>
          <w:szCs w:val="28"/>
          <w:lang w:eastAsia="en-US"/>
        </w:rPr>
      </w:pPr>
    </w:p>
    <w:sectPr w:rsidR="00D92B3C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83045"/>
    <w:multiLevelType w:val="multilevel"/>
    <w:tmpl w:val="CC1E1E18"/>
    <w:lvl w:ilvl="0">
      <w:start w:val="1"/>
      <w:numFmt w:val="decimal"/>
      <w:lvlText w:val="%1."/>
      <w:lvlJc w:val="left"/>
      <w:pPr>
        <w:ind w:left="1923" w:hanging="121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7B1110C4"/>
    <w:multiLevelType w:val="multilevel"/>
    <w:tmpl w:val="37BA4F98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38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B3C"/>
    <w:rsid w:val="0013153A"/>
    <w:rsid w:val="00246FA0"/>
    <w:rsid w:val="00487067"/>
    <w:rsid w:val="00654875"/>
    <w:rsid w:val="00B412D7"/>
    <w:rsid w:val="00D92B3C"/>
    <w:rsid w:val="00E3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2024-07-30T13:44:00Z</cp:lastPrinted>
  <dcterms:created xsi:type="dcterms:W3CDTF">2024-07-30T13:01:00Z</dcterms:created>
  <dcterms:modified xsi:type="dcterms:W3CDTF">2024-07-30T14:20:00Z</dcterms:modified>
</cp:coreProperties>
</file>