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E8" w:rsidRPr="008811F1" w:rsidRDefault="00BB2CE8" w:rsidP="008811F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11F1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-342265</wp:posOffset>
            </wp:positionV>
            <wp:extent cx="523875" cy="58483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2CE8" w:rsidRDefault="00BB2CE8" w:rsidP="00BB2CE8">
      <w:pPr>
        <w:pStyle w:val="2"/>
        <w:spacing w:before="0"/>
        <w:jc w:val="center"/>
        <w:rPr>
          <w:rFonts w:ascii="Times New Roman" w:hAnsi="Times New Roman"/>
          <w:b w:val="0"/>
          <w:color w:val="auto"/>
          <w:spacing w:val="20"/>
        </w:rPr>
      </w:pPr>
    </w:p>
    <w:p w:rsidR="00BB2CE8" w:rsidRPr="00D74F27" w:rsidRDefault="00D74F27" w:rsidP="00D74F27">
      <w:pPr>
        <w:pStyle w:val="2"/>
        <w:spacing w:before="0"/>
        <w:rPr>
          <w:rFonts w:ascii="Times New Roman" w:hAnsi="Times New Roman"/>
          <w:b w:val="0"/>
          <w:color w:val="auto"/>
          <w:sz w:val="19"/>
          <w:szCs w:val="19"/>
        </w:rPr>
      </w:pPr>
      <w:r w:rsidRPr="00D74F27">
        <w:rPr>
          <w:rFonts w:ascii="Times New Roman" w:hAnsi="Times New Roman"/>
          <w:b w:val="0"/>
          <w:color w:val="auto"/>
          <w:spacing w:val="20"/>
          <w:sz w:val="19"/>
          <w:szCs w:val="19"/>
        </w:rPr>
        <w:t>АДМИНИСТРАЦИЯ</w:t>
      </w:r>
      <w:r>
        <w:rPr>
          <w:rFonts w:ascii="Times New Roman" w:hAnsi="Times New Roman"/>
          <w:b w:val="0"/>
          <w:color w:val="auto"/>
          <w:spacing w:val="20"/>
          <w:sz w:val="19"/>
          <w:szCs w:val="19"/>
        </w:rPr>
        <w:t xml:space="preserve"> </w:t>
      </w:r>
      <w:r w:rsidR="00BB2CE8" w:rsidRPr="00D74F27">
        <w:rPr>
          <w:rFonts w:ascii="Times New Roman" w:hAnsi="Times New Roman"/>
          <w:b w:val="0"/>
          <w:color w:val="auto"/>
          <w:sz w:val="19"/>
          <w:szCs w:val="19"/>
        </w:rPr>
        <w:t xml:space="preserve">БАБУШКИНСКОГО МУНИЦИПАЛЬНОГО </w:t>
      </w:r>
      <w:r w:rsidRPr="00D74F27">
        <w:rPr>
          <w:rFonts w:ascii="Times New Roman" w:hAnsi="Times New Roman"/>
          <w:b w:val="0"/>
          <w:color w:val="auto"/>
          <w:sz w:val="19"/>
          <w:szCs w:val="19"/>
        </w:rPr>
        <w:t>ОКРУГА</w:t>
      </w:r>
      <w:r w:rsidR="00BB2CE8" w:rsidRPr="00D74F27">
        <w:rPr>
          <w:rFonts w:ascii="Times New Roman" w:hAnsi="Times New Roman"/>
          <w:b w:val="0"/>
          <w:color w:val="auto"/>
          <w:sz w:val="19"/>
          <w:szCs w:val="19"/>
        </w:rPr>
        <w:t xml:space="preserve"> ВОЛОГОДСКОЙ ОБЛАСТИ</w:t>
      </w:r>
    </w:p>
    <w:p w:rsidR="00BB2CE8" w:rsidRDefault="00BB2CE8" w:rsidP="00BB2C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2CE8" w:rsidRDefault="00D74F27" w:rsidP="00BB2CE8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BB2CE8" w:rsidRDefault="00BB2CE8" w:rsidP="00BB2C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4F27" w:rsidRPr="00D74F27" w:rsidRDefault="00D74F27" w:rsidP="00BB2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D74F27">
        <w:rPr>
          <w:rFonts w:ascii="Times New Roman" w:hAnsi="Times New Roman" w:cs="Times New Roman"/>
          <w:sz w:val="28"/>
          <w:szCs w:val="28"/>
        </w:rPr>
        <w:t>«</w:t>
      </w:r>
      <w:r w:rsidR="008B4539">
        <w:rPr>
          <w:rFonts w:ascii="Times New Roman" w:hAnsi="Times New Roman" w:cs="Times New Roman"/>
          <w:sz w:val="28"/>
          <w:szCs w:val="28"/>
        </w:rPr>
        <w:t>10</w:t>
      </w:r>
      <w:r w:rsidRPr="00D74F27">
        <w:rPr>
          <w:rFonts w:ascii="Times New Roman" w:hAnsi="Times New Roman" w:cs="Times New Roman"/>
          <w:sz w:val="28"/>
          <w:szCs w:val="28"/>
        </w:rPr>
        <w:t xml:space="preserve">» июля 2024 г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</w:t>
      </w:r>
      <w:r w:rsidR="008B4539">
        <w:rPr>
          <w:rFonts w:ascii="Times New Roman" w:hAnsi="Times New Roman" w:cs="Times New Roman"/>
          <w:sz w:val="28"/>
          <w:szCs w:val="28"/>
        </w:rPr>
        <w:t>539</w:t>
      </w:r>
      <w:r w:rsidRPr="00D74F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B2CE8" w:rsidRDefault="00D74F27" w:rsidP="00BB2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им</w:t>
      </w:r>
      <w:proofErr w:type="gramEnd"/>
      <w:r>
        <w:rPr>
          <w:rFonts w:ascii="Times New Roman" w:hAnsi="Times New Roman" w:cs="Times New Roman"/>
        </w:rPr>
        <w:t>. Бабушкина</w:t>
      </w:r>
    </w:p>
    <w:p w:rsidR="00D74F27" w:rsidRDefault="00D74F27" w:rsidP="00D74F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4F27" w:rsidRDefault="00D74F27" w:rsidP="00D74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 w:bidi="en-US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персонального состава комиссии по делам</w:t>
      </w:r>
    </w:p>
    <w:p w:rsidR="00BB2CE8" w:rsidRDefault="00D74F27" w:rsidP="00D74F2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несовершеннолетних и защите их прав</w:t>
      </w:r>
    </w:p>
    <w:p w:rsidR="00D74F27" w:rsidRDefault="00D74F27" w:rsidP="00D74F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BB2CE8" w:rsidRDefault="00BB2CE8" w:rsidP="00BB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47A6F">
        <w:rPr>
          <w:rFonts w:ascii="Times New Roman" w:hAnsi="Times New Roman" w:cs="Times New Roman"/>
          <w:sz w:val="28"/>
          <w:szCs w:val="28"/>
        </w:rPr>
        <w:t>В соответствии с законом Вологодской области от 28.11.2005 года № 1369-ОЗ (с изменениями) «О наделении органов местного самоуправления отдельными государственными полномочиями в сфере административных отношений», закон</w:t>
      </w:r>
      <w:r w:rsidR="00D74F27">
        <w:rPr>
          <w:rFonts w:ascii="Times New Roman" w:hAnsi="Times New Roman" w:cs="Times New Roman"/>
          <w:sz w:val="28"/>
          <w:szCs w:val="28"/>
        </w:rPr>
        <w:t>а</w:t>
      </w:r>
      <w:r w:rsidRPr="00547A6F">
        <w:rPr>
          <w:rFonts w:ascii="Times New Roman" w:hAnsi="Times New Roman" w:cs="Times New Roman"/>
          <w:sz w:val="28"/>
          <w:szCs w:val="28"/>
        </w:rPr>
        <w:t>м</w:t>
      </w:r>
      <w:r w:rsidR="00D74F27">
        <w:rPr>
          <w:rFonts w:ascii="Times New Roman" w:hAnsi="Times New Roman" w:cs="Times New Roman"/>
          <w:sz w:val="28"/>
          <w:szCs w:val="28"/>
        </w:rPr>
        <w:t>и</w:t>
      </w:r>
      <w:r w:rsidRPr="00547A6F">
        <w:rPr>
          <w:rFonts w:ascii="Times New Roman" w:hAnsi="Times New Roman" w:cs="Times New Roman"/>
          <w:sz w:val="28"/>
          <w:szCs w:val="28"/>
        </w:rPr>
        <w:t xml:space="preserve"> Вологодской области от 13.11.2014 года № 3480-ОЗ «О комиссиях по делам несовершеннолетних и защите их прав в Вологодской области», </w:t>
      </w:r>
      <w:r w:rsidR="00D74F27">
        <w:rPr>
          <w:rFonts w:ascii="Times New Roman" w:hAnsi="Times New Roman" w:cs="Times New Roman"/>
          <w:sz w:val="28"/>
          <w:szCs w:val="28"/>
        </w:rPr>
        <w:t xml:space="preserve"> от  13.06.2024 № 5636-ОЗ «О внесении изменений в статью 3.1 закона области «</w:t>
      </w:r>
      <w:r w:rsidR="00D74F27" w:rsidRPr="00547A6F">
        <w:rPr>
          <w:rFonts w:ascii="Times New Roman" w:hAnsi="Times New Roman" w:cs="Times New Roman"/>
          <w:sz w:val="28"/>
          <w:szCs w:val="28"/>
        </w:rPr>
        <w:t>О комиссиях по делам несовершеннолетних и</w:t>
      </w:r>
      <w:proofErr w:type="gramEnd"/>
      <w:r w:rsidR="00D74F27" w:rsidRPr="00547A6F">
        <w:rPr>
          <w:rFonts w:ascii="Times New Roman" w:hAnsi="Times New Roman" w:cs="Times New Roman"/>
          <w:sz w:val="28"/>
          <w:szCs w:val="28"/>
        </w:rPr>
        <w:t xml:space="preserve"> защите их прав в Вологодской области»</w:t>
      </w:r>
      <w:r w:rsidR="00D74F27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от Бабушкинского муниципального округа </w:t>
      </w:r>
      <w:r w:rsidR="00471E1B">
        <w:rPr>
          <w:rFonts w:ascii="Times New Roman" w:hAnsi="Times New Roman" w:cs="Times New Roman"/>
          <w:sz w:val="28"/>
          <w:szCs w:val="28"/>
        </w:rPr>
        <w:t>10.</w:t>
      </w:r>
      <w:r w:rsidR="00D74F27">
        <w:rPr>
          <w:rFonts w:ascii="Times New Roman" w:hAnsi="Times New Roman" w:cs="Times New Roman"/>
          <w:sz w:val="28"/>
          <w:szCs w:val="28"/>
        </w:rPr>
        <w:t>07.2024 №</w:t>
      </w:r>
      <w:r w:rsidR="00471E1B">
        <w:rPr>
          <w:rFonts w:ascii="Times New Roman" w:hAnsi="Times New Roman" w:cs="Times New Roman"/>
          <w:sz w:val="28"/>
          <w:szCs w:val="28"/>
        </w:rPr>
        <w:t xml:space="preserve"> 541</w:t>
      </w:r>
      <w:r w:rsidR="00D74F2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приеме и рассмотрении предложений по персональному составу комиссии по делам несовершеннолетних и защите их прав Бабушкинского муниципального округа», </w:t>
      </w:r>
      <w:r w:rsidRPr="00547A6F">
        <w:rPr>
          <w:rFonts w:ascii="Times New Roman" w:hAnsi="Times New Roman" w:cs="Times New Roman"/>
          <w:sz w:val="28"/>
          <w:szCs w:val="28"/>
        </w:rPr>
        <w:t>на основании личных заявлений</w:t>
      </w:r>
    </w:p>
    <w:p w:rsidR="00547A6F" w:rsidRPr="00547A6F" w:rsidRDefault="00547A6F" w:rsidP="00BB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CE8" w:rsidRDefault="00D74F27" w:rsidP="00BB2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B2CE8" w:rsidRPr="00547A6F">
        <w:rPr>
          <w:rFonts w:ascii="Times New Roman" w:hAnsi="Times New Roman" w:cs="Times New Roman"/>
          <w:b/>
          <w:sz w:val="28"/>
          <w:szCs w:val="28"/>
        </w:rPr>
        <w:t>:</w:t>
      </w:r>
    </w:p>
    <w:p w:rsidR="00D74F27" w:rsidRPr="00547A6F" w:rsidRDefault="00D74F27" w:rsidP="00BB2C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CE8" w:rsidRPr="00547A6F" w:rsidRDefault="00BB2CE8" w:rsidP="00BB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6F">
        <w:rPr>
          <w:rFonts w:ascii="Times New Roman" w:hAnsi="Times New Roman" w:cs="Times New Roman"/>
          <w:sz w:val="28"/>
          <w:szCs w:val="28"/>
        </w:rPr>
        <w:t xml:space="preserve">           1. Утвердить прилагаемый </w:t>
      </w:r>
      <w:r w:rsidR="00D74F27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Pr="00547A6F">
        <w:rPr>
          <w:rFonts w:ascii="Times New Roman" w:hAnsi="Times New Roman" w:cs="Times New Roman"/>
          <w:sz w:val="28"/>
          <w:szCs w:val="28"/>
        </w:rPr>
        <w:t xml:space="preserve">состав комиссии по делам несовершеннолетних и защите их прав Бабушкинского муниципального </w:t>
      </w:r>
      <w:r w:rsidR="00D74F27">
        <w:rPr>
          <w:rFonts w:ascii="Times New Roman" w:hAnsi="Times New Roman" w:cs="Times New Roman"/>
          <w:sz w:val="28"/>
          <w:szCs w:val="28"/>
        </w:rPr>
        <w:t>округа</w:t>
      </w:r>
      <w:r w:rsidRPr="00547A6F">
        <w:rPr>
          <w:rFonts w:ascii="Times New Roman" w:hAnsi="Times New Roman" w:cs="Times New Roman"/>
          <w:sz w:val="28"/>
          <w:szCs w:val="28"/>
        </w:rPr>
        <w:t>.</w:t>
      </w:r>
    </w:p>
    <w:p w:rsidR="00D74F27" w:rsidRDefault="00BB2CE8" w:rsidP="00BB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A6F">
        <w:rPr>
          <w:rFonts w:ascii="Times New Roman" w:hAnsi="Times New Roman" w:cs="Times New Roman"/>
          <w:sz w:val="28"/>
          <w:szCs w:val="28"/>
        </w:rPr>
        <w:t xml:space="preserve">           2</w:t>
      </w:r>
      <w:r w:rsidR="00D74F27">
        <w:rPr>
          <w:rFonts w:ascii="Times New Roman" w:hAnsi="Times New Roman" w:cs="Times New Roman"/>
          <w:sz w:val="28"/>
          <w:szCs w:val="28"/>
        </w:rPr>
        <w:t>.</w:t>
      </w:r>
      <w:r w:rsidRPr="00547A6F">
        <w:rPr>
          <w:rFonts w:ascii="Times New Roman" w:hAnsi="Times New Roman" w:cs="Times New Roman"/>
          <w:sz w:val="28"/>
          <w:szCs w:val="28"/>
        </w:rPr>
        <w:t xml:space="preserve"> </w:t>
      </w:r>
      <w:r w:rsidR="00D74F27">
        <w:rPr>
          <w:rFonts w:ascii="Times New Roman" w:hAnsi="Times New Roman" w:cs="Times New Roman"/>
          <w:sz w:val="28"/>
          <w:szCs w:val="28"/>
        </w:rPr>
        <w:t xml:space="preserve">Постановление подлежит </w:t>
      </w:r>
      <w:r w:rsidR="00D74F27" w:rsidRPr="00547A6F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Бабушкинского муниципального </w:t>
      </w:r>
      <w:r w:rsidR="00D74F27">
        <w:rPr>
          <w:rFonts w:ascii="Times New Roman" w:hAnsi="Times New Roman" w:cs="Times New Roman"/>
          <w:sz w:val="28"/>
          <w:szCs w:val="28"/>
        </w:rPr>
        <w:t>округа,</w:t>
      </w:r>
      <w:r w:rsidRPr="00547A6F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D74F27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B2CE8" w:rsidRPr="00547A6F" w:rsidRDefault="00D74F27" w:rsidP="00BB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округа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Метеньканич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B2CE8" w:rsidRPr="00547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CE8" w:rsidRPr="00547A6F" w:rsidRDefault="00BB2CE8" w:rsidP="00BB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CE8" w:rsidRPr="00547A6F" w:rsidRDefault="00BB2CE8" w:rsidP="00BB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A6F" w:rsidRPr="00547A6F" w:rsidRDefault="00547A6F" w:rsidP="00BB2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A6F" w:rsidRDefault="00BB2CE8" w:rsidP="00BB2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6F">
        <w:rPr>
          <w:rFonts w:ascii="Times New Roman" w:hAnsi="Times New Roman" w:cs="Times New Roman"/>
          <w:sz w:val="28"/>
          <w:szCs w:val="28"/>
        </w:rPr>
        <w:t xml:space="preserve">Глава Бабушкинского </w:t>
      </w:r>
    </w:p>
    <w:p w:rsidR="00BB2CE8" w:rsidRPr="00547A6F" w:rsidRDefault="00BB2CE8" w:rsidP="00BB2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A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4F27">
        <w:rPr>
          <w:rFonts w:ascii="Times New Roman" w:hAnsi="Times New Roman" w:cs="Times New Roman"/>
          <w:sz w:val="28"/>
          <w:szCs w:val="28"/>
        </w:rPr>
        <w:t>округа</w:t>
      </w:r>
      <w:r w:rsidRPr="00547A6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47A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7A6F">
        <w:rPr>
          <w:rFonts w:ascii="Times New Roman" w:hAnsi="Times New Roman" w:cs="Times New Roman"/>
          <w:sz w:val="28"/>
          <w:szCs w:val="28"/>
        </w:rPr>
        <w:t xml:space="preserve"> Т.С. </w:t>
      </w:r>
      <w:proofErr w:type="spellStart"/>
      <w:r w:rsidRPr="00547A6F"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BB2CE8" w:rsidRDefault="00BB2CE8" w:rsidP="00BB2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CE8" w:rsidRDefault="00BB2CE8" w:rsidP="00BB2C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B2CE8" w:rsidRDefault="00BB2CE8" w:rsidP="00BB2C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2CE8" w:rsidRDefault="00BB2CE8" w:rsidP="00BB2C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2CE8" w:rsidRDefault="00BB2CE8" w:rsidP="00BB2C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2CE8" w:rsidRDefault="00BB2CE8" w:rsidP="00BB2C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1C25" w:rsidRDefault="00BB2CE8" w:rsidP="0088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547A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289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811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1C25" w:rsidRDefault="00591C25" w:rsidP="0088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2CE8" w:rsidRDefault="00591C25" w:rsidP="008811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8811F1">
        <w:rPr>
          <w:rFonts w:ascii="Times New Roman" w:hAnsi="Times New Roman" w:cs="Times New Roman"/>
          <w:sz w:val="24"/>
          <w:szCs w:val="24"/>
        </w:rPr>
        <w:t xml:space="preserve">  </w:t>
      </w:r>
      <w:r w:rsidR="00BB2CE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B2CE8" w:rsidRDefault="001D289D" w:rsidP="00881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81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B2CE8">
        <w:rPr>
          <w:rFonts w:ascii="Times New Roman" w:hAnsi="Times New Roman" w:cs="Times New Roman"/>
          <w:sz w:val="24"/>
          <w:szCs w:val="24"/>
        </w:rPr>
        <w:t>Утвержден</w:t>
      </w:r>
    </w:p>
    <w:p w:rsidR="00BB2CE8" w:rsidRDefault="001D289D" w:rsidP="00881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811F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811F1" w:rsidRDefault="008811F1" w:rsidP="00881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Бабушкинского муниципального округа</w:t>
      </w:r>
    </w:p>
    <w:p w:rsidR="00BB2CE8" w:rsidRDefault="00BB2CE8" w:rsidP="00881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B4539">
        <w:rPr>
          <w:rFonts w:ascii="Times New Roman" w:hAnsi="Times New Roman" w:cs="Times New Roman"/>
          <w:sz w:val="24"/>
          <w:szCs w:val="24"/>
        </w:rPr>
        <w:t>10.</w:t>
      </w:r>
      <w:r w:rsidR="008811F1">
        <w:rPr>
          <w:rFonts w:ascii="Times New Roman" w:hAnsi="Times New Roman" w:cs="Times New Roman"/>
          <w:sz w:val="24"/>
          <w:szCs w:val="24"/>
        </w:rPr>
        <w:t>07.2024</w:t>
      </w:r>
      <w:r w:rsidR="008B4539">
        <w:rPr>
          <w:rFonts w:ascii="Times New Roman" w:hAnsi="Times New Roman" w:cs="Times New Roman"/>
          <w:sz w:val="24"/>
          <w:szCs w:val="24"/>
        </w:rPr>
        <w:t xml:space="preserve"> № 539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CE8" w:rsidRDefault="00BB2CE8" w:rsidP="00BB2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CE8" w:rsidRDefault="00BB2CE8" w:rsidP="00BB2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CE8" w:rsidRPr="00F4732E" w:rsidRDefault="00BB2CE8" w:rsidP="00BB2C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32E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BB2CE8" w:rsidRPr="00F4732E" w:rsidRDefault="00BB2CE8" w:rsidP="00BB2C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32E">
        <w:rPr>
          <w:rFonts w:ascii="Times New Roman" w:hAnsi="Times New Roman" w:cs="Times New Roman"/>
          <w:b/>
          <w:sz w:val="26"/>
          <w:szCs w:val="26"/>
        </w:rPr>
        <w:t>комиссии по делам несовершеннолетних и защите их прав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F4732E" w:rsidTr="00F4732E">
        <w:tc>
          <w:tcPr>
            <w:tcW w:w="3085" w:type="dxa"/>
          </w:tcPr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Метеньканич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 - председатель комиссии</w:t>
            </w:r>
          </w:p>
        </w:tc>
        <w:tc>
          <w:tcPr>
            <w:tcW w:w="6486" w:type="dxa"/>
          </w:tcPr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Бабушкинского  муниципального округа</w:t>
            </w:r>
          </w:p>
        </w:tc>
      </w:tr>
      <w:tr w:rsidR="00F4732E" w:rsidTr="00F4732E">
        <w:tc>
          <w:tcPr>
            <w:tcW w:w="3085" w:type="dxa"/>
          </w:tcPr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  - заместитель председателя комиссии</w:t>
            </w:r>
          </w:p>
        </w:tc>
        <w:tc>
          <w:tcPr>
            <w:tcW w:w="6486" w:type="dxa"/>
          </w:tcPr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Бабушкинского  муниципального округа</w:t>
            </w:r>
          </w:p>
        </w:tc>
      </w:tr>
      <w:tr w:rsidR="00F4732E" w:rsidTr="00F4732E">
        <w:tc>
          <w:tcPr>
            <w:tcW w:w="3085" w:type="dxa"/>
          </w:tcPr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    -     заместитель председателя комиссии</w:t>
            </w:r>
          </w:p>
        </w:tc>
        <w:tc>
          <w:tcPr>
            <w:tcW w:w="6486" w:type="dxa"/>
          </w:tcPr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правовой и организационно-контрольной  работы  администрации Бабушкинского   муниципального  округа</w:t>
            </w:r>
          </w:p>
        </w:tc>
      </w:tr>
      <w:tr w:rsidR="00F4732E" w:rsidTr="00F4732E">
        <w:tc>
          <w:tcPr>
            <w:tcW w:w="3085" w:type="dxa"/>
          </w:tcPr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Ирина Николаевна</w:t>
            </w:r>
          </w:p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секретарь комиссии</w:t>
            </w:r>
          </w:p>
        </w:tc>
        <w:tc>
          <w:tcPr>
            <w:tcW w:w="6486" w:type="dxa"/>
          </w:tcPr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КДН и ЗП и административной комиссии Управления   правовой и организационно-контрольной работы администрации Бабушкинского муниципального округа</w:t>
            </w:r>
          </w:p>
        </w:tc>
      </w:tr>
      <w:tr w:rsidR="00F4732E" w:rsidTr="00F4732E">
        <w:tc>
          <w:tcPr>
            <w:tcW w:w="3085" w:type="dxa"/>
          </w:tcPr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86" w:type="dxa"/>
          </w:tcPr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32E" w:rsidTr="00F4732E">
        <w:tc>
          <w:tcPr>
            <w:tcW w:w="3085" w:type="dxa"/>
          </w:tcPr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Владимир Васильевич</w:t>
            </w:r>
          </w:p>
        </w:tc>
        <w:tc>
          <w:tcPr>
            <w:tcW w:w="6486" w:type="dxa"/>
          </w:tcPr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732E" w:rsidTr="00F4732E">
        <w:tc>
          <w:tcPr>
            <w:tcW w:w="3085" w:type="dxa"/>
          </w:tcPr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          </w:t>
            </w:r>
          </w:p>
        </w:tc>
        <w:tc>
          <w:tcPr>
            <w:tcW w:w="6486" w:type="dxa"/>
          </w:tcPr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направления ПДН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732E" w:rsidTr="00F4732E">
        <w:tc>
          <w:tcPr>
            <w:tcW w:w="3085" w:type="dxa"/>
          </w:tcPr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      </w:t>
            </w:r>
          </w:p>
        </w:tc>
        <w:tc>
          <w:tcPr>
            <w:tcW w:w="6486" w:type="dxa"/>
          </w:tcPr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по работе с семьей и детьми </w:t>
            </w:r>
          </w:p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 «КЦСОН Бабушкинского района»;</w:t>
            </w:r>
          </w:p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32E" w:rsidTr="00F4732E">
        <w:tc>
          <w:tcPr>
            <w:tcW w:w="3085" w:type="dxa"/>
          </w:tcPr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            </w:t>
            </w:r>
          </w:p>
        </w:tc>
        <w:tc>
          <w:tcPr>
            <w:tcW w:w="6486" w:type="dxa"/>
          </w:tcPr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БУ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                                      социального обслуживания населения Бабушкинского района»</w:t>
            </w:r>
          </w:p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32E" w:rsidTr="00F4732E">
        <w:tc>
          <w:tcPr>
            <w:tcW w:w="3085" w:type="dxa"/>
          </w:tcPr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Шадрина Людмила Борисовна           </w:t>
            </w:r>
          </w:p>
        </w:tc>
        <w:tc>
          <w:tcPr>
            <w:tcW w:w="6486" w:type="dxa"/>
          </w:tcPr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отделения по работе с семьей и детьми БУ СО ВО «КЦСОН Бабушкинского района»</w:t>
            </w:r>
          </w:p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32E" w:rsidTr="00F4732E">
        <w:tc>
          <w:tcPr>
            <w:tcW w:w="3085" w:type="dxa"/>
          </w:tcPr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Татьяна Анатольевна         </w:t>
            </w:r>
          </w:p>
        </w:tc>
        <w:tc>
          <w:tcPr>
            <w:tcW w:w="6486" w:type="dxa"/>
          </w:tcPr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БУЗ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F4732E" w:rsidTr="00F4732E">
        <w:tc>
          <w:tcPr>
            <w:tcW w:w="3085" w:type="dxa"/>
          </w:tcPr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Анна Витальевна</w:t>
            </w:r>
            <w:r w:rsidRPr="00F4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6" w:type="dxa"/>
          </w:tcPr>
          <w:p w:rsidR="00F4732E" w:rsidRDefault="00F4732E" w:rsidP="00F47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32E">
              <w:rPr>
                <w:rFonts w:ascii="Times New Roman" w:hAnsi="Times New Roman" w:cs="Times New Roman"/>
                <w:sz w:val="24"/>
                <w:szCs w:val="24"/>
              </w:rPr>
              <w:t>ведущий эксперт ФГБУ Российский детско-юношеский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МБОУ 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r w:rsidR="00EB29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ополнительного  образования»;</w:t>
            </w:r>
          </w:p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32E" w:rsidTr="00F4732E">
        <w:tc>
          <w:tcPr>
            <w:tcW w:w="3085" w:type="dxa"/>
          </w:tcPr>
          <w:p w:rsidR="00F4732E" w:rsidRDefault="00EB29DF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Девятилова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Альбертовна     </w:t>
            </w:r>
          </w:p>
        </w:tc>
        <w:tc>
          <w:tcPr>
            <w:tcW w:w="6486" w:type="dxa"/>
          </w:tcPr>
          <w:p w:rsidR="00F4732E" w:rsidRDefault="00EB29DF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</w:tr>
      <w:tr w:rsidR="00F4732E" w:rsidTr="00F4732E">
        <w:tc>
          <w:tcPr>
            <w:tcW w:w="3085" w:type="dxa"/>
          </w:tcPr>
          <w:p w:rsidR="00F4732E" w:rsidRDefault="00EB29DF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Шилова Арина Андреевна             </w:t>
            </w:r>
          </w:p>
        </w:tc>
        <w:tc>
          <w:tcPr>
            <w:tcW w:w="6486" w:type="dxa"/>
          </w:tcPr>
          <w:p w:rsidR="00EB29DF" w:rsidRDefault="00EB29DF" w:rsidP="00EB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вопросам опеки и попечительства Управления правовой и организационно-контрольной работы администрации Бабушкинского муниципального округа;</w:t>
            </w:r>
          </w:p>
          <w:p w:rsidR="00F4732E" w:rsidRDefault="00F4732E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32E" w:rsidTr="00F4732E">
        <w:tc>
          <w:tcPr>
            <w:tcW w:w="3085" w:type="dxa"/>
          </w:tcPr>
          <w:p w:rsidR="00F4732E" w:rsidRDefault="00EB29DF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Тарутина Марина Юрьевна        </w:t>
            </w:r>
          </w:p>
        </w:tc>
        <w:tc>
          <w:tcPr>
            <w:tcW w:w="6486" w:type="dxa"/>
          </w:tcPr>
          <w:p w:rsidR="00F4732E" w:rsidRDefault="00EB29DF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Регионального отделения общероссийского общественно-государственного движения детей и молодежи «Движение первых» Вологодской области</w:t>
            </w:r>
          </w:p>
        </w:tc>
      </w:tr>
      <w:tr w:rsidR="00EB29DF" w:rsidTr="00F4732E">
        <w:tc>
          <w:tcPr>
            <w:tcW w:w="3085" w:type="dxa"/>
          </w:tcPr>
          <w:p w:rsidR="00EB29DF" w:rsidRDefault="00EB29DF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Николай Николаевич           </w:t>
            </w:r>
          </w:p>
        </w:tc>
        <w:tc>
          <w:tcPr>
            <w:tcW w:w="6486" w:type="dxa"/>
          </w:tcPr>
          <w:p w:rsidR="00EB29DF" w:rsidRPr="00EB29DF" w:rsidRDefault="00EB29DF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29D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Тотемский</w:t>
            </w:r>
            <w:proofErr w:type="spellEnd"/>
            <w:r w:rsidRPr="00EB29D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МФ ФКУ УИИ УФСИН России по Вологодской области Подразделение по оперативному обслуживанию Бабушкинского муниципального района (дислокация с.им. Бабушкина, Бабушкинского района</w:t>
            </w:r>
            <w:proofErr w:type="gramEnd"/>
          </w:p>
        </w:tc>
      </w:tr>
      <w:tr w:rsidR="00EB29DF" w:rsidTr="00F4732E">
        <w:tc>
          <w:tcPr>
            <w:tcW w:w="3085" w:type="dxa"/>
          </w:tcPr>
          <w:p w:rsidR="00EB29DF" w:rsidRDefault="00EB29DF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           </w:t>
            </w:r>
          </w:p>
        </w:tc>
        <w:tc>
          <w:tcPr>
            <w:tcW w:w="6486" w:type="dxa"/>
          </w:tcPr>
          <w:p w:rsidR="00EB29DF" w:rsidRDefault="00EB29DF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ОЗН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КУ ВО ЦЗН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EB29DF" w:rsidTr="00F4732E">
        <w:tc>
          <w:tcPr>
            <w:tcW w:w="3085" w:type="dxa"/>
          </w:tcPr>
          <w:p w:rsidR="00EB29DF" w:rsidRDefault="00EB29DF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   </w:t>
            </w:r>
          </w:p>
        </w:tc>
        <w:tc>
          <w:tcPr>
            <w:tcW w:w="6486" w:type="dxa"/>
          </w:tcPr>
          <w:p w:rsidR="00EB29DF" w:rsidRDefault="00EB29DF" w:rsidP="00EB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 Управления образования администрации Бабушкинского  муниципального округа</w:t>
            </w:r>
          </w:p>
          <w:p w:rsidR="00EB29DF" w:rsidRDefault="00EB29DF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DF" w:rsidTr="00F4732E">
        <w:tc>
          <w:tcPr>
            <w:tcW w:w="3085" w:type="dxa"/>
          </w:tcPr>
          <w:p w:rsidR="00EB29DF" w:rsidRDefault="00EB29DF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Худякова Анна Валерьевна                                             </w:t>
            </w:r>
          </w:p>
        </w:tc>
        <w:tc>
          <w:tcPr>
            <w:tcW w:w="6486" w:type="dxa"/>
          </w:tcPr>
          <w:p w:rsidR="00EB29DF" w:rsidRDefault="00EB29DF" w:rsidP="00EB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культуре, спорту, туризму и молодежной  политике администрации Бабушкинского муниципального округа</w:t>
            </w:r>
          </w:p>
          <w:p w:rsidR="00EB29DF" w:rsidRDefault="00EB29DF" w:rsidP="00EB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DF" w:rsidTr="00F4732E">
        <w:tc>
          <w:tcPr>
            <w:tcW w:w="3085" w:type="dxa"/>
          </w:tcPr>
          <w:p w:rsidR="00EB29DF" w:rsidRDefault="00EB29DF" w:rsidP="00BB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Коркина Татьяна Станиславовна             </w:t>
            </w:r>
          </w:p>
        </w:tc>
        <w:tc>
          <w:tcPr>
            <w:tcW w:w="6486" w:type="dxa"/>
          </w:tcPr>
          <w:p w:rsidR="00EB29DF" w:rsidRDefault="00EB29DF" w:rsidP="00EB2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молодежной политике МБУК «ЦДК»</w:t>
            </w:r>
          </w:p>
        </w:tc>
      </w:tr>
    </w:tbl>
    <w:p w:rsidR="00BB2CE8" w:rsidRDefault="00BB2CE8" w:rsidP="00BB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A6F" w:rsidRDefault="00547A6F" w:rsidP="00BB2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7A6F" w:rsidSect="008A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B2CE8"/>
    <w:rsid w:val="0004608C"/>
    <w:rsid w:val="001A49CF"/>
    <w:rsid w:val="001D289D"/>
    <w:rsid w:val="002254F5"/>
    <w:rsid w:val="002A381C"/>
    <w:rsid w:val="002F6EF9"/>
    <w:rsid w:val="003701EA"/>
    <w:rsid w:val="003952D3"/>
    <w:rsid w:val="00471E1B"/>
    <w:rsid w:val="00547A6F"/>
    <w:rsid w:val="00591C25"/>
    <w:rsid w:val="007201E8"/>
    <w:rsid w:val="007D596A"/>
    <w:rsid w:val="008811F1"/>
    <w:rsid w:val="00896E44"/>
    <w:rsid w:val="008A5E48"/>
    <w:rsid w:val="008B4539"/>
    <w:rsid w:val="0090693F"/>
    <w:rsid w:val="009B2606"/>
    <w:rsid w:val="00AB59F4"/>
    <w:rsid w:val="00BB2CE8"/>
    <w:rsid w:val="00D74F27"/>
    <w:rsid w:val="00E70522"/>
    <w:rsid w:val="00EB29DF"/>
    <w:rsid w:val="00F4732E"/>
    <w:rsid w:val="00F62A76"/>
    <w:rsid w:val="00FD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48"/>
  </w:style>
  <w:style w:type="paragraph" w:styleId="2">
    <w:name w:val="heading 2"/>
    <w:basedOn w:val="a"/>
    <w:next w:val="a"/>
    <w:link w:val="20"/>
    <w:semiHidden/>
    <w:unhideWhenUsed/>
    <w:qFormat/>
    <w:rsid w:val="00BB2CE8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BB2CE8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2CE8"/>
    <w:rPr>
      <w:rFonts w:ascii="Cambria" w:eastAsia="Times New Roman" w:hAnsi="Cambria" w:cs="Times New Roman"/>
      <w:b/>
      <w:bCs/>
      <w:color w:val="4F81BD"/>
      <w:sz w:val="26"/>
      <w:szCs w:val="26"/>
      <w:lang w:eastAsia="en-US" w:bidi="en-US"/>
    </w:rPr>
  </w:style>
  <w:style w:type="character" w:customStyle="1" w:styleId="30">
    <w:name w:val="Заголовок 3 Знак"/>
    <w:basedOn w:val="a0"/>
    <w:link w:val="3"/>
    <w:semiHidden/>
    <w:rsid w:val="00BB2CE8"/>
    <w:rPr>
      <w:rFonts w:ascii="Cambria" w:eastAsia="Times New Roman" w:hAnsi="Cambria" w:cs="Times New Roman"/>
      <w:b/>
      <w:bCs/>
      <w:color w:val="4F81BD"/>
      <w:sz w:val="24"/>
      <w:lang w:eastAsia="en-US" w:bidi="en-US"/>
    </w:rPr>
  </w:style>
  <w:style w:type="table" w:styleId="a3">
    <w:name w:val="Table Grid"/>
    <w:basedOn w:val="a1"/>
    <w:uiPriority w:val="59"/>
    <w:rsid w:val="00F47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</cp:lastModifiedBy>
  <cp:revision>6</cp:revision>
  <cp:lastPrinted>2024-08-06T04:31:00Z</cp:lastPrinted>
  <dcterms:created xsi:type="dcterms:W3CDTF">2024-08-05T14:33:00Z</dcterms:created>
  <dcterms:modified xsi:type="dcterms:W3CDTF">2024-08-06T04:32:00Z</dcterms:modified>
</cp:coreProperties>
</file>