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70" w:rsidRPr="00AF0EE8" w:rsidRDefault="00280570" w:rsidP="00B132CD">
      <w:pPr>
        <w:rPr>
          <w:sz w:val="23"/>
          <w:szCs w:val="23"/>
        </w:rPr>
      </w:pPr>
      <w:r>
        <w:rPr>
          <w:noProof/>
          <w:sz w:val="23"/>
          <w:szCs w:val="23"/>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-457200</wp:posOffset>
            </wp:positionV>
            <wp:extent cx="515620" cy="5753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620" cy="575310"/>
                    </a:xfrm>
                    <a:prstGeom prst="rect">
                      <a:avLst/>
                    </a:prstGeom>
                    <a:noFill/>
                    <a:ln>
                      <a:noFill/>
                    </a:ln>
                  </pic:spPr>
                </pic:pic>
              </a:graphicData>
            </a:graphic>
          </wp:anchor>
        </w:drawing>
      </w:r>
    </w:p>
    <w:p w:rsidR="00280570" w:rsidRPr="00280570" w:rsidRDefault="00280570" w:rsidP="00280570">
      <w:pPr>
        <w:ind w:left="-284"/>
        <w:jc w:val="center"/>
        <w:rPr>
          <w:sz w:val="20"/>
          <w:szCs w:val="20"/>
        </w:rPr>
      </w:pPr>
      <w:r w:rsidRPr="00280570">
        <w:rPr>
          <w:sz w:val="20"/>
          <w:szCs w:val="20"/>
        </w:rPr>
        <w:t>АДМИНИСТРАЦИЯ БАБ</w:t>
      </w:r>
      <w:r w:rsidR="008A796C">
        <w:rPr>
          <w:sz w:val="20"/>
          <w:szCs w:val="20"/>
        </w:rPr>
        <w:t>УШКИНСКОГО МУНИЦИПАЛЬНОГО ОКРУГА</w:t>
      </w:r>
      <w:r w:rsidRPr="00280570">
        <w:rPr>
          <w:sz w:val="20"/>
          <w:szCs w:val="20"/>
        </w:rPr>
        <w:t xml:space="preserve"> ВОЛОГОДСКОЙ ОБЛАСТИ</w:t>
      </w:r>
    </w:p>
    <w:p w:rsidR="00280570" w:rsidRPr="00AF0EE8" w:rsidRDefault="00280570" w:rsidP="00280570">
      <w:pPr>
        <w:jc w:val="center"/>
        <w:rPr>
          <w:sz w:val="23"/>
          <w:szCs w:val="23"/>
        </w:rPr>
      </w:pPr>
    </w:p>
    <w:bookmarkStart w:id="0" w:name="ПолеСоСписком1"/>
    <w:p w:rsidR="00280570" w:rsidRPr="00B31DE6" w:rsidRDefault="003F6133" w:rsidP="00280570">
      <w:pPr>
        <w:jc w:val="center"/>
        <w:rPr>
          <w:b/>
          <w:sz w:val="36"/>
          <w:szCs w:val="36"/>
        </w:rPr>
      </w:pPr>
      <w:r w:rsidRPr="00B31DE6">
        <w:rPr>
          <w:b/>
          <w:sz w:val="36"/>
          <w:szCs w:val="36"/>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00280570" w:rsidRPr="00B31DE6">
        <w:rPr>
          <w:b/>
          <w:sz w:val="36"/>
          <w:szCs w:val="36"/>
        </w:rPr>
        <w:instrText xml:space="preserve"> FORMDROPDOWN </w:instrText>
      </w:r>
      <w:r w:rsidRPr="00B31DE6">
        <w:rPr>
          <w:b/>
          <w:sz w:val="36"/>
          <w:szCs w:val="36"/>
        </w:rPr>
      </w:r>
      <w:r w:rsidRPr="00B31DE6">
        <w:rPr>
          <w:b/>
          <w:sz w:val="36"/>
          <w:szCs w:val="36"/>
        </w:rPr>
        <w:fldChar w:fldCharType="end"/>
      </w:r>
      <w:bookmarkEnd w:id="0"/>
    </w:p>
    <w:p w:rsidR="00280570" w:rsidRPr="00B132CD" w:rsidRDefault="00280570" w:rsidP="00280570">
      <w:pPr>
        <w:jc w:val="center"/>
        <w:rPr>
          <w:lang w:val="en-US"/>
        </w:rPr>
      </w:pPr>
    </w:p>
    <w:tbl>
      <w:tblPr>
        <w:tblW w:w="9396" w:type="dxa"/>
        <w:tblLook w:val="01E0" w:firstRow="1" w:lastRow="1" w:firstColumn="1" w:lastColumn="1" w:noHBand="0" w:noVBand="0"/>
      </w:tblPr>
      <w:tblGrid>
        <w:gridCol w:w="2676"/>
        <w:gridCol w:w="3868"/>
        <w:gridCol w:w="484"/>
        <w:gridCol w:w="2368"/>
      </w:tblGrid>
      <w:tr w:rsidR="00280570" w:rsidRPr="00280570" w:rsidTr="00B132CD">
        <w:trPr>
          <w:trHeight w:val="370"/>
        </w:trPr>
        <w:tc>
          <w:tcPr>
            <w:tcW w:w="2676" w:type="dxa"/>
            <w:tcBorders>
              <w:bottom w:val="single" w:sz="4" w:space="0" w:color="auto"/>
            </w:tcBorders>
          </w:tcPr>
          <w:p w:rsidR="00280570" w:rsidRPr="00280570" w:rsidRDefault="004D7F44" w:rsidP="00BA5BA0">
            <w:pPr>
              <w:jc w:val="center"/>
              <w:rPr>
                <w:sz w:val="28"/>
                <w:szCs w:val="28"/>
              </w:rPr>
            </w:pPr>
            <w:r>
              <w:rPr>
                <w:sz w:val="28"/>
                <w:szCs w:val="28"/>
              </w:rPr>
              <w:t>13.06.2024</w:t>
            </w:r>
          </w:p>
        </w:tc>
        <w:tc>
          <w:tcPr>
            <w:tcW w:w="3868" w:type="dxa"/>
          </w:tcPr>
          <w:p w:rsidR="00280570" w:rsidRPr="00280570" w:rsidRDefault="00280570" w:rsidP="00BA5BA0">
            <w:pPr>
              <w:jc w:val="center"/>
              <w:rPr>
                <w:sz w:val="28"/>
                <w:szCs w:val="28"/>
              </w:rPr>
            </w:pPr>
          </w:p>
        </w:tc>
        <w:tc>
          <w:tcPr>
            <w:tcW w:w="484" w:type="dxa"/>
          </w:tcPr>
          <w:p w:rsidR="00280570" w:rsidRPr="00280570" w:rsidRDefault="00280570" w:rsidP="00280570">
            <w:pPr>
              <w:rPr>
                <w:sz w:val="28"/>
                <w:szCs w:val="28"/>
              </w:rPr>
            </w:pPr>
            <w:r w:rsidRPr="00280570">
              <w:rPr>
                <w:sz w:val="28"/>
                <w:szCs w:val="28"/>
              </w:rPr>
              <w:t>№</w:t>
            </w:r>
          </w:p>
        </w:tc>
        <w:tc>
          <w:tcPr>
            <w:tcW w:w="2368" w:type="dxa"/>
            <w:tcBorders>
              <w:bottom w:val="single" w:sz="4" w:space="0" w:color="auto"/>
            </w:tcBorders>
          </w:tcPr>
          <w:p w:rsidR="00280570" w:rsidRPr="00280570" w:rsidRDefault="004D7F44" w:rsidP="00606D23">
            <w:pPr>
              <w:jc w:val="center"/>
              <w:rPr>
                <w:sz w:val="28"/>
                <w:szCs w:val="28"/>
              </w:rPr>
            </w:pPr>
            <w:r>
              <w:rPr>
                <w:sz w:val="28"/>
                <w:szCs w:val="28"/>
              </w:rPr>
              <w:t>438</w:t>
            </w:r>
          </w:p>
        </w:tc>
      </w:tr>
      <w:tr w:rsidR="00280570" w:rsidRPr="00500E72" w:rsidTr="00B132CD">
        <w:trPr>
          <w:trHeight w:val="605"/>
        </w:trPr>
        <w:tc>
          <w:tcPr>
            <w:tcW w:w="2676" w:type="dxa"/>
            <w:tcBorders>
              <w:top w:val="single" w:sz="4" w:space="0" w:color="auto"/>
            </w:tcBorders>
          </w:tcPr>
          <w:p w:rsidR="00280570" w:rsidRPr="00500E72" w:rsidRDefault="00280570" w:rsidP="00BA5BA0">
            <w:pPr>
              <w:rPr>
                <w:sz w:val="27"/>
                <w:szCs w:val="27"/>
              </w:rPr>
            </w:pPr>
          </w:p>
        </w:tc>
        <w:tc>
          <w:tcPr>
            <w:tcW w:w="3868" w:type="dxa"/>
          </w:tcPr>
          <w:p w:rsidR="00280570" w:rsidRPr="00B132CD" w:rsidRDefault="00280570" w:rsidP="00BA5BA0">
            <w:pPr>
              <w:jc w:val="center"/>
            </w:pPr>
          </w:p>
          <w:p w:rsidR="00280570" w:rsidRPr="000F44E4" w:rsidRDefault="00280570" w:rsidP="00BA5BA0">
            <w:pPr>
              <w:jc w:val="center"/>
              <w:rPr>
                <w:b/>
              </w:rPr>
            </w:pPr>
            <w:proofErr w:type="spellStart"/>
            <w:r w:rsidRPr="000F44E4">
              <w:rPr>
                <w:b/>
              </w:rPr>
              <w:t>с.им</w:t>
            </w:r>
            <w:proofErr w:type="spellEnd"/>
            <w:r w:rsidRPr="000F44E4">
              <w:rPr>
                <w:b/>
              </w:rPr>
              <w:t>. Бабушкина</w:t>
            </w:r>
          </w:p>
        </w:tc>
        <w:tc>
          <w:tcPr>
            <w:tcW w:w="2852" w:type="dxa"/>
            <w:gridSpan w:val="2"/>
          </w:tcPr>
          <w:p w:rsidR="00280570" w:rsidRPr="00500E72" w:rsidRDefault="00280570" w:rsidP="00BA5BA0">
            <w:pPr>
              <w:rPr>
                <w:sz w:val="27"/>
                <w:szCs w:val="27"/>
              </w:rPr>
            </w:pPr>
          </w:p>
        </w:tc>
      </w:tr>
    </w:tbl>
    <w:p w:rsidR="00021AFA" w:rsidRPr="00C53AF8" w:rsidRDefault="00021AFA">
      <w:pPr>
        <w:rPr>
          <w:sz w:val="28"/>
          <w:szCs w:val="28"/>
        </w:rPr>
      </w:pPr>
    </w:p>
    <w:p w:rsidR="0066625F" w:rsidRPr="00C53AF8" w:rsidRDefault="000A4711" w:rsidP="003358F7">
      <w:pPr>
        <w:jc w:val="center"/>
        <w:rPr>
          <w:b/>
          <w:sz w:val="28"/>
          <w:szCs w:val="28"/>
        </w:rPr>
      </w:pPr>
      <w:r w:rsidRPr="00C53AF8">
        <w:rPr>
          <w:b/>
          <w:sz w:val="28"/>
          <w:szCs w:val="28"/>
        </w:rPr>
        <w:t xml:space="preserve">Об утверждении </w:t>
      </w:r>
      <w:r w:rsidR="00AF3257" w:rsidRPr="00C53AF8">
        <w:rPr>
          <w:b/>
          <w:sz w:val="28"/>
          <w:szCs w:val="28"/>
        </w:rPr>
        <w:t>а</w:t>
      </w:r>
      <w:r w:rsidR="00AF3257" w:rsidRPr="00C53AF8">
        <w:rPr>
          <w:b/>
          <w:bCs/>
          <w:sz w:val="28"/>
          <w:szCs w:val="28"/>
        </w:rPr>
        <w:t>дминистративного регламента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AF3257" w:rsidRPr="00C53AF8">
        <w:rPr>
          <w:b/>
          <w:sz w:val="28"/>
          <w:szCs w:val="28"/>
        </w:rPr>
        <w:t xml:space="preserve"> </w:t>
      </w:r>
    </w:p>
    <w:p w:rsidR="00B31DE6" w:rsidRPr="00C53AF8" w:rsidRDefault="00B31DE6" w:rsidP="00606D23">
      <w:pPr>
        <w:jc w:val="center"/>
        <w:rPr>
          <w:b/>
          <w:sz w:val="28"/>
          <w:szCs w:val="28"/>
        </w:rPr>
      </w:pPr>
    </w:p>
    <w:p w:rsidR="00607ECF" w:rsidRPr="00C53AF8" w:rsidRDefault="00607ECF" w:rsidP="00606D23">
      <w:pPr>
        <w:jc w:val="center"/>
        <w:rPr>
          <w:b/>
          <w:sz w:val="28"/>
          <w:szCs w:val="28"/>
        </w:rPr>
      </w:pPr>
    </w:p>
    <w:p w:rsidR="000A4711" w:rsidRPr="00C53AF8" w:rsidRDefault="000A4711" w:rsidP="0066625F">
      <w:pPr>
        <w:ind w:firstLine="709"/>
        <w:jc w:val="both"/>
        <w:rPr>
          <w:b/>
          <w:sz w:val="28"/>
          <w:szCs w:val="28"/>
        </w:rPr>
      </w:pPr>
    </w:p>
    <w:p w:rsidR="00B31DE6" w:rsidRPr="00C53AF8" w:rsidRDefault="000C5314" w:rsidP="0066625F">
      <w:pPr>
        <w:ind w:firstLine="709"/>
        <w:jc w:val="both"/>
        <w:rPr>
          <w:sz w:val="28"/>
          <w:szCs w:val="28"/>
        </w:rPr>
      </w:pPr>
      <w:r w:rsidRPr="00C53AF8">
        <w:rPr>
          <w:sz w:val="28"/>
          <w:szCs w:val="28"/>
        </w:rPr>
        <w:t>В связи с совершенствованием порядка предоставления муниципальн</w:t>
      </w:r>
      <w:r w:rsidR="00D27940" w:rsidRPr="00C53AF8">
        <w:rPr>
          <w:sz w:val="28"/>
          <w:szCs w:val="28"/>
        </w:rPr>
        <w:t>ой</w:t>
      </w:r>
      <w:r w:rsidRPr="00C53AF8">
        <w:rPr>
          <w:sz w:val="28"/>
          <w:szCs w:val="28"/>
        </w:rPr>
        <w:t xml:space="preserve"> услуг</w:t>
      </w:r>
      <w:r w:rsidR="00D27940" w:rsidRPr="00C53AF8">
        <w:rPr>
          <w:sz w:val="28"/>
          <w:szCs w:val="28"/>
        </w:rPr>
        <w:t>и</w:t>
      </w:r>
      <w:r w:rsidR="007A2893" w:rsidRPr="00C53AF8">
        <w:rPr>
          <w:sz w:val="28"/>
          <w:szCs w:val="28"/>
        </w:rPr>
        <w:t xml:space="preserve">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B31DE6" w:rsidRPr="00C53AF8" w:rsidRDefault="00B31DE6" w:rsidP="006D1286">
      <w:pPr>
        <w:ind w:firstLine="709"/>
        <w:jc w:val="both"/>
        <w:rPr>
          <w:b/>
          <w:sz w:val="28"/>
          <w:szCs w:val="28"/>
        </w:rPr>
      </w:pPr>
      <w:r w:rsidRPr="00C53AF8">
        <w:rPr>
          <w:b/>
          <w:sz w:val="28"/>
          <w:szCs w:val="28"/>
        </w:rPr>
        <w:t>ПОСТАНОВЛЯЮ:</w:t>
      </w:r>
    </w:p>
    <w:p w:rsidR="004C7C84" w:rsidRPr="00C53AF8" w:rsidRDefault="004C7C84" w:rsidP="006D1286">
      <w:pPr>
        <w:ind w:firstLine="709"/>
        <w:jc w:val="both"/>
        <w:rPr>
          <w:sz w:val="28"/>
          <w:szCs w:val="28"/>
        </w:rPr>
      </w:pPr>
    </w:p>
    <w:p w:rsidR="000A4711" w:rsidRPr="00C53AF8" w:rsidRDefault="00D27940" w:rsidP="000A4711">
      <w:pPr>
        <w:ind w:firstLine="709"/>
        <w:jc w:val="both"/>
        <w:rPr>
          <w:bCs/>
          <w:sz w:val="28"/>
          <w:szCs w:val="28"/>
        </w:rPr>
      </w:pPr>
      <w:r w:rsidRPr="00C53AF8">
        <w:rPr>
          <w:sz w:val="28"/>
          <w:szCs w:val="28"/>
        </w:rPr>
        <w:t>1</w:t>
      </w:r>
      <w:r w:rsidR="000A4711" w:rsidRPr="00C53AF8">
        <w:rPr>
          <w:sz w:val="28"/>
          <w:szCs w:val="28"/>
        </w:rPr>
        <w:t>. Утвердить а</w:t>
      </w:r>
      <w:r w:rsidR="000A4711" w:rsidRPr="00C53AF8">
        <w:rPr>
          <w:bCs/>
          <w:sz w:val="28"/>
          <w:szCs w:val="28"/>
        </w:rPr>
        <w:t>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в соответствии с приложением к настоящему постановлению.</w:t>
      </w:r>
    </w:p>
    <w:p w:rsidR="00C53AF8" w:rsidRPr="00C53AF8" w:rsidRDefault="00D27940" w:rsidP="00C53AF8">
      <w:pPr>
        <w:ind w:firstLine="709"/>
        <w:jc w:val="both"/>
        <w:rPr>
          <w:bCs/>
          <w:sz w:val="28"/>
          <w:szCs w:val="28"/>
        </w:rPr>
      </w:pPr>
      <w:r w:rsidRPr="00C53AF8">
        <w:rPr>
          <w:bCs/>
          <w:sz w:val="28"/>
          <w:szCs w:val="28"/>
        </w:rPr>
        <w:t xml:space="preserve">2. </w:t>
      </w:r>
      <w:r w:rsidR="00C53AF8" w:rsidRPr="00C53AF8">
        <w:rPr>
          <w:bCs/>
          <w:sz w:val="28"/>
          <w:szCs w:val="28"/>
        </w:rPr>
        <w:t>Признать</w:t>
      </w:r>
      <w:r w:rsidR="004D7F44">
        <w:rPr>
          <w:bCs/>
          <w:sz w:val="28"/>
          <w:szCs w:val="28"/>
        </w:rPr>
        <w:t xml:space="preserve"> утратившим силу постановления А</w:t>
      </w:r>
      <w:r w:rsidR="00C53AF8" w:rsidRPr="00C53AF8">
        <w:rPr>
          <w:bCs/>
          <w:sz w:val="28"/>
          <w:szCs w:val="28"/>
        </w:rPr>
        <w:t>дминистрации Бабушкинского муниципального округа Вологодской области:</w:t>
      </w:r>
    </w:p>
    <w:p w:rsidR="00C53AF8" w:rsidRPr="00C53AF8" w:rsidRDefault="00C53AF8" w:rsidP="00C53AF8">
      <w:pPr>
        <w:ind w:firstLine="709"/>
        <w:jc w:val="both"/>
        <w:rPr>
          <w:bCs/>
          <w:sz w:val="28"/>
          <w:szCs w:val="28"/>
        </w:rPr>
      </w:pPr>
      <w:r w:rsidRPr="00C53AF8">
        <w:rPr>
          <w:bCs/>
          <w:sz w:val="28"/>
          <w:szCs w:val="28"/>
        </w:rPr>
        <w:t xml:space="preserve">- </w:t>
      </w:r>
      <w:r w:rsidR="001D296D" w:rsidRPr="00C53AF8">
        <w:rPr>
          <w:bCs/>
          <w:sz w:val="28"/>
          <w:szCs w:val="28"/>
        </w:rPr>
        <w:t>поста</w:t>
      </w:r>
      <w:r w:rsidR="00E34B15" w:rsidRPr="00C53AF8">
        <w:rPr>
          <w:bCs/>
          <w:sz w:val="28"/>
          <w:szCs w:val="28"/>
        </w:rPr>
        <w:t>новление А</w:t>
      </w:r>
      <w:r w:rsidR="001D296D" w:rsidRPr="00C53AF8">
        <w:rPr>
          <w:bCs/>
          <w:sz w:val="28"/>
          <w:szCs w:val="28"/>
        </w:rPr>
        <w:t xml:space="preserve">дминистрации Бабушкинского муниципального </w:t>
      </w:r>
      <w:r w:rsidR="00497355" w:rsidRPr="00C53AF8">
        <w:rPr>
          <w:bCs/>
          <w:sz w:val="28"/>
          <w:szCs w:val="28"/>
        </w:rPr>
        <w:t>округа В</w:t>
      </w:r>
      <w:r w:rsidR="00BA6D6A" w:rsidRPr="00C53AF8">
        <w:rPr>
          <w:bCs/>
          <w:sz w:val="28"/>
          <w:szCs w:val="28"/>
        </w:rPr>
        <w:t>ологодской области</w:t>
      </w:r>
      <w:r w:rsidR="001D296D" w:rsidRPr="00C53AF8">
        <w:rPr>
          <w:bCs/>
          <w:sz w:val="28"/>
          <w:szCs w:val="28"/>
        </w:rPr>
        <w:t xml:space="preserve"> от </w:t>
      </w:r>
      <w:r w:rsidR="00A0140C" w:rsidRPr="00C53AF8">
        <w:rPr>
          <w:bCs/>
          <w:sz w:val="28"/>
          <w:szCs w:val="28"/>
        </w:rPr>
        <w:t>09.01.2023 № 11</w:t>
      </w:r>
      <w:r w:rsidR="001D296D" w:rsidRPr="00C53AF8">
        <w:rPr>
          <w:bCs/>
          <w:sz w:val="28"/>
          <w:szCs w:val="28"/>
        </w:rPr>
        <w:t xml:space="preserve"> «</w:t>
      </w:r>
      <w:r w:rsidR="008A796C" w:rsidRPr="00C53AF8">
        <w:rPr>
          <w:bCs/>
          <w:sz w:val="28"/>
          <w:szCs w:val="28"/>
        </w:rPr>
        <w:t>Об утверждении административного регламента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Pr="00C53AF8">
        <w:rPr>
          <w:bCs/>
          <w:sz w:val="28"/>
          <w:szCs w:val="28"/>
        </w:rPr>
        <w:t>;</w:t>
      </w:r>
    </w:p>
    <w:p w:rsidR="00BA6D6A" w:rsidRPr="00C53AF8" w:rsidRDefault="00C53AF8" w:rsidP="00C53AF8">
      <w:pPr>
        <w:ind w:firstLine="709"/>
        <w:jc w:val="both"/>
        <w:rPr>
          <w:bCs/>
          <w:sz w:val="28"/>
          <w:szCs w:val="28"/>
        </w:rPr>
      </w:pPr>
      <w:proofErr w:type="gramStart"/>
      <w:r w:rsidRPr="00C53AF8">
        <w:rPr>
          <w:bCs/>
          <w:sz w:val="28"/>
          <w:szCs w:val="28"/>
        </w:rPr>
        <w:t xml:space="preserve">- </w:t>
      </w:r>
      <w:r w:rsidR="008A796C" w:rsidRPr="00C53AF8">
        <w:rPr>
          <w:bCs/>
          <w:sz w:val="28"/>
          <w:szCs w:val="28"/>
        </w:rPr>
        <w:t xml:space="preserve"> </w:t>
      </w:r>
      <w:r w:rsidRPr="00C53AF8">
        <w:rPr>
          <w:bCs/>
          <w:sz w:val="28"/>
          <w:szCs w:val="28"/>
        </w:rPr>
        <w:t>постановление Администрации Бабушкинского муниципального округа Вологодской области от 22.05.2023 № 508 «</w:t>
      </w:r>
      <w:r w:rsidRPr="00C53AF8">
        <w:rPr>
          <w:sz w:val="28"/>
          <w:szCs w:val="28"/>
        </w:rPr>
        <w:t>О внесении изменений в а</w:t>
      </w:r>
      <w:r w:rsidRPr="00C53AF8">
        <w:rPr>
          <w:bCs/>
          <w:sz w:val="28"/>
          <w:szCs w:val="28"/>
        </w:rPr>
        <w:t xml:space="preserve">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w:t>
      </w:r>
      <w:r w:rsidR="00D94710">
        <w:rPr>
          <w:bCs/>
          <w:sz w:val="28"/>
          <w:szCs w:val="28"/>
        </w:rPr>
        <w:lastRenderedPageBreak/>
        <w:t>утвержденного постановлением А</w:t>
      </w:r>
      <w:r w:rsidRPr="00C53AF8">
        <w:rPr>
          <w:bCs/>
          <w:sz w:val="28"/>
          <w:szCs w:val="28"/>
        </w:rPr>
        <w:t>дминистрации Бабушкинского муниципального округа Вологодской области от 09 января 2023 года №11».</w:t>
      </w:r>
      <w:proofErr w:type="gramEnd"/>
    </w:p>
    <w:p w:rsidR="00BA6D6A" w:rsidRPr="00C53AF8" w:rsidRDefault="00D27940" w:rsidP="00C53AF8">
      <w:pPr>
        <w:ind w:firstLine="709"/>
        <w:jc w:val="both"/>
        <w:rPr>
          <w:bCs/>
          <w:sz w:val="28"/>
          <w:szCs w:val="28"/>
        </w:rPr>
      </w:pPr>
      <w:r w:rsidRPr="00C53AF8">
        <w:rPr>
          <w:sz w:val="28"/>
          <w:szCs w:val="28"/>
        </w:rPr>
        <w:t>3</w:t>
      </w:r>
      <w:r w:rsidR="00AF7FAF" w:rsidRPr="00C53AF8">
        <w:rPr>
          <w:sz w:val="28"/>
          <w:szCs w:val="28"/>
        </w:rPr>
        <w:t>.</w:t>
      </w:r>
      <w:r w:rsidR="000A4711" w:rsidRPr="00C53AF8">
        <w:rPr>
          <w:sz w:val="28"/>
          <w:szCs w:val="28"/>
        </w:rPr>
        <w:t xml:space="preserve"> </w:t>
      </w:r>
      <w:r w:rsidR="00BA6D6A" w:rsidRPr="00C53AF8">
        <w:rPr>
          <w:bCs/>
          <w:sz w:val="28"/>
          <w:szCs w:val="28"/>
        </w:rPr>
        <w:t>Настоящее постановление вступает в силу со дня его подписания, подлежит размещению на официальном сайте Бабушкинского муниципального округа в информационно-телекоммуникационной сети «Интернет».</w:t>
      </w:r>
    </w:p>
    <w:p w:rsidR="00C53AF8" w:rsidRPr="00C53AF8" w:rsidRDefault="00C53AF8" w:rsidP="00C53AF8">
      <w:pPr>
        <w:ind w:firstLine="709"/>
        <w:jc w:val="both"/>
        <w:rPr>
          <w:bCs/>
          <w:sz w:val="28"/>
          <w:szCs w:val="28"/>
        </w:rPr>
      </w:pPr>
      <w:r w:rsidRPr="00C53AF8">
        <w:rPr>
          <w:bCs/>
          <w:sz w:val="28"/>
          <w:szCs w:val="28"/>
        </w:rPr>
        <w:t xml:space="preserve">4. </w:t>
      </w:r>
      <w:proofErr w:type="gramStart"/>
      <w:r w:rsidRPr="00C53AF8">
        <w:rPr>
          <w:bCs/>
          <w:sz w:val="28"/>
          <w:szCs w:val="28"/>
        </w:rPr>
        <w:t>Контроль за</w:t>
      </w:r>
      <w:proofErr w:type="gramEnd"/>
      <w:r w:rsidRPr="00C53AF8">
        <w:rPr>
          <w:bCs/>
          <w:sz w:val="28"/>
          <w:szCs w:val="28"/>
        </w:rPr>
        <w:t xml:space="preserve"> исполнением настоящего постановления возложить на заместителя Главы Бабушкинского муниципального округа Вологодской области Е.И. </w:t>
      </w:r>
      <w:proofErr w:type="spellStart"/>
      <w:r w:rsidRPr="00C53AF8">
        <w:rPr>
          <w:bCs/>
          <w:sz w:val="28"/>
          <w:szCs w:val="28"/>
        </w:rPr>
        <w:t>Метеньканич</w:t>
      </w:r>
      <w:proofErr w:type="spellEnd"/>
      <w:r w:rsidRPr="00C53AF8">
        <w:rPr>
          <w:bCs/>
          <w:sz w:val="28"/>
          <w:szCs w:val="28"/>
        </w:rPr>
        <w:t xml:space="preserve">. </w:t>
      </w:r>
    </w:p>
    <w:p w:rsidR="00C53AF8" w:rsidRPr="00C53AF8" w:rsidRDefault="00C53AF8" w:rsidP="00C53AF8">
      <w:pPr>
        <w:ind w:firstLine="709"/>
        <w:jc w:val="both"/>
        <w:rPr>
          <w:bCs/>
          <w:sz w:val="28"/>
          <w:szCs w:val="28"/>
        </w:rPr>
      </w:pPr>
    </w:p>
    <w:p w:rsidR="008A796C" w:rsidRPr="00C53AF8" w:rsidRDefault="008A796C" w:rsidP="008A796C">
      <w:pPr>
        <w:ind w:firstLine="709"/>
        <w:jc w:val="both"/>
        <w:rPr>
          <w:sz w:val="28"/>
          <w:szCs w:val="28"/>
        </w:rPr>
      </w:pPr>
    </w:p>
    <w:p w:rsidR="008A796C" w:rsidRPr="00C53AF8" w:rsidRDefault="008A796C" w:rsidP="008A796C">
      <w:pPr>
        <w:ind w:firstLine="709"/>
        <w:jc w:val="both"/>
        <w:rPr>
          <w:sz w:val="28"/>
          <w:szCs w:val="28"/>
        </w:rPr>
      </w:pPr>
    </w:p>
    <w:p w:rsidR="008A796C" w:rsidRPr="00C53AF8" w:rsidRDefault="008A796C" w:rsidP="008A796C">
      <w:pPr>
        <w:ind w:firstLine="709"/>
        <w:jc w:val="both"/>
        <w:rPr>
          <w:sz w:val="28"/>
          <w:szCs w:val="28"/>
        </w:rPr>
      </w:pPr>
    </w:p>
    <w:p w:rsidR="008635D8" w:rsidRPr="00C53AF8" w:rsidRDefault="008A796C" w:rsidP="008A796C">
      <w:pPr>
        <w:jc w:val="both"/>
        <w:rPr>
          <w:sz w:val="28"/>
          <w:szCs w:val="28"/>
        </w:rPr>
      </w:pPr>
      <w:r w:rsidRPr="00C53AF8">
        <w:rPr>
          <w:sz w:val="28"/>
          <w:szCs w:val="28"/>
        </w:rPr>
        <w:t xml:space="preserve">Глава округа                                                                            </w:t>
      </w:r>
      <w:r w:rsidR="00C53AF8">
        <w:rPr>
          <w:sz w:val="28"/>
          <w:szCs w:val="28"/>
        </w:rPr>
        <w:t xml:space="preserve">   </w:t>
      </w:r>
      <w:r w:rsidRPr="00C53AF8">
        <w:rPr>
          <w:sz w:val="28"/>
          <w:szCs w:val="28"/>
        </w:rPr>
        <w:t xml:space="preserve">Т.С. </w:t>
      </w:r>
      <w:proofErr w:type="spellStart"/>
      <w:r w:rsidRPr="00C53AF8">
        <w:rPr>
          <w:sz w:val="28"/>
          <w:szCs w:val="28"/>
        </w:rPr>
        <w:t>Жирохова</w:t>
      </w:r>
      <w:proofErr w:type="spellEnd"/>
    </w:p>
    <w:p w:rsidR="008635D8" w:rsidRPr="00C53AF8" w:rsidRDefault="008635D8" w:rsidP="008635D8">
      <w:pPr>
        <w:ind w:firstLine="709"/>
        <w:jc w:val="both"/>
        <w:rPr>
          <w:sz w:val="28"/>
          <w:szCs w:val="28"/>
        </w:rPr>
      </w:pPr>
    </w:p>
    <w:p w:rsidR="008635D8" w:rsidRPr="00C53AF8" w:rsidRDefault="008635D8" w:rsidP="008635D8">
      <w:pPr>
        <w:ind w:firstLine="709"/>
        <w:jc w:val="both"/>
        <w:rPr>
          <w:sz w:val="28"/>
          <w:szCs w:val="28"/>
        </w:rPr>
      </w:pPr>
    </w:p>
    <w:p w:rsidR="008635D8" w:rsidRDefault="008635D8" w:rsidP="008635D8">
      <w:pPr>
        <w:ind w:firstLine="709"/>
        <w:jc w:val="both"/>
      </w:pPr>
    </w:p>
    <w:p w:rsidR="00BA5BA0" w:rsidRDefault="00BA5BA0">
      <w:pPr>
        <w:rPr>
          <w:sz w:val="28"/>
          <w:szCs w:val="28"/>
        </w:rPr>
      </w:pPr>
      <w:r>
        <w:rPr>
          <w:sz w:val="28"/>
          <w:szCs w:val="28"/>
        </w:rPr>
        <w:br w:type="page"/>
      </w:r>
    </w:p>
    <w:tbl>
      <w:tblPr>
        <w:tblW w:w="0" w:type="auto"/>
        <w:tblLook w:val="04A0" w:firstRow="1" w:lastRow="0" w:firstColumn="1" w:lastColumn="0" w:noHBand="0" w:noVBand="1"/>
      </w:tblPr>
      <w:tblGrid>
        <w:gridCol w:w="4672"/>
        <w:gridCol w:w="4672"/>
      </w:tblGrid>
      <w:tr w:rsidR="00BA5BA0" w:rsidRPr="00BA5BA0" w:rsidTr="00BA5BA0">
        <w:tc>
          <w:tcPr>
            <w:tcW w:w="4672" w:type="dxa"/>
          </w:tcPr>
          <w:p w:rsidR="00BA5BA0" w:rsidRPr="00BA5BA0" w:rsidRDefault="00BA5BA0" w:rsidP="00BA5BA0">
            <w:pPr>
              <w:jc w:val="center"/>
              <w:rPr>
                <w:bCs/>
              </w:rPr>
            </w:pPr>
          </w:p>
        </w:tc>
        <w:tc>
          <w:tcPr>
            <w:tcW w:w="4672" w:type="dxa"/>
          </w:tcPr>
          <w:p w:rsidR="00BA5BA0" w:rsidRPr="00BA5BA0" w:rsidRDefault="00AF3257" w:rsidP="00566576">
            <w:pPr>
              <w:jc w:val="right"/>
              <w:rPr>
                <w:bCs/>
              </w:rPr>
            </w:pPr>
            <w:bookmarkStart w:id="1" w:name="_GoBack"/>
            <w:bookmarkEnd w:id="1"/>
            <w:r>
              <w:rPr>
                <w:bCs/>
              </w:rPr>
              <w:t>Утвержден</w:t>
            </w:r>
          </w:p>
          <w:p w:rsidR="00BA5BA0" w:rsidRPr="00BA5BA0" w:rsidRDefault="00FD606A" w:rsidP="00566576">
            <w:pPr>
              <w:jc w:val="right"/>
              <w:rPr>
                <w:bCs/>
              </w:rPr>
            </w:pPr>
            <w:r>
              <w:rPr>
                <w:bCs/>
              </w:rPr>
              <w:t>П</w:t>
            </w:r>
            <w:r w:rsidR="00BA5BA0" w:rsidRPr="00BA5BA0">
              <w:rPr>
                <w:bCs/>
              </w:rPr>
              <w:t>остановлени</w:t>
            </w:r>
            <w:r w:rsidR="00AF3257">
              <w:rPr>
                <w:bCs/>
              </w:rPr>
              <w:t>ем</w:t>
            </w:r>
            <w:r>
              <w:rPr>
                <w:bCs/>
              </w:rPr>
              <w:t xml:space="preserve"> а</w:t>
            </w:r>
            <w:r w:rsidR="00BA5BA0" w:rsidRPr="00BA5BA0">
              <w:rPr>
                <w:bCs/>
              </w:rPr>
              <w:t>дминистрации Баб</w:t>
            </w:r>
            <w:r w:rsidR="008A796C">
              <w:rPr>
                <w:bCs/>
              </w:rPr>
              <w:t>ушкинского муниципального округа</w:t>
            </w:r>
            <w:r w:rsidR="00BA5BA0" w:rsidRPr="00BA5BA0">
              <w:rPr>
                <w:bCs/>
              </w:rPr>
              <w:t xml:space="preserve"> </w:t>
            </w:r>
          </w:p>
          <w:p w:rsidR="00BA5BA0" w:rsidRPr="00BA5BA0" w:rsidRDefault="00BA5BA0" w:rsidP="00566576">
            <w:pPr>
              <w:jc w:val="right"/>
              <w:rPr>
                <w:bCs/>
              </w:rPr>
            </w:pPr>
            <w:r w:rsidRPr="00BA5BA0">
              <w:rPr>
                <w:bCs/>
              </w:rPr>
              <w:t>от</w:t>
            </w:r>
            <w:r w:rsidR="00C53AF8">
              <w:rPr>
                <w:bCs/>
              </w:rPr>
              <w:t xml:space="preserve"> 18.06.2024</w:t>
            </w:r>
            <w:r w:rsidRPr="00BA5BA0">
              <w:rPr>
                <w:bCs/>
              </w:rPr>
              <w:t xml:space="preserve"> </w:t>
            </w:r>
            <w:r w:rsidRPr="00C53AF8">
              <w:rPr>
                <w:bCs/>
              </w:rPr>
              <w:t xml:space="preserve">№ </w:t>
            </w:r>
            <w:r w:rsidR="00C53AF8">
              <w:rPr>
                <w:bCs/>
              </w:rPr>
              <w:t>438</w:t>
            </w:r>
          </w:p>
          <w:p w:rsidR="00BA5BA0" w:rsidRPr="00BA5BA0" w:rsidRDefault="00BA5BA0" w:rsidP="00BA5BA0">
            <w:pPr>
              <w:jc w:val="center"/>
              <w:rPr>
                <w:bCs/>
              </w:rPr>
            </w:pPr>
          </w:p>
        </w:tc>
      </w:tr>
    </w:tbl>
    <w:p w:rsidR="00BA5BA0" w:rsidRPr="00BA5BA0" w:rsidRDefault="00BA5BA0" w:rsidP="00BA5BA0">
      <w:pPr>
        <w:jc w:val="center"/>
        <w:rPr>
          <w:bCs/>
        </w:rPr>
      </w:pPr>
    </w:p>
    <w:p w:rsidR="00BA5BA0" w:rsidRPr="00BA5BA0" w:rsidRDefault="00BA5BA0" w:rsidP="00BA5BA0">
      <w:pPr>
        <w:jc w:val="center"/>
        <w:rPr>
          <w:bCs/>
        </w:rPr>
      </w:pPr>
    </w:p>
    <w:p w:rsidR="00BA5BA0" w:rsidRPr="008A796C" w:rsidRDefault="00BA5BA0" w:rsidP="00BA5BA0">
      <w:pPr>
        <w:jc w:val="center"/>
        <w:rPr>
          <w:b/>
          <w:bCs/>
        </w:rPr>
      </w:pPr>
      <w:r w:rsidRPr="008A796C">
        <w:rPr>
          <w:b/>
          <w:bCs/>
        </w:rPr>
        <w:t>Административный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BA5BA0" w:rsidRPr="008A796C" w:rsidRDefault="00BA5BA0" w:rsidP="00BA5BA0">
      <w:pPr>
        <w:jc w:val="center"/>
        <w:rPr>
          <w:b/>
          <w:bCs/>
        </w:rPr>
      </w:pPr>
    </w:p>
    <w:p w:rsidR="00BA5BA0" w:rsidRPr="008A796C" w:rsidRDefault="00BA5BA0" w:rsidP="00BA5BA0">
      <w:pPr>
        <w:jc w:val="center"/>
        <w:outlineLvl w:val="1"/>
        <w:rPr>
          <w:b/>
          <w:bCs/>
        </w:rPr>
      </w:pPr>
      <w:r w:rsidRPr="008A796C">
        <w:rPr>
          <w:b/>
          <w:bCs/>
          <w:lang w:val="en-US"/>
        </w:rPr>
        <w:t>I</w:t>
      </w:r>
      <w:r w:rsidRPr="008A796C">
        <w:rPr>
          <w:b/>
          <w:bCs/>
        </w:rPr>
        <w:t>. Общие положения</w:t>
      </w:r>
    </w:p>
    <w:p w:rsidR="00BA5BA0" w:rsidRPr="00BA5BA0" w:rsidRDefault="00BA5BA0" w:rsidP="00BA5BA0">
      <w:pPr>
        <w:ind w:firstLine="709"/>
        <w:jc w:val="both"/>
        <w:outlineLvl w:val="1"/>
        <w:rPr>
          <w:bCs/>
        </w:rPr>
      </w:pPr>
    </w:p>
    <w:p w:rsidR="00BA5BA0" w:rsidRPr="00BA5BA0" w:rsidRDefault="00BA5BA0" w:rsidP="00BA5BA0">
      <w:pPr>
        <w:ind w:firstLine="709"/>
        <w:jc w:val="both"/>
      </w:pPr>
      <w:r w:rsidRPr="00BA5BA0">
        <w:t>1.1. Административный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w:t>
      </w:r>
      <w:r w:rsidR="008A796C">
        <w:t xml:space="preserve"> спорта) (далее соответственно -</w:t>
      </w:r>
      <w:r w:rsidRPr="00BA5BA0">
        <w:t xml:space="preserve"> административный регламент, муниципальная услуга) устанавливает порядок и стандарт предоставления муниципальной услуги.</w:t>
      </w:r>
    </w:p>
    <w:p w:rsidR="00BA5BA0" w:rsidRPr="00BA5BA0" w:rsidRDefault="00BA5BA0" w:rsidP="00BA5BA0">
      <w:pPr>
        <w:ind w:firstLine="709"/>
        <w:jc w:val="both"/>
      </w:pPr>
      <w:r w:rsidRPr="00BA5BA0">
        <w:t>1.2. Заявителями при предоставлении муниципальной услуги являются региональны</w:t>
      </w:r>
      <w:r w:rsidR="008A796C">
        <w:t xml:space="preserve">е спортивные федерации (далее - </w:t>
      </w:r>
      <w:r w:rsidRPr="00BA5BA0">
        <w:t>заявители).</w:t>
      </w:r>
    </w:p>
    <w:p w:rsidR="00BA5BA0" w:rsidRPr="00BA5BA0" w:rsidRDefault="00BA5BA0" w:rsidP="00BA5BA0">
      <w:pPr>
        <w:ind w:firstLine="709"/>
        <w:jc w:val="both"/>
        <w:outlineLvl w:val="1"/>
      </w:pPr>
      <w:r w:rsidRPr="00BA5BA0">
        <w:t>От имени заявителя может выступать иное физическое лицо, наделенное соответствующими полномочиями в установленно</w:t>
      </w:r>
      <w:r w:rsidR="008A796C">
        <w:t>м законом порядке (далее также -</w:t>
      </w:r>
      <w:r w:rsidRPr="00BA5BA0">
        <w:t xml:space="preserve"> заявители).</w:t>
      </w:r>
    </w:p>
    <w:p w:rsidR="00BA5BA0" w:rsidRPr="00BA5BA0" w:rsidRDefault="00BA5BA0" w:rsidP="00BA5BA0">
      <w:pPr>
        <w:ind w:firstLine="709"/>
        <w:jc w:val="both"/>
      </w:pPr>
      <w:r w:rsidRPr="00BA5BA0">
        <w:t>Квалификационная категория спортивного судьи «спортивный судья третьей категории» присваивается кандидатам, достигшим возраста 16 лет, после выполнения требований к сдаче квалификационного зачета (экзамена).</w:t>
      </w:r>
    </w:p>
    <w:p w:rsidR="00BA5BA0" w:rsidRPr="00BA5BA0" w:rsidRDefault="00BA5BA0" w:rsidP="00BA5BA0">
      <w:pPr>
        <w:ind w:firstLine="709"/>
        <w:jc w:val="both"/>
      </w:pPr>
      <w:r w:rsidRPr="00BA5BA0">
        <w:t>Квалификационная категория спортивного судьи «спортивный судья второй категории» присваивается кандидатам имеющим:</w:t>
      </w:r>
    </w:p>
    <w:p w:rsidR="00BA5BA0" w:rsidRPr="00BA5BA0" w:rsidRDefault="008A796C" w:rsidP="008A796C">
      <w:pPr>
        <w:contextualSpacing/>
        <w:jc w:val="both"/>
        <w:rPr>
          <w:rFonts w:eastAsia="Calibri"/>
          <w:lang w:eastAsia="en-US"/>
        </w:rPr>
      </w:pPr>
      <w:r>
        <w:rPr>
          <w:rFonts w:eastAsia="Calibri"/>
          <w:lang w:eastAsia="en-US"/>
        </w:rPr>
        <w:t xml:space="preserve">- </w:t>
      </w:r>
      <w:r w:rsidR="00BA5BA0" w:rsidRPr="00BA5BA0">
        <w:rPr>
          <w:rFonts w:eastAsia="Calibri"/>
          <w:lang w:eastAsia="en-US"/>
        </w:rPr>
        <w:t>третью категорию, но не ранее чем через 1 год со дня присвоения такой категории;</w:t>
      </w:r>
    </w:p>
    <w:p w:rsidR="00BA5BA0" w:rsidRPr="00BA5BA0" w:rsidRDefault="008A796C" w:rsidP="008A796C">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спортивное звание «мастер спорта России международного класса» или «мастер спорта России» </w:t>
      </w:r>
      <w:r w:rsidR="00C53AF8">
        <w:rPr>
          <w:rFonts w:eastAsia="Calibri"/>
          <w:lang w:eastAsia="en-US"/>
        </w:rPr>
        <w:t>по соответствующему виду спорта, «гроссмейстер России».</w:t>
      </w:r>
    </w:p>
    <w:p w:rsidR="00BA5BA0" w:rsidRPr="00BA5BA0" w:rsidRDefault="00BA5BA0" w:rsidP="00BA5BA0">
      <w:pPr>
        <w:ind w:firstLine="709"/>
        <w:jc w:val="both"/>
      </w:pPr>
      <w:r w:rsidRPr="00BA5BA0">
        <w:t>Квалификационная категория спортивного судьи «спортивный судья второй категории», «спортивный судья третьей категории» присваиваются органами местного самоуправления муниципальных районов и городских округов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региональной спортивной федерации (за исключением военно-прикладных и служебно-прикладных видов спорта).</w:t>
      </w:r>
    </w:p>
    <w:p w:rsidR="00BA5BA0" w:rsidRPr="00BA5BA0" w:rsidRDefault="00E34B15" w:rsidP="00BA5BA0">
      <w:pPr>
        <w:ind w:firstLine="709"/>
        <w:jc w:val="both"/>
      </w:pPr>
      <w:r>
        <w:t>1.3. Место нахождения А</w:t>
      </w:r>
      <w:r w:rsidR="00BA5BA0" w:rsidRPr="00BA5BA0">
        <w:t xml:space="preserve">дминистрации Бабушкинского муниципального </w:t>
      </w:r>
      <w:r w:rsidR="008A796C">
        <w:t>округа</w:t>
      </w:r>
      <w:r w:rsidR="00845E18">
        <w:t xml:space="preserve"> Вологодской области</w:t>
      </w:r>
      <w:r w:rsidR="00BA5BA0" w:rsidRPr="00BA5BA0">
        <w:t>,</w:t>
      </w:r>
      <w:r w:rsidR="00BA5BA0" w:rsidRPr="00BA5BA0">
        <w:rPr>
          <w:iCs/>
        </w:rPr>
        <w:t xml:space="preserve"> </w:t>
      </w:r>
      <w:r w:rsidR="00BA5BA0" w:rsidRPr="00BA5BA0">
        <w:t>ее отраслевого (функционального) органа –</w:t>
      </w:r>
      <w:r w:rsidR="008A796C">
        <w:t xml:space="preserve"> отдел </w:t>
      </w:r>
      <w:r w:rsidR="00BA5BA0" w:rsidRPr="00BA5BA0">
        <w:t>по культуре, спорту, туризму и молодежной политике администрации Бабу</w:t>
      </w:r>
      <w:r w:rsidR="008A796C">
        <w:t>шкинского муниципального округа</w:t>
      </w:r>
      <w:r w:rsidR="00BA5BA0" w:rsidRPr="00BA5BA0">
        <w:rPr>
          <w:iCs/>
        </w:rPr>
        <w:t xml:space="preserve"> (далее – Уполномоченный орган)</w:t>
      </w:r>
      <w:r w:rsidR="00BA5BA0" w:rsidRPr="00BA5BA0">
        <w:t>: Вологодская область, Бабушкинский район, село им Бабушкина, ул. Бабушкина, д. 54.</w:t>
      </w:r>
    </w:p>
    <w:p w:rsidR="00BA5BA0" w:rsidRPr="00BA5BA0" w:rsidRDefault="00BA5BA0" w:rsidP="00BA5BA0">
      <w:pPr>
        <w:tabs>
          <w:tab w:val="left" w:pos="851"/>
        </w:tabs>
        <w:ind w:firstLine="709"/>
        <w:jc w:val="both"/>
      </w:pPr>
      <w:r w:rsidRPr="00BA5BA0">
        <w:t>Почтовый адрес Уполномоченного органа: 161350, Вологодская область, Бабушкинский район, село им Бабушкина, ул. Бабушкина, д. 54.</w:t>
      </w:r>
    </w:p>
    <w:p w:rsidR="00BA5BA0" w:rsidRPr="00BA5BA0" w:rsidRDefault="00BA5BA0" w:rsidP="00BA5BA0">
      <w:pPr>
        <w:tabs>
          <w:tab w:val="left" w:pos="851"/>
        </w:tabs>
        <w:ind w:firstLine="709"/>
        <w:jc w:val="both"/>
      </w:pPr>
      <w:r w:rsidRPr="00BA5BA0">
        <w:t>График работы Уполномоченного органа:</w:t>
      </w:r>
    </w:p>
    <w:tbl>
      <w:tblPr>
        <w:tblW w:w="94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54"/>
        <w:gridCol w:w="4709"/>
      </w:tblGrid>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Понедельник</w:t>
            </w:r>
          </w:p>
        </w:tc>
        <w:tc>
          <w:tcPr>
            <w:tcW w:w="4709"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jc w:val="both"/>
              <w:rPr>
                <w:rFonts w:eastAsia="Calibri"/>
              </w:rPr>
            </w:pPr>
            <w:r w:rsidRPr="00BA5BA0">
              <w:rPr>
                <w:rFonts w:eastAsia="Calibri"/>
              </w:rPr>
              <w:t>с 9.00 до 17.15</w:t>
            </w:r>
          </w:p>
          <w:p w:rsidR="00BA5BA0" w:rsidRPr="00BA5BA0" w:rsidRDefault="00BA5BA0" w:rsidP="00BA5BA0">
            <w:pPr>
              <w:jc w:val="both"/>
              <w:rPr>
                <w:rFonts w:eastAsia="Calibri"/>
              </w:rPr>
            </w:pPr>
            <w:r w:rsidRPr="00BA5BA0">
              <w:rPr>
                <w:rFonts w:eastAsia="Calibri"/>
              </w:rPr>
              <w:t>с 13.00 до 14.00 - перерыв</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Вторник</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Среда</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Четверг</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Пятница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rPr>
                <w:rFonts w:eastAsia="Calibri"/>
              </w:rPr>
              <w:t>с 9.00 до 17.00</w:t>
            </w:r>
          </w:p>
          <w:p w:rsidR="00BA5BA0" w:rsidRPr="00BA5BA0" w:rsidRDefault="00BA5BA0" w:rsidP="00BA5BA0">
            <w:pPr>
              <w:widowControl w:val="0"/>
              <w:jc w:val="both"/>
              <w:rPr>
                <w:rFonts w:eastAsia="Calibri"/>
              </w:rPr>
            </w:pPr>
            <w:r w:rsidRPr="00BA5BA0">
              <w:rPr>
                <w:rFonts w:eastAsia="Calibri"/>
              </w:rPr>
              <w:lastRenderedPageBreak/>
              <w:t>с 13.00 до 14.00 - перерыв</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lastRenderedPageBreak/>
              <w:t>Суббота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выходной</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Воскресенье</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выходной</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Предпраздничные дни</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продолжительность рабочего дня уменьшается на один час</w:t>
            </w:r>
          </w:p>
        </w:tc>
      </w:tr>
    </w:tbl>
    <w:p w:rsidR="00BA5BA0" w:rsidRPr="00BA5BA0" w:rsidRDefault="00BA5BA0" w:rsidP="00BA5BA0">
      <w:pPr>
        <w:ind w:firstLine="709"/>
        <w:jc w:val="both"/>
      </w:pPr>
      <w:r w:rsidRPr="00BA5BA0">
        <w:t>График приема документов: понедельник - пятница с 9.00 до 17.00 (перерыв с 13.00 до 14.00).</w:t>
      </w:r>
    </w:p>
    <w:p w:rsidR="00BA5BA0" w:rsidRPr="00BA5BA0" w:rsidRDefault="00BA5BA0" w:rsidP="00BA5BA0">
      <w:pPr>
        <w:ind w:firstLine="709"/>
        <w:jc w:val="both"/>
      </w:pPr>
      <w:r w:rsidRPr="00BA5BA0">
        <w:t>График личного приема руководителя Уполномоченного органа:</w:t>
      </w:r>
    </w:p>
    <w:tbl>
      <w:tblPr>
        <w:tblW w:w="94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54"/>
        <w:gridCol w:w="4709"/>
      </w:tblGrid>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Понедельник</w:t>
            </w:r>
          </w:p>
        </w:tc>
        <w:tc>
          <w:tcPr>
            <w:tcW w:w="4709"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jc w:val="both"/>
              <w:rPr>
                <w:rFonts w:eastAsia="Calibri"/>
              </w:rPr>
            </w:pPr>
            <w:r w:rsidRPr="00BA5BA0">
              <w:rPr>
                <w:rFonts w:eastAsia="Calibri"/>
              </w:rPr>
              <w:t>с 9.00 до 17.15</w:t>
            </w:r>
          </w:p>
          <w:p w:rsidR="00BA5BA0" w:rsidRPr="00BA5BA0" w:rsidRDefault="00BA5BA0" w:rsidP="00BA5BA0">
            <w:pPr>
              <w:jc w:val="both"/>
              <w:rPr>
                <w:rFonts w:eastAsia="Calibri"/>
              </w:rPr>
            </w:pPr>
            <w:r w:rsidRPr="00BA5BA0">
              <w:rPr>
                <w:rFonts w:eastAsia="Calibri"/>
              </w:rPr>
              <w:t>с 13.00 до 14.00 - перерыв</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Вторник</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Среда</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Четверг</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Пятница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rPr>
                <w:rFonts w:eastAsia="Calibri"/>
              </w:rPr>
              <w:t>с 9.00 до 17.00</w:t>
            </w:r>
          </w:p>
          <w:p w:rsidR="00BA5BA0" w:rsidRPr="00BA5BA0" w:rsidRDefault="00BA5BA0" w:rsidP="00BA5BA0">
            <w:pPr>
              <w:widowControl w:val="0"/>
              <w:jc w:val="both"/>
              <w:rPr>
                <w:rFonts w:eastAsia="Calibri"/>
              </w:rPr>
            </w:pPr>
            <w:r w:rsidRPr="00BA5BA0">
              <w:rPr>
                <w:rFonts w:eastAsia="Calibri"/>
              </w:rPr>
              <w:t>с 13.00 до 14.00 - перерыв</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Суббота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выходной</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Воскресенье</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выходной</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Предпраздничные дни</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продолжительность рабочего дня уменьшается на один час</w:t>
            </w:r>
          </w:p>
        </w:tc>
      </w:tr>
    </w:tbl>
    <w:p w:rsidR="00BA5BA0" w:rsidRPr="00BA5BA0" w:rsidRDefault="00BA5BA0" w:rsidP="00BA5BA0">
      <w:pPr>
        <w:ind w:firstLine="709"/>
        <w:jc w:val="both"/>
      </w:pPr>
      <w:r w:rsidRPr="00BA5BA0">
        <w:rPr>
          <w:bCs/>
        </w:rPr>
        <w:t>Телефон для информирования по вопросам, связанным с предоставлением муниципальной услуги: тел., факс 8(81745) 2-14-57.</w:t>
      </w:r>
    </w:p>
    <w:p w:rsidR="00BA5BA0" w:rsidRPr="0067110F" w:rsidRDefault="00BA5BA0" w:rsidP="00BA5BA0">
      <w:pPr>
        <w:ind w:firstLine="709"/>
        <w:jc w:val="both"/>
      </w:pPr>
      <w:r w:rsidRPr="00BA5BA0">
        <w:t xml:space="preserve">Адрес официального сайта </w:t>
      </w:r>
      <w:r w:rsidR="00E34B15">
        <w:t>А</w:t>
      </w:r>
      <w:r w:rsidRPr="00BA5BA0">
        <w:rPr>
          <w:iCs/>
        </w:rPr>
        <w:t xml:space="preserve">дминистрации Бабушкинского муниципального </w:t>
      </w:r>
      <w:r w:rsidR="0067110F">
        <w:rPr>
          <w:iCs/>
        </w:rPr>
        <w:t>округа</w:t>
      </w:r>
      <w:r w:rsidRPr="00BA5BA0">
        <w:t xml:space="preserve"> в информационно-телекоммуникационной сети «Интернет»: </w:t>
      </w:r>
      <w:hyperlink r:id="rId10" w:history="1">
        <w:r w:rsidR="0067110F" w:rsidRPr="00296C2D">
          <w:rPr>
            <w:rStyle w:val="a7"/>
            <w:lang w:val="en-US"/>
          </w:rPr>
          <w:t>www</w:t>
        </w:r>
        <w:r w:rsidR="0067110F" w:rsidRPr="00296C2D">
          <w:rPr>
            <w:rStyle w:val="a7"/>
          </w:rPr>
          <w:t>.admbabush.ru</w:t>
        </w:r>
      </w:hyperlink>
      <w:r w:rsidRPr="00BA5BA0">
        <w:t>.</w:t>
      </w:r>
      <w:r w:rsidR="0067110F">
        <w:t xml:space="preserve"> </w:t>
      </w:r>
    </w:p>
    <w:p w:rsidR="00BA5BA0" w:rsidRPr="00BA5BA0" w:rsidRDefault="00BA5BA0" w:rsidP="00BA5BA0">
      <w:pPr>
        <w:ind w:firstLine="709"/>
        <w:jc w:val="both"/>
      </w:pPr>
      <w:r w:rsidRPr="00BA5BA0">
        <w:t xml:space="preserve">Адрес электронной почты: </w:t>
      </w:r>
      <w:proofErr w:type="spellStart"/>
      <w:r w:rsidRPr="00BA5BA0">
        <w:rPr>
          <w:lang w:val="en-US"/>
        </w:rPr>
        <w:t>cyts</w:t>
      </w:r>
      <w:proofErr w:type="spellEnd"/>
      <w:r w:rsidRPr="00BA5BA0">
        <w:t>2012@</w:t>
      </w:r>
      <w:proofErr w:type="spellStart"/>
      <w:r w:rsidRPr="00BA5BA0">
        <w:rPr>
          <w:lang w:val="en-US"/>
        </w:rPr>
        <w:t>yandex</w:t>
      </w:r>
      <w:proofErr w:type="spellEnd"/>
      <w:r w:rsidRPr="00BA5BA0">
        <w:t>.</w:t>
      </w:r>
      <w:proofErr w:type="spellStart"/>
      <w:r w:rsidRPr="00BA5BA0">
        <w:rPr>
          <w:lang w:val="en-US"/>
        </w:rPr>
        <w:t>ru</w:t>
      </w:r>
      <w:proofErr w:type="spellEnd"/>
      <w:r w:rsidRPr="00BA5BA0">
        <w:t>.</w:t>
      </w:r>
    </w:p>
    <w:p w:rsidR="00BA5BA0" w:rsidRPr="00BA5BA0" w:rsidRDefault="00BA5BA0" w:rsidP="00BA5BA0">
      <w:pPr>
        <w:ind w:firstLine="709"/>
        <w:jc w:val="both"/>
        <w:outlineLvl w:val="0"/>
      </w:pPr>
      <w:r w:rsidRPr="00BA5BA0">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w:t>
      </w:r>
      <w:proofErr w:type="spellStart"/>
      <w:r w:rsidRPr="00BA5BA0">
        <w:rPr>
          <w:lang w:val="en-US"/>
        </w:rPr>
        <w:t>ru</w:t>
      </w:r>
      <w:proofErr w:type="spellEnd"/>
      <w:r w:rsidRPr="00BA5BA0">
        <w:t>.</w:t>
      </w:r>
    </w:p>
    <w:p w:rsidR="00BA5BA0" w:rsidRPr="00BA5BA0" w:rsidRDefault="00BA5BA0" w:rsidP="00BA5BA0">
      <w:pPr>
        <w:ind w:firstLine="709"/>
        <w:jc w:val="both"/>
      </w:pPr>
      <w:r w:rsidRPr="00BA5BA0">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11" w:history="1">
        <w:r w:rsidR="00416584" w:rsidRPr="006E01B2">
          <w:rPr>
            <w:rStyle w:val="a7"/>
            <w:lang w:val="en-US"/>
          </w:rPr>
          <w:t>https</w:t>
        </w:r>
        <w:r w:rsidR="00416584" w:rsidRPr="006E01B2">
          <w:rPr>
            <w:rStyle w:val="a7"/>
          </w:rPr>
          <w:t>://gosuslugi35.ru</w:t>
        </w:r>
      </w:hyperlink>
      <w:r w:rsidR="00416584">
        <w:t xml:space="preserve"> </w:t>
      </w:r>
      <w:r w:rsidRPr="00BA5BA0">
        <w:t>.</w:t>
      </w:r>
    </w:p>
    <w:p w:rsidR="00BA5BA0" w:rsidRPr="00BA5BA0" w:rsidRDefault="00BA5BA0" w:rsidP="00BA5BA0">
      <w:pPr>
        <w:suppressAutoHyphens/>
        <w:ind w:firstLine="709"/>
        <w:jc w:val="both"/>
        <w:rPr>
          <w:i/>
        </w:rPr>
      </w:pPr>
      <w:r w:rsidRPr="00BA5BA0">
        <w:t>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адресе официального сайта в информационно-телекоммуникационной сети «Инт</w:t>
      </w:r>
      <w:r w:rsidR="00C53AF8">
        <w:t>ернет» приводятся в приложении 3</w:t>
      </w:r>
      <w:r w:rsidRPr="00BA5BA0">
        <w:t xml:space="preserve"> к настоящему административному регламенту</w:t>
      </w:r>
      <w:r w:rsidRPr="00BA5BA0">
        <w:rPr>
          <w:i/>
        </w:rPr>
        <w:t xml:space="preserve">. </w:t>
      </w:r>
    </w:p>
    <w:p w:rsidR="00BA5BA0" w:rsidRPr="00BA5BA0" w:rsidRDefault="00BA5BA0" w:rsidP="00BA5BA0">
      <w:pPr>
        <w:ind w:firstLine="709"/>
        <w:jc w:val="both"/>
      </w:pPr>
      <w:r w:rsidRPr="00BA5BA0">
        <w:t xml:space="preserve">1.4. Информацию о правилах предоставления муниципальной услуги заявитель может получить следующими способами: </w:t>
      </w:r>
    </w:p>
    <w:p w:rsidR="00BA5BA0" w:rsidRPr="00BA5BA0" w:rsidRDefault="0067110F" w:rsidP="003E71E6">
      <w:pPr>
        <w:widowControl w:val="0"/>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лично;</w:t>
      </w:r>
    </w:p>
    <w:p w:rsidR="00BA5BA0" w:rsidRPr="00BA5BA0" w:rsidRDefault="0067110F" w:rsidP="003E71E6">
      <w:pPr>
        <w:widowControl w:val="0"/>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посредством телефонной связи;</w:t>
      </w:r>
    </w:p>
    <w:p w:rsidR="00BA5BA0" w:rsidRPr="00BA5BA0" w:rsidRDefault="0067110F" w:rsidP="003E71E6">
      <w:pPr>
        <w:widowControl w:val="0"/>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посредством электронной почты;</w:t>
      </w:r>
    </w:p>
    <w:p w:rsidR="00BA5BA0" w:rsidRPr="00BA5BA0" w:rsidRDefault="0067110F" w:rsidP="003E71E6">
      <w:pPr>
        <w:widowControl w:val="0"/>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посредством почтовой связи;</w:t>
      </w:r>
    </w:p>
    <w:p w:rsidR="00BA5BA0" w:rsidRPr="00BA5BA0" w:rsidRDefault="0067110F" w:rsidP="003E71E6">
      <w:pPr>
        <w:widowControl w:val="0"/>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на информационных стендах в помещениях Уполномоченного органа, МФЦ;</w:t>
      </w:r>
    </w:p>
    <w:p w:rsidR="00BA5BA0" w:rsidRPr="00BA5BA0" w:rsidRDefault="0067110F" w:rsidP="003E71E6">
      <w:pPr>
        <w:widowControl w:val="0"/>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в информационно-телекоммуникационной сети «И</w:t>
      </w:r>
      <w:r w:rsidR="00E34B15">
        <w:rPr>
          <w:rFonts w:eastAsia="Calibri"/>
          <w:lang w:eastAsia="en-US"/>
        </w:rPr>
        <w:t>нтернет» на официальных сайтах А</w:t>
      </w:r>
      <w:r w:rsidR="00BA5BA0" w:rsidRPr="00BA5BA0">
        <w:rPr>
          <w:rFonts w:eastAsia="Calibri"/>
          <w:lang w:eastAsia="en-US"/>
        </w:rPr>
        <w:t xml:space="preserve">дминистрации Бабушкинского муниципального </w:t>
      </w:r>
      <w:r w:rsidR="00BA6D6A">
        <w:rPr>
          <w:rFonts w:eastAsia="Calibri"/>
          <w:lang w:eastAsia="en-US"/>
        </w:rPr>
        <w:t>округа</w:t>
      </w:r>
      <w:r w:rsidR="00BA5BA0" w:rsidRPr="00BA5BA0">
        <w:rPr>
          <w:rFonts w:eastAsia="Calibri"/>
          <w:lang w:eastAsia="en-US"/>
        </w:rPr>
        <w:t>, МФЦ;</w:t>
      </w:r>
    </w:p>
    <w:p w:rsidR="00BA5BA0" w:rsidRPr="00BA5BA0" w:rsidRDefault="0067110F" w:rsidP="003E71E6">
      <w:pPr>
        <w:widowControl w:val="0"/>
        <w:ind w:firstLine="709"/>
        <w:jc w:val="both"/>
        <w:rPr>
          <w:i/>
        </w:rPr>
      </w:pPr>
      <w:r>
        <w:t xml:space="preserve">- </w:t>
      </w:r>
      <w:r w:rsidR="00BA5BA0" w:rsidRPr="00BA5BA0">
        <w:t>на Едином портале;</w:t>
      </w:r>
    </w:p>
    <w:p w:rsidR="00BA5BA0" w:rsidRPr="00BA5BA0" w:rsidRDefault="0067110F" w:rsidP="003E71E6">
      <w:pPr>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на Портале государственных и муниципальных услуг (функций) области.</w:t>
      </w:r>
    </w:p>
    <w:p w:rsidR="00BA5BA0" w:rsidRPr="00BA5BA0" w:rsidRDefault="00BA5BA0" w:rsidP="00BA5BA0">
      <w:pPr>
        <w:ind w:firstLine="709"/>
        <w:jc w:val="both"/>
      </w:pPr>
      <w:r w:rsidRPr="00BA5BA0">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информационных </w:t>
      </w:r>
      <w:proofErr w:type="gramStart"/>
      <w:r w:rsidR="00BA5BA0" w:rsidRPr="00BA5BA0">
        <w:rPr>
          <w:rFonts w:eastAsia="Calibri"/>
          <w:lang w:eastAsia="en-US"/>
        </w:rPr>
        <w:t>стендах</w:t>
      </w:r>
      <w:proofErr w:type="gramEnd"/>
      <w:r w:rsidR="00BA5BA0" w:rsidRPr="00BA5BA0">
        <w:rPr>
          <w:rFonts w:eastAsia="Calibri"/>
          <w:lang w:eastAsia="en-US"/>
        </w:rPr>
        <w:t xml:space="preserve"> Уполномоченного органа, МФЦ; </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в средствах массовой информации; </w:t>
      </w:r>
    </w:p>
    <w:p w:rsidR="00BA5BA0" w:rsidRPr="00BA5BA0" w:rsidRDefault="0067110F" w:rsidP="0067110F">
      <w:pPr>
        <w:contextualSpacing/>
        <w:jc w:val="both"/>
        <w:rPr>
          <w:rFonts w:eastAsia="Calibri"/>
          <w:lang w:eastAsia="en-US"/>
        </w:rPr>
      </w:pPr>
      <w:r>
        <w:rPr>
          <w:rFonts w:eastAsia="Calibri"/>
          <w:lang w:eastAsia="en-US"/>
        </w:rPr>
        <w:lastRenderedPageBreak/>
        <w:t xml:space="preserve">- </w:t>
      </w:r>
      <w:r w:rsidR="00E34B15">
        <w:rPr>
          <w:rFonts w:eastAsia="Calibri"/>
          <w:lang w:eastAsia="en-US"/>
        </w:rPr>
        <w:t>на официальных сайтах А</w:t>
      </w:r>
      <w:r w:rsidR="00BA5BA0" w:rsidRPr="00BA5BA0">
        <w:rPr>
          <w:rFonts w:eastAsia="Calibri"/>
          <w:lang w:eastAsia="en-US"/>
        </w:rPr>
        <w:t>дминистраци</w:t>
      </w:r>
      <w:r>
        <w:rPr>
          <w:rFonts w:eastAsia="Calibri"/>
          <w:lang w:eastAsia="en-US"/>
        </w:rPr>
        <w:t>и Бабушкинского муниципального округа</w:t>
      </w:r>
      <w:r w:rsidR="00BA5BA0" w:rsidRPr="00BA5BA0">
        <w:rPr>
          <w:rFonts w:eastAsia="Calibri"/>
          <w:lang w:eastAsia="en-US"/>
        </w:rPr>
        <w:t>, МФЦ в информационно-телекоммуникационной сети «Интернет»;</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на Едином портале;</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на Портале государственных и муниципальных услуг (функций) Вологодской области.</w:t>
      </w:r>
    </w:p>
    <w:p w:rsidR="00BA5BA0" w:rsidRPr="00BA5BA0" w:rsidRDefault="00BA5BA0" w:rsidP="00BA5BA0">
      <w:pPr>
        <w:widowControl w:val="0"/>
        <w:ind w:firstLine="709"/>
        <w:jc w:val="both"/>
      </w:pPr>
      <w:r w:rsidRPr="00BA5BA0">
        <w:t xml:space="preserve">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BA5BA0" w:rsidRPr="00BA5BA0" w:rsidRDefault="00BA5BA0" w:rsidP="00BA5BA0">
      <w:pPr>
        <w:widowControl w:val="0"/>
        <w:ind w:firstLine="709"/>
        <w:jc w:val="both"/>
      </w:pPr>
      <w:r w:rsidRPr="00BA5BA0">
        <w:t>Специалисты Уполномоченного органа, ответственные за информирование, определяются актом Уполномоченного органа, который ра</w:t>
      </w:r>
      <w:r w:rsidR="00E34B15">
        <w:t>змещается на официальном сайте А</w:t>
      </w:r>
      <w:r w:rsidRPr="00BA5BA0">
        <w:t xml:space="preserve">дминистрации Бабушкинского муниципального </w:t>
      </w:r>
      <w:r w:rsidR="0067110F">
        <w:t>округа</w:t>
      </w:r>
      <w:r w:rsidRPr="00BA5BA0">
        <w:t xml:space="preserve"> в информационно-телекоммуникационной сети «Интернет» и на информационном стенде Уполномоченного органа.</w:t>
      </w:r>
    </w:p>
    <w:p w:rsidR="00BA5BA0" w:rsidRPr="00BA5BA0" w:rsidRDefault="00BA5BA0" w:rsidP="00BA5BA0">
      <w:pPr>
        <w:ind w:firstLine="709"/>
        <w:jc w:val="both"/>
      </w:pPr>
      <w:r w:rsidRPr="00BA5BA0">
        <w:t>1.7. Информирование о правилах предоставления муниципальной услуги осуществляется по следующим вопросам:</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место нахождения Уполномоченного органа, его структурных подразделений, МФЦ;</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5BA0" w:rsidRPr="00BA5BA0" w:rsidRDefault="0067110F" w:rsidP="0067110F">
      <w:pPr>
        <w:contextualSpacing/>
        <w:jc w:val="both"/>
        <w:rPr>
          <w:rFonts w:eastAsia="Calibri"/>
          <w:i/>
          <w:color w:val="FF0000"/>
          <w:u w:val="single"/>
          <w:lang w:eastAsia="en-US"/>
        </w:rPr>
      </w:pPr>
      <w:r>
        <w:rPr>
          <w:rFonts w:eastAsia="Calibri"/>
          <w:lang w:eastAsia="en-US"/>
        </w:rPr>
        <w:t xml:space="preserve">- </w:t>
      </w:r>
      <w:r w:rsidR="00BA5BA0" w:rsidRPr="00BA5BA0">
        <w:rPr>
          <w:rFonts w:eastAsia="Calibri"/>
          <w:lang w:eastAsia="en-US"/>
        </w:rPr>
        <w:t>график работы Уполномоченного органа, МФЦ;</w:t>
      </w:r>
    </w:p>
    <w:p w:rsidR="00BA5BA0" w:rsidRPr="00BA5BA0" w:rsidRDefault="0067110F" w:rsidP="0067110F">
      <w:pPr>
        <w:contextualSpacing/>
        <w:jc w:val="both"/>
        <w:rPr>
          <w:rFonts w:eastAsia="Calibri"/>
          <w:lang w:eastAsia="en-US"/>
        </w:rPr>
      </w:pPr>
      <w:r>
        <w:rPr>
          <w:rFonts w:eastAsia="Calibri"/>
          <w:lang w:eastAsia="en-US"/>
        </w:rPr>
        <w:t xml:space="preserve">- </w:t>
      </w:r>
      <w:r w:rsidR="00E34B15">
        <w:rPr>
          <w:rFonts w:eastAsia="Calibri"/>
          <w:lang w:eastAsia="en-US"/>
        </w:rPr>
        <w:t>адреса официальных сайтов А</w:t>
      </w:r>
      <w:r w:rsidR="00BA5BA0" w:rsidRPr="00BA5BA0">
        <w:rPr>
          <w:rFonts w:eastAsia="Calibri"/>
          <w:lang w:eastAsia="en-US"/>
        </w:rPr>
        <w:t xml:space="preserve">дминистрации Бабушкинского муниципального </w:t>
      </w:r>
      <w:r>
        <w:rPr>
          <w:rFonts w:eastAsia="Calibri"/>
          <w:lang w:eastAsia="en-US"/>
        </w:rPr>
        <w:t>округа</w:t>
      </w:r>
      <w:r w:rsidR="00BA5BA0" w:rsidRPr="00BA5BA0">
        <w:rPr>
          <w:rFonts w:eastAsia="Calibri"/>
          <w:lang w:eastAsia="en-US"/>
        </w:rPr>
        <w:t>, МФЦ в информационно-телекоммуникационной сети «Интернет»;</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адрес электронной почты Уполномоченного органа, МФЦ;</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нормативные правовые акты по вопросам предоставления муниципальной услуги, в том числе, настоящий административный регламент;</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ход предоставления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административные процедуры предоставления муниципальной услуги;</w:t>
      </w:r>
    </w:p>
    <w:p w:rsidR="00BA5BA0" w:rsidRPr="00BA5BA0" w:rsidRDefault="0067110F" w:rsidP="0067110F">
      <w:pPr>
        <w:tabs>
          <w:tab w:val="left" w:pos="540"/>
        </w:tabs>
        <w:contextualSpacing/>
        <w:jc w:val="both"/>
        <w:rPr>
          <w:rFonts w:eastAsia="Calibri"/>
          <w:lang w:eastAsia="en-US"/>
        </w:rPr>
      </w:pPr>
      <w:r>
        <w:rPr>
          <w:rFonts w:eastAsia="Calibri"/>
          <w:lang w:eastAsia="en-US"/>
        </w:rPr>
        <w:t xml:space="preserve">- </w:t>
      </w:r>
      <w:r w:rsidR="00BA5BA0" w:rsidRPr="00BA5BA0">
        <w:rPr>
          <w:rFonts w:eastAsia="Calibri"/>
          <w:lang w:eastAsia="en-US"/>
        </w:rPr>
        <w:t>срок предоставления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порядок и формы </w:t>
      </w:r>
      <w:proofErr w:type="gramStart"/>
      <w:r w:rsidR="00BA5BA0" w:rsidRPr="00BA5BA0">
        <w:rPr>
          <w:rFonts w:eastAsia="Calibri"/>
          <w:lang w:eastAsia="en-US"/>
        </w:rPr>
        <w:t>контроля за</w:t>
      </w:r>
      <w:proofErr w:type="gramEnd"/>
      <w:r w:rsidR="00BA5BA0" w:rsidRPr="00BA5BA0">
        <w:rPr>
          <w:rFonts w:eastAsia="Calibri"/>
          <w:lang w:eastAsia="en-US"/>
        </w:rPr>
        <w:t xml:space="preserve"> предоставлением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основания для отказа в предоставлении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5BA0" w:rsidRPr="00BA5BA0" w:rsidRDefault="00BA5BA0" w:rsidP="00BA5BA0">
      <w:pPr>
        <w:ind w:firstLine="709"/>
        <w:jc w:val="both"/>
      </w:pPr>
      <w:r w:rsidRPr="00BA5BA0">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A5BA0" w:rsidRPr="00BA5BA0" w:rsidRDefault="00BA5BA0" w:rsidP="00BA5BA0">
      <w:pPr>
        <w:ind w:firstLine="709"/>
        <w:jc w:val="both"/>
      </w:pPr>
      <w:r w:rsidRPr="00BA5BA0">
        <w:t>Информирование проводится на русском языке в форме: индивидуального и публичного информирования.</w:t>
      </w:r>
    </w:p>
    <w:p w:rsidR="00BA5BA0" w:rsidRPr="00BA5BA0" w:rsidRDefault="00BA5BA0" w:rsidP="00BA5BA0">
      <w:pPr>
        <w:ind w:firstLine="709"/>
        <w:jc w:val="both"/>
      </w:pPr>
      <w:r w:rsidRPr="00BA5BA0">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A5BA0" w:rsidRPr="00BA5BA0" w:rsidRDefault="00BA5BA0" w:rsidP="00BA5BA0">
      <w:pPr>
        <w:ind w:firstLine="709"/>
        <w:jc w:val="both"/>
      </w:pPr>
      <w:r w:rsidRPr="00BA5BA0">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5BA0" w:rsidRPr="00BA5BA0" w:rsidRDefault="00BA5BA0" w:rsidP="00BA5BA0">
      <w:pPr>
        <w:ind w:firstLine="709"/>
        <w:jc w:val="both"/>
      </w:pPr>
      <w:r w:rsidRPr="00BA5BA0">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w:t>
      </w:r>
      <w:r w:rsidRPr="00BA5BA0">
        <w:lastRenderedPageBreak/>
        <w:t>также возможность ответного звонка специалиста, ответственного за информирование, заявителю для разъяснения.</w:t>
      </w:r>
    </w:p>
    <w:p w:rsidR="00BA5BA0" w:rsidRPr="00BA5BA0" w:rsidRDefault="00BA5BA0" w:rsidP="00BA5BA0">
      <w:pPr>
        <w:ind w:firstLine="709"/>
        <w:jc w:val="both"/>
        <w:rPr>
          <w:color w:val="000000"/>
        </w:rPr>
      </w:pPr>
      <w:r w:rsidRPr="00BA5BA0">
        <w:rPr>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A5BA0" w:rsidRPr="00BA5BA0" w:rsidRDefault="00BA5BA0" w:rsidP="00BA5BA0">
      <w:pPr>
        <w:ind w:firstLine="709"/>
        <w:jc w:val="both"/>
        <w:rPr>
          <w:color w:val="000000"/>
        </w:rPr>
      </w:pPr>
      <w:r w:rsidRPr="00BA5BA0">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5BA0" w:rsidRPr="00BA5BA0" w:rsidRDefault="00BA5BA0" w:rsidP="00BA5BA0">
      <w:pPr>
        <w:tabs>
          <w:tab w:val="left" w:pos="0"/>
        </w:tabs>
        <w:ind w:firstLine="709"/>
        <w:jc w:val="both"/>
      </w:pPr>
      <w:r w:rsidRPr="00BA5BA0">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A5BA0" w:rsidRPr="00BA5BA0" w:rsidRDefault="00BA5BA0" w:rsidP="00BA5BA0">
      <w:pPr>
        <w:ind w:firstLine="709"/>
        <w:jc w:val="both"/>
        <w:rPr>
          <w:color w:val="FF0000"/>
        </w:rPr>
      </w:pPr>
      <w:r w:rsidRPr="00BA5BA0">
        <w:t>Ответ на обращение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BA5BA0" w:rsidRPr="00BA5BA0" w:rsidRDefault="00BA5BA0" w:rsidP="00BA5BA0">
      <w:pPr>
        <w:ind w:firstLine="709"/>
        <w:jc w:val="both"/>
        <w:rPr>
          <w:color w:val="FF0000"/>
        </w:rPr>
      </w:pPr>
      <w:r w:rsidRPr="00BA5BA0">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A5BA0" w:rsidRPr="00BA5BA0" w:rsidRDefault="00BA5BA0" w:rsidP="00BA5BA0">
      <w:pPr>
        <w:tabs>
          <w:tab w:val="left" w:pos="0"/>
        </w:tabs>
        <w:ind w:firstLine="709"/>
        <w:jc w:val="both"/>
      </w:pPr>
      <w:r w:rsidRPr="00BA5BA0">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в средствах массовой информации;</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на официальных сайтах в информационно-телекоммуникационной сети «Интернет»;</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на Едином портале, Региональном портале;</w:t>
      </w:r>
    </w:p>
    <w:p w:rsidR="00BA5BA0" w:rsidRPr="00BA5BA0" w:rsidRDefault="00BA5BA0" w:rsidP="0067110F">
      <w:pPr>
        <w:widowControl w:val="0"/>
        <w:tabs>
          <w:tab w:val="left" w:pos="0"/>
        </w:tabs>
        <w:jc w:val="both"/>
      </w:pPr>
      <w:r w:rsidRPr="00BA5BA0">
        <w:t>а также их размещение на информационных стендах Уполномоченного органа, МФЦ.</w:t>
      </w:r>
    </w:p>
    <w:p w:rsidR="00BA5BA0" w:rsidRPr="00BA5BA0" w:rsidRDefault="00BA5BA0" w:rsidP="00BA5BA0">
      <w:pPr>
        <w:ind w:firstLine="709"/>
        <w:jc w:val="both"/>
      </w:pPr>
    </w:p>
    <w:p w:rsidR="00BA5BA0" w:rsidRPr="0067110F" w:rsidRDefault="00BA5BA0" w:rsidP="00BA5BA0">
      <w:pPr>
        <w:keepNext/>
        <w:tabs>
          <w:tab w:val="left" w:pos="0"/>
        </w:tabs>
        <w:jc w:val="center"/>
        <w:outlineLvl w:val="3"/>
        <w:rPr>
          <w:b/>
        </w:rPr>
      </w:pPr>
      <w:r w:rsidRPr="0067110F">
        <w:rPr>
          <w:b/>
          <w:lang w:val="en-US"/>
        </w:rPr>
        <w:t>II</w:t>
      </w:r>
      <w:r w:rsidRPr="0067110F">
        <w:rPr>
          <w:b/>
        </w:rPr>
        <w:t>. Стандарт предоставления муниципальной услуги</w:t>
      </w:r>
    </w:p>
    <w:p w:rsidR="00BA5BA0" w:rsidRPr="00BA5BA0" w:rsidRDefault="00BA5BA0" w:rsidP="00BA5BA0">
      <w:pPr>
        <w:ind w:firstLine="709"/>
        <w:jc w:val="center"/>
        <w:outlineLvl w:val="2"/>
      </w:pPr>
    </w:p>
    <w:p w:rsidR="00BA5BA0" w:rsidRPr="0067110F" w:rsidRDefault="0067110F" w:rsidP="0067110F">
      <w:pPr>
        <w:ind w:firstLine="708"/>
        <w:jc w:val="both"/>
        <w:outlineLvl w:val="2"/>
      </w:pPr>
      <w:r>
        <w:t xml:space="preserve">2.1. </w:t>
      </w:r>
      <w:r w:rsidR="00BA5BA0" w:rsidRPr="0067110F">
        <w:t>Наименование муниципальной услуги</w:t>
      </w:r>
      <w:r>
        <w:t>.</w:t>
      </w:r>
    </w:p>
    <w:p w:rsidR="00BA5BA0" w:rsidRPr="00BA5BA0" w:rsidRDefault="00BA5BA0" w:rsidP="00BA5BA0">
      <w:pPr>
        <w:tabs>
          <w:tab w:val="left" w:pos="709"/>
        </w:tabs>
        <w:ind w:firstLine="709"/>
        <w:jc w:val="both"/>
        <w:outlineLvl w:val="2"/>
      </w:pPr>
      <w:r w:rsidRPr="00BA5BA0">
        <w:t>Присвоение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BA5BA0" w:rsidRPr="00BA5BA0" w:rsidRDefault="00BA5BA0" w:rsidP="00BA5BA0">
      <w:pPr>
        <w:ind w:firstLine="709"/>
        <w:jc w:val="center"/>
        <w:outlineLvl w:val="2"/>
      </w:pPr>
    </w:p>
    <w:p w:rsidR="00BA5BA0" w:rsidRPr="0067110F" w:rsidRDefault="0067110F" w:rsidP="0067110F">
      <w:pPr>
        <w:keepNext/>
        <w:tabs>
          <w:tab w:val="left" w:pos="0"/>
        </w:tabs>
        <w:jc w:val="both"/>
        <w:outlineLvl w:val="3"/>
        <w:rPr>
          <w:iCs/>
        </w:rPr>
      </w:pPr>
      <w:r>
        <w:rPr>
          <w:iCs/>
        </w:rPr>
        <w:tab/>
        <w:t xml:space="preserve">2.2. </w:t>
      </w:r>
      <w:r w:rsidR="00BA5BA0" w:rsidRPr="0067110F">
        <w:rPr>
          <w:iCs/>
        </w:rPr>
        <w:t>Наименование органа местного самоуправления,</w:t>
      </w:r>
      <w:r>
        <w:rPr>
          <w:iCs/>
        </w:rPr>
        <w:t xml:space="preserve"> </w:t>
      </w:r>
      <w:r w:rsidR="00BA5BA0" w:rsidRPr="0067110F">
        <w:rPr>
          <w:iCs/>
        </w:rPr>
        <w:t>предоставляющего муниципальную услугу</w:t>
      </w:r>
      <w:r>
        <w:rPr>
          <w:iCs/>
        </w:rPr>
        <w:t>.</w:t>
      </w:r>
    </w:p>
    <w:p w:rsidR="00BA5BA0" w:rsidRPr="00BA5BA0" w:rsidRDefault="00BA5BA0" w:rsidP="00BA5BA0">
      <w:pPr>
        <w:ind w:firstLine="709"/>
        <w:jc w:val="both"/>
        <w:rPr>
          <w:spacing w:val="-4"/>
          <w:highlight w:val="yellow"/>
        </w:rPr>
      </w:pPr>
      <w:r w:rsidRPr="00BA5BA0">
        <w:rPr>
          <w:spacing w:val="-4"/>
          <w:shd w:val="clear" w:color="auto" w:fill="FFFFFF"/>
        </w:rPr>
        <w:t>Муниципальная услуга предоставляется:</w:t>
      </w:r>
    </w:p>
    <w:p w:rsidR="00BA5BA0" w:rsidRPr="00BA5BA0" w:rsidRDefault="0067110F" w:rsidP="0067110F">
      <w:pPr>
        <w:contextualSpacing/>
        <w:jc w:val="both"/>
        <w:rPr>
          <w:rFonts w:eastAsia="Calibri"/>
          <w:lang w:eastAsia="en-US"/>
        </w:rPr>
      </w:pPr>
      <w:r>
        <w:rPr>
          <w:rFonts w:eastAsia="Calibri"/>
          <w:lang w:eastAsia="en-US"/>
        </w:rPr>
        <w:t xml:space="preserve">- </w:t>
      </w:r>
      <w:r w:rsidR="00E34B15">
        <w:rPr>
          <w:rFonts w:eastAsia="Calibri"/>
          <w:lang w:eastAsia="en-US"/>
        </w:rPr>
        <w:t>А</w:t>
      </w:r>
      <w:r w:rsidR="00BA5BA0" w:rsidRPr="00BA5BA0">
        <w:rPr>
          <w:rFonts w:eastAsia="Calibri"/>
          <w:lang w:eastAsia="en-US"/>
        </w:rPr>
        <w:t xml:space="preserve">дминистрацией Бабушкинского муниципального </w:t>
      </w:r>
      <w:r w:rsidR="00845E18">
        <w:rPr>
          <w:rFonts w:eastAsia="Calibri"/>
          <w:lang w:eastAsia="en-US"/>
        </w:rPr>
        <w:t>округа Вологодской области</w:t>
      </w:r>
      <w:r w:rsidR="00BA5BA0" w:rsidRPr="00BA5BA0">
        <w:rPr>
          <w:rFonts w:eastAsia="Calibri"/>
          <w:lang w:eastAsia="en-US"/>
        </w:rPr>
        <w:t xml:space="preserve"> в лице ее </w:t>
      </w:r>
      <w:r w:rsidR="00845E18">
        <w:rPr>
          <w:rFonts w:eastAsia="Calibri"/>
          <w:lang w:eastAsia="en-US"/>
        </w:rPr>
        <w:t xml:space="preserve">структурного подразделения отдела </w:t>
      </w:r>
      <w:r w:rsidR="00BA5BA0" w:rsidRPr="00BA5BA0">
        <w:rPr>
          <w:rFonts w:eastAsia="Calibri"/>
          <w:lang w:eastAsia="en-US"/>
        </w:rPr>
        <w:t>по культуре, спорту, туризму и молодежной политике администраци</w:t>
      </w:r>
      <w:r w:rsidR="00845E18">
        <w:rPr>
          <w:rFonts w:eastAsia="Calibri"/>
          <w:lang w:eastAsia="en-US"/>
        </w:rPr>
        <w:t>и Бабушкинского муниципального округа Вологодской области</w:t>
      </w:r>
      <w:r w:rsidR="00BA5BA0" w:rsidRPr="00BA5BA0">
        <w:rPr>
          <w:rFonts w:eastAsia="Calibri"/>
          <w:lang w:eastAsia="en-US"/>
        </w:rPr>
        <w:t xml:space="preserve">»; </w:t>
      </w:r>
    </w:p>
    <w:p w:rsidR="00BA5BA0" w:rsidRPr="00BA5BA0" w:rsidRDefault="0067110F" w:rsidP="0067110F">
      <w:pPr>
        <w:contextualSpacing/>
        <w:jc w:val="both"/>
        <w:rPr>
          <w:rFonts w:eastAsia="Calibri"/>
          <w:lang w:eastAsia="en-US"/>
        </w:rPr>
      </w:pPr>
      <w:r>
        <w:rPr>
          <w:rFonts w:eastAsia="Calibri"/>
          <w:lang w:eastAsia="en-US"/>
        </w:rPr>
        <w:t xml:space="preserve">- МФЦ </w:t>
      </w:r>
      <w:r w:rsidR="00BA5BA0" w:rsidRPr="00BA5BA0">
        <w:rPr>
          <w:rFonts w:eastAsia="Calibri"/>
          <w:lang w:eastAsia="en-US"/>
        </w:rPr>
        <w:t xml:space="preserve"> в части приема и выдачи документов на предоставление муниципальной услуги. </w:t>
      </w:r>
    </w:p>
    <w:p w:rsidR="00BA5BA0" w:rsidRPr="00BA5BA0" w:rsidRDefault="00BA5BA0" w:rsidP="00BA5BA0">
      <w:pPr>
        <w:ind w:firstLine="709"/>
        <w:jc w:val="both"/>
      </w:pPr>
      <w:r w:rsidRPr="00BA5BA0">
        <w:t>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BA5BA0">
        <w:rPr>
          <w:i/>
        </w:rPr>
        <w:t>.</w:t>
      </w:r>
    </w:p>
    <w:p w:rsidR="00030D22" w:rsidRDefault="0067110F" w:rsidP="0067110F">
      <w:pPr>
        <w:ind w:firstLine="708"/>
        <w:jc w:val="both"/>
        <w:rPr>
          <w:iCs/>
        </w:rPr>
      </w:pPr>
      <w:r>
        <w:rPr>
          <w:iCs/>
        </w:rPr>
        <w:t xml:space="preserve">2.4. </w:t>
      </w:r>
      <w:r w:rsidR="00BA5BA0" w:rsidRPr="0067110F">
        <w:rPr>
          <w:iCs/>
        </w:rPr>
        <w:t>Описание результата предоставления муниципальной услуги</w:t>
      </w:r>
      <w:r w:rsidR="00030D22">
        <w:rPr>
          <w:iCs/>
        </w:rPr>
        <w:t>.</w:t>
      </w:r>
    </w:p>
    <w:p w:rsidR="00BA5BA0" w:rsidRPr="00BA5BA0" w:rsidRDefault="00BA5BA0" w:rsidP="0067110F">
      <w:pPr>
        <w:ind w:firstLine="708"/>
        <w:jc w:val="both"/>
      </w:pPr>
      <w:r w:rsidRPr="00BA5BA0">
        <w:t>Результатом предоставления муниципальной услуги является направление (вручение) заявителю:</w:t>
      </w:r>
    </w:p>
    <w:p w:rsidR="00BA5BA0" w:rsidRPr="00BA5BA0" w:rsidRDefault="00030D22" w:rsidP="00030D22">
      <w:pPr>
        <w:contextualSpacing/>
        <w:jc w:val="both"/>
        <w:outlineLvl w:val="2"/>
        <w:rPr>
          <w:rFonts w:eastAsia="Calibri"/>
          <w:lang w:eastAsia="en-US"/>
        </w:rPr>
      </w:pPr>
      <w:r>
        <w:rPr>
          <w:rFonts w:eastAsia="Calibri"/>
          <w:lang w:eastAsia="en-US"/>
        </w:rPr>
        <w:lastRenderedPageBreak/>
        <w:t xml:space="preserve">- </w:t>
      </w:r>
      <w:r w:rsidR="00BA5BA0" w:rsidRPr="00BA5BA0">
        <w:rPr>
          <w:rFonts w:eastAsia="Calibri"/>
          <w:lang w:eastAsia="en-US"/>
        </w:rPr>
        <w:t>решения Уполномоченного органа о присвоении квалификационной категории спортивных судей «спортивный судья второй категории» и «спортивный судья третьей категории» (далее – квалификационная категория);</w:t>
      </w:r>
    </w:p>
    <w:p w:rsidR="00BA5BA0" w:rsidRPr="00BA5BA0" w:rsidRDefault="00030D22" w:rsidP="00030D22">
      <w:pPr>
        <w:contextualSpacing/>
        <w:jc w:val="both"/>
        <w:outlineLvl w:val="2"/>
        <w:rPr>
          <w:rFonts w:eastAsia="Calibri"/>
          <w:lang w:eastAsia="en-US"/>
        </w:rPr>
      </w:pPr>
      <w:r>
        <w:rPr>
          <w:rFonts w:eastAsia="Calibri"/>
          <w:lang w:eastAsia="en-US"/>
        </w:rPr>
        <w:t xml:space="preserve">- </w:t>
      </w:r>
      <w:r w:rsidR="00BA5BA0" w:rsidRPr="00BA5BA0">
        <w:rPr>
          <w:rFonts w:eastAsia="Calibri"/>
          <w:lang w:eastAsia="en-US"/>
        </w:rPr>
        <w:t>решения Уполномоченного органа об отказе в присвоении квалификационной категории и направление соответствующего уведомления.</w:t>
      </w:r>
    </w:p>
    <w:p w:rsidR="00BA5BA0" w:rsidRPr="0067110F" w:rsidRDefault="00030D22" w:rsidP="0067110F">
      <w:pPr>
        <w:keepNext/>
        <w:tabs>
          <w:tab w:val="left" w:pos="0"/>
        </w:tabs>
        <w:jc w:val="both"/>
        <w:outlineLvl w:val="3"/>
        <w:rPr>
          <w:iCs/>
        </w:rPr>
      </w:pPr>
      <w:r>
        <w:rPr>
          <w:iCs/>
        </w:rPr>
        <w:tab/>
        <w:t xml:space="preserve">2.5. </w:t>
      </w:r>
      <w:r w:rsidR="00BA5BA0" w:rsidRPr="0067110F">
        <w:rPr>
          <w:iCs/>
        </w:rPr>
        <w:t>Срок предоставления муниципальной услуги</w:t>
      </w:r>
    </w:p>
    <w:p w:rsidR="00BA5BA0" w:rsidRPr="00BA5BA0" w:rsidRDefault="00BA5BA0" w:rsidP="00BA5BA0">
      <w:pPr>
        <w:ind w:firstLine="709"/>
        <w:jc w:val="both"/>
      </w:pPr>
      <w:r w:rsidRPr="00BA5BA0">
        <w:t xml:space="preserve">Уполномоченный орган в течение 2 месяцев со дня поступления представления и прилагаемых документов принимает решение о присвоении квалификационной категории либо об отказе в присвоении квалификационной категории. </w:t>
      </w:r>
    </w:p>
    <w:p w:rsidR="00BA5BA0" w:rsidRPr="00BA5BA0" w:rsidRDefault="00BA5BA0" w:rsidP="00BA5BA0">
      <w:pPr>
        <w:ind w:firstLine="709"/>
        <w:jc w:val="both"/>
      </w:pPr>
      <w:r w:rsidRPr="00BA5BA0">
        <w:t>В случае принятия решения об отказе в присвоении квалификационной категории Уполномоченный орган в течение 5 рабочих дней со дня принятия такого решения направляет заявителю обоснованный письменный отказ и возвращает документы для присвоения квалификационной категории.</w:t>
      </w:r>
    </w:p>
    <w:p w:rsidR="00BA5BA0" w:rsidRPr="00BA5BA0" w:rsidRDefault="00BA5BA0" w:rsidP="00BA5BA0">
      <w:pPr>
        <w:widowControl w:val="0"/>
        <w:ind w:firstLine="709"/>
        <w:jc w:val="both"/>
      </w:pPr>
      <w:r w:rsidRPr="00BA5BA0">
        <w:t>В случае принятия решения о присвоении квалификационной категории копия документа о присвоении квалификационной категории в течение 10 рабочих дней со дня его подписания направляется в региональную спортивную федерацию</w:t>
      </w:r>
      <w:r w:rsidR="00E34B15">
        <w:t>, и (или) размещается на сайте А</w:t>
      </w:r>
      <w:r w:rsidRPr="00BA5BA0">
        <w:t xml:space="preserve">дминистрации Бабушкинского муниципального </w:t>
      </w:r>
      <w:r w:rsidR="00845E18">
        <w:t>округа</w:t>
      </w:r>
      <w:r w:rsidRPr="00BA5BA0">
        <w:t xml:space="preserve"> в информационно-телекоммуникационной сети «Интернет».</w:t>
      </w:r>
    </w:p>
    <w:p w:rsidR="00BA5BA0" w:rsidRPr="00BA5BA0" w:rsidRDefault="00030D22" w:rsidP="009200ED">
      <w:pPr>
        <w:ind w:firstLine="708"/>
        <w:jc w:val="both"/>
      </w:pPr>
      <w:r>
        <w:t xml:space="preserve">2.6. </w:t>
      </w:r>
      <w:r w:rsidR="00BA5BA0" w:rsidRPr="0067110F">
        <w:t xml:space="preserve">Перечень нормативных правовых актов, непосредственно регулирующих </w:t>
      </w:r>
      <w:proofErr w:type="gramStart"/>
      <w:r w:rsidR="00BA5BA0" w:rsidRPr="0067110F">
        <w:t>отношения, возникающие в связи с предоставлением муниципальной услуги</w:t>
      </w:r>
      <w:r w:rsidR="009200ED">
        <w:t xml:space="preserve"> размещен</w:t>
      </w:r>
      <w:proofErr w:type="gramEnd"/>
      <w:r w:rsidR="009200ED">
        <w:t xml:space="preserve"> на сайте Уполномоченного органа в сети, в Реестре и на региональном портале.</w:t>
      </w:r>
    </w:p>
    <w:p w:rsidR="00BA5BA0" w:rsidRPr="0067110F" w:rsidRDefault="00030D22" w:rsidP="00030D22">
      <w:pPr>
        <w:ind w:firstLine="708"/>
        <w:jc w:val="both"/>
        <w:rPr>
          <w:iCs/>
        </w:rPr>
      </w:pPr>
      <w:r>
        <w:t xml:space="preserve">2.7. </w:t>
      </w:r>
      <w:r w:rsidR="00BA5BA0" w:rsidRPr="0067110F">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BA5BA0" w:rsidRPr="00BA5BA0" w:rsidRDefault="00BA5BA0" w:rsidP="00BA5BA0">
      <w:pPr>
        <w:widowControl w:val="0"/>
        <w:ind w:firstLine="709"/>
        <w:jc w:val="both"/>
      </w:pPr>
      <w:r w:rsidRPr="00BA5BA0">
        <w:t>В целях получения муниципальной услуги заявитель представляет (направляет) представление к присвоению квалификационной категории спортивного судьи (далее – представление), заверенное печатью (при наличии) и подписью руководителя региональной спортивной федерации по форме согласно приложению 1 к настоящему административному регламенту.</w:t>
      </w:r>
    </w:p>
    <w:p w:rsidR="00BA5BA0" w:rsidRPr="003E71E6" w:rsidRDefault="00BA5BA0" w:rsidP="003E71E6">
      <w:pPr>
        <w:ind w:firstLine="709"/>
        <w:jc w:val="both"/>
        <w:outlineLvl w:val="1"/>
        <w:rPr>
          <w:color w:val="000000" w:themeColor="text1"/>
        </w:rPr>
      </w:pPr>
      <w:r w:rsidRPr="00BA5BA0">
        <w:t xml:space="preserve">К </w:t>
      </w:r>
      <w:r w:rsidRPr="003E71E6">
        <w:rPr>
          <w:color w:val="000000" w:themeColor="text1"/>
        </w:rPr>
        <w:t>представлению на присвоение квалификационной категории прилагаются следующие документы:</w:t>
      </w:r>
    </w:p>
    <w:p w:rsidR="003E71E6" w:rsidRPr="003E71E6" w:rsidRDefault="003E71E6" w:rsidP="003E71E6">
      <w:pPr>
        <w:pStyle w:val="s1"/>
        <w:shd w:val="clear" w:color="auto" w:fill="FFFFFF"/>
        <w:spacing w:before="0" w:beforeAutospacing="0" w:after="0" w:afterAutospacing="0"/>
        <w:ind w:firstLine="709"/>
        <w:jc w:val="both"/>
        <w:rPr>
          <w:color w:val="000000" w:themeColor="text1"/>
        </w:rPr>
      </w:pPr>
      <w:r w:rsidRPr="003E71E6">
        <w:rPr>
          <w:color w:val="000000" w:themeColor="text1"/>
        </w:rPr>
        <w:t>а)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w:t>
      </w:r>
    </w:p>
    <w:p w:rsidR="003E71E6" w:rsidRPr="003E71E6" w:rsidRDefault="003E71E6" w:rsidP="003E71E6">
      <w:pPr>
        <w:pStyle w:val="s1"/>
        <w:shd w:val="clear" w:color="auto" w:fill="FFFFFF"/>
        <w:spacing w:before="0" w:beforeAutospacing="0" w:after="0" w:afterAutospacing="0"/>
        <w:ind w:firstLine="709"/>
        <w:jc w:val="both"/>
        <w:rPr>
          <w:color w:val="000000" w:themeColor="text1"/>
        </w:rPr>
      </w:pPr>
      <w:proofErr w:type="gramStart"/>
      <w:r w:rsidRPr="003E71E6">
        <w:rPr>
          <w:color w:val="000000" w:themeColor="text1"/>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3E71E6" w:rsidRPr="003E71E6" w:rsidRDefault="003E71E6" w:rsidP="003E71E6">
      <w:pPr>
        <w:pStyle w:val="s1"/>
        <w:shd w:val="clear" w:color="auto" w:fill="FFFFFF"/>
        <w:spacing w:before="0" w:beforeAutospacing="0" w:after="0" w:afterAutospacing="0"/>
        <w:ind w:firstLine="709"/>
        <w:jc w:val="both"/>
        <w:rPr>
          <w:color w:val="000000" w:themeColor="text1"/>
        </w:rPr>
      </w:pPr>
      <w:proofErr w:type="gramStart"/>
      <w:r w:rsidRPr="003E71E6">
        <w:rPr>
          <w:color w:val="000000" w:themeColor="text1"/>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w:t>
      </w:r>
      <w:hyperlink r:id="rId12" w:anchor="block_4" w:history="1">
        <w:r w:rsidRPr="003E71E6">
          <w:rPr>
            <w:rStyle w:val="a7"/>
            <w:rFonts w:eastAsiaTheme="majorEastAsia"/>
            <w:color w:val="000000" w:themeColor="text1"/>
          </w:rPr>
          <w:t>законодательством</w:t>
        </w:r>
      </w:hyperlink>
      <w:r w:rsidRPr="003E71E6">
        <w:rPr>
          <w:color w:val="000000" w:themeColor="text1"/>
        </w:rPr>
        <w:t> Российской Федерации в области персональных данных;</w:t>
      </w:r>
      <w:proofErr w:type="gramEnd"/>
    </w:p>
    <w:p w:rsidR="003E71E6" w:rsidRPr="003E71E6" w:rsidRDefault="003E71E6" w:rsidP="003E71E6">
      <w:pPr>
        <w:pStyle w:val="s1"/>
        <w:shd w:val="clear" w:color="auto" w:fill="FFFFFF"/>
        <w:spacing w:before="0" w:beforeAutospacing="0" w:after="0" w:afterAutospacing="0"/>
        <w:ind w:firstLine="709"/>
        <w:jc w:val="both"/>
        <w:rPr>
          <w:color w:val="000000" w:themeColor="text1"/>
        </w:rPr>
      </w:pPr>
      <w:r w:rsidRPr="003E71E6">
        <w:rPr>
          <w:color w:val="000000" w:themeColor="text1"/>
        </w:rPr>
        <w:lastRenderedPageBreak/>
        <w:t>в) копия паспорта иностранного гражданина либо иного документа, установленного </w:t>
      </w:r>
      <w:hyperlink r:id="rId13" w:history="1">
        <w:r w:rsidRPr="003E71E6">
          <w:rPr>
            <w:rStyle w:val="a7"/>
            <w:rFonts w:eastAsiaTheme="majorEastAsia"/>
            <w:color w:val="000000" w:themeColor="text1"/>
          </w:rPr>
          <w:t>Федеральным законом</w:t>
        </w:r>
      </w:hyperlink>
      <w:r w:rsidRPr="003E71E6">
        <w:rPr>
          <w:color w:val="000000" w:themeColor="text1"/>
        </w:rPr>
        <w:t>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3E71E6" w:rsidRPr="003E71E6" w:rsidRDefault="003E71E6" w:rsidP="003E71E6">
      <w:pPr>
        <w:pStyle w:val="s1"/>
        <w:shd w:val="clear" w:color="auto" w:fill="FFFFFF"/>
        <w:spacing w:before="0" w:beforeAutospacing="0" w:after="0" w:afterAutospacing="0"/>
        <w:ind w:firstLine="709"/>
        <w:jc w:val="both"/>
        <w:rPr>
          <w:color w:val="000000" w:themeColor="text1"/>
        </w:rPr>
      </w:pPr>
      <w:proofErr w:type="gramStart"/>
      <w:r w:rsidRPr="003E71E6">
        <w:rPr>
          <w:color w:val="000000" w:themeColor="text1"/>
        </w:rPr>
        <w:t>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w:t>
      </w:r>
      <w:hyperlink r:id="rId14" w:history="1">
        <w:r w:rsidRPr="003E71E6">
          <w:rPr>
            <w:rStyle w:val="a7"/>
            <w:rFonts w:eastAsiaTheme="majorEastAsia"/>
            <w:color w:val="000000" w:themeColor="text1"/>
          </w:rPr>
          <w:t>Федеральным законом</w:t>
        </w:r>
      </w:hyperlink>
      <w:r w:rsidRPr="003E71E6">
        <w:rPr>
          <w:color w:val="000000" w:themeColor="text1"/>
        </w:rPr>
        <w:t>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3E71E6" w:rsidRPr="003E71E6" w:rsidRDefault="003E71E6" w:rsidP="003E71E6">
      <w:pPr>
        <w:pStyle w:val="s1"/>
        <w:shd w:val="clear" w:color="auto" w:fill="FFFFFF"/>
        <w:spacing w:before="0" w:beforeAutospacing="0" w:after="0" w:afterAutospacing="0"/>
        <w:ind w:firstLine="709"/>
        <w:jc w:val="both"/>
        <w:rPr>
          <w:color w:val="000000" w:themeColor="text1"/>
        </w:rPr>
      </w:pPr>
      <w:r w:rsidRPr="003E71E6">
        <w:rPr>
          <w:color w:val="000000" w:themeColor="text1"/>
        </w:rP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3E71E6" w:rsidRDefault="003E71E6" w:rsidP="003E71E6">
      <w:pPr>
        <w:pStyle w:val="s1"/>
        <w:shd w:val="clear" w:color="auto" w:fill="FFFFFF"/>
        <w:spacing w:before="0" w:beforeAutospacing="0" w:after="0" w:afterAutospacing="0"/>
        <w:ind w:firstLine="709"/>
        <w:jc w:val="both"/>
      </w:pPr>
      <w:r w:rsidRPr="003E71E6">
        <w:rPr>
          <w:color w:val="000000" w:themeColor="text1"/>
        </w:rPr>
        <w:t>е) копи</w:t>
      </w:r>
      <w:r>
        <w:rPr>
          <w:color w:val="000000" w:themeColor="text1"/>
        </w:rPr>
        <w:t>я удостоверения «</w:t>
      </w:r>
      <w:r w:rsidRPr="003E71E6">
        <w:rPr>
          <w:color w:val="000000" w:themeColor="text1"/>
        </w:rPr>
        <w:t xml:space="preserve">мастер спорта </w:t>
      </w:r>
      <w:r>
        <w:rPr>
          <w:color w:val="000000" w:themeColor="text1"/>
        </w:rPr>
        <w:t>России международного класса», «</w:t>
      </w:r>
      <w:r w:rsidRPr="003E71E6">
        <w:rPr>
          <w:color w:val="000000" w:themeColor="text1"/>
        </w:rPr>
        <w:t>гроссмейстер Ро</w:t>
      </w:r>
      <w:r>
        <w:rPr>
          <w:color w:val="000000" w:themeColor="text1"/>
        </w:rPr>
        <w:t>ссии» или «мастер спорта России»</w:t>
      </w:r>
      <w:r w:rsidRPr="003E71E6">
        <w:rPr>
          <w:color w:val="000000" w:themeColor="text1"/>
        </w:rPr>
        <w:t xml:space="preserve"> - </w:t>
      </w:r>
      <w:r w:rsidRPr="00BA5BA0">
        <w:t>для кандидатов, ходатайствующих о присвоении квалификационной категории спортивного судьи «спортивный судья второй категории»</w:t>
      </w:r>
      <w:r>
        <w:t>.</w:t>
      </w:r>
    </w:p>
    <w:p w:rsidR="00BA5BA0" w:rsidRPr="003E71E6" w:rsidRDefault="00BA5BA0" w:rsidP="003E71E6">
      <w:pPr>
        <w:pStyle w:val="s1"/>
        <w:shd w:val="clear" w:color="auto" w:fill="FFFFFF"/>
        <w:spacing w:before="0" w:beforeAutospacing="0" w:after="0" w:afterAutospacing="0"/>
        <w:ind w:firstLine="709"/>
        <w:jc w:val="both"/>
        <w:rPr>
          <w:color w:val="000000" w:themeColor="text1"/>
        </w:rPr>
      </w:pPr>
      <w:r w:rsidRPr="00BA5BA0">
        <w:t xml:space="preserve">2.8. Дополнительно к необходимым документам, предусмотренным пунктом 2.7 раздела </w:t>
      </w:r>
      <w:r w:rsidRPr="00BA5BA0">
        <w:rPr>
          <w:lang w:val="en-US"/>
        </w:rPr>
        <w:t>II</w:t>
      </w:r>
      <w:r w:rsidRPr="00BA5BA0">
        <w:t xml:space="preserve"> настоящего административного регламента, представитель заявителя представляет:</w:t>
      </w:r>
    </w:p>
    <w:p w:rsidR="00BA5BA0" w:rsidRPr="00BA5BA0" w:rsidRDefault="00BA5BA0" w:rsidP="00BA5BA0">
      <w:pPr>
        <w:ind w:firstLine="709"/>
        <w:jc w:val="both"/>
      </w:pPr>
      <w:r w:rsidRPr="00BA5BA0">
        <w:t>а) документ, удостоверяющий личность;</w:t>
      </w:r>
    </w:p>
    <w:p w:rsidR="00BA5BA0" w:rsidRPr="00BA5BA0" w:rsidRDefault="00BA5BA0" w:rsidP="00BA5BA0">
      <w:pPr>
        <w:ind w:firstLine="709"/>
        <w:jc w:val="both"/>
      </w:pPr>
      <w:r w:rsidRPr="00BA5BA0">
        <w:t>б) копию документа, подтверждающего полномочия представителя заявителя.</w:t>
      </w:r>
    </w:p>
    <w:p w:rsidR="00BA5BA0" w:rsidRPr="00BA5BA0" w:rsidRDefault="00BA5BA0" w:rsidP="00BA5BA0">
      <w:pPr>
        <w:widowControl w:val="0"/>
        <w:ind w:firstLine="709"/>
        <w:jc w:val="both"/>
      </w:pPr>
      <w:r w:rsidRPr="00BA5BA0">
        <w:t>2.9. Заявитель имеет право представить представление и прилагаемые документы следующими способами:</w:t>
      </w:r>
    </w:p>
    <w:p w:rsidR="00BA5BA0" w:rsidRPr="00BA5BA0" w:rsidRDefault="00BA5BA0" w:rsidP="00BA5BA0">
      <w:pPr>
        <w:ind w:firstLine="709"/>
        <w:jc w:val="both"/>
      </w:pPr>
      <w:r w:rsidRPr="00BA5BA0">
        <w:t>а) путем личного обращения в Уполномоченный орган или в МФЦ лично либо через своих представителей;</w:t>
      </w:r>
    </w:p>
    <w:p w:rsidR="00BA5BA0" w:rsidRPr="00BA5BA0" w:rsidRDefault="00BA5BA0" w:rsidP="00BA5BA0">
      <w:pPr>
        <w:ind w:firstLine="709"/>
        <w:jc w:val="both"/>
      </w:pPr>
      <w:r w:rsidRPr="00BA5BA0">
        <w:t>б) посредством почтовой связи;</w:t>
      </w:r>
    </w:p>
    <w:p w:rsidR="00BA5BA0" w:rsidRPr="00BA5BA0" w:rsidRDefault="00BA5BA0" w:rsidP="00BA5BA0">
      <w:pPr>
        <w:ind w:firstLine="709"/>
        <w:jc w:val="both"/>
      </w:pPr>
      <w:r w:rsidRPr="00BA5BA0">
        <w:t>в) в форме электронного документа с использованием государственной информационной системы «</w:t>
      </w:r>
      <w:r w:rsidRPr="00BA5BA0">
        <w:rPr>
          <w:color w:val="000000"/>
          <w:shd w:val="clear" w:color="auto" w:fill="FFFFFF"/>
        </w:rPr>
        <w:t xml:space="preserve">Портал государственных и муниципальных услуг (функций) Вологодской области» </w:t>
      </w:r>
      <w:r w:rsidRPr="00BA5BA0">
        <w:t xml:space="preserve">либо путем направления электронного документа на официальную электронную почту Уполномоченного органа. </w:t>
      </w:r>
    </w:p>
    <w:p w:rsidR="00BA5BA0" w:rsidRPr="00BA5BA0" w:rsidRDefault="00BA5BA0" w:rsidP="00BA5BA0">
      <w:pPr>
        <w:widowControl w:val="0"/>
        <w:ind w:firstLine="709"/>
        <w:jc w:val="both"/>
      </w:pPr>
      <w:r w:rsidRPr="00BA5BA0">
        <w:t>При подаче представления и прилагаемых документов в форме электронного документа они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A5BA0" w:rsidRPr="00BA5BA0" w:rsidRDefault="00BA5BA0" w:rsidP="00BA5BA0">
      <w:pPr>
        <w:widowControl w:val="0"/>
        <w:ind w:firstLine="709"/>
        <w:jc w:val="both"/>
      </w:pPr>
      <w:r w:rsidRPr="00BA5BA0">
        <w:t>Документ, подтверждающий полномочия представителя заявителя заверяется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подписание таких документов.</w:t>
      </w:r>
    </w:p>
    <w:p w:rsidR="00BA5BA0" w:rsidRPr="00BA5BA0" w:rsidRDefault="00BA5BA0" w:rsidP="00BA5BA0">
      <w:pPr>
        <w:ind w:firstLine="709"/>
        <w:jc w:val="both"/>
      </w:pPr>
      <w:r w:rsidRPr="00BA5BA0">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A5BA0" w:rsidRPr="00BA5BA0" w:rsidRDefault="00BA5BA0" w:rsidP="00BA5BA0">
      <w:pPr>
        <w:ind w:firstLine="709"/>
        <w:jc w:val="both"/>
      </w:pPr>
      <w:r w:rsidRPr="00BA5BA0">
        <w:t>2.10. Форма представления ра</w:t>
      </w:r>
      <w:r w:rsidR="00E34B15">
        <w:t>змещается на официальном сайте А</w:t>
      </w:r>
      <w:r w:rsidRPr="00BA5BA0">
        <w:t xml:space="preserve">дминистрации Бабушкинского муниципального </w:t>
      </w:r>
      <w:r w:rsidR="00030D22">
        <w:t xml:space="preserve">округа </w:t>
      </w:r>
      <w:r w:rsidRPr="00BA5BA0">
        <w:t>в информационно-телекоммуникационной сети «Интернет» с возможностью бесплатного копирования.</w:t>
      </w:r>
    </w:p>
    <w:p w:rsidR="00BA5BA0" w:rsidRPr="00BA5BA0" w:rsidRDefault="00BA5BA0" w:rsidP="00BA5BA0">
      <w:pPr>
        <w:ind w:firstLine="709"/>
        <w:jc w:val="both"/>
      </w:pPr>
      <w:r w:rsidRPr="00BA5BA0">
        <w:t>Все требуемые для присвоения квалификационной категории копии документов должны полностью воспроизводить информацию подлинного документа.</w:t>
      </w:r>
    </w:p>
    <w:p w:rsidR="00BA5BA0" w:rsidRPr="00BA5BA0" w:rsidRDefault="00BA5BA0" w:rsidP="00BA5BA0">
      <w:pPr>
        <w:ind w:firstLine="709"/>
        <w:jc w:val="both"/>
      </w:pPr>
      <w:r w:rsidRPr="00BA5BA0">
        <w:t>Представление к присвоению квалификационной категории оформляется без сокращений слов и использования аббревиатуры.</w:t>
      </w:r>
    </w:p>
    <w:p w:rsidR="00BA5BA0" w:rsidRPr="00BA5BA0" w:rsidRDefault="00BA5BA0" w:rsidP="00BA5BA0">
      <w:pPr>
        <w:widowControl w:val="0"/>
        <w:ind w:firstLine="709"/>
        <w:jc w:val="both"/>
      </w:pPr>
      <w:r w:rsidRPr="00BA5BA0">
        <w:t xml:space="preserve">2.11. Документы не должны содержать подчисток либо приписок, зачеркнутых </w:t>
      </w:r>
      <w:r w:rsidRPr="00BA5BA0">
        <w:lastRenderedPageBreak/>
        <w:t>слов и иных не оговоренных в них исправлений, а также серьезных повреждений, не позволяющих однозначно истолковать их содержание.</w:t>
      </w:r>
    </w:p>
    <w:p w:rsidR="00BA5BA0" w:rsidRPr="00BA5BA0" w:rsidRDefault="00BA5BA0" w:rsidP="00BA5BA0">
      <w:pPr>
        <w:ind w:firstLine="709"/>
        <w:jc w:val="both"/>
      </w:pPr>
      <w:r w:rsidRPr="00BA5BA0">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A5BA0" w:rsidRPr="00BA5BA0" w:rsidRDefault="00BA5BA0" w:rsidP="00BA5BA0">
      <w:pPr>
        <w:ind w:firstLine="709"/>
        <w:jc w:val="both"/>
      </w:pPr>
      <w:r w:rsidRPr="00BA5BA0">
        <w:t xml:space="preserve">2.12. Представление и документы, предусмотренные пунктом 2.7 раздела </w:t>
      </w:r>
      <w:r w:rsidRPr="00BA5BA0">
        <w:rPr>
          <w:lang w:val="en-US"/>
        </w:rPr>
        <w:t>II</w:t>
      </w:r>
      <w:r w:rsidRPr="00BA5BA0">
        <w:t xml:space="preserve"> настоящего административного регламента, на присвоение квалификационной категории подаются в Уполномоченный орган в течение 4 месяцев со дня выполнения Квалификационных требований.</w:t>
      </w:r>
    </w:p>
    <w:p w:rsidR="00BA5BA0" w:rsidRPr="0067110F" w:rsidRDefault="00030D22" w:rsidP="00030D22">
      <w:pPr>
        <w:ind w:firstLine="708"/>
        <w:jc w:val="both"/>
        <w:rPr>
          <w:bCs/>
        </w:rPr>
      </w:pPr>
      <w:r>
        <w:rPr>
          <w:bCs/>
        </w:rPr>
        <w:t xml:space="preserve">2.13. </w:t>
      </w:r>
      <w:proofErr w:type="gramStart"/>
      <w:r w:rsidR="00BA5BA0" w:rsidRPr="0067110F">
        <w:rPr>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представления</w:t>
      </w:r>
      <w:proofErr w:type="gramEnd"/>
    </w:p>
    <w:p w:rsidR="00BA5BA0" w:rsidRPr="00BA5BA0" w:rsidRDefault="00BA5BA0" w:rsidP="00BA5BA0">
      <w:pPr>
        <w:ind w:firstLine="709"/>
        <w:jc w:val="both"/>
      </w:pPr>
      <w:r w:rsidRPr="00BA5BA0">
        <w:t>Заявитель вправе представить в Уполномоченный орган копию страниц паспорта гражданина Российской Федерации, содержащих сведения о месте жительства.</w:t>
      </w:r>
    </w:p>
    <w:p w:rsidR="00BA5BA0" w:rsidRPr="00BA5BA0" w:rsidRDefault="00BA5BA0" w:rsidP="00BA5BA0">
      <w:pPr>
        <w:ind w:firstLine="709"/>
        <w:jc w:val="both"/>
        <w:outlineLvl w:val="0"/>
      </w:pPr>
      <w:r w:rsidRPr="00BA5BA0">
        <w:t>2.14. Документы, указанные в пункте 2.13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A5BA0" w:rsidRPr="00BA5BA0" w:rsidRDefault="00BA5BA0" w:rsidP="00BA5BA0">
      <w:pPr>
        <w:ind w:firstLine="709"/>
        <w:jc w:val="both"/>
        <w:outlineLvl w:val="0"/>
      </w:pPr>
      <w:r w:rsidRPr="00BA5BA0">
        <w:t>2.15. Документы, указанные в пункте 2.13 настоящего административного регламента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BA5BA0" w:rsidRPr="00BA5BA0" w:rsidRDefault="00BA5BA0" w:rsidP="00BA5BA0">
      <w:pPr>
        <w:ind w:firstLine="709"/>
        <w:jc w:val="both"/>
        <w:outlineLvl w:val="0"/>
      </w:pPr>
      <w:r w:rsidRPr="00BA5BA0">
        <w:t>2.16. Запрещено требовать от заявителя:</w:t>
      </w:r>
    </w:p>
    <w:p w:rsidR="00BA5BA0" w:rsidRPr="00BA5BA0" w:rsidRDefault="00BA5BA0" w:rsidP="00BA5BA0">
      <w:pPr>
        <w:ind w:firstLine="709"/>
        <w:jc w:val="both"/>
      </w:pPr>
      <w:r w:rsidRPr="00BA5BA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A5BA0">
        <w:rPr>
          <w:bCs/>
          <w:iCs/>
        </w:rPr>
        <w:t>муниципаль</w:t>
      </w:r>
      <w:r w:rsidRPr="00BA5BA0">
        <w:t>ной услуги;</w:t>
      </w:r>
    </w:p>
    <w:p w:rsidR="00BA5BA0" w:rsidRPr="00BA5BA0" w:rsidRDefault="00BA5BA0" w:rsidP="00BA5BA0">
      <w:pPr>
        <w:ind w:firstLine="709"/>
        <w:jc w:val="both"/>
      </w:pPr>
      <w:r w:rsidRPr="00BA5BA0">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A5BA0" w:rsidRPr="00030D22" w:rsidRDefault="00030D22" w:rsidP="00030D22">
      <w:pPr>
        <w:ind w:firstLine="708"/>
        <w:jc w:val="both"/>
      </w:pPr>
      <w:r>
        <w:t xml:space="preserve">2.17. </w:t>
      </w:r>
      <w:r w:rsidR="00BA5BA0" w:rsidRPr="00030D22">
        <w:t>Исчерпывающий перечень оснований для отказа в приеме документов необходимых при предоставлении муниципальной услуги</w:t>
      </w:r>
    </w:p>
    <w:p w:rsidR="00BA5BA0" w:rsidRPr="00BA5BA0" w:rsidRDefault="00BA5BA0" w:rsidP="00BA5BA0">
      <w:pPr>
        <w:ind w:firstLine="709"/>
        <w:jc w:val="both"/>
      </w:pPr>
      <w:r w:rsidRPr="00BA5BA0">
        <w:t>Основанием для отказа в приеме к рассмотрению представления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и прилагаемых документов в электронном виде).</w:t>
      </w:r>
    </w:p>
    <w:p w:rsidR="00BA5BA0" w:rsidRPr="00030D22" w:rsidRDefault="00030D22" w:rsidP="00030D22">
      <w:pPr>
        <w:keepNext/>
        <w:tabs>
          <w:tab w:val="left" w:pos="0"/>
        </w:tabs>
        <w:jc w:val="both"/>
        <w:outlineLvl w:val="3"/>
        <w:rPr>
          <w:iCs/>
        </w:rPr>
      </w:pPr>
      <w:r>
        <w:rPr>
          <w:iCs/>
        </w:rPr>
        <w:t xml:space="preserve">2.18. </w:t>
      </w:r>
      <w:r w:rsidR="00BA5BA0" w:rsidRPr="00030D22">
        <w:rPr>
          <w:iCs/>
        </w:rPr>
        <w:t xml:space="preserve">Исчерпывающий перечень оснований для приостановления или отказа в предоставлении муниципальной услуги, </w:t>
      </w:r>
      <w:r w:rsidR="00BA5BA0" w:rsidRPr="00030D22">
        <w:rPr>
          <w:bCs/>
          <w:iCs/>
        </w:rPr>
        <w:t>срок приостановления предоставления муниципальной услуги</w:t>
      </w:r>
    </w:p>
    <w:p w:rsidR="00BA5BA0" w:rsidRPr="00BA5BA0" w:rsidRDefault="00BA5BA0" w:rsidP="00BA5BA0">
      <w:pPr>
        <w:ind w:firstLine="709"/>
        <w:jc w:val="both"/>
      </w:pPr>
      <w:r w:rsidRPr="00BA5BA0">
        <w:t>Оснований для приостановления предоставления муниципальной услуги не предусмотрено.</w:t>
      </w:r>
    </w:p>
    <w:p w:rsidR="00BA5BA0" w:rsidRPr="00BA5BA0" w:rsidRDefault="00BA5BA0" w:rsidP="00BA5BA0">
      <w:pPr>
        <w:ind w:firstLine="709"/>
        <w:jc w:val="both"/>
      </w:pPr>
      <w:r w:rsidRPr="00BA5BA0">
        <w:t>2.19. Основаниями для возврата представления и прилагаемых документов являются:</w:t>
      </w:r>
    </w:p>
    <w:p w:rsidR="00BA5BA0" w:rsidRPr="00BA5BA0" w:rsidRDefault="00BA5BA0" w:rsidP="00BA5BA0">
      <w:pPr>
        <w:ind w:firstLine="709"/>
        <w:jc w:val="both"/>
      </w:pPr>
      <w:r w:rsidRPr="00BA5BA0">
        <w:lastRenderedPageBreak/>
        <w:t xml:space="preserve">а) представление документов, не соответствующих перечню и требованиям, предусмотренных пунктом 1.2 раздела </w:t>
      </w:r>
      <w:r w:rsidRPr="00BA5BA0">
        <w:rPr>
          <w:lang w:val="en-US"/>
        </w:rPr>
        <w:t>I</w:t>
      </w:r>
      <w:r w:rsidRPr="00BA5BA0">
        <w:t xml:space="preserve">, пунктом 2.7 раздела </w:t>
      </w:r>
      <w:r w:rsidRPr="00BA5BA0">
        <w:rPr>
          <w:lang w:val="en-US"/>
        </w:rPr>
        <w:t>II</w:t>
      </w:r>
      <w:r w:rsidRPr="00BA5BA0">
        <w:t xml:space="preserve"> настоящего административного регламента;</w:t>
      </w:r>
    </w:p>
    <w:p w:rsidR="00BA5BA0" w:rsidRPr="00BA5BA0" w:rsidRDefault="00BA5BA0" w:rsidP="00BA5BA0">
      <w:pPr>
        <w:widowControl w:val="0"/>
        <w:ind w:firstLine="709"/>
        <w:jc w:val="both"/>
      </w:pPr>
      <w:r w:rsidRPr="00BA5BA0">
        <w:t xml:space="preserve">б) представление документов для присвоения квалификационных категорий спортивного судьи, не указанных в пункте 1.1 раздела </w:t>
      </w:r>
      <w:r w:rsidRPr="00BA5BA0">
        <w:rPr>
          <w:lang w:val="en-US"/>
        </w:rPr>
        <w:t>I</w:t>
      </w:r>
      <w:r w:rsidRPr="00BA5BA0">
        <w:t xml:space="preserve"> настоящего административного регламента.</w:t>
      </w:r>
    </w:p>
    <w:p w:rsidR="00D8704B" w:rsidRDefault="00BA5BA0" w:rsidP="00BA5BA0">
      <w:pPr>
        <w:ind w:firstLine="709"/>
        <w:jc w:val="both"/>
        <w:outlineLvl w:val="1"/>
      </w:pPr>
      <w:r w:rsidRPr="00BA5BA0">
        <w:t>2.20. Основанием для отказа в присвоении квалификационной категории является</w:t>
      </w:r>
      <w:r w:rsidR="00D8704B">
        <w:t>:</w:t>
      </w:r>
    </w:p>
    <w:p w:rsidR="00D8704B" w:rsidRDefault="00D8704B" w:rsidP="00BA5BA0">
      <w:pPr>
        <w:ind w:firstLine="709"/>
        <w:jc w:val="both"/>
        <w:outlineLvl w:val="1"/>
      </w:pPr>
      <w:r>
        <w:t>а) выявление недостоверных сведений в документах для присвоения квалификационной категории;</w:t>
      </w:r>
    </w:p>
    <w:p w:rsidR="00BA5BA0" w:rsidRPr="00BA5BA0" w:rsidRDefault="00D8704B" w:rsidP="00BA5BA0">
      <w:pPr>
        <w:ind w:firstLine="709"/>
        <w:jc w:val="both"/>
        <w:outlineLvl w:val="1"/>
      </w:pPr>
      <w:r>
        <w:t>б)</w:t>
      </w:r>
      <w:r w:rsidR="00BA5BA0" w:rsidRPr="00BA5BA0">
        <w:t xml:space="preserve"> </w:t>
      </w:r>
      <w:r w:rsidR="00BA5BA0" w:rsidRPr="00D8704B">
        <w:t>невыполнение Квалификационных требований.</w:t>
      </w:r>
    </w:p>
    <w:p w:rsidR="00BA5BA0" w:rsidRPr="00030D22" w:rsidRDefault="00030D22" w:rsidP="00030D22">
      <w:pPr>
        <w:ind w:firstLine="708"/>
        <w:jc w:val="both"/>
        <w:rPr>
          <w:lang w:eastAsia="en-US"/>
        </w:rPr>
      </w:pPr>
      <w:r>
        <w:rPr>
          <w:lang w:eastAsia="en-US"/>
        </w:rPr>
        <w:t xml:space="preserve">2.21. </w:t>
      </w:r>
      <w:r w:rsidR="00BA5BA0" w:rsidRPr="00030D22">
        <w:rPr>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5BA0" w:rsidRPr="00BA5BA0" w:rsidRDefault="00BA5BA0" w:rsidP="00BA5BA0">
      <w:pPr>
        <w:widowControl w:val="0"/>
        <w:ind w:firstLine="709"/>
        <w:jc w:val="both"/>
      </w:pPr>
      <w:r w:rsidRPr="00BA5BA0">
        <w:t>Предоставление муниципальной услуги осуществляется для заявителей на безвозмездной основе.</w:t>
      </w:r>
    </w:p>
    <w:p w:rsidR="00BA5BA0" w:rsidRPr="00030D22" w:rsidRDefault="00030D22" w:rsidP="00030D22">
      <w:pPr>
        <w:keepNext/>
        <w:tabs>
          <w:tab w:val="left" w:pos="0"/>
        </w:tabs>
        <w:jc w:val="both"/>
        <w:outlineLvl w:val="3"/>
        <w:rPr>
          <w:iCs/>
        </w:rPr>
      </w:pPr>
      <w:r>
        <w:rPr>
          <w:iCs/>
        </w:rPr>
        <w:tab/>
        <w:t xml:space="preserve">2.22. </w:t>
      </w:r>
      <w:r w:rsidR="00BA5BA0" w:rsidRPr="00030D22">
        <w:rPr>
          <w:iCs/>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5BA0" w:rsidRPr="00BA5BA0" w:rsidRDefault="00BA5BA0" w:rsidP="00BA5BA0">
      <w:pPr>
        <w:ind w:firstLine="709"/>
        <w:jc w:val="both"/>
      </w:pPr>
      <w:r w:rsidRPr="00BA5BA0">
        <w:t>Максимальное время ожидания в очереди при подаче представления и при получении результата предоставления муниципальной услуги не должно превышать 15 минут.</w:t>
      </w:r>
    </w:p>
    <w:p w:rsidR="00BA5BA0" w:rsidRPr="00030D22" w:rsidRDefault="00030D22" w:rsidP="00030D22">
      <w:pPr>
        <w:widowControl w:val="0"/>
        <w:ind w:firstLine="708"/>
        <w:jc w:val="both"/>
      </w:pPr>
      <w:r>
        <w:t xml:space="preserve">2.23. </w:t>
      </w:r>
      <w:r w:rsidR="00BA5BA0" w:rsidRPr="00030D22">
        <w:t>Срок и порядок регистрации запроса заявителя</w:t>
      </w:r>
      <w:r>
        <w:t xml:space="preserve"> </w:t>
      </w:r>
      <w:r w:rsidR="00BA5BA0" w:rsidRPr="00030D22">
        <w:t>о предоставлении муниципальной услуги, в том числе в электронной форме</w:t>
      </w:r>
    </w:p>
    <w:p w:rsidR="00BA5BA0" w:rsidRPr="00BA5BA0" w:rsidRDefault="00BA5BA0" w:rsidP="00BA5BA0">
      <w:pPr>
        <w:ind w:firstLine="709"/>
        <w:jc w:val="both"/>
      </w:pPr>
      <w:r w:rsidRPr="00BA5BA0">
        <w:t>Регистрация представления</w:t>
      </w:r>
      <w:r w:rsidRPr="00BA5BA0">
        <w:rPr>
          <w:rFonts w:eastAsia="Calibri"/>
        </w:rPr>
        <w:t>, в том числе в электронной форме осуществляется</w:t>
      </w:r>
      <w:r w:rsidRPr="00BA5BA0">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A5BA0" w:rsidRPr="00BA5BA0" w:rsidRDefault="00BA5BA0" w:rsidP="00BA5BA0">
      <w:pPr>
        <w:ind w:firstLine="709"/>
        <w:jc w:val="both"/>
      </w:pPr>
      <w:r w:rsidRPr="00BA5BA0">
        <w:t>2.24. В случае если заявитель направил представление в виде электронного документа, специалист, ответственный за прием и регистрацию заявления, в течение 3 дней со дня поступления такого представления проводит проверку электронной подписи, которой подписаны представление и прилагаемые документы.</w:t>
      </w:r>
    </w:p>
    <w:p w:rsidR="00BA5BA0" w:rsidRPr="00BA5BA0" w:rsidRDefault="00BA5BA0" w:rsidP="00BA5BA0">
      <w:pPr>
        <w:ind w:firstLine="709"/>
        <w:jc w:val="both"/>
      </w:pPr>
      <w:r w:rsidRPr="00BA5BA0">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BA5BA0" w:rsidRPr="00030D22" w:rsidRDefault="00030D22" w:rsidP="00030D22">
      <w:pPr>
        <w:keepNext/>
        <w:tabs>
          <w:tab w:val="left" w:pos="0"/>
        </w:tabs>
        <w:jc w:val="both"/>
        <w:outlineLvl w:val="3"/>
      </w:pPr>
      <w:r>
        <w:rPr>
          <w:iCs/>
        </w:rPr>
        <w:tab/>
        <w:t xml:space="preserve">2.25. </w:t>
      </w:r>
      <w:r w:rsidR="00BA5BA0" w:rsidRPr="00030D22">
        <w:rPr>
          <w:iCs/>
        </w:rPr>
        <w:t>Требования к помещениям, в которых предоставляется</w:t>
      </w:r>
      <w:r>
        <w:rPr>
          <w:iCs/>
        </w:rPr>
        <w:t xml:space="preserve"> </w:t>
      </w:r>
      <w:r w:rsidR="00BA5BA0" w:rsidRPr="00030D22">
        <w:rPr>
          <w:iCs/>
        </w:rPr>
        <w:t>муниципальная услуга,</w:t>
      </w:r>
      <w:r w:rsidR="00BA5BA0" w:rsidRPr="00030D22">
        <w:t xml:space="preserve">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BA5BA0" w:rsidRPr="00BA5BA0" w:rsidRDefault="00BA5BA0" w:rsidP="00BA5BA0">
      <w:pPr>
        <w:ind w:firstLine="709"/>
        <w:jc w:val="both"/>
      </w:pPr>
      <w:r w:rsidRPr="00BA5BA0">
        <w:t>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BA5BA0" w:rsidRPr="00BA5BA0" w:rsidRDefault="00BA5BA0" w:rsidP="00BA5BA0">
      <w:pPr>
        <w:widowControl w:val="0"/>
        <w:ind w:firstLine="709"/>
        <w:jc w:val="both"/>
      </w:pPr>
      <w:r w:rsidRPr="00BA5BA0">
        <w:t>Помещения, предназначенные для предоставления муниципальной услуги, должны соответствовать санитарным правилам и нормам.</w:t>
      </w:r>
    </w:p>
    <w:p w:rsidR="00BA5BA0" w:rsidRPr="00BA5BA0" w:rsidRDefault="00BA5BA0" w:rsidP="00BA5BA0">
      <w:pPr>
        <w:widowControl w:val="0"/>
        <w:ind w:firstLine="709"/>
        <w:jc w:val="both"/>
      </w:pPr>
      <w:r w:rsidRPr="00BA5BA0">
        <w:t xml:space="preserve">В помещениях на видном месте помещаются схемы размещения средств пожаротушения и путей эвакуации в экстренных случаях. </w:t>
      </w:r>
    </w:p>
    <w:p w:rsidR="00BA5BA0" w:rsidRPr="00BA5BA0" w:rsidRDefault="00BA5BA0" w:rsidP="00BA5BA0">
      <w:pPr>
        <w:widowControl w:val="0"/>
        <w:ind w:firstLine="709"/>
        <w:jc w:val="both"/>
      </w:pPr>
      <w:r w:rsidRPr="00BA5BA0">
        <w:t xml:space="preserve">Помещения для приема граждан оборудуются противопожарной системой и средствами пожаротушения, системой оповещения о возникновении чрезвычайной </w:t>
      </w:r>
      <w:r w:rsidRPr="00BA5BA0">
        <w:lastRenderedPageBreak/>
        <w:t>ситуации, системой охраны.</w:t>
      </w:r>
    </w:p>
    <w:p w:rsidR="00BA5BA0" w:rsidRPr="00BA5BA0" w:rsidRDefault="00BA5BA0" w:rsidP="00BA5BA0">
      <w:pPr>
        <w:widowControl w:val="0"/>
        <w:ind w:firstLine="709"/>
        <w:jc w:val="both"/>
      </w:pPr>
      <w:r w:rsidRPr="00BA5BA0">
        <w:t xml:space="preserve">2.26. Места информирования, предназначенные для ознакомления заявителя с информационными материалами, оборудуются информационным стендом, </w:t>
      </w:r>
      <w:r w:rsidRPr="00BA5BA0">
        <w:rPr>
          <w:shd w:val="clear" w:color="auto" w:fill="FFFFFF"/>
        </w:rPr>
        <w:t>содержащим визуальную и текстовую информацию о правилах предоставления муниципальной услуги</w:t>
      </w:r>
      <w:r w:rsidRPr="00BA5BA0">
        <w:t xml:space="preserve">. </w:t>
      </w:r>
      <w:r w:rsidRPr="00BA5BA0">
        <w:rPr>
          <w:shd w:val="clear" w:color="auto" w:fill="FFFFFF"/>
        </w:rPr>
        <w:t xml:space="preserve">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представления,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BA5BA0" w:rsidRPr="00BA5BA0" w:rsidRDefault="00BA5BA0" w:rsidP="00BA5BA0">
      <w:pPr>
        <w:ind w:firstLine="709"/>
        <w:jc w:val="both"/>
      </w:pPr>
      <w:r w:rsidRPr="00BA5BA0">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BA5BA0">
        <w:rPr>
          <w:shd w:val="clear" w:color="auto" w:fill="FFFFFF"/>
        </w:rPr>
        <w:t>перечень документов, необходимых для получения муниципальной услуги,</w:t>
      </w:r>
      <w:r w:rsidRPr="00BA5BA0">
        <w:t xml:space="preserve"> </w:t>
      </w:r>
      <w:r w:rsidRPr="00BA5BA0">
        <w:rPr>
          <w:shd w:val="clear" w:color="auto" w:fill="FFFFFF"/>
        </w:rPr>
        <w:t>форма представления</w:t>
      </w:r>
      <w:r w:rsidRPr="00BA5BA0">
        <w:t xml:space="preserve"> доступны для ознакомления на бумажных носителях, а также в электронном виде (информационно-телекоммуникационная сеть «Интернет»).</w:t>
      </w:r>
    </w:p>
    <w:p w:rsidR="00BA5BA0" w:rsidRPr="00BA5BA0" w:rsidRDefault="00BA5BA0" w:rsidP="00BA5BA0">
      <w:pPr>
        <w:ind w:firstLine="709"/>
        <w:jc w:val="both"/>
      </w:pPr>
      <w:r w:rsidRPr="00BA5BA0">
        <w:t xml:space="preserve">2.27.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BA5BA0" w:rsidRPr="00BA5BA0" w:rsidRDefault="00BA5BA0" w:rsidP="00BA5BA0">
      <w:pPr>
        <w:ind w:firstLine="709"/>
        <w:jc w:val="both"/>
      </w:pPr>
      <w:r w:rsidRPr="00BA5BA0">
        <w:t>Прием заявителей осуществляется в специально выделенных для этих целей помещениях - местах предоставления муниципальной услуги.</w:t>
      </w:r>
    </w:p>
    <w:p w:rsidR="00BA5BA0" w:rsidRPr="00BA5BA0" w:rsidRDefault="00BA5BA0" w:rsidP="00BA5BA0">
      <w:pPr>
        <w:ind w:firstLine="709"/>
        <w:jc w:val="both"/>
      </w:pPr>
      <w:r w:rsidRPr="00BA5BA0">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BA5BA0">
        <w:rPr>
          <w:shd w:val="clear" w:color="auto" w:fill="FFFFFF"/>
        </w:rPr>
        <w:t>Уполномоченного органа (структурного подразделения Уполномоченного органа – при наличии).</w:t>
      </w:r>
    </w:p>
    <w:p w:rsidR="00BA5BA0" w:rsidRPr="00BA5BA0" w:rsidRDefault="00BA5BA0" w:rsidP="00BA5BA0">
      <w:pPr>
        <w:ind w:firstLine="709"/>
        <w:jc w:val="both"/>
      </w:pPr>
      <w:r w:rsidRPr="00BA5BA0">
        <w:t>Таблички на дверях или стенах устанавливаются таким образом, чтобы при открытой двери таблички были видны и читаемы.</w:t>
      </w:r>
    </w:p>
    <w:p w:rsidR="00BA5BA0" w:rsidRPr="00BA5BA0" w:rsidRDefault="00BA5BA0" w:rsidP="00BA5BA0">
      <w:pPr>
        <w:widowControl w:val="0"/>
        <w:ind w:firstLine="709"/>
        <w:jc w:val="both"/>
      </w:pPr>
      <w:r w:rsidRPr="00BA5BA0">
        <w:t xml:space="preserve">2.28. </w:t>
      </w:r>
      <w:r w:rsidRPr="00BA5BA0">
        <w:rPr>
          <w:bCs/>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BA5BA0" w:rsidRPr="00BA5BA0" w:rsidRDefault="00BA5BA0" w:rsidP="00BA5BA0">
      <w:pPr>
        <w:widowControl w:val="0"/>
        <w:ind w:firstLine="709"/>
        <w:jc w:val="both"/>
      </w:pPr>
      <w:r w:rsidRPr="00BA5BA0">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BA5BA0" w:rsidRPr="00BA5BA0" w:rsidRDefault="00BA5BA0" w:rsidP="00BA5BA0">
      <w:pPr>
        <w:widowControl w:val="0"/>
        <w:ind w:firstLine="709"/>
        <w:jc w:val="both"/>
      </w:pPr>
      <w:r w:rsidRPr="00BA5BA0">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BA5BA0" w:rsidRPr="00030D22" w:rsidRDefault="00416584" w:rsidP="00030D22">
      <w:pPr>
        <w:keepNext/>
        <w:tabs>
          <w:tab w:val="left" w:pos="0"/>
        </w:tabs>
        <w:jc w:val="both"/>
        <w:outlineLvl w:val="3"/>
        <w:rPr>
          <w:iCs/>
        </w:rPr>
      </w:pPr>
      <w:r>
        <w:rPr>
          <w:iCs/>
        </w:rPr>
        <w:tab/>
      </w:r>
      <w:r w:rsidR="00030D22">
        <w:rPr>
          <w:iCs/>
        </w:rPr>
        <w:t xml:space="preserve">2.29. </w:t>
      </w:r>
      <w:r w:rsidR="00BA5BA0" w:rsidRPr="00030D22">
        <w:rPr>
          <w:iCs/>
        </w:rPr>
        <w:t>Показатели доступности и качества муниципальной услуги</w:t>
      </w:r>
    </w:p>
    <w:p w:rsidR="00BA5BA0" w:rsidRPr="00BA5BA0" w:rsidRDefault="00BA5BA0" w:rsidP="00BA5BA0">
      <w:pPr>
        <w:ind w:firstLine="709"/>
        <w:jc w:val="both"/>
      </w:pPr>
      <w:r w:rsidRPr="00BA5BA0">
        <w:t>Показателями доступности муниципальной услуги являются:</w:t>
      </w:r>
    </w:p>
    <w:p w:rsidR="00BA5BA0" w:rsidRPr="00BA5BA0" w:rsidRDefault="00030D22" w:rsidP="00517981">
      <w:pPr>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информирование заявителей о предоставлении муниципальной услуги;</w:t>
      </w:r>
    </w:p>
    <w:p w:rsidR="00BA5BA0" w:rsidRPr="00BA5BA0" w:rsidRDefault="00517981" w:rsidP="00517981">
      <w:pPr>
        <w:tabs>
          <w:tab w:val="left" w:pos="851"/>
          <w:tab w:val="left" w:pos="993"/>
        </w:tabs>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A5BA0" w:rsidRPr="00BA5BA0" w:rsidRDefault="00030D22" w:rsidP="00517981">
      <w:pPr>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оборудование помещений Уполномоченного органа местами хранения верхней одежды заявителей, местами общего пользования;</w:t>
      </w:r>
    </w:p>
    <w:p w:rsidR="00BA5BA0" w:rsidRPr="00BA5BA0" w:rsidRDefault="00030D22" w:rsidP="00517981">
      <w:pPr>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соблюдение графика работы Уполномоченного органа;</w:t>
      </w:r>
    </w:p>
    <w:p w:rsidR="00BA5BA0" w:rsidRPr="00BA5BA0" w:rsidRDefault="00030D22" w:rsidP="00517981">
      <w:pPr>
        <w:ind w:firstLine="709"/>
        <w:contextualSpacing/>
        <w:jc w:val="both"/>
        <w:rPr>
          <w:rFonts w:eastAsia="Calibri"/>
          <w:lang w:eastAsia="en-US"/>
        </w:rPr>
      </w:pPr>
      <w:r>
        <w:rPr>
          <w:rFonts w:eastAsia="Calibri"/>
          <w:lang w:eastAsia="en-US"/>
        </w:rPr>
        <w:lastRenderedPageBreak/>
        <w:t xml:space="preserve">- </w:t>
      </w:r>
      <w:r w:rsidR="00BA5BA0" w:rsidRPr="00BA5BA0">
        <w:rPr>
          <w:rFonts w:eastAsia="Calibri"/>
          <w:lang w:eastAsia="en-US"/>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5BA0" w:rsidRPr="00BA5BA0" w:rsidRDefault="00030D22" w:rsidP="00517981">
      <w:pPr>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время, затраченное на получение конечного результата муниципальной услуги.</w:t>
      </w:r>
    </w:p>
    <w:p w:rsidR="00BA5BA0" w:rsidRPr="00BA5BA0" w:rsidRDefault="00BA5BA0" w:rsidP="00BA5BA0">
      <w:pPr>
        <w:ind w:firstLine="709"/>
        <w:jc w:val="both"/>
      </w:pPr>
      <w:r w:rsidRPr="00BA5BA0">
        <w:t>2.30. Показателями качества муниципальной услуги являются:</w:t>
      </w:r>
    </w:p>
    <w:p w:rsidR="00BA5BA0" w:rsidRPr="00BA5BA0" w:rsidRDefault="00030D22" w:rsidP="00517981">
      <w:pPr>
        <w:ind w:firstLine="709"/>
        <w:contextualSpacing/>
        <w:jc w:val="both"/>
        <w:rPr>
          <w:rFonts w:eastAsia="Calibri"/>
          <w:lang w:eastAsia="en-US"/>
        </w:rPr>
      </w:pPr>
      <w:r>
        <w:rPr>
          <w:rFonts w:eastAsia="Calibri"/>
          <w:lang w:eastAsia="en-US"/>
        </w:rPr>
        <w:t xml:space="preserve">- </w:t>
      </w:r>
      <w:r w:rsidR="00BA5BA0" w:rsidRPr="00BA5BA0">
        <w:rPr>
          <w:rFonts w:eastAsia="Calibri"/>
          <w:lang w:eastAsia="en-US"/>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5BA0" w:rsidRPr="00BA5BA0" w:rsidRDefault="00030D22" w:rsidP="00517981">
      <w:pPr>
        <w:ind w:firstLine="709"/>
        <w:contextualSpacing/>
        <w:jc w:val="both"/>
        <w:rPr>
          <w:rFonts w:eastAsia="Calibri"/>
          <w:lang w:eastAsia="en-US"/>
        </w:rPr>
      </w:pPr>
      <w:proofErr w:type="gramStart"/>
      <w:r>
        <w:rPr>
          <w:rFonts w:eastAsia="Calibri"/>
          <w:lang w:eastAsia="en-US"/>
        </w:rPr>
        <w:t xml:space="preserve">- </w:t>
      </w:r>
      <w:r w:rsidR="00BA5BA0" w:rsidRPr="00BA5BA0">
        <w:rPr>
          <w:rFonts w:eastAsia="Calibri"/>
          <w:lang w:eastAsia="en-US"/>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A5BA0" w:rsidRPr="00BA5BA0" w:rsidRDefault="00BA5BA0" w:rsidP="00BA5BA0">
      <w:pPr>
        <w:ind w:firstLine="709"/>
        <w:jc w:val="both"/>
      </w:pPr>
    </w:p>
    <w:p w:rsidR="00BA5BA0" w:rsidRPr="00030D22" w:rsidRDefault="00BA5BA0" w:rsidP="00BA5BA0">
      <w:pPr>
        <w:keepNext/>
        <w:tabs>
          <w:tab w:val="left" w:pos="0"/>
        </w:tabs>
        <w:jc w:val="center"/>
        <w:outlineLvl w:val="3"/>
        <w:rPr>
          <w:b/>
        </w:rPr>
      </w:pPr>
      <w:r w:rsidRPr="00030D22">
        <w:rPr>
          <w:b/>
          <w:lang w:val="en-US"/>
        </w:rPr>
        <w:t>III</w:t>
      </w:r>
      <w:r w:rsidRPr="00030D22">
        <w:rPr>
          <w:b/>
        </w:rPr>
        <w:t>. Состав, последовательность и сроки выполнения административных процедур (действий)</w:t>
      </w:r>
    </w:p>
    <w:p w:rsidR="00BA5BA0" w:rsidRPr="00BA5BA0" w:rsidRDefault="00BA5BA0" w:rsidP="00BA5BA0">
      <w:pPr>
        <w:ind w:firstLine="709"/>
        <w:jc w:val="both"/>
        <w:outlineLvl w:val="1"/>
      </w:pPr>
    </w:p>
    <w:p w:rsidR="00BA5BA0" w:rsidRPr="00BA5BA0" w:rsidRDefault="00BA5BA0" w:rsidP="00BA5BA0">
      <w:pPr>
        <w:ind w:firstLine="709"/>
        <w:jc w:val="both"/>
      </w:pPr>
      <w:r w:rsidRPr="00BA5BA0">
        <w:t xml:space="preserve">3.1. Предоставление муниципальной услуги включает в себя следующие административные процедуры:  </w:t>
      </w:r>
    </w:p>
    <w:p w:rsidR="00BA5BA0" w:rsidRPr="00BA5BA0" w:rsidRDefault="00BA5BA0" w:rsidP="00BA5BA0">
      <w:pPr>
        <w:ind w:firstLine="709"/>
        <w:jc w:val="both"/>
      </w:pPr>
      <w:r w:rsidRPr="00BA5BA0">
        <w:t>а) прием и регистрация представления и прилагаемых документов;</w:t>
      </w:r>
    </w:p>
    <w:p w:rsidR="00BA5BA0" w:rsidRPr="00BA5BA0" w:rsidRDefault="00BA5BA0" w:rsidP="00BA5BA0">
      <w:pPr>
        <w:ind w:firstLine="709"/>
        <w:jc w:val="both"/>
        <w:outlineLvl w:val="1"/>
      </w:pPr>
      <w:r w:rsidRPr="00BA5BA0">
        <w:t xml:space="preserve">б) проверка документов и принятие решения о присвоении либо об отказе в присвоении квалификационной категории; </w:t>
      </w:r>
    </w:p>
    <w:p w:rsidR="00BA5BA0" w:rsidRPr="00BA5BA0" w:rsidRDefault="00BA5BA0" w:rsidP="00BA5BA0">
      <w:pPr>
        <w:ind w:firstLine="709"/>
        <w:jc w:val="both"/>
        <w:outlineLvl w:val="1"/>
      </w:pPr>
      <w:r w:rsidRPr="00BA5BA0">
        <w:t>в) направление принятого решения заявителю.</w:t>
      </w:r>
    </w:p>
    <w:p w:rsidR="00BA5BA0" w:rsidRPr="00BA5BA0" w:rsidRDefault="00517981" w:rsidP="00BA5BA0">
      <w:pPr>
        <w:ind w:firstLine="709"/>
        <w:jc w:val="both"/>
      </w:pPr>
      <w:r>
        <w:t>3.2</w:t>
      </w:r>
      <w:r w:rsidR="00BA5BA0" w:rsidRPr="00BA5BA0">
        <w:t>. Прием и регистрация представления и прилагаемых к нему документов:</w:t>
      </w:r>
    </w:p>
    <w:p w:rsidR="00BA5BA0" w:rsidRPr="00BA5BA0" w:rsidRDefault="00517981" w:rsidP="00BA5BA0">
      <w:pPr>
        <w:tabs>
          <w:tab w:val="left" w:pos="1288"/>
          <w:tab w:val="left" w:pos="1560"/>
        </w:tabs>
        <w:suppressAutoHyphens/>
        <w:ind w:firstLine="709"/>
        <w:jc w:val="both"/>
      </w:pPr>
      <w:r>
        <w:t>3.2</w:t>
      </w:r>
      <w:r w:rsidR="00BA5BA0" w:rsidRPr="00BA5BA0">
        <w:t xml:space="preserve">.1.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BA5BA0" w:rsidRPr="00BA5BA0" w:rsidRDefault="00517981" w:rsidP="00BA5BA0">
      <w:pPr>
        <w:tabs>
          <w:tab w:val="left" w:pos="1288"/>
          <w:tab w:val="left" w:pos="1560"/>
        </w:tabs>
        <w:suppressAutoHyphens/>
        <w:ind w:firstLine="709"/>
        <w:jc w:val="both"/>
      </w:pPr>
      <w:r>
        <w:t>3.2</w:t>
      </w:r>
      <w:r w:rsidR="00BA5BA0" w:rsidRPr="00BA5BA0">
        <w:t>.2.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осуществляет регистрацию представления в книге регистрации;</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BA5BA0" w:rsidRPr="00BA5BA0" w:rsidRDefault="00517981" w:rsidP="00BA5BA0">
      <w:pPr>
        <w:ind w:firstLine="709"/>
        <w:jc w:val="both"/>
      </w:pPr>
      <w:r>
        <w:t>3.2</w:t>
      </w:r>
      <w:r w:rsidR="00BA5BA0" w:rsidRPr="00BA5BA0">
        <w:t>.3. Максимальный срок приема и регистрации документов не может превышать 15 минут.</w:t>
      </w:r>
    </w:p>
    <w:p w:rsidR="00BA5BA0" w:rsidRPr="00BA5BA0" w:rsidRDefault="00517981" w:rsidP="00BA5BA0">
      <w:pPr>
        <w:widowControl w:val="0"/>
        <w:ind w:firstLine="709"/>
        <w:jc w:val="both"/>
      </w:pPr>
      <w:r>
        <w:t>3.2</w:t>
      </w:r>
      <w:r w:rsidR="00BA5BA0" w:rsidRPr="00BA5BA0">
        <w:t>.4.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A5BA0" w:rsidRPr="00BA5BA0" w:rsidRDefault="00517981" w:rsidP="00BA5BA0">
      <w:pPr>
        <w:ind w:firstLine="709"/>
        <w:jc w:val="both"/>
        <w:outlineLvl w:val="1"/>
      </w:pPr>
      <w:r>
        <w:t>3.3</w:t>
      </w:r>
      <w:r w:rsidR="00BA5BA0" w:rsidRPr="00BA5BA0">
        <w:t>. Проверка документов и принятие решения о присвоении либо об отказе в присвоении квалификационной категории:</w:t>
      </w:r>
    </w:p>
    <w:p w:rsidR="00BA5BA0" w:rsidRDefault="00517981" w:rsidP="00BA5BA0">
      <w:pPr>
        <w:ind w:firstLine="709"/>
        <w:jc w:val="both"/>
      </w:pPr>
      <w:r>
        <w:t>3.3</w:t>
      </w:r>
      <w:r w:rsidR="00BA5BA0" w:rsidRPr="00BA5BA0">
        <w:t xml:space="preserve">.1. </w:t>
      </w:r>
      <w:r w:rsidR="00BA5BA0" w:rsidRPr="00D8704B">
        <w:t>Юридическим фактом, являющимся основанием для начала исполнения административной процедуры является поступление представления и комплекта документов на рассмотрение должностному лицу, ответственному за предоставление муниципальной услуги.</w:t>
      </w:r>
    </w:p>
    <w:p w:rsidR="00D8704B" w:rsidRPr="00BA5BA0" w:rsidRDefault="00D8704B" w:rsidP="00BA5BA0">
      <w:pPr>
        <w:ind w:firstLine="709"/>
        <w:jc w:val="both"/>
      </w:pPr>
      <w:r>
        <w:t xml:space="preserve">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организации в информационно-телекоммуникационной сети «Интернет». </w:t>
      </w:r>
    </w:p>
    <w:p w:rsidR="00BA5BA0" w:rsidRPr="00BA5BA0" w:rsidRDefault="00517981" w:rsidP="00BA5BA0">
      <w:pPr>
        <w:widowControl w:val="0"/>
        <w:ind w:firstLine="709"/>
        <w:jc w:val="both"/>
      </w:pPr>
      <w:r>
        <w:t>3.3</w:t>
      </w:r>
      <w:r w:rsidR="00BA5BA0" w:rsidRPr="00BA5BA0">
        <w:t xml:space="preserve">.2. В случае поступления представления и прилагаемых документов в </w:t>
      </w:r>
      <w:r w:rsidR="00BA5BA0" w:rsidRPr="00BA5BA0">
        <w:lastRenderedPageBreak/>
        <w:t>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BA5BA0" w:rsidRPr="00BA5BA0" w:rsidRDefault="00BA5BA0" w:rsidP="00BA5BA0">
      <w:pPr>
        <w:widowControl w:val="0"/>
        <w:ind w:firstLine="709"/>
        <w:jc w:val="both"/>
      </w:pPr>
      <w:r w:rsidRPr="00BA5BA0">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A5BA0" w:rsidRPr="00BA5BA0" w:rsidRDefault="00517981" w:rsidP="00BA5BA0">
      <w:pPr>
        <w:widowControl w:val="0"/>
        <w:ind w:firstLine="709"/>
        <w:jc w:val="both"/>
      </w:pPr>
      <w:r>
        <w:t>3.3</w:t>
      </w:r>
      <w:r w:rsidR="00BA5BA0" w:rsidRPr="00BA5BA0">
        <w:t>.3. Если в результате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A5BA0" w:rsidRPr="00BA5BA0" w:rsidRDefault="00030D22" w:rsidP="00517981">
      <w:pPr>
        <w:widowControl w:val="0"/>
        <w:ind w:firstLine="709"/>
        <w:jc w:val="both"/>
      </w:pPr>
      <w:r>
        <w:t xml:space="preserve">- </w:t>
      </w:r>
      <w:r w:rsidR="00BA5BA0" w:rsidRPr="00BA5BA0">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BA5BA0" w:rsidRPr="00BA5BA0" w:rsidRDefault="00030D22" w:rsidP="00517981">
      <w:pPr>
        <w:widowControl w:val="0"/>
        <w:ind w:firstLine="709"/>
        <w:jc w:val="both"/>
      </w:pPr>
      <w:r>
        <w:t xml:space="preserve">- </w:t>
      </w:r>
      <w:r w:rsidR="00BA5BA0" w:rsidRPr="00BA5BA0">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A5BA0" w:rsidRPr="00BA5BA0" w:rsidRDefault="00BA5BA0" w:rsidP="00BA5BA0">
      <w:pPr>
        <w:widowControl w:val="0"/>
        <w:ind w:firstLine="709"/>
        <w:jc w:val="both"/>
      </w:pPr>
      <w:r w:rsidRPr="00BA5BA0">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BA5BA0" w:rsidRPr="00BA5BA0" w:rsidRDefault="00517981" w:rsidP="00BA5BA0">
      <w:pPr>
        <w:ind w:firstLine="709"/>
        <w:jc w:val="both"/>
      </w:pPr>
      <w:r>
        <w:t>3.3</w:t>
      </w:r>
      <w:r w:rsidR="00BA5BA0" w:rsidRPr="00BA5BA0">
        <w:t xml:space="preserve">.4. В случае если заявитель по своему усмотрению не представил документы, указанные в пункте 2.13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межведомственных запросов для получения сведений о месте жительства заявителя. </w:t>
      </w:r>
    </w:p>
    <w:p w:rsidR="00BA5BA0" w:rsidRPr="00BA5BA0" w:rsidRDefault="00517981" w:rsidP="00BA5BA0">
      <w:pPr>
        <w:ind w:firstLine="709"/>
        <w:jc w:val="both"/>
      </w:pPr>
      <w:r>
        <w:t>3.3</w:t>
      </w:r>
      <w:r w:rsidR="00BA5BA0" w:rsidRPr="00BA5BA0">
        <w:t>.5.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пунктом 2.19 настоящего административного регламента.</w:t>
      </w:r>
    </w:p>
    <w:p w:rsidR="00BA5BA0" w:rsidRPr="00BA5BA0" w:rsidRDefault="00517981" w:rsidP="00BA5BA0">
      <w:pPr>
        <w:ind w:firstLine="709"/>
        <w:jc w:val="both"/>
      </w:pPr>
      <w:r>
        <w:t>3.3</w:t>
      </w:r>
      <w:r w:rsidR="00BA5BA0" w:rsidRPr="00BA5BA0">
        <w:t>.6. В случае наличия оснований для возврата представления и прилагаемых документов, указанных в пункте 2.19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BA5BA0" w:rsidRPr="00BA5BA0" w:rsidRDefault="00BA5BA0" w:rsidP="00BA5BA0">
      <w:pPr>
        <w:ind w:firstLine="709"/>
        <w:jc w:val="both"/>
      </w:pPr>
      <w:r w:rsidRPr="00BA5BA0">
        <w:t>В случае возврата заявитель в срок, не превышающий 20 рабочих дней со дня получения документов для присвоения квалификационной категории, устраняет несоответствия и повторно направляет их на рассмотрение в Уполномоченный орган.</w:t>
      </w:r>
    </w:p>
    <w:p w:rsidR="00BA5BA0" w:rsidRPr="00BA5BA0" w:rsidRDefault="00517981" w:rsidP="00BA5BA0">
      <w:pPr>
        <w:ind w:firstLine="709"/>
        <w:jc w:val="both"/>
      </w:pPr>
      <w:r>
        <w:t>3.3</w:t>
      </w:r>
      <w:r w:rsidR="00BA5BA0" w:rsidRPr="00BA5BA0">
        <w:t>.7. В случае отсутствия оснований для возврата представления и прилагаемых документов, указанных в пункте 2.19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 указанных в пункте 2.20 настоящего административного регламента, и осуществляет подготовку:</w:t>
      </w:r>
    </w:p>
    <w:p w:rsidR="00BA5BA0" w:rsidRPr="00BA5BA0" w:rsidRDefault="00030D22" w:rsidP="00030D22">
      <w:pPr>
        <w:contextualSpacing/>
        <w:jc w:val="both"/>
        <w:rPr>
          <w:rFonts w:eastAsia="Calibri"/>
          <w:lang w:eastAsia="en-US"/>
        </w:rPr>
      </w:pPr>
      <w:r>
        <w:rPr>
          <w:rFonts w:eastAsia="Calibri"/>
          <w:lang w:eastAsia="en-US"/>
        </w:rPr>
        <w:lastRenderedPageBreak/>
        <w:t xml:space="preserve">- </w:t>
      </w:r>
      <w:r w:rsidR="00BA5BA0" w:rsidRPr="00BA5BA0">
        <w:rPr>
          <w:rFonts w:eastAsia="Calibri"/>
          <w:lang w:eastAsia="en-US"/>
        </w:rPr>
        <w:t xml:space="preserve">проекта решения о присвоении квалификационной категории, </w:t>
      </w:r>
      <w:proofErr w:type="gramStart"/>
      <w:r w:rsidR="00BA5BA0" w:rsidRPr="00BA5BA0">
        <w:rPr>
          <w:rFonts w:eastAsia="Calibri"/>
          <w:lang w:eastAsia="en-US"/>
        </w:rPr>
        <w:t>который</w:t>
      </w:r>
      <w:proofErr w:type="gramEnd"/>
      <w:r w:rsidR="00BA5BA0" w:rsidRPr="00BA5BA0">
        <w:rPr>
          <w:rFonts w:eastAsia="Calibri"/>
          <w:lang w:eastAsia="en-US"/>
        </w:rPr>
        <w:t xml:space="preserve">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2.20 настоящего административного регламента);</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пункте 2.20 настоящего административного регламента).</w:t>
      </w:r>
    </w:p>
    <w:p w:rsidR="00BA5BA0" w:rsidRPr="00BA5BA0" w:rsidRDefault="00BA5BA0" w:rsidP="00BA5BA0">
      <w:pPr>
        <w:ind w:firstLine="709"/>
        <w:jc w:val="both"/>
      </w:pPr>
      <w:r w:rsidRPr="00BA5BA0">
        <w:t xml:space="preserve">Проект решения в течение 2 рабочих дней направляется для подписания Руководителю Уполномоченного органа. </w:t>
      </w:r>
    </w:p>
    <w:p w:rsidR="00BA5BA0" w:rsidRPr="00BA5BA0" w:rsidRDefault="00BA5BA0" w:rsidP="00BA5BA0">
      <w:pPr>
        <w:ind w:firstLine="709"/>
        <w:jc w:val="both"/>
      </w:pPr>
      <w:r w:rsidRPr="00BA5BA0">
        <w:t>Руководитель Уполномоченного органа в течение 2 рабочих дней подписывает решение о присвоении квалификационной категории либо об отказе в ее присвоении.</w:t>
      </w:r>
    </w:p>
    <w:p w:rsidR="00BA5BA0" w:rsidRPr="00BA5BA0" w:rsidRDefault="00517981" w:rsidP="00BA5BA0">
      <w:pPr>
        <w:ind w:firstLine="709"/>
        <w:jc w:val="both"/>
      </w:pPr>
      <w:r>
        <w:t>3.3</w:t>
      </w:r>
      <w:r w:rsidR="00BA5BA0" w:rsidRPr="00BA5BA0">
        <w:t>.8.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2.7 раздела II настоящего административного регламента.</w:t>
      </w:r>
    </w:p>
    <w:p w:rsidR="00BA5BA0" w:rsidRPr="00BA5BA0" w:rsidRDefault="00517981" w:rsidP="00BA5BA0">
      <w:pPr>
        <w:ind w:firstLine="709"/>
        <w:jc w:val="both"/>
      </w:pPr>
      <w:r>
        <w:t>3.3</w:t>
      </w:r>
      <w:r w:rsidR="00BA5BA0" w:rsidRPr="00BA5BA0">
        <w:t>.9. Результатом выполнения административной процедуры является решение о присвоении квалификационной категории или об отказе в присвоении квалификационной категории.</w:t>
      </w:r>
    </w:p>
    <w:p w:rsidR="00BA5BA0" w:rsidRPr="00BA5BA0" w:rsidRDefault="00517981" w:rsidP="00BA5BA0">
      <w:pPr>
        <w:ind w:firstLine="709"/>
        <w:jc w:val="both"/>
      </w:pPr>
      <w:r>
        <w:t>3.4</w:t>
      </w:r>
      <w:r w:rsidR="00BA5BA0" w:rsidRPr="00BA5BA0">
        <w:t>. Направление принятого решения заявителю:</w:t>
      </w:r>
    </w:p>
    <w:p w:rsidR="00BA5BA0" w:rsidRPr="00BA5BA0" w:rsidRDefault="00517981" w:rsidP="00BA5BA0">
      <w:pPr>
        <w:widowControl w:val="0"/>
        <w:ind w:firstLine="709"/>
        <w:jc w:val="both"/>
      </w:pPr>
      <w:r>
        <w:t>3.4</w:t>
      </w:r>
      <w:r w:rsidR="00BA5BA0" w:rsidRPr="00BA5BA0">
        <w:t xml:space="preserve">.1. Юридическим фактом, являющимся основанием для начала исполнения административной процедуры, является решение Уполномоченного органа о присвоении квалификационной категории или об отказе в присвоении квалификационной категории. </w:t>
      </w:r>
    </w:p>
    <w:p w:rsidR="00BA5BA0" w:rsidRPr="00BA5BA0" w:rsidRDefault="00BA5BA0" w:rsidP="00BA5BA0">
      <w:pPr>
        <w:widowControl w:val="0"/>
        <w:ind w:firstLine="709"/>
        <w:jc w:val="both"/>
      </w:pPr>
      <w:r w:rsidRPr="00BA5BA0">
        <w:t>В случае принятия решения о присвоении квалификационной категории копия документа о присвоении квалификационной категории в течение 10 рабочих дней со дня его подписания направляется в региональную спортивную федерацию</w:t>
      </w:r>
      <w:r w:rsidR="00E34B15">
        <w:t>, и (или) размещается на сайте А</w:t>
      </w:r>
      <w:r w:rsidRPr="00BA5BA0">
        <w:t xml:space="preserve">дминистрации Бабушкинского муниципального </w:t>
      </w:r>
      <w:r w:rsidR="00030D22">
        <w:t>округа</w:t>
      </w:r>
      <w:r w:rsidRPr="00BA5BA0">
        <w:t xml:space="preserve"> в информационно-телекоммуникационной сети «Интернет».</w:t>
      </w:r>
    </w:p>
    <w:p w:rsidR="00BA5BA0" w:rsidRPr="00BA5BA0" w:rsidRDefault="00BA5BA0" w:rsidP="00BA5BA0">
      <w:pPr>
        <w:ind w:firstLine="709"/>
        <w:jc w:val="both"/>
      </w:pPr>
      <w:r w:rsidRPr="00BA5BA0">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 в представлении.</w:t>
      </w:r>
    </w:p>
    <w:p w:rsidR="00BA5BA0" w:rsidRPr="00BA5BA0" w:rsidRDefault="00BA5BA0" w:rsidP="00BA5BA0">
      <w:pPr>
        <w:ind w:firstLine="709"/>
        <w:jc w:val="both"/>
      </w:pPr>
      <w:r w:rsidRPr="00BA5BA0">
        <w:t>В случае принятия решения об отказе в присвоении квалификационной категории, должностное лицо, ответственное за предоставление муниципальной услуги, в течение 5 рабочих дней со дня принятия решения об отказе в присвоении квалификационной категории направляет заявителю письменное уведомление за подписью руководителя Уполномоченного органа об отказе в присвоении квалификационной категории с приложением предоставленных заявителем документов с указанием оснований принятия решения.</w:t>
      </w:r>
    </w:p>
    <w:p w:rsidR="00BA5BA0" w:rsidRPr="00BA5BA0" w:rsidRDefault="00BA5BA0" w:rsidP="00BA5BA0">
      <w:pPr>
        <w:ind w:firstLine="709"/>
        <w:jc w:val="both"/>
      </w:pPr>
      <w:r w:rsidRPr="00BA5BA0">
        <w:t>В случае подачи комплекта документов в электронной форме после принятия решения об отказе в присвоении квалификационной категории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области, а также иным способом, указанным заявителем в представлении.</w:t>
      </w:r>
    </w:p>
    <w:p w:rsidR="00BA5BA0" w:rsidRPr="00BA5BA0" w:rsidRDefault="00BA5BA0" w:rsidP="00BA5BA0">
      <w:pPr>
        <w:ind w:firstLine="709"/>
        <w:jc w:val="both"/>
      </w:pPr>
      <w:r w:rsidRPr="00BA5BA0">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BA5BA0" w:rsidRPr="00BA5BA0" w:rsidRDefault="00517981" w:rsidP="00BA5BA0">
      <w:pPr>
        <w:ind w:firstLine="709"/>
        <w:jc w:val="both"/>
      </w:pPr>
      <w:r>
        <w:lastRenderedPageBreak/>
        <w:t>3.4</w:t>
      </w:r>
      <w:r w:rsidR="00BA5BA0" w:rsidRPr="00BA5BA0">
        <w:t xml:space="preserve">.2. Результатом выполнения административной процедуры является направление заявителю копии документа о присвоении квалификационной категории либо соответствующего уведомления об отказе в ее присвоении. </w:t>
      </w:r>
    </w:p>
    <w:p w:rsidR="00BA5BA0" w:rsidRPr="00BA5BA0" w:rsidRDefault="00BA5BA0" w:rsidP="00BA5BA0">
      <w:pPr>
        <w:ind w:firstLine="709"/>
        <w:jc w:val="both"/>
      </w:pPr>
    </w:p>
    <w:p w:rsidR="00BA5BA0" w:rsidRPr="00030D22" w:rsidRDefault="00BA5BA0" w:rsidP="00BA5BA0">
      <w:pPr>
        <w:keepNext/>
        <w:tabs>
          <w:tab w:val="left" w:pos="0"/>
        </w:tabs>
        <w:jc w:val="center"/>
        <w:outlineLvl w:val="3"/>
        <w:rPr>
          <w:b/>
        </w:rPr>
      </w:pPr>
      <w:r w:rsidRPr="00030D22">
        <w:rPr>
          <w:b/>
          <w:lang w:val="en-US"/>
        </w:rPr>
        <w:t>IV</w:t>
      </w:r>
      <w:r w:rsidRPr="00030D22">
        <w:rPr>
          <w:b/>
        </w:rPr>
        <w:t>. Формы контроля за исполнением административного регламента</w:t>
      </w:r>
    </w:p>
    <w:p w:rsidR="00BA5BA0" w:rsidRPr="00BA5BA0" w:rsidRDefault="00BA5BA0" w:rsidP="00BA5BA0">
      <w:pPr>
        <w:ind w:firstLine="709"/>
        <w:jc w:val="both"/>
      </w:pPr>
    </w:p>
    <w:p w:rsidR="00BA5BA0" w:rsidRPr="00BA5BA0" w:rsidRDefault="00BA5BA0" w:rsidP="00BA5BA0">
      <w:pPr>
        <w:ind w:firstLine="709"/>
        <w:jc w:val="both"/>
      </w:pPr>
      <w:r w:rsidRPr="00BA5BA0">
        <w:t>4.1.</w:t>
      </w:r>
      <w:r w:rsidRPr="00BA5BA0">
        <w:tab/>
        <w:t>Контроль за соблюдением и исполнением должностными лицами Уполномоченного органа</w:t>
      </w:r>
      <w:r w:rsidRPr="00BA5BA0">
        <w:rPr>
          <w:i/>
          <w:iCs/>
        </w:rPr>
        <w:t xml:space="preserve"> </w:t>
      </w:r>
      <w:r w:rsidRPr="00BA5BA0">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5BA0" w:rsidRPr="00BA5BA0" w:rsidRDefault="00BA5BA0" w:rsidP="00BA5BA0">
      <w:pPr>
        <w:ind w:firstLine="709"/>
        <w:jc w:val="both"/>
      </w:pPr>
      <w:r w:rsidRPr="00BA5BA0">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локальным нормативным актом Уполномоченного органа.</w:t>
      </w:r>
    </w:p>
    <w:p w:rsidR="00BA5BA0" w:rsidRPr="00BA5BA0" w:rsidRDefault="00BA5BA0" w:rsidP="00BA5BA0">
      <w:pPr>
        <w:ind w:firstLine="709"/>
        <w:jc w:val="both"/>
      </w:pPr>
      <w:r w:rsidRPr="00BA5BA0">
        <w:t>Текущий контроль осуществляется на постоянной основе.</w:t>
      </w:r>
    </w:p>
    <w:p w:rsidR="00BA5BA0" w:rsidRPr="00BA5BA0" w:rsidRDefault="00BA5BA0" w:rsidP="00BA5BA0">
      <w:pPr>
        <w:widowControl w:val="0"/>
        <w:ind w:firstLine="709"/>
        <w:jc w:val="both"/>
      </w:pPr>
      <w:r w:rsidRPr="00BA5BA0">
        <w:t xml:space="preserve">4.3. Контроль над полнотой и качеством </w:t>
      </w:r>
      <w:r w:rsidRPr="00BA5BA0">
        <w:rPr>
          <w:spacing w:val="-4"/>
        </w:rPr>
        <w:t>предоставления муниципальной услуги</w:t>
      </w:r>
      <w:r w:rsidRPr="00BA5BA0">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5BA0" w:rsidRPr="00BA5BA0" w:rsidRDefault="00BA5BA0" w:rsidP="00BA5BA0">
      <w:pPr>
        <w:widowControl w:val="0"/>
        <w:ind w:firstLine="709"/>
        <w:jc w:val="both"/>
      </w:pPr>
      <w:r w:rsidRPr="00BA5BA0">
        <w:t>Проверки могут быть плановыми (осуществляться на основании полугодовых или годовых планов работы Уполномоченного органа) и внеплановыми.</w:t>
      </w:r>
    </w:p>
    <w:p w:rsidR="00BA5BA0" w:rsidRPr="00BA5BA0" w:rsidRDefault="00BA5BA0" w:rsidP="00BA5BA0">
      <w:pPr>
        <w:tabs>
          <w:tab w:val="left" w:pos="0"/>
        </w:tabs>
        <w:ind w:firstLine="709"/>
        <w:jc w:val="both"/>
        <w:outlineLvl w:val="2"/>
      </w:pPr>
      <w:r w:rsidRPr="00BA5BA0">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w:t>
      </w:r>
      <w:r w:rsidR="00E34B15">
        <w:t>я муниципальным правовым актом А</w:t>
      </w:r>
      <w:r w:rsidRPr="00BA5BA0">
        <w:t xml:space="preserve">дминистрации Бабушкинского муниципального </w:t>
      </w:r>
      <w:r w:rsidR="00030D22">
        <w:t>округа</w:t>
      </w:r>
      <w:r w:rsidRPr="00BA5BA0">
        <w:t xml:space="preserve"> о проведении проверки с учетом периодичности комплексных проверок не менее 1 раза в год и тематических проверок – 2 раз в год. Внеплановые проверки проводятся по конкретному обращению заявителя.</w:t>
      </w:r>
    </w:p>
    <w:p w:rsidR="00BA5BA0" w:rsidRPr="00BA5BA0" w:rsidRDefault="00BA5BA0" w:rsidP="00BA5BA0">
      <w:pPr>
        <w:widowControl w:val="0"/>
        <w:ind w:firstLine="709"/>
        <w:jc w:val="both"/>
      </w:pPr>
      <w:r w:rsidRPr="00BA5BA0">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BA5BA0" w:rsidRPr="00BA5BA0" w:rsidRDefault="00BA5BA0" w:rsidP="00BA5BA0">
      <w:pPr>
        <w:ind w:firstLine="709"/>
        <w:jc w:val="both"/>
        <w:rPr>
          <w:bCs/>
          <w:lang w:eastAsia="en-US"/>
        </w:rPr>
      </w:pPr>
      <w:r w:rsidRPr="00BA5BA0">
        <w:rPr>
          <w:lang w:eastAsia="en-US"/>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5BA0" w:rsidRPr="00BA5BA0" w:rsidRDefault="00BA5BA0" w:rsidP="00BA5BA0">
      <w:pPr>
        <w:ind w:firstLine="709"/>
        <w:jc w:val="both"/>
        <w:rPr>
          <w:bCs/>
          <w:lang w:eastAsia="en-US"/>
        </w:rPr>
      </w:pPr>
      <w:r w:rsidRPr="00BA5BA0">
        <w:rPr>
          <w:lang w:eastAsia="en-US"/>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A5BA0" w:rsidRPr="00BA5BA0" w:rsidRDefault="00BA5BA0" w:rsidP="00BA5BA0">
      <w:pPr>
        <w:widowControl w:val="0"/>
        <w:tabs>
          <w:tab w:val="left" w:pos="900"/>
          <w:tab w:val="left" w:pos="1080"/>
        </w:tabs>
        <w:ind w:firstLine="709"/>
        <w:jc w:val="both"/>
      </w:pPr>
      <w:r w:rsidRPr="00BA5BA0">
        <w:t xml:space="preserve">4.6. Ответственность за неисполнение, ненадлежащее исполнение возложенных обязанностей по </w:t>
      </w:r>
      <w:r w:rsidRPr="00BA5BA0">
        <w:rPr>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A5BA0">
        <w:t>Российской Федерации</w:t>
      </w:r>
      <w:r w:rsidRPr="00BA5BA0">
        <w:rPr>
          <w:spacing w:val="-4"/>
        </w:rPr>
        <w:t xml:space="preserve">, Кодексом Российской Федерации об административных правонарушениях, </w:t>
      </w:r>
      <w:r w:rsidRPr="00BA5BA0">
        <w:t>возлагается на лиц, замещающих должности в Уполномоченном органе, и работников МФЦ, ответственных за предоставление муниципальной услуги.</w:t>
      </w:r>
    </w:p>
    <w:p w:rsidR="00BA5BA0" w:rsidRPr="00BA5BA0" w:rsidRDefault="00BA5BA0" w:rsidP="00BA5BA0">
      <w:pPr>
        <w:ind w:firstLine="709"/>
        <w:jc w:val="both"/>
        <w:rPr>
          <w:i/>
        </w:rPr>
      </w:pPr>
      <w:r w:rsidRPr="00BA5BA0">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5BA0" w:rsidRPr="00BA5BA0" w:rsidRDefault="00BA5BA0" w:rsidP="00BA5BA0">
      <w:pPr>
        <w:widowControl w:val="0"/>
        <w:ind w:firstLine="709"/>
        <w:jc w:val="both"/>
      </w:pPr>
    </w:p>
    <w:p w:rsidR="007C392F" w:rsidRPr="007C392F" w:rsidRDefault="00BA5BA0" w:rsidP="007C392F">
      <w:pPr>
        <w:shd w:val="clear" w:color="auto" w:fill="FFFFFF"/>
        <w:ind w:firstLine="709"/>
        <w:jc w:val="center"/>
        <w:rPr>
          <w:b/>
          <w:color w:val="1A1A1A"/>
        </w:rPr>
      </w:pPr>
      <w:r w:rsidRPr="007C392F">
        <w:rPr>
          <w:b/>
        </w:rPr>
        <w:lastRenderedPageBreak/>
        <w:t xml:space="preserve">V. </w:t>
      </w:r>
      <w:r w:rsidR="007C392F" w:rsidRPr="007C392F">
        <w:rPr>
          <w:b/>
          <w:color w:val="1A1A1A"/>
        </w:rPr>
        <w:t>Досудебный (внесудебный) порядок обжалований решений и действий (бездействия) Уполномоченного органа, его должностных лиц либо</w:t>
      </w:r>
    </w:p>
    <w:p w:rsidR="007C392F" w:rsidRPr="007C392F" w:rsidRDefault="007C392F" w:rsidP="007C392F">
      <w:pPr>
        <w:shd w:val="clear" w:color="auto" w:fill="FFFFFF"/>
        <w:ind w:firstLine="709"/>
        <w:jc w:val="both"/>
        <w:rPr>
          <w:b/>
          <w:color w:val="1A1A1A"/>
        </w:rPr>
      </w:pPr>
      <w:r w:rsidRPr="007C392F">
        <w:rPr>
          <w:b/>
          <w:color w:val="1A1A1A"/>
        </w:rPr>
        <w:t> </w:t>
      </w:r>
    </w:p>
    <w:p w:rsidR="007C392F" w:rsidRDefault="007C392F" w:rsidP="007C392F">
      <w:pPr>
        <w:shd w:val="clear" w:color="auto" w:fill="FFFFFF"/>
        <w:ind w:firstLine="851"/>
        <w:jc w:val="both"/>
        <w:rPr>
          <w:color w:val="1A1A1A"/>
        </w:rPr>
      </w:pPr>
      <w:r w:rsidRPr="007C392F">
        <w:rPr>
          <w:color w:val="1A1A1A"/>
        </w:rPr>
        <w:t xml:space="preserve">5.1. </w:t>
      </w:r>
      <w:proofErr w:type="gramStart"/>
      <w:r w:rsidRPr="007C392F">
        <w:rPr>
          <w:color w:val="1A1A1A"/>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C392F" w:rsidRDefault="007C392F" w:rsidP="007C392F">
      <w:pPr>
        <w:shd w:val="clear" w:color="auto" w:fill="FFFFFF"/>
        <w:ind w:firstLine="851"/>
        <w:jc w:val="both"/>
        <w:rPr>
          <w:color w:val="1A1A1A"/>
        </w:rPr>
      </w:pPr>
      <w:proofErr w:type="gramStart"/>
      <w:r w:rsidRPr="007C392F">
        <w:rPr>
          <w:color w:val="1A1A1A"/>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C392F" w:rsidRDefault="007C392F" w:rsidP="007C392F">
      <w:pPr>
        <w:shd w:val="clear" w:color="auto" w:fill="FFFFFF"/>
        <w:ind w:firstLine="851"/>
        <w:jc w:val="both"/>
        <w:rPr>
          <w:color w:val="1A1A1A"/>
        </w:rPr>
      </w:pPr>
      <w:r w:rsidRPr="007C392F">
        <w:rPr>
          <w:color w:val="1A1A1A"/>
        </w:rPr>
        <w:t xml:space="preserve">5.2. </w:t>
      </w:r>
      <w:proofErr w:type="gramStart"/>
      <w:r w:rsidRPr="007C392F">
        <w:rPr>
          <w:color w:val="1A1A1A"/>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7C392F">
        <w:rPr>
          <w:color w:val="1A1A1A"/>
        </w:rPr>
        <w:t xml:space="preserve"> Заявитель может обратиться с </w:t>
      </w:r>
      <w:proofErr w:type="gramStart"/>
      <w:r w:rsidRPr="007C392F">
        <w:rPr>
          <w:color w:val="1A1A1A"/>
        </w:rPr>
        <w:t>жалобой</w:t>
      </w:r>
      <w:proofErr w:type="gramEnd"/>
      <w:r w:rsidRPr="007C392F">
        <w:rPr>
          <w:color w:val="1A1A1A"/>
        </w:rPr>
        <w:t xml:space="preserve"> в том числе в следующих случаях:</w:t>
      </w:r>
    </w:p>
    <w:p w:rsidR="007C392F" w:rsidRDefault="007C392F" w:rsidP="007C392F">
      <w:pPr>
        <w:shd w:val="clear" w:color="auto" w:fill="FFFFFF"/>
        <w:ind w:firstLine="851"/>
        <w:jc w:val="both"/>
        <w:rPr>
          <w:color w:val="1A1A1A"/>
        </w:rPr>
      </w:pPr>
      <w:r w:rsidRPr="007C392F">
        <w:rPr>
          <w:color w:val="1A1A1A"/>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от 27.07.2010 № 210-ФЗ);</w:t>
      </w:r>
    </w:p>
    <w:p w:rsidR="007C392F" w:rsidRDefault="007C392F" w:rsidP="007C392F">
      <w:pPr>
        <w:shd w:val="clear" w:color="auto" w:fill="FFFFFF"/>
        <w:ind w:firstLine="851"/>
        <w:jc w:val="both"/>
        <w:rPr>
          <w:color w:val="1A1A1A"/>
        </w:rPr>
      </w:pPr>
      <w:r w:rsidRPr="007C392F">
        <w:rPr>
          <w:color w:val="1A1A1A"/>
        </w:rPr>
        <w:t>2) нарушение срока предоставления муниципальной услуги;</w:t>
      </w:r>
    </w:p>
    <w:p w:rsidR="007C392F" w:rsidRDefault="007C392F" w:rsidP="007C392F">
      <w:pPr>
        <w:shd w:val="clear" w:color="auto" w:fill="FFFFFF"/>
        <w:ind w:firstLine="851"/>
        <w:jc w:val="both"/>
        <w:rPr>
          <w:color w:val="1A1A1A"/>
        </w:rPr>
      </w:pPr>
      <w:r w:rsidRPr="007C392F">
        <w:rPr>
          <w:color w:val="1A1A1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района для предоставления муниципальной услуги;</w:t>
      </w:r>
    </w:p>
    <w:p w:rsidR="007C392F" w:rsidRDefault="007C392F" w:rsidP="007C392F">
      <w:pPr>
        <w:shd w:val="clear" w:color="auto" w:fill="FFFFFF"/>
        <w:ind w:firstLine="851"/>
        <w:jc w:val="both"/>
        <w:rPr>
          <w:color w:val="1A1A1A"/>
        </w:rPr>
      </w:pPr>
      <w:r w:rsidRPr="007C392F">
        <w:rPr>
          <w:color w:val="1A1A1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района для предоставления муниципальной услуги, у заявителя;</w:t>
      </w:r>
    </w:p>
    <w:p w:rsidR="007C392F" w:rsidRDefault="007C392F" w:rsidP="007C392F">
      <w:pPr>
        <w:shd w:val="clear" w:color="auto" w:fill="FFFFFF"/>
        <w:ind w:firstLine="851"/>
        <w:jc w:val="both"/>
        <w:rPr>
          <w:color w:val="1A1A1A"/>
        </w:rPr>
      </w:pPr>
      <w:proofErr w:type="gramStart"/>
      <w:r w:rsidRPr="007C392F">
        <w:rPr>
          <w:color w:val="1A1A1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района;</w:t>
      </w:r>
      <w:proofErr w:type="gramEnd"/>
    </w:p>
    <w:p w:rsidR="007C392F" w:rsidRDefault="007C392F" w:rsidP="007C392F">
      <w:pPr>
        <w:shd w:val="clear" w:color="auto" w:fill="FFFFFF"/>
        <w:ind w:firstLine="851"/>
        <w:jc w:val="both"/>
        <w:rPr>
          <w:color w:val="1A1A1A"/>
        </w:rPr>
      </w:pPr>
      <w:r w:rsidRPr="007C392F">
        <w:rPr>
          <w:color w:val="1A1A1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района;</w:t>
      </w:r>
    </w:p>
    <w:p w:rsidR="007C392F" w:rsidRDefault="007C392F" w:rsidP="007C392F">
      <w:pPr>
        <w:shd w:val="clear" w:color="auto" w:fill="FFFFFF"/>
        <w:ind w:firstLine="851"/>
        <w:jc w:val="both"/>
        <w:rPr>
          <w:color w:val="1A1A1A"/>
        </w:rPr>
      </w:pPr>
      <w:proofErr w:type="gramStart"/>
      <w:r w:rsidRPr="007C392F">
        <w:rPr>
          <w:color w:val="1A1A1A"/>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392F" w:rsidRDefault="007C392F" w:rsidP="007C392F">
      <w:pPr>
        <w:shd w:val="clear" w:color="auto" w:fill="FFFFFF"/>
        <w:ind w:firstLine="851"/>
        <w:jc w:val="both"/>
        <w:rPr>
          <w:color w:val="1A1A1A"/>
        </w:rPr>
      </w:pPr>
      <w:r w:rsidRPr="007C392F">
        <w:rPr>
          <w:color w:val="1A1A1A"/>
        </w:rPr>
        <w:t>8) нарушение срока или порядка выдачи документов по результатам предоставления муниципальной услуги;</w:t>
      </w:r>
    </w:p>
    <w:p w:rsidR="007C392F" w:rsidRDefault="007C392F" w:rsidP="007C392F">
      <w:pPr>
        <w:shd w:val="clear" w:color="auto" w:fill="FFFFFF"/>
        <w:ind w:firstLine="851"/>
        <w:jc w:val="both"/>
        <w:rPr>
          <w:color w:val="1A1A1A"/>
        </w:rPr>
      </w:pPr>
      <w:proofErr w:type="gramStart"/>
      <w:r w:rsidRPr="007C392F">
        <w:rPr>
          <w:color w:val="1A1A1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района;</w:t>
      </w:r>
      <w:proofErr w:type="gramEnd"/>
    </w:p>
    <w:p w:rsidR="007C392F" w:rsidRDefault="007C392F" w:rsidP="007C392F">
      <w:pPr>
        <w:shd w:val="clear" w:color="auto" w:fill="FFFFFF"/>
        <w:ind w:firstLine="851"/>
        <w:jc w:val="both"/>
        <w:rPr>
          <w:color w:val="1A1A1A"/>
        </w:rPr>
      </w:pPr>
      <w:r w:rsidRPr="007C392F">
        <w:rPr>
          <w:color w:val="1A1A1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C392F">
        <w:rPr>
          <w:color w:val="1A1A1A"/>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7C392F" w:rsidRDefault="007C392F" w:rsidP="007C392F">
      <w:pPr>
        <w:shd w:val="clear" w:color="auto" w:fill="FFFFFF"/>
        <w:ind w:firstLine="851"/>
        <w:jc w:val="both"/>
        <w:rPr>
          <w:color w:val="1A1A1A"/>
        </w:rPr>
      </w:pPr>
      <w:proofErr w:type="gramStart"/>
      <w:r w:rsidRPr="007C392F">
        <w:rPr>
          <w:color w:val="1A1A1A"/>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C392F" w:rsidRDefault="007C392F" w:rsidP="007C392F">
      <w:pPr>
        <w:shd w:val="clear" w:color="auto" w:fill="FFFFFF"/>
        <w:ind w:firstLine="851"/>
        <w:jc w:val="both"/>
        <w:rPr>
          <w:color w:val="1A1A1A"/>
        </w:rPr>
      </w:pPr>
      <w:r w:rsidRPr="007C392F">
        <w:rPr>
          <w:color w:val="1A1A1A"/>
        </w:rPr>
        <w:t>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частью 1.1 статьи 16 Федерального закона от 27.07.2010 № 210-ФЗ.</w:t>
      </w:r>
    </w:p>
    <w:p w:rsidR="007C392F" w:rsidRDefault="007C392F" w:rsidP="007C392F">
      <w:pPr>
        <w:shd w:val="clear" w:color="auto" w:fill="FFFFFF"/>
        <w:ind w:firstLine="851"/>
        <w:jc w:val="both"/>
        <w:rPr>
          <w:color w:val="1A1A1A"/>
        </w:rPr>
      </w:pPr>
      <w:r w:rsidRPr="007C392F">
        <w:rPr>
          <w:color w:val="1A1A1A"/>
        </w:rPr>
        <w:t>Жалобы на действия должностных лиц, муниципальных служащих подаются руководителю Уполномоченного органа.</w:t>
      </w:r>
    </w:p>
    <w:p w:rsidR="007C392F" w:rsidRDefault="007C392F" w:rsidP="007C392F">
      <w:pPr>
        <w:shd w:val="clear" w:color="auto" w:fill="FFFFFF"/>
        <w:ind w:firstLine="851"/>
        <w:jc w:val="both"/>
        <w:rPr>
          <w:color w:val="1A1A1A"/>
        </w:rPr>
      </w:pPr>
      <w:r w:rsidRPr="007C392F">
        <w:rPr>
          <w:color w:val="1A1A1A"/>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C392F" w:rsidRDefault="007C392F" w:rsidP="007C392F">
      <w:pPr>
        <w:shd w:val="clear" w:color="auto" w:fill="FFFFFF"/>
        <w:ind w:firstLine="851"/>
        <w:jc w:val="both"/>
        <w:rPr>
          <w:color w:val="1A1A1A"/>
        </w:rPr>
      </w:pPr>
      <w:r w:rsidRPr="007C392F">
        <w:rPr>
          <w:color w:val="1A1A1A"/>
        </w:rPr>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rsidR="007C392F" w:rsidRDefault="007C392F" w:rsidP="007C392F">
      <w:pPr>
        <w:shd w:val="clear" w:color="auto" w:fill="FFFFFF"/>
        <w:ind w:firstLine="851"/>
        <w:jc w:val="both"/>
        <w:rPr>
          <w:color w:val="1A1A1A"/>
        </w:rPr>
      </w:pPr>
      <w:r w:rsidRPr="007C392F">
        <w:rPr>
          <w:color w:val="1A1A1A"/>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7C392F" w:rsidRDefault="007C392F" w:rsidP="007C392F">
      <w:pPr>
        <w:shd w:val="clear" w:color="auto" w:fill="FFFFFF"/>
        <w:ind w:firstLine="851"/>
        <w:jc w:val="both"/>
        <w:rPr>
          <w:color w:val="1A1A1A"/>
        </w:rPr>
      </w:pPr>
      <w:r w:rsidRPr="007C392F">
        <w:rPr>
          <w:color w:val="1A1A1A"/>
        </w:rPr>
        <w:t>5.4. Жалоба подается в письменной форме на бумажном носителе, в электронной форме.</w:t>
      </w:r>
    </w:p>
    <w:p w:rsidR="007C392F" w:rsidRDefault="007C392F" w:rsidP="007C392F">
      <w:pPr>
        <w:shd w:val="clear" w:color="auto" w:fill="FFFFFF"/>
        <w:ind w:firstLine="851"/>
        <w:jc w:val="both"/>
        <w:rPr>
          <w:color w:val="1A1A1A"/>
        </w:rPr>
      </w:pPr>
      <w:r w:rsidRPr="007C392F">
        <w:rPr>
          <w:color w:val="1A1A1A"/>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C392F" w:rsidRDefault="007C392F" w:rsidP="007C392F">
      <w:pPr>
        <w:shd w:val="clear" w:color="auto" w:fill="FFFFFF"/>
        <w:ind w:firstLine="851"/>
        <w:jc w:val="both"/>
        <w:rPr>
          <w:color w:val="1A1A1A"/>
        </w:rPr>
      </w:pPr>
      <w:r w:rsidRPr="007C392F">
        <w:rPr>
          <w:color w:val="1A1A1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392F" w:rsidRDefault="007C392F" w:rsidP="007C392F">
      <w:pPr>
        <w:shd w:val="clear" w:color="auto" w:fill="FFFFFF"/>
        <w:ind w:firstLine="851"/>
        <w:jc w:val="both"/>
        <w:rPr>
          <w:color w:val="1A1A1A"/>
        </w:rPr>
      </w:pPr>
      <w:proofErr w:type="gramStart"/>
      <w:r w:rsidRPr="007C392F">
        <w:rPr>
          <w:color w:val="1A1A1A"/>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rsidR="007C392F" w:rsidRDefault="007C392F" w:rsidP="007C392F">
      <w:pPr>
        <w:shd w:val="clear" w:color="auto" w:fill="FFFFFF"/>
        <w:ind w:firstLine="851"/>
        <w:jc w:val="both"/>
        <w:rPr>
          <w:color w:val="1A1A1A"/>
        </w:rPr>
      </w:pPr>
      <w:r w:rsidRPr="007C392F">
        <w:rPr>
          <w:color w:val="1A1A1A"/>
        </w:rPr>
        <w:t>Специалист Уполномоченного органа либо многофункционального центра, либо организаций, предусмотренных частью 1.1 статьи 16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7C392F" w:rsidRDefault="007C392F" w:rsidP="007C392F">
      <w:pPr>
        <w:shd w:val="clear" w:color="auto" w:fill="FFFFFF"/>
        <w:ind w:firstLine="851"/>
        <w:jc w:val="both"/>
        <w:rPr>
          <w:color w:val="1A1A1A"/>
        </w:rPr>
      </w:pPr>
      <w:r w:rsidRPr="007C392F">
        <w:rPr>
          <w:color w:val="1A1A1A"/>
        </w:rPr>
        <w:lastRenderedPageBreak/>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7C392F" w:rsidRPr="007C392F" w:rsidRDefault="007C392F" w:rsidP="007C392F">
      <w:pPr>
        <w:shd w:val="clear" w:color="auto" w:fill="FFFFFF"/>
        <w:ind w:firstLine="851"/>
        <w:jc w:val="both"/>
        <w:rPr>
          <w:color w:val="1A1A1A"/>
        </w:rPr>
      </w:pPr>
      <w:r w:rsidRPr="007C392F">
        <w:rPr>
          <w:color w:val="1A1A1A"/>
        </w:rPr>
        <w:t>5.5. Жалоба должна содержать:</w:t>
      </w:r>
    </w:p>
    <w:p w:rsidR="007C392F" w:rsidRPr="007C392F" w:rsidRDefault="007C392F" w:rsidP="007C392F">
      <w:pPr>
        <w:shd w:val="clear" w:color="auto" w:fill="FFFFFF"/>
        <w:ind w:firstLine="709"/>
        <w:jc w:val="both"/>
        <w:rPr>
          <w:color w:val="1A1A1A"/>
        </w:rPr>
      </w:pPr>
      <w:r>
        <w:rPr>
          <w:color w:val="1A1A1A"/>
        </w:rPr>
        <w:t xml:space="preserve">  </w:t>
      </w:r>
      <w:proofErr w:type="gramStart"/>
      <w:r w:rsidRPr="007C392F">
        <w:rPr>
          <w:color w:val="1A1A1A"/>
        </w:rPr>
        <w:t>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7C392F" w:rsidRDefault="007C392F" w:rsidP="007C392F">
      <w:pPr>
        <w:shd w:val="clear" w:color="auto" w:fill="FFFFFF"/>
        <w:ind w:firstLine="709"/>
        <w:jc w:val="both"/>
        <w:rPr>
          <w:color w:val="1A1A1A"/>
        </w:rPr>
      </w:pPr>
      <w:r>
        <w:rPr>
          <w:color w:val="1A1A1A"/>
        </w:rPr>
        <w:t>  </w:t>
      </w:r>
      <w:proofErr w:type="gramStart"/>
      <w:r w:rsidRPr="007C392F">
        <w:rPr>
          <w:color w:val="1A1A1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392F" w:rsidRDefault="007C392F" w:rsidP="007C392F">
      <w:pPr>
        <w:shd w:val="clear" w:color="auto" w:fill="FFFFFF"/>
        <w:ind w:firstLine="709"/>
        <w:jc w:val="both"/>
        <w:rPr>
          <w:color w:val="1A1A1A"/>
        </w:rPr>
      </w:pPr>
      <w:r w:rsidRPr="007C392F">
        <w:rPr>
          <w:color w:val="1A1A1A"/>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w:t>
      </w:r>
      <w:r>
        <w:rPr>
          <w:color w:val="1A1A1A"/>
        </w:rPr>
        <w:t>07.2010 № 210-ФЗ, их работников;</w:t>
      </w:r>
    </w:p>
    <w:p w:rsidR="007C392F" w:rsidRDefault="007C392F" w:rsidP="007C392F">
      <w:pPr>
        <w:shd w:val="clear" w:color="auto" w:fill="FFFFFF"/>
        <w:ind w:firstLine="709"/>
        <w:jc w:val="both"/>
        <w:rPr>
          <w:color w:val="1A1A1A"/>
        </w:rPr>
      </w:pPr>
      <w:r w:rsidRPr="007C392F">
        <w:rPr>
          <w:color w:val="1A1A1A"/>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7C392F" w:rsidRDefault="007C392F" w:rsidP="007C392F">
      <w:pPr>
        <w:shd w:val="clear" w:color="auto" w:fill="FFFFFF"/>
        <w:ind w:firstLine="709"/>
        <w:jc w:val="both"/>
        <w:rPr>
          <w:color w:val="1A1A1A"/>
        </w:rPr>
      </w:pPr>
      <w:r w:rsidRPr="007C392F">
        <w:rPr>
          <w:color w:val="1A1A1A"/>
        </w:rPr>
        <w:t xml:space="preserve">5.6. </w:t>
      </w:r>
      <w:proofErr w:type="gramStart"/>
      <w:r w:rsidRPr="007C392F">
        <w:rPr>
          <w:color w:val="1A1A1A"/>
        </w:rPr>
        <w:t>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7C392F">
        <w:rPr>
          <w:color w:val="1A1A1A"/>
        </w:rPr>
        <w:t>, а также на представление дополнительных материалов в срок не более 5 календарных дней со дня ее регистрации.</w:t>
      </w:r>
    </w:p>
    <w:p w:rsidR="007C392F" w:rsidRDefault="007C392F" w:rsidP="007C392F">
      <w:pPr>
        <w:shd w:val="clear" w:color="auto" w:fill="FFFFFF"/>
        <w:ind w:firstLine="709"/>
        <w:jc w:val="both"/>
        <w:rPr>
          <w:color w:val="1A1A1A"/>
        </w:rPr>
      </w:pPr>
      <w:r w:rsidRPr="007C392F">
        <w:rPr>
          <w:color w:val="1A1A1A"/>
        </w:rPr>
        <w:t xml:space="preserve">5.7. </w:t>
      </w:r>
      <w:proofErr w:type="gramStart"/>
      <w:r w:rsidRPr="007C392F">
        <w:rPr>
          <w:color w:val="1A1A1A"/>
        </w:rPr>
        <w:t>Жалоба, поступившая в Уполномоченный орган, в многофункциональный центр, в организации, предусмотренные частью 1.1 статьи 16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w:t>
      </w:r>
      <w:proofErr w:type="gramEnd"/>
      <w:r w:rsidRPr="007C392F">
        <w:rPr>
          <w:color w:val="1A1A1A"/>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7C392F" w:rsidRDefault="007C392F" w:rsidP="007C392F">
      <w:pPr>
        <w:shd w:val="clear" w:color="auto" w:fill="FFFFFF"/>
        <w:ind w:firstLine="709"/>
        <w:jc w:val="both"/>
        <w:rPr>
          <w:color w:val="1A1A1A"/>
        </w:rPr>
      </w:pPr>
      <w:r w:rsidRPr="007C392F">
        <w:rPr>
          <w:color w:val="1A1A1A"/>
        </w:rPr>
        <w:t>5.8. Случаи оставления жалобы без ответа:</w:t>
      </w:r>
    </w:p>
    <w:p w:rsidR="007C392F" w:rsidRDefault="007C392F" w:rsidP="007C392F">
      <w:pPr>
        <w:shd w:val="clear" w:color="auto" w:fill="FFFFFF"/>
        <w:ind w:firstLine="709"/>
        <w:jc w:val="both"/>
        <w:rPr>
          <w:color w:val="1A1A1A"/>
        </w:rPr>
      </w:pPr>
      <w:r w:rsidRPr="007C392F">
        <w:rPr>
          <w:color w:val="1A1A1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C392F" w:rsidRDefault="007C392F" w:rsidP="007C392F">
      <w:pPr>
        <w:shd w:val="clear" w:color="auto" w:fill="FFFFFF"/>
        <w:ind w:firstLine="709"/>
        <w:jc w:val="both"/>
        <w:rPr>
          <w:color w:val="1A1A1A"/>
        </w:rPr>
      </w:pPr>
      <w:r w:rsidRPr="007C392F">
        <w:rPr>
          <w:color w:val="1A1A1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392F" w:rsidRDefault="007C392F" w:rsidP="007C392F">
      <w:pPr>
        <w:shd w:val="clear" w:color="auto" w:fill="FFFFFF"/>
        <w:ind w:firstLine="709"/>
        <w:jc w:val="both"/>
        <w:rPr>
          <w:color w:val="1A1A1A"/>
        </w:rPr>
      </w:pPr>
      <w:r w:rsidRPr="007C392F">
        <w:rPr>
          <w:color w:val="1A1A1A"/>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7C392F" w:rsidRDefault="007C392F" w:rsidP="007C392F">
      <w:pPr>
        <w:shd w:val="clear" w:color="auto" w:fill="FFFFFF"/>
        <w:ind w:firstLine="709"/>
        <w:jc w:val="both"/>
        <w:rPr>
          <w:color w:val="1A1A1A"/>
        </w:rPr>
      </w:pPr>
      <w:r w:rsidRPr="007C392F">
        <w:rPr>
          <w:color w:val="1A1A1A"/>
        </w:rPr>
        <w:lastRenderedPageBreak/>
        <w:t>5.9. Случаи отказа в удовлетворении жалобы:</w:t>
      </w:r>
    </w:p>
    <w:p w:rsidR="007C392F" w:rsidRDefault="007C392F" w:rsidP="007C392F">
      <w:pPr>
        <w:shd w:val="clear" w:color="auto" w:fill="FFFFFF"/>
        <w:ind w:firstLine="709"/>
        <w:jc w:val="both"/>
        <w:rPr>
          <w:color w:val="1A1A1A"/>
        </w:rPr>
      </w:pPr>
      <w:r w:rsidRPr="007C392F">
        <w:rPr>
          <w:color w:val="1A1A1A"/>
        </w:rPr>
        <w:t>а) отсутствие нарушения порядка предоставления муниципальной услуги;</w:t>
      </w:r>
    </w:p>
    <w:p w:rsidR="007C392F" w:rsidRDefault="007C392F" w:rsidP="007C392F">
      <w:pPr>
        <w:shd w:val="clear" w:color="auto" w:fill="FFFFFF"/>
        <w:ind w:firstLine="709"/>
        <w:jc w:val="both"/>
        <w:rPr>
          <w:color w:val="1A1A1A"/>
        </w:rPr>
      </w:pPr>
      <w:r w:rsidRPr="007C392F">
        <w:rPr>
          <w:color w:val="1A1A1A"/>
        </w:rPr>
        <w:t>б) наличие вступившего в законную силу решения суда, арбитражного суда по жалобе о том же предмете и по тем же основаниям;</w:t>
      </w:r>
    </w:p>
    <w:p w:rsidR="007C392F" w:rsidRDefault="007C392F" w:rsidP="007C392F">
      <w:pPr>
        <w:shd w:val="clear" w:color="auto" w:fill="FFFFFF"/>
        <w:ind w:firstLine="709"/>
        <w:jc w:val="both"/>
        <w:rPr>
          <w:color w:val="1A1A1A"/>
        </w:rPr>
      </w:pPr>
      <w:r w:rsidRPr="007C392F">
        <w:rPr>
          <w:color w:val="1A1A1A"/>
        </w:rPr>
        <w:t>в) подача жалобы лицом, полномочия которого не подтверждены в порядке, установленном законодательством Российской Федерации;</w:t>
      </w:r>
    </w:p>
    <w:p w:rsidR="007C392F" w:rsidRDefault="007C392F" w:rsidP="007C392F">
      <w:pPr>
        <w:shd w:val="clear" w:color="auto" w:fill="FFFFFF"/>
        <w:ind w:firstLine="709"/>
        <w:jc w:val="both"/>
        <w:rPr>
          <w:color w:val="1A1A1A"/>
        </w:rPr>
      </w:pPr>
      <w:r w:rsidRPr="007C392F">
        <w:rPr>
          <w:color w:val="1A1A1A"/>
        </w:rPr>
        <w:t>г) наличие решения по жалобе, принятого ранее в отношении того же заявителя и по тому же предмету жалобы.</w:t>
      </w:r>
    </w:p>
    <w:p w:rsidR="007C392F" w:rsidRDefault="007C392F" w:rsidP="007C392F">
      <w:pPr>
        <w:shd w:val="clear" w:color="auto" w:fill="FFFFFF"/>
        <w:ind w:firstLine="709"/>
        <w:jc w:val="both"/>
        <w:rPr>
          <w:color w:val="1A1A1A"/>
        </w:rPr>
      </w:pPr>
      <w:r w:rsidRPr="007C392F">
        <w:rPr>
          <w:color w:val="1A1A1A"/>
        </w:rPr>
        <w:t>5.10. По результатам рассмотрения жалобы приним</w:t>
      </w:r>
      <w:r>
        <w:rPr>
          <w:color w:val="1A1A1A"/>
        </w:rPr>
        <w:t xml:space="preserve">ается одно из следующих решений: </w:t>
      </w:r>
    </w:p>
    <w:p w:rsidR="007C392F" w:rsidRDefault="007C392F" w:rsidP="007C392F">
      <w:pPr>
        <w:shd w:val="clear" w:color="auto" w:fill="FFFFFF"/>
        <w:ind w:firstLine="709"/>
        <w:jc w:val="both"/>
        <w:rPr>
          <w:color w:val="1A1A1A"/>
        </w:rPr>
      </w:pPr>
      <w:proofErr w:type="gramStart"/>
      <w:r w:rsidRPr="007C392F">
        <w:rPr>
          <w:color w:val="1A1A1A"/>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района;</w:t>
      </w:r>
      <w:proofErr w:type="gramEnd"/>
    </w:p>
    <w:p w:rsidR="007C392F" w:rsidRDefault="007C392F" w:rsidP="007C392F">
      <w:pPr>
        <w:shd w:val="clear" w:color="auto" w:fill="FFFFFF"/>
        <w:ind w:firstLine="709"/>
        <w:jc w:val="both"/>
        <w:rPr>
          <w:color w:val="1A1A1A"/>
        </w:rPr>
      </w:pPr>
      <w:r w:rsidRPr="007C392F">
        <w:rPr>
          <w:color w:val="1A1A1A"/>
        </w:rPr>
        <w:t>об отказе в удовлетворении жалобы.</w:t>
      </w:r>
    </w:p>
    <w:p w:rsidR="007C392F" w:rsidRDefault="007C392F" w:rsidP="007C392F">
      <w:pPr>
        <w:shd w:val="clear" w:color="auto" w:fill="FFFFFF"/>
        <w:ind w:firstLine="709"/>
        <w:jc w:val="both"/>
        <w:rPr>
          <w:color w:val="1A1A1A"/>
        </w:rPr>
      </w:pPr>
      <w:r w:rsidRPr="007C392F">
        <w:rPr>
          <w:color w:val="1A1A1A"/>
        </w:rPr>
        <w:t>5.11. Не позднее дня, следующего за днем принят</w:t>
      </w:r>
      <w:r>
        <w:rPr>
          <w:color w:val="1A1A1A"/>
        </w:rPr>
        <w:t xml:space="preserve">ия решения, указанного в пункте. </w:t>
      </w:r>
    </w:p>
    <w:p w:rsidR="007C392F" w:rsidRDefault="007C392F" w:rsidP="007C392F">
      <w:pPr>
        <w:shd w:val="clear" w:color="auto" w:fill="FFFFFF"/>
        <w:ind w:firstLine="709"/>
        <w:jc w:val="both"/>
        <w:rPr>
          <w:color w:val="1A1A1A"/>
        </w:rPr>
      </w:pPr>
      <w:r w:rsidRPr="007C392F">
        <w:rPr>
          <w:color w:val="1A1A1A"/>
        </w:rPr>
        <w:t>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92F" w:rsidRDefault="007C392F" w:rsidP="007C392F">
      <w:pPr>
        <w:shd w:val="clear" w:color="auto" w:fill="FFFFFF"/>
        <w:ind w:firstLine="709"/>
        <w:jc w:val="both"/>
        <w:rPr>
          <w:color w:val="1A1A1A"/>
        </w:rPr>
      </w:pPr>
      <w:r w:rsidRPr="007C392F">
        <w:rPr>
          <w:color w:val="1A1A1A"/>
        </w:rPr>
        <w:t xml:space="preserve">В случае признания жалобы подлежащей удовлетворению в ответе заявителю, указанном в абзаце 1 пункта 5.11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392F">
        <w:rPr>
          <w:color w:val="1A1A1A"/>
        </w:rPr>
        <w:t>неудобства</w:t>
      </w:r>
      <w:proofErr w:type="gramEnd"/>
      <w:r w:rsidRPr="007C392F">
        <w:rPr>
          <w:color w:val="1A1A1A"/>
        </w:rPr>
        <w:t xml:space="preserve"> и указывается информация о дальнейших </w:t>
      </w:r>
      <w:proofErr w:type="gramStart"/>
      <w:r w:rsidRPr="007C392F">
        <w:rPr>
          <w:color w:val="1A1A1A"/>
        </w:rPr>
        <w:t>действиях</w:t>
      </w:r>
      <w:proofErr w:type="gramEnd"/>
      <w:r w:rsidRPr="007C392F">
        <w:rPr>
          <w:color w:val="1A1A1A"/>
        </w:rPr>
        <w:t>, которые необходимо совершить заявителю в целях получения муниципальной услуги.</w:t>
      </w:r>
    </w:p>
    <w:p w:rsidR="007C392F" w:rsidRDefault="007C392F" w:rsidP="007C392F">
      <w:pPr>
        <w:shd w:val="clear" w:color="auto" w:fill="FFFFFF"/>
        <w:ind w:firstLine="709"/>
        <w:jc w:val="both"/>
        <w:rPr>
          <w:color w:val="1A1A1A"/>
        </w:rPr>
      </w:pPr>
      <w:r w:rsidRPr="007C392F">
        <w:rPr>
          <w:color w:val="1A1A1A"/>
        </w:rPr>
        <w:t xml:space="preserve">В случае признания </w:t>
      </w:r>
      <w:proofErr w:type="gramStart"/>
      <w:r w:rsidRPr="007C392F">
        <w:rPr>
          <w:color w:val="1A1A1A"/>
        </w:rPr>
        <w:t>жалобы</w:t>
      </w:r>
      <w:proofErr w:type="gramEnd"/>
      <w:r w:rsidRPr="007C392F">
        <w:rPr>
          <w:color w:val="1A1A1A"/>
        </w:rPr>
        <w:t xml:space="preserve"> не подлежащей удовлетворению в ответе заявителю, указанном в абзаце 1 пункта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392F" w:rsidRPr="007C392F" w:rsidRDefault="007C392F" w:rsidP="007C392F">
      <w:pPr>
        <w:shd w:val="clear" w:color="auto" w:fill="FFFFFF"/>
        <w:ind w:firstLine="709"/>
        <w:jc w:val="both"/>
        <w:rPr>
          <w:color w:val="1A1A1A"/>
        </w:rPr>
      </w:pPr>
      <w:r w:rsidRPr="007C392F">
        <w:rPr>
          <w:color w:val="1A1A1A"/>
        </w:rPr>
        <w:t xml:space="preserve">5.12. В случае установления в ходе или по результатам </w:t>
      </w:r>
      <w:proofErr w:type="gramStart"/>
      <w:r w:rsidRPr="007C392F">
        <w:rPr>
          <w:color w:val="1A1A1A"/>
        </w:rPr>
        <w:t>рассмотрения жалобы признаков состава административного правонарушения</w:t>
      </w:r>
      <w:proofErr w:type="gramEnd"/>
      <w:r w:rsidRPr="007C392F">
        <w:rPr>
          <w:color w:val="1A1A1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5BA0" w:rsidRPr="007C392F" w:rsidRDefault="00BA5BA0" w:rsidP="007C392F">
      <w:pPr>
        <w:shd w:val="clear" w:color="auto" w:fill="FFFFFF"/>
        <w:ind w:firstLine="709"/>
        <w:jc w:val="both"/>
      </w:pPr>
    </w:p>
    <w:p w:rsidR="00BA5BA0" w:rsidRPr="00BA5BA0" w:rsidRDefault="00BA5BA0" w:rsidP="00BA5BA0">
      <w:pPr>
        <w:shd w:val="clear" w:color="auto" w:fill="FFFFFF"/>
        <w:spacing w:beforeAutospacing="1" w:afterAutospacing="1"/>
        <w:jc w:val="center"/>
      </w:pPr>
    </w:p>
    <w:p w:rsidR="00BA5BA0" w:rsidRPr="00BA5BA0" w:rsidRDefault="00BA5BA0" w:rsidP="00BA5BA0">
      <w:pPr>
        <w:shd w:val="clear" w:color="auto" w:fill="FFFFFF"/>
        <w:jc w:val="center"/>
      </w:pPr>
    </w:p>
    <w:p w:rsidR="00BA5BA0" w:rsidRPr="00BA5BA0" w:rsidRDefault="00BA5BA0" w:rsidP="00BA5BA0">
      <w:pPr>
        <w:widowControl w:val="0"/>
        <w:ind w:firstLine="540"/>
        <w:jc w:val="both"/>
        <w:rPr>
          <w:sz w:val="28"/>
          <w:szCs w:val="28"/>
        </w:rPr>
      </w:pPr>
    </w:p>
    <w:p w:rsidR="00BA5BA0" w:rsidRPr="00BA5BA0" w:rsidRDefault="00BA5BA0" w:rsidP="00BA5BA0">
      <w:pPr>
        <w:widowControl w:val="0"/>
        <w:ind w:firstLine="709"/>
        <w:jc w:val="both"/>
        <w:rPr>
          <w:iCs/>
          <w:sz w:val="28"/>
          <w:szCs w:val="28"/>
        </w:rPr>
      </w:pPr>
    </w:p>
    <w:p w:rsidR="00BA5BA0" w:rsidRPr="00BA5BA0" w:rsidRDefault="00BA5BA0" w:rsidP="00BA5BA0">
      <w:pPr>
        <w:widowControl w:val="0"/>
        <w:ind w:firstLine="709"/>
        <w:jc w:val="both"/>
        <w:rPr>
          <w:iCs/>
          <w:sz w:val="28"/>
          <w:szCs w:val="28"/>
        </w:rPr>
        <w:sectPr w:rsidR="00BA5BA0" w:rsidRPr="00BA5BA0" w:rsidSect="008A796C">
          <w:headerReference w:type="default" r:id="rId15"/>
          <w:pgSz w:w="11906" w:h="16838"/>
          <w:pgMar w:top="1134" w:right="850" w:bottom="1134" w:left="1701" w:header="454" w:footer="0" w:gutter="0"/>
          <w:cols w:space="720"/>
          <w:formProt w:val="0"/>
          <w:docGrid w:linePitch="326" w:charSpace="-6145"/>
        </w:sectPr>
      </w:pPr>
    </w:p>
    <w:tbl>
      <w:tblPr>
        <w:tblW w:w="0" w:type="auto"/>
        <w:tblLook w:val="04A0" w:firstRow="1" w:lastRow="0" w:firstColumn="1" w:lastColumn="0" w:noHBand="0" w:noVBand="1"/>
      </w:tblPr>
      <w:tblGrid>
        <w:gridCol w:w="10627"/>
        <w:gridCol w:w="3933"/>
      </w:tblGrid>
      <w:tr w:rsidR="00BA5BA0" w:rsidRPr="00BA5BA0" w:rsidTr="00BA5BA0">
        <w:tc>
          <w:tcPr>
            <w:tcW w:w="10627" w:type="dxa"/>
          </w:tcPr>
          <w:p w:rsidR="00BA5BA0" w:rsidRPr="00BA5BA0" w:rsidRDefault="00BA5BA0" w:rsidP="00BA5BA0">
            <w:pPr>
              <w:widowControl w:val="0"/>
              <w:jc w:val="both"/>
              <w:rPr>
                <w:iCs/>
              </w:rPr>
            </w:pPr>
          </w:p>
        </w:tc>
        <w:tc>
          <w:tcPr>
            <w:tcW w:w="3933" w:type="dxa"/>
          </w:tcPr>
          <w:p w:rsidR="00BA5BA0" w:rsidRPr="00BA5BA0" w:rsidRDefault="00BA5BA0" w:rsidP="00BA5BA0">
            <w:pPr>
              <w:widowControl w:val="0"/>
              <w:jc w:val="both"/>
              <w:rPr>
                <w:iCs/>
              </w:rPr>
            </w:pPr>
            <w:r w:rsidRPr="00BA5BA0">
              <w:rPr>
                <w:iCs/>
              </w:rPr>
              <w:t xml:space="preserve">Приложение № 1  </w:t>
            </w:r>
          </w:p>
          <w:p w:rsidR="00BA5BA0" w:rsidRPr="00BA5BA0" w:rsidRDefault="00BA5BA0" w:rsidP="00BA5BA0">
            <w:pPr>
              <w:widowControl w:val="0"/>
              <w:jc w:val="both"/>
              <w:rPr>
                <w:iCs/>
              </w:rPr>
            </w:pPr>
            <w:r w:rsidRPr="00BA5BA0">
              <w:rPr>
                <w:iCs/>
              </w:rPr>
              <w:t>к административному регламенту</w:t>
            </w:r>
          </w:p>
        </w:tc>
      </w:tr>
    </w:tbl>
    <w:p w:rsidR="00BA5BA0" w:rsidRPr="00BA5BA0" w:rsidRDefault="00BA5BA0" w:rsidP="00BA5BA0">
      <w:pPr>
        <w:widowControl w:val="0"/>
        <w:ind w:firstLine="709"/>
        <w:jc w:val="both"/>
        <w:rPr>
          <w:iCs/>
        </w:rPr>
      </w:pPr>
    </w:p>
    <w:p w:rsidR="007B6AB2" w:rsidRDefault="007B6AB2" w:rsidP="00BA5BA0">
      <w:pPr>
        <w:widowControl w:val="0"/>
        <w:ind w:firstLine="720"/>
        <w:jc w:val="center"/>
      </w:pPr>
    </w:p>
    <w:p w:rsidR="00BA5BA0" w:rsidRPr="00BA5BA0" w:rsidRDefault="00BA5BA0" w:rsidP="00BA5BA0">
      <w:pPr>
        <w:widowControl w:val="0"/>
        <w:ind w:firstLine="720"/>
        <w:jc w:val="center"/>
      </w:pPr>
      <w:r w:rsidRPr="00BA5BA0">
        <w:t>Представление</w:t>
      </w:r>
    </w:p>
    <w:p w:rsidR="00BA5BA0" w:rsidRPr="00BA5BA0" w:rsidRDefault="00BA5BA0" w:rsidP="00BA5BA0">
      <w:pPr>
        <w:widowControl w:val="0"/>
        <w:ind w:firstLine="720"/>
        <w:jc w:val="center"/>
      </w:pPr>
      <w:r w:rsidRPr="00BA5BA0">
        <w:t>к присвоению квалификационной категории спортивного судьи</w:t>
      </w:r>
    </w:p>
    <w:p w:rsidR="00BA5BA0" w:rsidRDefault="00BA5BA0" w:rsidP="00BA5BA0">
      <w:pPr>
        <w:widowControl w:val="0"/>
        <w:ind w:firstLine="720"/>
        <w:jc w:val="center"/>
      </w:pPr>
      <w:r w:rsidRPr="00BA5BA0">
        <w:t>«Спортивный судья второй категории», «Спортивный судья третьей категории»</w:t>
      </w:r>
    </w:p>
    <w:p w:rsidR="007B6AB2" w:rsidRPr="00BA5BA0" w:rsidRDefault="007B6AB2" w:rsidP="00BA5BA0">
      <w:pPr>
        <w:widowControl w:val="0"/>
        <w:ind w:firstLine="720"/>
        <w:jc w:val="center"/>
      </w:pPr>
    </w:p>
    <w:p w:rsidR="00BA5BA0" w:rsidRPr="00BA5BA0" w:rsidRDefault="00BA5BA0" w:rsidP="00BA5BA0">
      <w:pPr>
        <w:widowControl w:val="0"/>
        <w:ind w:firstLine="720"/>
        <w:jc w:val="center"/>
      </w:pPr>
    </w:p>
    <w:tbl>
      <w:tblPr>
        <w:tblW w:w="151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4A0" w:firstRow="1" w:lastRow="0" w:firstColumn="1" w:lastColumn="0" w:noHBand="0" w:noVBand="1"/>
      </w:tblPr>
      <w:tblGrid>
        <w:gridCol w:w="1684"/>
        <w:gridCol w:w="525"/>
        <w:gridCol w:w="1879"/>
        <w:gridCol w:w="2195"/>
        <w:gridCol w:w="1150"/>
        <w:gridCol w:w="246"/>
        <w:gridCol w:w="888"/>
        <w:gridCol w:w="1134"/>
        <w:gridCol w:w="2044"/>
        <w:gridCol w:w="1460"/>
        <w:gridCol w:w="254"/>
        <w:gridCol w:w="690"/>
        <w:gridCol w:w="1013"/>
      </w:tblGrid>
      <w:tr w:rsidR="007B6AB2" w:rsidRPr="00BA5BA0" w:rsidTr="007B6AB2">
        <w:tc>
          <w:tcPr>
            <w:tcW w:w="4088" w:type="dxa"/>
            <w:gridSpan w:val="3"/>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r w:rsidRPr="00BA5BA0">
              <w:rPr>
                <w:szCs w:val="20"/>
              </w:rPr>
              <w:t>Дата поступления представления и документов (число, месяц, год)</w:t>
            </w:r>
          </w:p>
        </w:tc>
        <w:tc>
          <w:tcPr>
            <w:tcW w:w="2195"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Default="007B6AB2" w:rsidP="00BA5BA0">
            <w:pPr>
              <w:widowControl w:val="0"/>
              <w:jc w:val="center"/>
              <w:rPr>
                <w:szCs w:val="20"/>
              </w:rPr>
            </w:pPr>
            <w:r w:rsidRPr="00BA5BA0">
              <w:rPr>
                <w:szCs w:val="20"/>
              </w:rPr>
              <w:t>Фото</w:t>
            </w:r>
          </w:p>
          <w:p w:rsidR="007B6AB2" w:rsidRPr="00BA5BA0" w:rsidRDefault="007B6AB2" w:rsidP="00BA5BA0">
            <w:pPr>
              <w:widowControl w:val="0"/>
              <w:jc w:val="center"/>
              <w:rPr>
                <w:szCs w:val="20"/>
              </w:rPr>
            </w:pPr>
            <w:r>
              <w:rPr>
                <w:szCs w:val="20"/>
              </w:rPr>
              <w:t>3 *</w:t>
            </w:r>
            <w:r w:rsidRPr="00BA5BA0">
              <w:rPr>
                <w:szCs w:val="20"/>
              </w:rPr>
              <w:t xml:space="preserve"> 4 см</w:t>
            </w:r>
          </w:p>
        </w:tc>
        <w:tc>
          <w:tcPr>
            <w:tcW w:w="3418"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действующей квалификационной категории спортивного судьи</w:t>
            </w:r>
          </w:p>
        </w:tc>
        <w:tc>
          <w:tcPr>
            <w:tcW w:w="20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 xml:space="preserve">Сроки проведения официального спортивного соревнования (с </w:t>
            </w:r>
            <w:proofErr w:type="spellStart"/>
            <w:r w:rsidRPr="00BA5BA0">
              <w:rPr>
                <w:szCs w:val="20"/>
              </w:rPr>
              <w:t>дд</w:t>
            </w:r>
            <w:proofErr w:type="spellEnd"/>
            <w:r w:rsidRPr="00BA5BA0">
              <w:rPr>
                <w:szCs w:val="20"/>
              </w:rPr>
              <w:t>/мм/</w:t>
            </w:r>
            <w:proofErr w:type="spellStart"/>
            <w:r w:rsidRPr="00BA5BA0">
              <w:rPr>
                <w:szCs w:val="20"/>
              </w:rPr>
              <w:t>гг</w:t>
            </w:r>
            <w:proofErr w:type="spellEnd"/>
            <w:r w:rsidRPr="00BA5BA0">
              <w:rPr>
                <w:szCs w:val="20"/>
              </w:rPr>
              <w:t xml:space="preserve"> до </w:t>
            </w:r>
            <w:proofErr w:type="spellStart"/>
            <w:r w:rsidRPr="00BA5BA0">
              <w:rPr>
                <w:szCs w:val="20"/>
              </w:rPr>
              <w:t>дд</w:t>
            </w:r>
            <w:proofErr w:type="spellEnd"/>
            <w:r w:rsidRPr="00BA5BA0">
              <w:rPr>
                <w:szCs w:val="20"/>
              </w:rPr>
              <w:t>/мм/</w:t>
            </w:r>
            <w:proofErr w:type="spellStart"/>
            <w:r w:rsidRPr="00BA5BA0">
              <w:rPr>
                <w:szCs w:val="20"/>
              </w:rPr>
              <w:t>гг</w:t>
            </w:r>
            <w:proofErr w:type="spellEnd"/>
            <w:r w:rsidRPr="00BA5BA0">
              <w:rPr>
                <w:szCs w:val="20"/>
              </w:rPr>
              <w:t>)</w:t>
            </w:r>
          </w:p>
        </w:tc>
        <w:tc>
          <w:tcPr>
            <w:tcW w:w="171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и статус официального спортивного соревнования</w:t>
            </w:r>
          </w:p>
        </w:tc>
        <w:tc>
          <w:tcPr>
            <w:tcW w:w="170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должности спортивного судьи и оценка за судейство</w:t>
            </w:r>
          </w:p>
        </w:tc>
      </w:tr>
      <w:tr w:rsidR="007B6AB2" w:rsidRPr="00BA5BA0" w:rsidTr="007B6AB2">
        <w:tc>
          <w:tcPr>
            <w:tcW w:w="4088" w:type="dxa"/>
            <w:gridSpan w:val="3"/>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2195"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3418"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04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171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Фамилия</w:t>
            </w:r>
          </w:p>
        </w:tc>
        <w:tc>
          <w:tcPr>
            <w:tcW w:w="40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p>
        </w:tc>
        <w:tc>
          <w:tcPr>
            <w:tcW w:w="3418"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Дата присвоения действующей квалификационной категории спортивного судьи (число, месяц, год)</w:t>
            </w:r>
          </w:p>
        </w:tc>
        <w:tc>
          <w:tcPr>
            <w:tcW w:w="2044" w:type="dxa"/>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14" w:type="dxa"/>
            <w:gridSpan w:val="2"/>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03" w:type="dxa"/>
            <w:gridSpan w:val="2"/>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7B6AB2" w:rsidRPr="00BA5BA0" w:rsidRDefault="007B6AB2" w:rsidP="00BA5BA0">
            <w:pPr>
              <w:widowControl w:val="0"/>
              <w:jc w:val="center"/>
              <w:rPr>
                <w:szCs w:val="20"/>
              </w:rPr>
            </w:pPr>
            <w:r w:rsidRPr="00BA5BA0">
              <w:rPr>
                <w:szCs w:val="20"/>
              </w:rPr>
              <w:t>Имя</w:t>
            </w:r>
          </w:p>
        </w:tc>
        <w:tc>
          <w:tcPr>
            <w:tcW w:w="40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3418"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2044" w:type="dxa"/>
            <w:vMerge/>
            <w:tcBorders>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14" w:type="dxa"/>
            <w:gridSpan w:val="2"/>
            <w:vMerge/>
            <w:tcBorders>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03" w:type="dxa"/>
            <w:gridSpan w:val="2"/>
            <w:vMerge/>
            <w:tcBorders>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Отчество (при наличии)</w:t>
            </w:r>
          </w:p>
        </w:tc>
        <w:tc>
          <w:tcPr>
            <w:tcW w:w="40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044" w:type="dxa"/>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14" w:type="dxa"/>
            <w:gridSpan w:val="2"/>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03" w:type="dxa"/>
            <w:gridSpan w:val="2"/>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Дата рождения (число, месяц, год)</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вида спорта</w:t>
            </w:r>
          </w:p>
        </w:tc>
        <w:tc>
          <w:tcPr>
            <w:tcW w:w="8879" w:type="dxa"/>
            <w:gridSpan w:val="9"/>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Субъект Российской Федерации</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Номер-код вид спорта</w:t>
            </w:r>
          </w:p>
        </w:tc>
        <w:tc>
          <w:tcPr>
            <w:tcW w:w="8879" w:type="dxa"/>
            <w:gridSpan w:val="9"/>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rPr>
          <w:trHeight w:val="2208"/>
        </w:trPr>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7B6AB2" w:rsidRPr="00BA5BA0" w:rsidRDefault="007B6AB2" w:rsidP="00BA5BA0">
            <w:pPr>
              <w:widowControl w:val="0"/>
              <w:jc w:val="center"/>
              <w:rPr>
                <w:szCs w:val="20"/>
              </w:rPr>
            </w:pPr>
            <w:r w:rsidRPr="00BA5BA0">
              <w:rPr>
                <w:szCs w:val="20"/>
              </w:rPr>
              <w:lastRenderedPageBreak/>
              <w:t>Место работы (учебы), должность</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и адрес (место нахождения) организации, осуществляющей учет судейской деятельности спортивного судьи</w:t>
            </w:r>
          </w:p>
        </w:tc>
        <w:tc>
          <w:tcPr>
            <w:tcW w:w="8879" w:type="dxa"/>
            <w:gridSpan w:val="9"/>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7B6AB2" w:rsidRPr="00BA5BA0" w:rsidRDefault="007B6AB2" w:rsidP="00BA5BA0">
            <w:pPr>
              <w:widowControl w:val="0"/>
              <w:jc w:val="center"/>
              <w:rPr>
                <w:szCs w:val="20"/>
              </w:rPr>
            </w:pPr>
            <w:r w:rsidRPr="00BA5BA0">
              <w:rPr>
                <w:szCs w:val="20"/>
              </w:rPr>
              <w:t>Образование</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Спортивное звание (при наличии)</w:t>
            </w:r>
          </w:p>
        </w:tc>
        <w:tc>
          <w:tcPr>
            <w:tcW w:w="8879" w:type="dxa"/>
            <w:gridSpan w:val="9"/>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628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2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Дата (число, месяц, год)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Оценка</w:t>
            </w:r>
          </w:p>
        </w:tc>
        <w:tc>
          <w:tcPr>
            <w:tcW w:w="5461"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7B6AB2">
            <w:pPr>
              <w:widowControl w:val="0"/>
              <w:rPr>
                <w:szCs w:val="20"/>
              </w:rPr>
            </w:pPr>
            <w:r>
              <w:rPr>
                <w:szCs w:val="20"/>
              </w:rPr>
              <w:t>Дополнительная информация об участии в теоретических занятиях, выполнении тестов по физической подготовке, сдаче</w:t>
            </w:r>
            <w:r w:rsidRPr="00BA5BA0">
              <w:rPr>
                <w:szCs w:val="20"/>
              </w:rPr>
              <w:t xml:space="preserve"> квалификационного зачета (экзамена)</w:t>
            </w:r>
          </w:p>
        </w:tc>
      </w:tr>
      <w:tr w:rsidR="007B6AB2" w:rsidRPr="00BA5BA0" w:rsidTr="00416584">
        <w:tc>
          <w:tcPr>
            <w:tcW w:w="628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r w:rsidRPr="00BA5BA0">
              <w:rPr>
                <w:szCs w:val="20"/>
              </w:rPr>
              <w:t>1</w:t>
            </w:r>
          </w:p>
        </w:tc>
        <w:tc>
          <w:tcPr>
            <w:tcW w:w="22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5461" w:type="dxa"/>
            <w:gridSpan w:val="5"/>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628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r w:rsidRPr="00BA5BA0">
              <w:rPr>
                <w:szCs w:val="20"/>
              </w:rPr>
              <w:t>2</w:t>
            </w:r>
          </w:p>
        </w:tc>
        <w:tc>
          <w:tcPr>
            <w:tcW w:w="22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5461" w:type="dxa"/>
            <w:gridSpan w:val="5"/>
            <w:vMerge/>
            <w:tcBorders>
              <w:left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r>
      <w:tr w:rsidR="007B6AB2" w:rsidRPr="00BA5BA0" w:rsidTr="00416584">
        <w:tc>
          <w:tcPr>
            <w:tcW w:w="628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r w:rsidRPr="00BA5BA0">
              <w:rPr>
                <w:szCs w:val="20"/>
              </w:rPr>
              <w:t>3</w:t>
            </w:r>
          </w:p>
        </w:tc>
        <w:tc>
          <w:tcPr>
            <w:tcW w:w="22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5461" w:type="dxa"/>
            <w:gridSpan w:val="5"/>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r>
      <w:tr w:rsidR="00BA5BA0" w:rsidRPr="00BA5BA0" w:rsidTr="007B6AB2">
        <w:tc>
          <w:tcPr>
            <w:tcW w:w="408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_______________________________</w:t>
            </w:r>
          </w:p>
          <w:p w:rsidR="00BA5BA0" w:rsidRPr="00BA5BA0" w:rsidRDefault="00BA5BA0" w:rsidP="00BA5BA0">
            <w:pPr>
              <w:widowControl w:val="0"/>
              <w:jc w:val="center"/>
              <w:rPr>
                <w:szCs w:val="20"/>
              </w:rPr>
            </w:pPr>
            <w:r w:rsidRPr="00BA5BA0">
              <w:rPr>
                <w:szCs w:val="20"/>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613"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___________________________________________</w:t>
            </w:r>
          </w:p>
          <w:p w:rsidR="00BA5BA0" w:rsidRPr="00BA5BA0" w:rsidRDefault="00BA5BA0" w:rsidP="00BA5BA0">
            <w:pPr>
              <w:widowControl w:val="0"/>
              <w:jc w:val="center"/>
              <w:rPr>
                <w:szCs w:val="20"/>
              </w:rPr>
            </w:pPr>
            <w:r w:rsidRPr="00BA5BA0">
              <w:rPr>
                <w:szCs w:val="20"/>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461"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5BA0" w:rsidRPr="00BA5BA0" w:rsidRDefault="00BA5BA0" w:rsidP="00BA5BA0">
            <w:pPr>
              <w:widowControl w:val="0"/>
              <w:jc w:val="center"/>
              <w:rPr>
                <w:szCs w:val="20"/>
              </w:rPr>
            </w:pPr>
            <w:r w:rsidRPr="00BA5BA0">
              <w:rPr>
                <w:szCs w:val="20"/>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7B6AB2" w:rsidRPr="00BA5BA0" w:rsidTr="007B6AB2">
        <w:tc>
          <w:tcPr>
            <w:tcW w:w="1684" w:type="dxa"/>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w:t>
            </w:r>
          </w:p>
          <w:p w:rsidR="00BA5BA0" w:rsidRPr="007B6AB2" w:rsidRDefault="00BA5BA0" w:rsidP="00BA5BA0">
            <w:pPr>
              <w:widowControl w:val="0"/>
              <w:jc w:val="both"/>
              <w:rPr>
                <w:sz w:val="20"/>
                <w:szCs w:val="20"/>
              </w:rPr>
            </w:pPr>
            <w:r w:rsidRPr="007B6AB2">
              <w:rPr>
                <w:sz w:val="20"/>
                <w:szCs w:val="20"/>
              </w:rPr>
              <w:t>Должность</w:t>
            </w:r>
          </w:p>
        </w:tc>
        <w:tc>
          <w:tcPr>
            <w:tcW w:w="2404" w:type="dxa"/>
            <w:gridSpan w:val="2"/>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___________________</w:t>
            </w:r>
          </w:p>
          <w:p w:rsidR="00BA5BA0" w:rsidRPr="007B6AB2" w:rsidRDefault="00BA5BA0" w:rsidP="00BA5BA0">
            <w:pPr>
              <w:widowControl w:val="0"/>
              <w:jc w:val="both"/>
              <w:rPr>
                <w:sz w:val="20"/>
                <w:szCs w:val="20"/>
              </w:rPr>
            </w:pPr>
            <w:r w:rsidRPr="007B6AB2">
              <w:rPr>
                <w:sz w:val="20"/>
                <w:szCs w:val="20"/>
              </w:rPr>
              <w:t>(Фамилия, инициалы)</w:t>
            </w:r>
          </w:p>
        </w:tc>
        <w:tc>
          <w:tcPr>
            <w:tcW w:w="3591" w:type="dxa"/>
            <w:gridSpan w:val="3"/>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______________</w:t>
            </w:r>
          </w:p>
          <w:p w:rsidR="00BA5BA0" w:rsidRPr="007B6AB2" w:rsidRDefault="00BA5BA0" w:rsidP="00BA5BA0">
            <w:pPr>
              <w:widowControl w:val="0"/>
              <w:jc w:val="both"/>
              <w:rPr>
                <w:sz w:val="20"/>
                <w:szCs w:val="20"/>
              </w:rPr>
            </w:pPr>
            <w:r w:rsidRPr="007B6AB2">
              <w:rPr>
                <w:sz w:val="20"/>
                <w:szCs w:val="20"/>
              </w:rPr>
              <w:t>Должность</w:t>
            </w:r>
          </w:p>
        </w:tc>
        <w:tc>
          <w:tcPr>
            <w:tcW w:w="2022" w:type="dxa"/>
            <w:gridSpan w:val="2"/>
            <w:tcBorders>
              <w:top w:val="single" w:sz="4" w:space="0" w:color="00000A"/>
              <w:left w:val="single" w:sz="4" w:space="0" w:color="00000A"/>
              <w:right w:val="single" w:sz="4" w:space="0" w:color="00000A"/>
            </w:tcBorders>
            <w:shd w:val="clear" w:color="auto" w:fill="auto"/>
            <w:tcMar>
              <w:left w:w="62" w:type="dxa"/>
            </w:tcMar>
          </w:tcPr>
          <w:p w:rsidR="00BA5BA0" w:rsidRPr="007B6AB2" w:rsidRDefault="007B6AB2" w:rsidP="00BA5BA0">
            <w:pPr>
              <w:widowControl w:val="0"/>
              <w:jc w:val="right"/>
              <w:rPr>
                <w:sz w:val="20"/>
                <w:szCs w:val="20"/>
              </w:rPr>
            </w:pPr>
            <w:r>
              <w:rPr>
                <w:sz w:val="20"/>
                <w:szCs w:val="20"/>
              </w:rPr>
              <w:t>____</w:t>
            </w:r>
            <w:r w:rsidRPr="007B6AB2">
              <w:rPr>
                <w:sz w:val="20"/>
                <w:szCs w:val="20"/>
              </w:rPr>
              <w:t>________</w:t>
            </w:r>
            <w:r w:rsidR="00BA5BA0" w:rsidRPr="007B6AB2">
              <w:rPr>
                <w:sz w:val="20"/>
                <w:szCs w:val="20"/>
              </w:rPr>
              <w:t>______</w:t>
            </w:r>
          </w:p>
          <w:p w:rsidR="00BA5BA0" w:rsidRPr="007B6AB2" w:rsidRDefault="00BA5BA0" w:rsidP="00BA5BA0">
            <w:pPr>
              <w:widowControl w:val="0"/>
              <w:jc w:val="right"/>
              <w:rPr>
                <w:sz w:val="20"/>
                <w:szCs w:val="20"/>
              </w:rPr>
            </w:pPr>
            <w:r w:rsidRPr="007B6AB2">
              <w:rPr>
                <w:sz w:val="20"/>
                <w:szCs w:val="20"/>
              </w:rPr>
              <w:t>(Фамилия, инициалы)</w:t>
            </w:r>
          </w:p>
        </w:tc>
        <w:tc>
          <w:tcPr>
            <w:tcW w:w="3504" w:type="dxa"/>
            <w:gridSpan w:val="2"/>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rPr>
                <w:sz w:val="20"/>
                <w:szCs w:val="20"/>
              </w:rPr>
            </w:pPr>
            <w:r w:rsidRPr="007B6AB2">
              <w:rPr>
                <w:sz w:val="20"/>
                <w:szCs w:val="20"/>
              </w:rPr>
              <w:t>___________________________</w:t>
            </w:r>
          </w:p>
          <w:p w:rsidR="00BA5BA0" w:rsidRPr="007B6AB2" w:rsidRDefault="00BA5BA0" w:rsidP="00BA5BA0">
            <w:pPr>
              <w:widowControl w:val="0"/>
              <w:rPr>
                <w:sz w:val="20"/>
                <w:szCs w:val="20"/>
              </w:rPr>
            </w:pPr>
            <w:r w:rsidRPr="007B6AB2">
              <w:rPr>
                <w:sz w:val="20"/>
                <w:szCs w:val="20"/>
              </w:rPr>
              <w:t xml:space="preserve">Руководитель </w:t>
            </w:r>
            <w:proofErr w:type="gramStart"/>
            <w:r w:rsidRPr="007B6AB2">
              <w:rPr>
                <w:sz w:val="20"/>
                <w:szCs w:val="20"/>
              </w:rPr>
              <w:t>общероссийской</w:t>
            </w:r>
            <w:proofErr w:type="gramEnd"/>
          </w:p>
          <w:p w:rsidR="00BA5BA0" w:rsidRPr="007B6AB2" w:rsidRDefault="00BA5BA0" w:rsidP="00BA5BA0">
            <w:pPr>
              <w:widowControl w:val="0"/>
              <w:rPr>
                <w:sz w:val="20"/>
                <w:szCs w:val="20"/>
              </w:rPr>
            </w:pPr>
            <w:r w:rsidRPr="007B6AB2">
              <w:rPr>
                <w:sz w:val="20"/>
                <w:szCs w:val="20"/>
              </w:rPr>
              <w:t>спортивной федерации</w:t>
            </w:r>
          </w:p>
        </w:tc>
        <w:tc>
          <w:tcPr>
            <w:tcW w:w="1957" w:type="dxa"/>
            <w:gridSpan w:val="3"/>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_______________</w:t>
            </w:r>
          </w:p>
          <w:p w:rsidR="00BA5BA0" w:rsidRPr="007B6AB2" w:rsidRDefault="00BA5BA0" w:rsidP="00BA5BA0">
            <w:pPr>
              <w:widowControl w:val="0"/>
              <w:jc w:val="center"/>
              <w:rPr>
                <w:sz w:val="20"/>
                <w:szCs w:val="20"/>
              </w:rPr>
            </w:pPr>
            <w:r w:rsidRPr="007B6AB2">
              <w:rPr>
                <w:sz w:val="20"/>
                <w:szCs w:val="20"/>
              </w:rPr>
              <w:t>(Фамилия, инициалы)</w:t>
            </w:r>
          </w:p>
        </w:tc>
      </w:tr>
      <w:tr w:rsidR="007B6AB2" w:rsidRPr="00BA5BA0" w:rsidTr="007B6AB2">
        <w:tc>
          <w:tcPr>
            <w:tcW w:w="1684" w:type="dxa"/>
            <w:vMerge w:val="restart"/>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rPr>
                <w:sz w:val="20"/>
                <w:szCs w:val="20"/>
              </w:rPr>
            </w:pPr>
            <w:r w:rsidRPr="007B6AB2">
              <w:rPr>
                <w:sz w:val="20"/>
                <w:szCs w:val="20"/>
              </w:rPr>
              <w:lastRenderedPageBreak/>
              <w:t>_____________</w:t>
            </w:r>
          </w:p>
          <w:p w:rsidR="00BA5BA0" w:rsidRPr="007B6AB2" w:rsidRDefault="00BA5BA0" w:rsidP="00BA5BA0">
            <w:pPr>
              <w:widowControl w:val="0"/>
              <w:rPr>
                <w:sz w:val="20"/>
                <w:szCs w:val="20"/>
              </w:rPr>
            </w:pPr>
            <w:r w:rsidRPr="007B6AB2">
              <w:rPr>
                <w:sz w:val="20"/>
                <w:szCs w:val="20"/>
              </w:rPr>
              <w:t>Дата (число, месяц, год)</w:t>
            </w:r>
          </w:p>
        </w:tc>
        <w:tc>
          <w:tcPr>
            <w:tcW w:w="2404" w:type="dxa"/>
            <w:gridSpan w:val="2"/>
            <w:vMerge w:val="restart"/>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___________________</w:t>
            </w:r>
          </w:p>
          <w:p w:rsidR="00BA5BA0" w:rsidRPr="007B6AB2" w:rsidRDefault="00BA5BA0" w:rsidP="007B6AB2">
            <w:pPr>
              <w:widowControl w:val="0"/>
              <w:jc w:val="center"/>
              <w:rPr>
                <w:sz w:val="20"/>
                <w:szCs w:val="20"/>
              </w:rPr>
            </w:pPr>
            <w:r w:rsidRPr="007B6AB2">
              <w:rPr>
                <w:sz w:val="20"/>
                <w:szCs w:val="20"/>
              </w:rPr>
              <w:t>Подпись</w:t>
            </w:r>
          </w:p>
        </w:tc>
        <w:tc>
          <w:tcPr>
            <w:tcW w:w="3591" w:type="dxa"/>
            <w:gridSpan w:val="3"/>
            <w:vMerge w:val="restart"/>
            <w:tcBorders>
              <w:left w:val="single" w:sz="4" w:space="0" w:color="00000A"/>
              <w:bottom w:val="single" w:sz="4" w:space="0" w:color="00000A"/>
              <w:right w:val="single" w:sz="4" w:space="0" w:color="00000A"/>
            </w:tcBorders>
            <w:shd w:val="clear" w:color="auto" w:fill="auto"/>
            <w:tcMar>
              <w:left w:w="62" w:type="dxa"/>
            </w:tcMar>
          </w:tcPr>
          <w:p w:rsidR="00BA5BA0" w:rsidRPr="007B6AB2" w:rsidRDefault="00BA5BA0" w:rsidP="00BA5BA0">
            <w:pPr>
              <w:widowControl w:val="0"/>
              <w:rPr>
                <w:sz w:val="20"/>
                <w:szCs w:val="20"/>
              </w:rPr>
            </w:pPr>
            <w:r w:rsidRPr="007B6AB2">
              <w:rPr>
                <w:sz w:val="20"/>
                <w:szCs w:val="20"/>
              </w:rPr>
              <w:t>_____________________</w:t>
            </w:r>
          </w:p>
          <w:p w:rsidR="00BA5BA0" w:rsidRPr="007B6AB2" w:rsidRDefault="00BA5BA0" w:rsidP="00BA5BA0">
            <w:pPr>
              <w:widowControl w:val="0"/>
              <w:rPr>
                <w:sz w:val="20"/>
                <w:szCs w:val="20"/>
              </w:rPr>
            </w:pPr>
            <w:r w:rsidRPr="007B6AB2">
              <w:rPr>
                <w:sz w:val="20"/>
                <w:szCs w:val="20"/>
              </w:rPr>
              <w:t>Дата (число, месяц, год)</w:t>
            </w:r>
          </w:p>
        </w:tc>
        <w:tc>
          <w:tcPr>
            <w:tcW w:w="2022" w:type="dxa"/>
            <w:gridSpan w:val="2"/>
            <w:vMerge w:val="restart"/>
            <w:tcBorders>
              <w:left w:val="single" w:sz="4" w:space="0" w:color="00000A"/>
              <w:right w:val="single" w:sz="4" w:space="0" w:color="00000A"/>
            </w:tcBorders>
            <w:shd w:val="clear" w:color="auto" w:fill="auto"/>
            <w:tcMar>
              <w:left w:w="62" w:type="dxa"/>
            </w:tcMar>
          </w:tcPr>
          <w:p w:rsidR="00BA5BA0" w:rsidRPr="007B6AB2" w:rsidRDefault="00BA5BA0" w:rsidP="007B6AB2">
            <w:pPr>
              <w:widowControl w:val="0"/>
              <w:jc w:val="center"/>
              <w:rPr>
                <w:sz w:val="20"/>
                <w:szCs w:val="20"/>
              </w:rPr>
            </w:pPr>
            <w:r w:rsidRPr="007B6AB2">
              <w:rPr>
                <w:sz w:val="20"/>
                <w:szCs w:val="20"/>
              </w:rPr>
              <w:t>___________</w:t>
            </w:r>
          </w:p>
          <w:p w:rsidR="00BA5BA0" w:rsidRPr="007B6AB2" w:rsidRDefault="00BA5BA0" w:rsidP="007B6AB2">
            <w:pPr>
              <w:widowControl w:val="0"/>
              <w:jc w:val="center"/>
              <w:rPr>
                <w:sz w:val="20"/>
                <w:szCs w:val="20"/>
              </w:rPr>
            </w:pPr>
            <w:r w:rsidRPr="007B6AB2">
              <w:rPr>
                <w:sz w:val="20"/>
                <w:szCs w:val="20"/>
              </w:rPr>
              <w:t>Подпись</w:t>
            </w:r>
          </w:p>
        </w:tc>
        <w:tc>
          <w:tcPr>
            <w:tcW w:w="3504" w:type="dxa"/>
            <w:gridSpan w:val="2"/>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center"/>
              <w:rPr>
                <w:sz w:val="20"/>
                <w:szCs w:val="20"/>
              </w:rPr>
            </w:pPr>
            <w:r w:rsidRPr="007B6AB2">
              <w:rPr>
                <w:sz w:val="20"/>
                <w:szCs w:val="20"/>
              </w:rPr>
              <w:t>_____________________</w:t>
            </w:r>
          </w:p>
          <w:p w:rsidR="00BA5BA0" w:rsidRPr="007B6AB2" w:rsidRDefault="00BA5BA0" w:rsidP="00BA5BA0">
            <w:pPr>
              <w:widowControl w:val="0"/>
              <w:jc w:val="center"/>
              <w:rPr>
                <w:sz w:val="20"/>
                <w:szCs w:val="20"/>
              </w:rPr>
            </w:pPr>
            <w:r w:rsidRPr="007B6AB2">
              <w:rPr>
                <w:sz w:val="20"/>
                <w:szCs w:val="20"/>
              </w:rPr>
              <w:t>Дата (число, месяц, год)</w:t>
            </w:r>
          </w:p>
        </w:tc>
        <w:tc>
          <w:tcPr>
            <w:tcW w:w="1957" w:type="dxa"/>
            <w:gridSpan w:val="3"/>
            <w:tcBorders>
              <w:left w:val="single" w:sz="4" w:space="0" w:color="00000A"/>
              <w:right w:val="single" w:sz="4" w:space="0" w:color="00000A"/>
            </w:tcBorders>
            <w:shd w:val="clear" w:color="auto" w:fill="auto"/>
            <w:tcMar>
              <w:left w:w="62" w:type="dxa"/>
            </w:tcMar>
          </w:tcPr>
          <w:p w:rsidR="00BA5BA0" w:rsidRPr="007B6AB2" w:rsidRDefault="00BA5BA0" w:rsidP="007B6AB2">
            <w:pPr>
              <w:widowControl w:val="0"/>
              <w:jc w:val="center"/>
              <w:rPr>
                <w:sz w:val="20"/>
                <w:szCs w:val="20"/>
              </w:rPr>
            </w:pPr>
            <w:r w:rsidRPr="007B6AB2">
              <w:rPr>
                <w:sz w:val="20"/>
                <w:szCs w:val="20"/>
              </w:rPr>
              <w:t>__________</w:t>
            </w:r>
          </w:p>
          <w:p w:rsidR="00BA5BA0" w:rsidRPr="007B6AB2" w:rsidRDefault="00BA5BA0" w:rsidP="007B6AB2">
            <w:pPr>
              <w:widowControl w:val="0"/>
              <w:jc w:val="center"/>
              <w:rPr>
                <w:sz w:val="20"/>
                <w:szCs w:val="20"/>
              </w:rPr>
            </w:pPr>
            <w:r w:rsidRPr="007B6AB2">
              <w:rPr>
                <w:sz w:val="20"/>
                <w:szCs w:val="20"/>
              </w:rPr>
              <w:t>Подпись</w:t>
            </w:r>
          </w:p>
        </w:tc>
      </w:tr>
      <w:tr w:rsidR="007B6AB2" w:rsidRPr="00BA5BA0" w:rsidTr="007B6AB2">
        <w:tc>
          <w:tcPr>
            <w:tcW w:w="1684" w:type="dxa"/>
            <w:vMerge/>
            <w:tcBorders>
              <w:left w:val="single" w:sz="4" w:space="0" w:color="00000A"/>
              <w:right w:val="single" w:sz="4" w:space="0" w:color="00000A"/>
            </w:tcBorders>
            <w:shd w:val="clear" w:color="auto" w:fill="auto"/>
            <w:tcMar>
              <w:left w:w="62" w:type="dxa"/>
            </w:tcMar>
          </w:tcPr>
          <w:p w:rsidR="00BA5BA0" w:rsidRPr="007B6AB2" w:rsidRDefault="00BA5BA0" w:rsidP="00BA5BA0">
            <w:pPr>
              <w:rPr>
                <w:sz w:val="20"/>
                <w:szCs w:val="20"/>
              </w:rPr>
            </w:pPr>
          </w:p>
        </w:tc>
        <w:tc>
          <w:tcPr>
            <w:tcW w:w="2404" w:type="dxa"/>
            <w:gridSpan w:val="2"/>
            <w:vMerge/>
            <w:tcBorders>
              <w:left w:val="single" w:sz="4" w:space="0" w:color="00000A"/>
              <w:right w:val="single" w:sz="4" w:space="0" w:color="00000A"/>
            </w:tcBorders>
            <w:shd w:val="clear" w:color="auto" w:fill="auto"/>
            <w:tcMar>
              <w:left w:w="62" w:type="dxa"/>
            </w:tcMar>
          </w:tcPr>
          <w:p w:rsidR="00BA5BA0" w:rsidRPr="007B6AB2" w:rsidRDefault="00BA5BA0" w:rsidP="00BA5BA0">
            <w:pPr>
              <w:rPr>
                <w:sz w:val="20"/>
                <w:szCs w:val="20"/>
              </w:rPr>
            </w:pPr>
          </w:p>
        </w:tc>
        <w:tc>
          <w:tcPr>
            <w:tcW w:w="3591" w:type="dxa"/>
            <w:gridSpan w:val="3"/>
            <w:vMerge/>
            <w:tcBorders>
              <w:left w:val="single" w:sz="4" w:space="0" w:color="00000A"/>
              <w:bottom w:val="single" w:sz="4" w:space="0" w:color="00000A"/>
              <w:right w:val="single" w:sz="4" w:space="0" w:color="00000A"/>
            </w:tcBorders>
            <w:shd w:val="clear" w:color="auto" w:fill="auto"/>
            <w:tcMar>
              <w:left w:w="62" w:type="dxa"/>
            </w:tcMar>
          </w:tcPr>
          <w:p w:rsidR="00BA5BA0" w:rsidRPr="007B6AB2" w:rsidRDefault="00BA5BA0" w:rsidP="00BA5BA0">
            <w:pPr>
              <w:rPr>
                <w:sz w:val="20"/>
                <w:szCs w:val="20"/>
              </w:rPr>
            </w:pPr>
          </w:p>
        </w:tc>
        <w:tc>
          <w:tcPr>
            <w:tcW w:w="2022" w:type="dxa"/>
            <w:gridSpan w:val="2"/>
            <w:vMerge/>
            <w:tcBorders>
              <w:left w:val="single" w:sz="4" w:space="0" w:color="00000A"/>
              <w:right w:val="single" w:sz="4" w:space="0" w:color="00000A"/>
            </w:tcBorders>
            <w:shd w:val="clear" w:color="auto" w:fill="auto"/>
            <w:tcMar>
              <w:left w:w="62" w:type="dxa"/>
            </w:tcMar>
          </w:tcPr>
          <w:p w:rsidR="00BA5BA0" w:rsidRPr="007B6AB2" w:rsidRDefault="00BA5BA0" w:rsidP="00BA5BA0">
            <w:pPr>
              <w:rPr>
                <w:sz w:val="20"/>
                <w:szCs w:val="20"/>
              </w:rPr>
            </w:pPr>
          </w:p>
        </w:tc>
        <w:tc>
          <w:tcPr>
            <w:tcW w:w="2044" w:type="dxa"/>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center"/>
              <w:rPr>
                <w:sz w:val="20"/>
                <w:szCs w:val="20"/>
              </w:rPr>
            </w:pPr>
            <w:r w:rsidRPr="007B6AB2">
              <w:rPr>
                <w:sz w:val="20"/>
                <w:szCs w:val="20"/>
              </w:rPr>
              <w:t>________________</w:t>
            </w:r>
          </w:p>
          <w:p w:rsidR="00BA5BA0" w:rsidRPr="007B6AB2" w:rsidRDefault="00BA5BA0" w:rsidP="00BA5BA0">
            <w:pPr>
              <w:widowControl w:val="0"/>
              <w:jc w:val="center"/>
              <w:rPr>
                <w:sz w:val="20"/>
                <w:szCs w:val="20"/>
              </w:rPr>
            </w:pPr>
            <w:r w:rsidRPr="007B6AB2">
              <w:rPr>
                <w:sz w:val="20"/>
                <w:szCs w:val="20"/>
              </w:rPr>
              <w:t>Должностное лицо</w:t>
            </w:r>
          </w:p>
        </w:tc>
        <w:tc>
          <w:tcPr>
            <w:tcW w:w="2404" w:type="dxa"/>
            <w:gridSpan w:val="3"/>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center"/>
              <w:rPr>
                <w:sz w:val="20"/>
                <w:szCs w:val="20"/>
              </w:rPr>
            </w:pPr>
            <w:r w:rsidRPr="007B6AB2">
              <w:rPr>
                <w:sz w:val="20"/>
                <w:szCs w:val="20"/>
              </w:rPr>
              <w:t>___________________</w:t>
            </w:r>
          </w:p>
          <w:p w:rsidR="00BA5BA0" w:rsidRPr="007B6AB2" w:rsidRDefault="00BA5BA0" w:rsidP="00BA5BA0">
            <w:pPr>
              <w:widowControl w:val="0"/>
              <w:jc w:val="center"/>
              <w:rPr>
                <w:sz w:val="20"/>
                <w:szCs w:val="20"/>
              </w:rPr>
            </w:pPr>
            <w:r w:rsidRPr="007B6AB2">
              <w:rPr>
                <w:sz w:val="20"/>
                <w:szCs w:val="20"/>
              </w:rPr>
              <w:t>(Фамилия, инициалы)</w:t>
            </w:r>
          </w:p>
        </w:tc>
        <w:tc>
          <w:tcPr>
            <w:tcW w:w="1013" w:type="dxa"/>
            <w:tcBorders>
              <w:left w:val="single" w:sz="4" w:space="0" w:color="00000A"/>
              <w:right w:val="single" w:sz="4" w:space="0" w:color="00000A"/>
            </w:tcBorders>
            <w:shd w:val="clear" w:color="auto" w:fill="auto"/>
            <w:tcMar>
              <w:left w:w="62" w:type="dxa"/>
            </w:tcMar>
          </w:tcPr>
          <w:p w:rsidR="00BA5BA0" w:rsidRPr="007B6AB2" w:rsidRDefault="00BA5BA0" w:rsidP="007B6AB2">
            <w:pPr>
              <w:widowControl w:val="0"/>
              <w:jc w:val="center"/>
              <w:rPr>
                <w:sz w:val="20"/>
                <w:szCs w:val="20"/>
              </w:rPr>
            </w:pPr>
            <w:r w:rsidRPr="007B6AB2">
              <w:rPr>
                <w:sz w:val="20"/>
                <w:szCs w:val="20"/>
              </w:rPr>
              <w:t>_______</w:t>
            </w:r>
          </w:p>
          <w:p w:rsidR="00BA5BA0" w:rsidRPr="007B6AB2" w:rsidRDefault="00BA5BA0" w:rsidP="007B6AB2">
            <w:pPr>
              <w:widowControl w:val="0"/>
              <w:jc w:val="center"/>
              <w:rPr>
                <w:sz w:val="20"/>
                <w:szCs w:val="20"/>
              </w:rPr>
            </w:pPr>
            <w:r w:rsidRPr="007B6AB2">
              <w:rPr>
                <w:sz w:val="20"/>
                <w:szCs w:val="20"/>
              </w:rPr>
              <w:t>Подпись</w:t>
            </w:r>
          </w:p>
        </w:tc>
      </w:tr>
      <w:tr w:rsidR="00BA5BA0" w:rsidRPr="00BA5BA0" w:rsidTr="007B6AB2">
        <w:tc>
          <w:tcPr>
            <w:tcW w:w="4088" w:type="dxa"/>
            <w:gridSpan w:val="3"/>
            <w:tcBorders>
              <w:left w:val="single" w:sz="4" w:space="0" w:color="00000A"/>
              <w:bottom w:val="single" w:sz="4" w:space="0" w:color="00000A"/>
              <w:right w:val="single" w:sz="4" w:space="0" w:color="00000A"/>
            </w:tcBorders>
            <w:shd w:val="clear" w:color="auto" w:fill="auto"/>
            <w:tcMar>
              <w:left w:w="62" w:type="dxa"/>
            </w:tcMar>
          </w:tcPr>
          <w:p w:rsidR="00BA5BA0" w:rsidRPr="007B6AB2" w:rsidRDefault="007B6AB2" w:rsidP="001A5CBE">
            <w:pPr>
              <w:widowControl w:val="0"/>
              <w:rPr>
                <w:sz w:val="20"/>
                <w:szCs w:val="20"/>
              </w:rPr>
            </w:pPr>
            <w:r>
              <w:rPr>
                <w:sz w:val="20"/>
                <w:szCs w:val="20"/>
              </w:rPr>
              <w:t xml:space="preserve">                          </w:t>
            </w:r>
            <w:r w:rsidR="001A5CBE">
              <w:rPr>
                <w:sz w:val="20"/>
                <w:szCs w:val="20"/>
              </w:rPr>
              <w:t>МП (при наличии)</w:t>
            </w:r>
          </w:p>
        </w:tc>
        <w:tc>
          <w:tcPr>
            <w:tcW w:w="3591" w:type="dxa"/>
            <w:gridSpan w:val="3"/>
            <w:vMerge/>
            <w:tcBorders>
              <w:left w:val="single" w:sz="4" w:space="0" w:color="00000A"/>
              <w:bottom w:val="single" w:sz="4" w:space="0" w:color="00000A"/>
            </w:tcBorders>
            <w:shd w:val="clear" w:color="auto" w:fill="auto"/>
            <w:tcMar>
              <w:left w:w="62" w:type="dxa"/>
            </w:tcMar>
          </w:tcPr>
          <w:p w:rsidR="00BA5BA0" w:rsidRPr="007B6AB2" w:rsidRDefault="00BA5BA0" w:rsidP="00BA5BA0">
            <w:pPr>
              <w:rPr>
                <w:sz w:val="20"/>
                <w:szCs w:val="20"/>
              </w:rPr>
            </w:pPr>
          </w:p>
        </w:tc>
        <w:tc>
          <w:tcPr>
            <w:tcW w:w="2022" w:type="dxa"/>
            <w:gridSpan w:val="2"/>
            <w:tcBorders>
              <w:bottom w:val="single" w:sz="4" w:space="0" w:color="00000A"/>
              <w:right w:val="single" w:sz="4" w:space="0" w:color="00000A"/>
            </w:tcBorders>
            <w:shd w:val="clear" w:color="auto" w:fill="auto"/>
          </w:tcPr>
          <w:p w:rsidR="00BA5BA0" w:rsidRPr="007B6AB2" w:rsidRDefault="007B6AB2" w:rsidP="007B6AB2">
            <w:pPr>
              <w:widowControl w:val="0"/>
              <w:rPr>
                <w:sz w:val="20"/>
                <w:szCs w:val="20"/>
              </w:rPr>
            </w:pPr>
            <w:r>
              <w:rPr>
                <w:sz w:val="20"/>
                <w:szCs w:val="20"/>
              </w:rPr>
              <w:t>МП</w:t>
            </w:r>
          </w:p>
        </w:tc>
        <w:tc>
          <w:tcPr>
            <w:tcW w:w="5461" w:type="dxa"/>
            <w:gridSpan w:val="5"/>
            <w:tcBorders>
              <w:left w:val="single" w:sz="4" w:space="0" w:color="00000A"/>
              <w:bottom w:val="single" w:sz="4" w:space="0" w:color="00000A"/>
              <w:right w:val="single" w:sz="4" w:space="0" w:color="00000A"/>
            </w:tcBorders>
            <w:shd w:val="clear" w:color="auto" w:fill="auto"/>
            <w:tcMar>
              <w:left w:w="62" w:type="dxa"/>
            </w:tcMar>
          </w:tcPr>
          <w:p w:rsidR="00BA5BA0" w:rsidRPr="007B6AB2" w:rsidRDefault="007B6AB2" w:rsidP="007B6AB2">
            <w:pPr>
              <w:widowControl w:val="0"/>
              <w:jc w:val="center"/>
              <w:rPr>
                <w:sz w:val="20"/>
                <w:szCs w:val="20"/>
              </w:rPr>
            </w:pPr>
            <w:r>
              <w:rPr>
                <w:sz w:val="20"/>
                <w:szCs w:val="20"/>
              </w:rPr>
              <w:t xml:space="preserve">                                          МП</w:t>
            </w:r>
          </w:p>
        </w:tc>
      </w:tr>
    </w:tbl>
    <w:p w:rsidR="00BA5BA0" w:rsidRPr="00BA5BA0" w:rsidRDefault="00BA5BA0" w:rsidP="00BA5BA0">
      <w:pPr>
        <w:widowControl w:val="0"/>
        <w:ind w:firstLine="720"/>
        <w:jc w:val="both"/>
        <w:rPr>
          <w:szCs w:val="20"/>
        </w:rPr>
      </w:pPr>
    </w:p>
    <w:p w:rsidR="00BA5BA0" w:rsidRPr="00BA5BA0" w:rsidRDefault="00BA5BA0" w:rsidP="00BA5BA0">
      <w:pPr>
        <w:widowControl w:val="0"/>
        <w:ind w:firstLine="720"/>
        <w:jc w:val="both"/>
        <w:rPr>
          <w:szCs w:val="20"/>
        </w:rPr>
      </w:pPr>
      <w:r w:rsidRPr="00BA5BA0">
        <w:rPr>
          <w:rFonts w:ascii="Arial" w:hAnsi="Arial" w:cs="Arial"/>
          <w:szCs w:val="20"/>
        </w:rPr>
        <w:br w:type="page"/>
      </w:r>
    </w:p>
    <w:tbl>
      <w:tblPr>
        <w:tblW w:w="0" w:type="auto"/>
        <w:tblLook w:val="04A0" w:firstRow="1" w:lastRow="0" w:firstColumn="1" w:lastColumn="0" w:noHBand="0" w:noVBand="1"/>
      </w:tblPr>
      <w:tblGrid>
        <w:gridCol w:w="10768"/>
        <w:gridCol w:w="3792"/>
      </w:tblGrid>
      <w:tr w:rsidR="00BA5BA0" w:rsidRPr="00BA5BA0" w:rsidTr="00BA5BA0">
        <w:tc>
          <w:tcPr>
            <w:tcW w:w="10768" w:type="dxa"/>
          </w:tcPr>
          <w:p w:rsidR="00BA5BA0" w:rsidRPr="00BA5BA0" w:rsidRDefault="00BA5BA0" w:rsidP="00BA5BA0">
            <w:pPr>
              <w:widowControl w:val="0"/>
              <w:jc w:val="right"/>
              <w:rPr>
                <w:szCs w:val="20"/>
              </w:rPr>
            </w:pPr>
          </w:p>
        </w:tc>
        <w:tc>
          <w:tcPr>
            <w:tcW w:w="3792" w:type="dxa"/>
          </w:tcPr>
          <w:p w:rsidR="00BA5BA0" w:rsidRPr="00BA5BA0" w:rsidRDefault="00BA5BA0" w:rsidP="00BA5BA0">
            <w:pPr>
              <w:widowControl w:val="0"/>
              <w:rPr>
                <w:szCs w:val="20"/>
              </w:rPr>
            </w:pPr>
            <w:r w:rsidRPr="00BA5BA0">
              <w:rPr>
                <w:szCs w:val="20"/>
              </w:rPr>
              <w:t xml:space="preserve">Приложение № 2  </w:t>
            </w:r>
          </w:p>
          <w:p w:rsidR="00BA5BA0" w:rsidRPr="00BA5BA0" w:rsidRDefault="00BA5BA0" w:rsidP="00BA5BA0">
            <w:pPr>
              <w:widowControl w:val="0"/>
              <w:rPr>
                <w:szCs w:val="20"/>
              </w:rPr>
            </w:pPr>
            <w:r w:rsidRPr="00BA5BA0">
              <w:rPr>
                <w:szCs w:val="20"/>
              </w:rPr>
              <w:t>к административному регламенту</w:t>
            </w:r>
          </w:p>
        </w:tc>
      </w:tr>
    </w:tbl>
    <w:p w:rsidR="00BA5BA0" w:rsidRPr="00BA5BA0" w:rsidRDefault="00BA5BA0" w:rsidP="00BA5BA0">
      <w:pPr>
        <w:widowControl w:val="0"/>
        <w:ind w:firstLine="720"/>
        <w:jc w:val="right"/>
        <w:rPr>
          <w:rFonts w:ascii="Arial" w:hAnsi="Arial" w:cs="Arial"/>
          <w:szCs w:val="20"/>
        </w:rPr>
      </w:pPr>
    </w:p>
    <w:p w:rsidR="00BA5BA0" w:rsidRPr="00BA5BA0" w:rsidRDefault="00BA5BA0" w:rsidP="00BA5BA0">
      <w:pPr>
        <w:widowControl w:val="0"/>
        <w:ind w:firstLine="720"/>
        <w:jc w:val="both"/>
        <w:rPr>
          <w:rFonts w:ascii="Arial" w:hAnsi="Arial" w:cs="Arial"/>
          <w:szCs w:val="20"/>
        </w:rPr>
      </w:pPr>
      <w:bookmarkStart w:id="2" w:name="P380"/>
      <w:bookmarkEnd w:id="2"/>
    </w:p>
    <w:p w:rsidR="00BA5BA0" w:rsidRPr="00BA5BA0" w:rsidRDefault="00BA5BA0" w:rsidP="00BA5BA0">
      <w:pPr>
        <w:widowControl w:val="0"/>
        <w:ind w:firstLine="720"/>
        <w:jc w:val="center"/>
        <w:rPr>
          <w:szCs w:val="20"/>
        </w:rPr>
      </w:pPr>
      <w:r w:rsidRPr="00BA5BA0">
        <w:rPr>
          <w:szCs w:val="20"/>
        </w:rPr>
        <w:t>Карточка</w:t>
      </w:r>
    </w:p>
    <w:p w:rsidR="00BA5BA0" w:rsidRPr="00BA5BA0" w:rsidRDefault="00BA5BA0" w:rsidP="00BA5BA0">
      <w:pPr>
        <w:widowControl w:val="0"/>
        <w:ind w:firstLine="720"/>
        <w:jc w:val="center"/>
        <w:rPr>
          <w:szCs w:val="20"/>
        </w:rPr>
      </w:pPr>
      <w:r w:rsidRPr="00BA5BA0">
        <w:rPr>
          <w:szCs w:val="20"/>
        </w:rPr>
        <w:t>учета спортивной судейской деятельности спортивного судьи</w:t>
      </w:r>
    </w:p>
    <w:p w:rsidR="00BA5BA0" w:rsidRPr="00BA5BA0" w:rsidRDefault="00BA5BA0" w:rsidP="00BA5BA0">
      <w:pPr>
        <w:jc w:val="center"/>
        <w:rPr>
          <w:sz w:val="20"/>
          <w:szCs w:val="20"/>
        </w:rPr>
      </w:pPr>
    </w:p>
    <w:tbl>
      <w:tblPr>
        <w:tblW w:w="149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4A0" w:firstRow="1" w:lastRow="0" w:firstColumn="1" w:lastColumn="0" w:noHBand="0" w:noVBand="1"/>
      </w:tblPr>
      <w:tblGrid>
        <w:gridCol w:w="1384"/>
        <w:gridCol w:w="2931"/>
        <w:gridCol w:w="2479"/>
        <w:gridCol w:w="1241"/>
        <w:gridCol w:w="1000"/>
        <w:gridCol w:w="983"/>
        <w:gridCol w:w="980"/>
        <w:gridCol w:w="830"/>
        <w:gridCol w:w="17"/>
        <w:gridCol w:w="31"/>
        <w:gridCol w:w="505"/>
        <w:gridCol w:w="722"/>
        <w:gridCol w:w="502"/>
        <w:gridCol w:w="1314"/>
      </w:tblGrid>
      <w:tr w:rsidR="00BA5BA0" w:rsidRPr="00BA5BA0" w:rsidTr="001A5CBE">
        <w:tc>
          <w:tcPr>
            <w:tcW w:w="9035"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КАРТОЧКА УЧЕТА СУДЕЙСКОЙ ДЕЯТЕЛЬНОСТИ СПОРТИВНОГО СУДЬИ</w:t>
            </w:r>
          </w:p>
        </w:tc>
        <w:tc>
          <w:tcPr>
            <w:tcW w:w="2793"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ind w:left="140"/>
              <w:rPr>
                <w:szCs w:val="20"/>
              </w:rPr>
            </w:pPr>
            <w:r w:rsidRPr="00BA5BA0">
              <w:rPr>
                <w:szCs w:val="20"/>
              </w:rPr>
              <w:t>Наименование вида спорта</w:t>
            </w:r>
          </w:p>
        </w:tc>
        <w:tc>
          <w:tcPr>
            <w:tcW w:w="3091" w:type="dxa"/>
            <w:gridSpan w:val="6"/>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9035"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793"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ind w:left="360"/>
              <w:rPr>
                <w:szCs w:val="20"/>
              </w:rPr>
            </w:pPr>
            <w:r w:rsidRPr="00BA5BA0">
              <w:rPr>
                <w:szCs w:val="20"/>
              </w:rPr>
              <w:t>Номер-код вида спорта</w:t>
            </w:r>
          </w:p>
        </w:tc>
        <w:tc>
          <w:tcPr>
            <w:tcW w:w="3091" w:type="dxa"/>
            <w:gridSpan w:val="6"/>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Фамилия</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Имя</w:t>
            </w:r>
          </w:p>
        </w:tc>
        <w:tc>
          <w:tcPr>
            <w:tcW w:w="22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9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Отчество</w:t>
            </w:r>
          </w:p>
          <w:p w:rsidR="00BA5BA0" w:rsidRPr="00BA5BA0" w:rsidRDefault="00BA5BA0" w:rsidP="00BA5BA0">
            <w:pPr>
              <w:widowControl w:val="0"/>
              <w:jc w:val="center"/>
              <w:rPr>
                <w:szCs w:val="20"/>
              </w:rPr>
            </w:pPr>
            <w:r w:rsidRPr="00BA5BA0">
              <w:rPr>
                <w:szCs w:val="20"/>
              </w:rPr>
              <w:t>(при наличии)</w:t>
            </w:r>
          </w:p>
        </w:tc>
        <w:tc>
          <w:tcPr>
            <w:tcW w:w="87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729"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 рождения</w:t>
            </w:r>
          </w:p>
        </w:tc>
        <w:tc>
          <w:tcPr>
            <w:tcW w:w="131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Фото</w:t>
            </w:r>
          </w:p>
          <w:p w:rsidR="00BA5BA0" w:rsidRPr="00BA5BA0" w:rsidRDefault="00BA5BA0" w:rsidP="00BA5BA0">
            <w:pPr>
              <w:widowControl w:val="0"/>
              <w:jc w:val="center"/>
              <w:rPr>
                <w:szCs w:val="20"/>
              </w:rPr>
            </w:pPr>
            <w:r w:rsidRPr="00BA5BA0">
              <w:rPr>
                <w:szCs w:val="20"/>
              </w:rPr>
              <w:t>3 x 4 см</w:t>
            </w:r>
          </w:p>
        </w:tc>
      </w:tr>
      <w:tr w:rsidR="00BA5BA0" w:rsidRPr="00BA5BA0" w:rsidTr="001A5CBE">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7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0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число</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месяц</w:t>
            </w:r>
          </w:p>
        </w:tc>
        <w:tc>
          <w:tcPr>
            <w:tcW w:w="5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год</w:t>
            </w: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1A5CBE">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Субъект Российской Федерации</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Муниципальное образование</w:t>
            </w:r>
          </w:p>
        </w:tc>
        <w:tc>
          <w:tcPr>
            <w:tcW w:w="22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9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Спортивное звание в данном виде спорта</w:t>
            </w:r>
          </w:p>
          <w:p w:rsidR="00BA5BA0" w:rsidRPr="00BA5BA0" w:rsidRDefault="00BA5BA0" w:rsidP="00BA5BA0">
            <w:pPr>
              <w:widowControl w:val="0"/>
              <w:jc w:val="both"/>
              <w:rPr>
                <w:szCs w:val="20"/>
              </w:rPr>
            </w:pPr>
            <w:r w:rsidRPr="00BA5BA0">
              <w:rPr>
                <w:szCs w:val="20"/>
              </w:rPr>
              <w:t>(при наличии)</w:t>
            </w:r>
          </w:p>
        </w:tc>
        <w:tc>
          <w:tcPr>
            <w:tcW w:w="87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0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1A5CBE">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7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29"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 начала судейской деятельности спортивного судьи</w:t>
            </w: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1A5CBE">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7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0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число</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месяц</w:t>
            </w:r>
          </w:p>
        </w:tc>
        <w:tc>
          <w:tcPr>
            <w:tcW w:w="5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год</w:t>
            </w: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1A5CBE" w:rsidRPr="00BA5BA0" w:rsidTr="001A5CBE">
        <w:tc>
          <w:tcPr>
            <w:tcW w:w="11876" w:type="dxa"/>
            <w:gridSpan w:val="10"/>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r w:rsidRPr="00BA5BA0">
              <w:rPr>
                <w:szCs w:val="20"/>
              </w:rPr>
              <w:t>Образование</w:t>
            </w:r>
          </w:p>
        </w:tc>
        <w:tc>
          <w:tcPr>
            <w:tcW w:w="50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p>
        </w:tc>
        <w:tc>
          <w:tcPr>
            <w:tcW w:w="5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rPr>
                <w:sz w:val="20"/>
                <w:szCs w:val="20"/>
              </w:rPr>
            </w:pPr>
          </w:p>
        </w:tc>
      </w:tr>
      <w:tr w:rsidR="001A5CBE" w:rsidRPr="00BA5BA0" w:rsidTr="001A5CBE">
        <w:tc>
          <w:tcPr>
            <w:tcW w:w="14919" w:type="dxa"/>
            <w:gridSpan w:val="1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r w:rsidRPr="00BA5BA0">
              <w:rPr>
                <w:szCs w:val="20"/>
              </w:rPr>
              <w:t>Место работы (учебы), должность</w:t>
            </w:r>
          </w:p>
        </w:tc>
      </w:tr>
      <w:tr w:rsidR="001A5CBE" w:rsidRPr="00BA5BA0" w:rsidTr="001A5CBE">
        <w:tc>
          <w:tcPr>
            <w:tcW w:w="14919" w:type="dxa"/>
            <w:gridSpan w:val="1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r w:rsidRPr="00BA5BA0">
              <w:rPr>
                <w:szCs w:val="20"/>
              </w:rPr>
              <w:t>Контактные телефоны, адрес электронной почты</w:t>
            </w:r>
          </w:p>
        </w:tc>
      </w:tr>
      <w:tr w:rsidR="00BA5BA0" w:rsidRPr="00BA5BA0" w:rsidTr="001A5CBE">
        <w:tc>
          <w:tcPr>
            <w:tcW w:w="14919" w:type="dxa"/>
            <w:gridSpan w:val="1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lastRenderedPageBreak/>
              <w:t>Организация, осуществляющая учет судейской деятельности спортивного судьи</w:t>
            </w: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jc w:val="center"/>
              <w:rPr>
                <w:szCs w:val="20"/>
              </w:rPr>
            </w:pPr>
            <w:r w:rsidRPr="00BA5BA0">
              <w:rPr>
                <w:szCs w:val="20"/>
              </w:rPr>
              <w:t>Наименование</w:t>
            </w:r>
          </w:p>
        </w:tc>
        <w:tc>
          <w:tcPr>
            <w:tcW w:w="6651"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jc w:val="center"/>
              <w:rPr>
                <w:szCs w:val="20"/>
              </w:rPr>
            </w:pPr>
          </w:p>
        </w:tc>
        <w:tc>
          <w:tcPr>
            <w:tcW w:w="1983"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ind w:left="180"/>
              <w:jc w:val="center"/>
              <w:rPr>
                <w:szCs w:val="20"/>
              </w:rPr>
            </w:pPr>
            <w:r w:rsidRPr="00BA5BA0">
              <w:rPr>
                <w:szCs w:val="20"/>
              </w:rPr>
              <w:t>Адрес</w:t>
            </w:r>
          </w:p>
          <w:p w:rsidR="00BA5BA0" w:rsidRPr="00BA5BA0" w:rsidRDefault="00BA5BA0" w:rsidP="001A5CBE">
            <w:pPr>
              <w:widowControl w:val="0"/>
              <w:jc w:val="center"/>
              <w:rPr>
                <w:szCs w:val="20"/>
              </w:rPr>
            </w:pPr>
            <w:r w:rsidRPr="00BA5BA0">
              <w:rPr>
                <w:szCs w:val="20"/>
              </w:rPr>
              <w:t>(место нахождения)</w:t>
            </w:r>
          </w:p>
        </w:tc>
        <w:tc>
          <w:tcPr>
            <w:tcW w:w="1810"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jc w:val="center"/>
              <w:rPr>
                <w:szCs w:val="20"/>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1A5CBE" w:rsidP="001A5CBE">
            <w:pPr>
              <w:widowControl w:val="0"/>
              <w:jc w:val="center"/>
              <w:rPr>
                <w:szCs w:val="20"/>
              </w:rPr>
            </w:pPr>
            <w:r>
              <w:rPr>
                <w:szCs w:val="20"/>
              </w:rPr>
              <w:t xml:space="preserve">Телефон, </w:t>
            </w:r>
            <w:r w:rsidR="00BA5BA0" w:rsidRPr="00BA5BA0">
              <w:rPr>
                <w:szCs w:val="20"/>
              </w:rPr>
              <w:t>адрес электронной почты</w:t>
            </w: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jc w:val="center"/>
              <w:rPr>
                <w:szCs w:val="20"/>
              </w:rPr>
            </w:pPr>
          </w:p>
        </w:tc>
      </w:tr>
      <w:tr w:rsidR="00BA5BA0" w:rsidRPr="00BA5BA0" w:rsidTr="001A5CBE">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Наименование квалификационной категории спортивного судьи</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Присвоена/подтверждена/лишена/восстановлена</w:t>
            </w:r>
          </w:p>
        </w:tc>
        <w:tc>
          <w:tcPr>
            <w:tcW w:w="3720"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Реквизиты документа о присвоении/подтверждении/лишении/восстановлении</w:t>
            </w:r>
          </w:p>
        </w:tc>
        <w:tc>
          <w:tcPr>
            <w:tcW w:w="381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125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Фамилия и инициалы должностного лица, подписавшего документ</w:t>
            </w:r>
          </w:p>
        </w:tc>
        <w:tc>
          <w:tcPr>
            <w:tcW w:w="181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Печать организации, подпись, фамилия и инициалы лица, ответственного за оформление карточки учета</w:t>
            </w:r>
          </w:p>
        </w:tc>
      </w:tr>
      <w:tr w:rsidR="00BA5BA0" w:rsidRPr="00BA5BA0" w:rsidTr="001A5CBE">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Номер</w:t>
            </w:r>
          </w:p>
        </w:tc>
        <w:tc>
          <w:tcPr>
            <w:tcW w:w="381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25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81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3810"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5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3810"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5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3810"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5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3810"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5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bl>
    <w:p w:rsidR="00BA5BA0" w:rsidRPr="00BA5BA0" w:rsidRDefault="00BA5BA0" w:rsidP="00BA5BA0">
      <w:pPr>
        <w:sectPr w:rsidR="00BA5BA0" w:rsidRPr="00BA5BA0" w:rsidSect="00B26D9A">
          <w:pgSz w:w="16838" w:h="11906" w:orient="landscape"/>
          <w:pgMar w:top="1701" w:right="1134" w:bottom="850" w:left="1134" w:header="454" w:footer="0" w:gutter="0"/>
          <w:cols w:space="720"/>
          <w:formProt w:val="0"/>
          <w:docGrid w:linePitch="326" w:charSpace="-6145"/>
        </w:sectPr>
      </w:pPr>
    </w:p>
    <w:p w:rsidR="00BA5BA0" w:rsidRPr="00BA5BA0" w:rsidRDefault="00BA5BA0" w:rsidP="00BA5BA0">
      <w:pPr>
        <w:widowControl w:val="0"/>
        <w:ind w:firstLine="720"/>
        <w:jc w:val="center"/>
        <w:outlineLvl w:val="2"/>
        <w:rPr>
          <w:szCs w:val="20"/>
        </w:rPr>
      </w:pPr>
      <w:r w:rsidRPr="00BA5BA0">
        <w:rPr>
          <w:szCs w:val="20"/>
        </w:rPr>
        <w:lastRenderedPageBreak/>
        <w:t>ТЕОРЕТИЧЕСКАЯ ПОДГОТОВКА, ВЫПОЛНЕНИЕ ТЕСТОВ ПО ФИЗИЧЕСКОЙ</w:t>
      </w:r>
    </w:p>
    <w:p w:rsidR="00BA5BA0" w:rsidRPr="00BA5BA0" w:rsidRDefault="00BA5BA0" w:rsidP="00BA5BA0">
      <w:pPr>
        <w:widowControl w:val="0"/>
        <w:ind w:firstLine="720"/>
        <w:jc w:val="center"/>
        <w:rPr>
          <w:szCs w:val="20"/>
        </w:rPr>
      </w:pPr>
      <w:r w:rsidRPr="00BA5BA0">
        <w:rPr>
          <w:szCs w:val="20"/>
        </w:rPr>
        <w:t>ПОДГОТОВКЕ, СДАЧА КВАЛИФИКАЦИОННОГО ЗАЧЕТА (ЭКЗАМЕНА)</w:t>
      </w:r>
    </w:p>
    <w:p w:rsidR="00BA5BA0" w:rsidRPr="00BA5BA0" w:rsidRDefault="00BA5BA0" w:rsidP="00BA5BA0">
      <w:pPr>
        <w:widowControl w:val="0"/>
        <w:ind w:firstLine="720"/>
        <w:jc w:val="both"/>
        <w:rPr>
          <w:szCs w:val="20"/>
        </w:rPr>
      </w:pPr>
    </w:p>
    <w:tbl>
      <w:tblPr>
        <w:tblW w:w="14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860"/>
        <w:gridCol w:w="1309"/>
        <w:gridCol w:w="884"/>
        <w:gridCol w:w="860"/>
        <w:gridCol w:w="1309"/>
        <w:gridCol w:w="860"/>
        <w:gridCol w:w="1181"/>
        <w:gridCol w:w="884"/>
        <w:gridCol w:w="860"/>
        <w:gridCol w:w="1309"/>
        <w:gridCol w:w="1578"/>
        <w:gridCol w:w="884"/>
        <w:gridCol w:w="1701"/>
      </w:tblGrid>
      <w:tr w:rsidR="00BA5BA0" w:rsidRPr="00BA5BA0" w:rsidTr="00BA5BA0">
        <w:tc>
          <w:tcPr>
            <w:tcW w:w="5222"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Участие в теоретической подготовке в качестве</w:t>
            </w:r>
          </w:p>
        </w:tc>
        <w:tc>
          <w:tcPr>
            <w:tcW w:w="2925"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Сдача квалификационного зачета (экзамена)</w:t>
            </w:r>
          </w:p>
        </w:tc>
        <w:tc>
          <w:tcPr>
            <w:tcW w:w="4631"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Выполнение тестов по физической подготовке</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Проводящая организация, дата внесения записи, подпись, фамилия и инициалы лица, ответственного за оформление карточки учета</w:t>
            </w:r>
          </w:p>
        </w:tc>
      </w:tr>
      <w:tr w:rsidR="00BA5BA0" w:rsidRPr="00BA5BA0" w:rsidTr="00BA5BA0">
        <w:tc>
          <w:tcPr>
            <w:tcW w:w="3053"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Лектора</w:t>
            </w:r>
          </w:p>
        </w:tc>
        <w:tc>
          <w:tcPr>
            <w:tcW w:w="216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Участника</w:t>
            </w:r>
          </w:p>
        </w:tc>
        <w:tc>
          <w:tcPr>
            <w:tcW w:w="2925"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4631"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BA5BA0">
        <w:tc>
          <w:tcPr>
            <w:tcW w:w="8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Место проведения</w:t>
            </w:r>
          </w:p>
          <w:p w:rsidR="00BA5BA0" w:rsidRPr="00BA5BA0" w:rsidRDefault="00BA5BA0" w:rsidP="00BA5BA0">
            <w:pPr>
              <w:widowControl w:val="0"/>
              <w:jc w:val="center"/>
              <w:rPr>
                <w:szCs w:val="20"/>
              </w:rPr>
            </w:pPr>
            <w:r w:rsidRPr="00BA5BA0">
              <w:rPr>
                <w:szCs w:val="20"/>
              </w:rPr>
              <w:t>(адрес)</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Оценка</w:t>
            </w:r>
          </w:p>
        </w:tc>
        <w:tc>
          <w:tcPr>
            <w:tcW w:w="8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Место проведения</w:t>
            </w:r>
          </w:p>
          <w:p w:rsidR="00BA5BA0" w:rsidRPr="00BA5BA0" w:rsidRDefault="00BA5BA0" w:rsidP="00BA5BA0">
            <w:pPr>
              <w:widowControl w:val="0"/>
              <w:jc w:val="center"/>
              <w:rPr>
                <w:szCs w:val="20"/>
              </w:rPr>
            </w:pPr>
            <w:r w:rsidRPr="00BA5BA0">
              <w:rPr>
                <w:szCs w:val="20"/>
              </w:rPr>
              <w:t>(адрес)</w:t>
            </w:r>
          </w:p>
        </w:tc>
        <w:tc>
          <w:tcPr>
            <w:tcW w:w="8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N протокола</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Оценка</w:t>
            </w:r>
          </w:p>
        </w:tc>
        <w:tc>
          <w:tcPr>
            <w:tcW w:w="8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Место проведения</w:t>
            </w:r>
          </w:p>
          <w:p w:rsidR="00BA5BA0" w:rsidRPr="00BA5BA0" w:rsidRDefault="00BA5BA0" w:rsidP="00BA5BA0">
            <w:pPr>
              <w:widowControl w:val="0"/>
              <w:jc w:val="center"/>
              <w:rPr>
                <w:szCs w:val="20"/>
              </w:rPr>
            </w:pPr>
            <w:r w:rsidRPr="00BA5BA0">
              <w:rPr>
                <w:szCs w:val="20"/>
              </w:rPr>
              <w:t>(адрес)</w:t>
            </w:r>
          </w:p>
        </w:tc>
        <w:tc>
          <w:tcPr>
            <w:tcW w:w="15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Должность спортивного судьи, наименование теста, результат</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Оценка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BA5BA0">
        <w:tc>
          <w:tcPr>
            <w:tcW w:w="860" w:type="dxa"/>
            <w:vMerge w:val="restart"/>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bottom w:val="single" w:sz="4" w:space="0" w:color="00000A"/>
              <w:right w:val="single" w:sz="4" w:space="0" w:color="00000A"/>
            </w:tcBorders>
            <w:shd w:val="clear" w:color="auto" w:fill="auto"/>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18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bottom w:val="single" w:sz="4" w:space="0" w:color="00000A"/>
              <w:right w:val="single" w:sz="4" w:space="0" w:color="00000A"/>
            </w:tcBorders>
            <w:shd w:val="clear" w:color="auto" w:fill="auto"/>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18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bottom w:val="single" w:sz="4" w:space="0" w:color="00000A"/>
              <w:right w:val="single" w:sz="4" w:space="0" w:color="00000A"/>
            </w:tcBorders>
            <w:shd w:val="clear" w:color="auto" w:fill="auto"/>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18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val="restart"/>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bottom w:val="single" w:sz="4" w:space="0" w:color="00000A"/>
              <w:right w:val="single" w:sz="4" w:space="0" w:color="00000A"/>
            </w:tcBorders>
            <w:shd w:val="clear" w:color="auto" w:fill="auto"/>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18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bottom w:val="single" w:sz="4" w:space="0" w:color="00000A"/>
              <w:right w:val="single" w:sz="4" w:space="0" w:color="00000A"/>
            </w:tcBorders>
            <w:shd w:val="clear" w:color="auto" w:fill="auto"/>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18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bottom w:val="single" w:sz="4" w:space="0" w:color="00000A"/>
              <w:right w:val="single" w:sz="4" w:space="0" w:color="00000A"/>
            </w:tcBorders>
            <w:shd w:val="clear" w:color="auto" w:fill="auto"/>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18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bl>
    <w:p w:rsidR="00BA5BA0" w:rsidRPr="00BA5BA0" w:rsidRDefault="00BA5BA0" w:rsidP="00BA5BA0">
      <w:pPr>
        <w:sectPr w:rsidR="00BA5BA0" w:rsidRPr="00BA5BA0" w:rsidSect="00B26D9A">
          <w:pgSz w:w="16838" w:h="11906" w:orient="landscape"/>
          <w:pgMar w:top="1701" w:right="1134" w:bottom="850" w:left="1134" w:header="454" w:footer="0" w:gutter="0"/>
          <w:cols w:space="720"/>
          <w:formProt w:val="0"/>
          <w:docGrid w:linePitch="326" w:charSpace="-6145"/>
        </w:sectPr>
      </w:pPr>
    </w:p>
    <w:p w:rsidR="00BA5BA0" w:rsidRPr="00BA5BA0" w:rsidRDefault="00BA5BA0" w:rsidP="00BA5BA0">
      <w:pPr>
        <w:widowControl w:val="0"/>
        <w:ind w:firstLine="720"/>
        <w:jc w:val="both"/>
        <w:rPr>
          <w:szCs w:val="20"/>
        </w:rPr>
      </w:pPr>
    </w:p>
    <w:p w:rsidR="00BA5BA0" w:rsidRPr="00BA5BA0" w:rsidRDefault="00BA5BA0" w:rsidP="00BA5BA0">
      <w:pPr>
        <w:widowControl w:val="0"/>
        <w:ind w:firstLine="720"/>
        <w:jc w:val="center"/>
        <w:outlineLvl w:val="2"/>
        <w:rPr>
          <w:szCs w:val="20"/>
        </w:rPr>
      </w:pPr>
      <w:r w:rsidRPr="00BA5BA0">
        <w:rPr>
          <w:szCs w:val="20"/>
        </w:rPr>
        <w:t>ПРАКТИКА СУДЕЙСТВА ОФИЦИАЛЬНЫХ СПОРТИВНЫХ СОРЕВНОВАНИЙ</w:t>
      </w:r>
    </w:p>
    <w:p w:rsidR="00BA5BA0" w:rsidRPr="00BA5BA0" w:rsidRDefault="00BA5BA0" w:rsidP="00BA5BA0">
      <w:pPr>
        <w:widowControl w:val="0"/>
        <w:ind w:firstLine="720"/>
        <w:jc w:val="both"/>
        <w:rPr>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2122"/>
        <w:gridCol w:w="2204"/>
        <w:gridCol w:w="2630"/>
        <w:gridCol w:w="3045"/>
        <w:gridCol w:w="1628"/>
        <w:gridCol w:w="3065"/>
      </w:tblGrid>
      <w:tr w:rsidR="00BA5BA0" w:rsidRPr="00BA5BA0" w:rsidTr="00BA5BA0">
        <w:tc>
          <w:tcPr>
            <w:tcW w:w="722"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 проведения</w:t>
            </w:r>
          </w:p>
        </w:tc>
        <w:tc>
          <w:tcPr>
            <w:tcW w:w="75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Место проведения</w:t>
            </w:r>
          </w:p>
          <w:p w:rsidR="00BA5BA0" w:rsidRPr="00BA5BA0" w:rsidRDefault="00BA5BA0" w:rsidP="00BA5BA0">
            <w:pPr>
              <w:widowControl w:val="0"/>
              <w:jc w:val="center"/>
              <w:rPr>
                <w:szCs w:val="20"/>
              </w:rPr>
            </w:pPr>
            <w:r w:rsidRPr="00BA5BA0">
              <w:rPr>
                <w:szCs w:val="20"/>
              </w:rPr>
              <w:t>(адрес)</w:t>
            </w:r>
          </w:p>
        </w:tc>
        <w:tc>
          <w:tcPr>
            <w:tcW w:w="895"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Наименование должности спортивного судьи</w:t>
            </w:r>
          </w:p>
        </w:tc>
        <w:tc>
          <w:tcPr>
            <w:tcW w:w="1036"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Наименование и статус официальных спортивных соревнований, вид программы</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Оценка</w:t>
            </w: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 внесения записи, подпись, фамилия и инициалы лица, ответственного за оформление карточки учета</w:t>
            </w: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bl>
    <w:p w:rsidR="00BA5BA0" w:rsidRPr="00BA5BA0" w:rsidRDefault="00BA5BA0" w:rsidP="00BA5BA0">
      <w:pPr>
        <w:widowControl w:val="0"/>
        <w:ind w:firstLine="720"/>
        <w:jc w:val="both"/>
        <w:rPr>
          <w:szCs w:val="20"/>
        </w:rPr>
      </w:pPr>
    </w:p>
    <w:p w:rsidR="00BA5BA0" w:rsidRPr="00BA5BA0" w:rsidRDefault="00BA5BA0" w:rsidP="00BA5BA0">
      <w:pPr>
        <w:rPr>
          <w:sz w:val="28"/>
          <w:szCs w:val="28"/>
        </w:rPr>
      </w:pPr>
    </w:p>
    <w:p w:rsidR="00BA5BA0" w:rsidRPr="00BA5BA0" w:rsidRDefault="00BA5BA0" w:rsidP="00BA5BA0">
      <w:pPr>
        <w:jc w:val="center"/>
        <w:rPr>
          <w:sz w:val="28"/>
          <w:szCs w:val="28"/>
        </w:rPr>
        <w:sectPr w:rsidR="00BA5BA0" w:rsidRPr="00BA5BA0" w:rsidSect="00B26D9A">
          <w:pgSz w:w="16838" w:h="11906" w:orient="landscape"/>
          <w:pgMar w:top="993" w:right="1134" w:bottom="851" w:left="1134" w:header="454" w:footer="0" w:gutter="0"/>
          <w:cols w:space="720"/>
          <w:formProt w:val="0"/>
          <w:docGrid w:linePitch="326" w:charSpace="-6145"/>
        </w:sectPr>
      </w:pPr>
    </w:p>
    <w:p w:rsidR="00BA5BA0" w:rsidRPr="00BA5BA0" w:rsidRDefault="00BA5BA0" w:rsidP="00BA5BA0"/>
    <w:tbl>
      <w:tblPr>
        <w:tblW w:w="9570" w:type="dxa"/>
        <w:tblLook w:val="04A0" w:firstRow="1" w:lastRow="0" w:firstColumn="1" w:lastColumn="0" w:noHBand="0" w:noVBand="1"/>
      </w:tblPr>
      <w:tblGrid>
        <w:gridCol w:w="5071"/>
        <w:gridCol w:w="4499"/>
      </w:tblGrid>
      <w:tr w:rsidR="00BA5BA0" w:rsidRPr="00BA5BA0" w:rsidTr="00BA5BA0">
        <w:tc>
          <w:tcPr>
            <w:tcW w:w="5070" w:type="dxa"/>
            <w:shd w:val="clear" w:color="auto" w:fill="auto"/>
          </w:tcPr>
          <w:p w:rsidR="00BA5BA0" w:rsidRPr="00BA5BA0" w:rsidRDefault="00BA5BA0" w:rsidP="00BA5BA0"/>
        </w:tc>
        <w:tc>
          <w:tcPr>
            <w:tcW w:w="4499" w:type="dxa"/>
            <w:shd w:val="clear" w:color="auto" w:fill="auto"/>
          </w:tcPr>
          <w:p w:rsidR="00BA5BA0" w:rsidRPr="00BA5BA0" w:rsidRDefault="00BA5BA0" w:rsidP="00BA5BA0">
            <w:pPr>
              <w:rPr>
                <w:color w:val="000000"/>
              </w:rPr>
            </w:pPr>
            <w:r w:rsidRPr="00BA5BA0">
              <w:rPr>
                <w:color w:val="000000"/>
              </w:rPr>
              <w:t>Приложен</w:t>
            </w:r>
            <w:r w:rsidR="00517981">
              <w:rPr>
                <w:color w:val="000000"/>
              </w:rPr>
              <w:t>ие № 3</w:t>
            </w:r>
            <w:r w:rsidRPr="00BA5BA0">
              <w:rPr>
                <w:color w:val="000000"/>
              </w:rPr>
              <w:t xml:space="preserve">  </w:t>
            </w:r>
          </w:p>
          <w:p w:rsidR="00BA5BA0" w:rsidRPr="00BA5BA0" w:rsidRDefault="00BA5BA0" w:rsidP="00BA5BA0">
            <w:pPr>
              <w:ind w:right="-467"/>
            </w:pPr>
            <w:r w:rsidRPr="00BA5BA0">
              <w:rPr>
                <w:color w:val="000000"/>
              </w:rPr>
              <w:t xml:space="preserve">к </w:t>
            </w:r>
            <w:hyperlink r:id="rId16" w:anchor="1000" w:history="1">
              <w:r w:rsidRPr="00BA5BA0">
                <w:rPr>
                  <w:color w:val="000000"/>
                </w:rPr>
                <w:t>административному регламенту</w:t>
              </w:r>
            </w:hyperlink>
            <w:r w:rsidRPr="00BA5BA0">
              <w:t xml:space="preserve"> </w:t>
            </w:r>
          </w:p>
        </w:tc>
      </w:tr>
    </w:tbl>
    <w:p w:rsidR="00BA5BA0" w:rsidRPr="00BA5BA0" w:rsidRDefault="00BA5BA0" w:rsidP="00BA5BA0"/>
    <w:p w:rsidR="00BA5BA0" w:rsidRPr="00BA5BA0" w:rsidRDefault="00BA5BA0" w:rsidP="00BA5BA0">
      <w:pPr>
        <w:widowControl w:val="0"/>
        <w:ind w:firstLine="737"/>
        <w:jc w:val="both"/>
      </w:pPr>
      <w:r w:rsidRPr="00BA5BA0">
        <w:t xml:space="preserve">Наименование многофункционального центра предоставления государственных и муниципальных услуг, с которым заключены соглашения о взаимодействии – казенное учреждение Бабушкинского муниципального </w:t>
      </w:r>
      <w:r w:rsidR="001A5CBE">
        <w:t>округа</w:t>
      </w:r>
      <w:r w:rsidRPr="00BA5BA0">
        <w:t xml:space="preserve"> «Многофункциональный центр предоставления государственных и муниципальных услуг»</w:t>
      </w:r>
      <w:r w:rsidRPr="00BA5BA0">
        <w:rPr>
          <w:color w:val="000000"/>
        </w:rPr>
        <w:t xml:space="preserve"> (далее - МФЦ).</w:t>
      </w:r>
    </w:p>
    <w:p w:rsidR="00BA5BA0" w:rsidRPr="00BA5BA0" w:rsidRDefault="00BA5BA0" w:rsidP="00BA5BA0">
      <w:pPr>
        <w:widowControl w:val="0"/>
        <w:ind w:firstLine="737"/>
        <w:jc w:val="both"/>
      </w:pPr>
      <w:r w:rsidRPr="00BA5BA0">
        <w:rPr>
          <w:color w:val="000000"/>
        </w:rPr>
        <w:t>Место нахождения, почтовый адрес МФЦ:</w:t>
      </w:r>
      <w:r w:rsidRPr="00BA5BA0">
        <w:t xml:space="preserve"> 161350, Вологодская область, Бабушкинский район, село им Бабушкина, ул. Садовая, дом 7.</w:t>
      </w:r>
    </w:p>
    <w:p w:rsidR="00BA5BA0" w:rsidRPr="00BA5BA0" w:rsidRDefault="00BA5BA0" w:rsidP="00BA5BA0">
      <w:pPr>
        <w:widowControl w:val="0"/>
        <w:ind w:firstLine="737"/>
        <w:jc w:val="both"/>
      </w:pPr>
      <w:r w:rsidRPr="00BA5BA0">
        <w:t>Телефон/факс МФЦ: 8(81745)2-10-41, 8(81745)2-10-51 факс 8(81745)2-10-31.</w:t>
      </w:r>
    </w:p>
    <w:p w:rsidR="00BA5BA0" w:rsidRPr="00BA5BA0" w:rsidRDefault="00BA5BA0" w:rsidP="00BA5BA0">
      <w:pPr>
        <w:widowControl w:val="0"/>
        <w:ind w:firstLine="737"/>
        <w:jc w:val="both"/>
      </w:pPr>
      <w:r w:rsidRPr="00BA5BA0">
        <w:t xml:space="preserve">Адрес электронной почты МФЦ: </w:t>
      </w:r>
      <w:proofErr w:type="spellStart"/>
      <w:r w:rsidRPr="00BA5BA0">
        <w:rPr>
          <w:lang w:val="en-US"/>
        </w:rPr>
        <w:t>mfcbabushkino</w:t>
      </w:r>
      <w:proofErr w:type="spellEnd"/>
      <w:r w:rsidRPr="00BA5BA0">
        <w:t>@</w:t>
      </w:r>
      <w:proofErr w:type="spellStart"/>
      <w:r w:rsidRPr="00BA5BA0">
        <w:rPr>
          <w:lang w:val="en-US"/>
        </w:rPr>
        <w:t>yandex</w:t>
      </w:r>
      <w:proofErr w:type="spellEnd"/>
      <w:r w:rsidRPr="00BA5BA0">
        <w:t>.</w:t>
      </w:r>
      <w:proofErr w:type="spellStart"/>
      <w:r w:rsidRPr="00BA5BA0">
        <w:rPr>
          <w:lang w:val="en-US"/>
        </w:rPr>
        <w:t>ru</w:t>
      </w:r>
      <w:proofErr w:type="spellEnd"/>
      <w:r w:rsidRPr="00BA5BA0">
        <w:t>.</w:t>
      </w:r>
    </w:p>
    <w:p w:rsidR="00BA5BA0" w:rsidRPr="00BA5BA0" w:rsidRDefault="00BA5BA0" w:rsidP="00BA5BA0">
      <w:pPr>
        <w:widowControl w:val="0"/>
        <w:ind w:firstLine="737"/>
        <w:jc w:val="both"/>
      </w:pPr>
      <w:r w:rsidRPr="00BA5BA0">
        <w:t>График работы МФЦ:</w:t>
      </w:r>
    </w:p>
    <w:tbl>
      <w:tblPr>
        <w:tblW w:w="0" w:type="auto"/>
        <w:tblInd w:w="240" w:type="dxa"/>
        <w:tblLayout w:type="fixed"/>
        <w:tblCellMar>
          <w:left w:w="98" w:type="dxa"/>
        </w:tblCellMar>
        <w:tblLook w:val="0000" w:firstRow="0" w:lastRow="0" w:firstColumn="0" w:lastColumn="0" w:noHBand="0" w:noVBand="0"/>
      </w:tblPr>
      <w:tblGrid>
        <w:gridCol w:w="4498"/>
        <w:gridCol w:w="4710"/>
      </w:tblGrid>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Понедельник</w:t>
            </w:r>
          </w:p>
        </w:tc>
        <w:tc>
          <w:tcPr>
            <w:tcW w:w="471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jc w:val="both"/>
            </w:pPr>
            <w:r w:rsidRPr="00BA5BA0">
              <w:t>с 9.00 до 18.00 без перерыва на обед</w:t>
            </w:r>
          </w:p>
          <w:p w:rsidR="00BA5BA0" w:rsidRPr="00BA5BA0" w:rsidRDefault="00BA5BA0" w:rsidP="00BA5BA0">
            <w:pPr>
              <w:spacing w:after="200"/>
              <w:jc w:val="both"/>
            </w:pPr>
          </w:p>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Вторник</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Среда</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Четверг</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Пятница</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Суббота</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выходной</w:t>
            </w:r>
          </w:p>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Воскресенье</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выходной</w:t>
            </w:r>
          </w:p>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Предпраздничные дни</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pPr>
            <w:r w:rsidRPr="00BA5BA0">
              <w:t>продолжительность рабочего дня уменьшается на один час</w:t>
            </w:r>
          </w:p>
        </w:tc>
      </w:tr>
    </w:tbl>
    <w:p w:rsidR="00BA5BA0" w:rsidRPr="00BA5BA0" w:rsidRDefault="00BA5BA0" w:rsidP="00BA5BA0"/>
    <w:p w:rsidR="00BA5BA0" w:rsidRPr="00BA5BA0" w:rsidRDefault="00BA5BA0" w:rsidP="00BA5BA0">
      <w:pPr>
        <w:ind w:firstLine="709"/>
        <w:jc w:val="both"/>
      </w:pPr>
      <w:r w:rsidRPr="00BA5BA0">
        <w:t>Адрес официального сайта в информационно-телекоммуникационной сети «Интернет»: http://babushkino.mfc35.ru.</w:t>
      </w:r>
    </w:p>
    <w:p w:rsidR="00BA5BA0" w:rsidRPr="00BA5BA0" w:rsidRDefault="00BA5BA0" w:rsidP="00BA5BA0"/>
    <w:p w:rsidR="008635D8" w:rsidRDefault="008635D8" w:rsidP="00F77708">
      <w:pPr>
        <w:ind w:firstLine="709"/>
        <w:jc w:val="both"/>
        <w:rPr>
          <w:sz w:val="28"/>
          <w:szCs w:val="28"/>
        </w:rPr>
      </w:pPr>
    </w:p>
    <w:p w:rsidR="008135BB" w:rsidRDefault="008135BB" w:rsidP="00F77708">
      <w:pPr>
        <w:ind w:firstLine="709"/>
        <w:jc w:val="both"/>
        <w:rPr>
          <w:sz w:val="28"/>
          <w:szCs w:val="28"/>
        </w:rPr>
      </w:pPr>
    </w:p>
    <w:p w:rsidR="008135BB" w:rsidRPr="00F17F30" w:rsidRDefault="008135BB" w:rsidP="00F77708">
      <w:pPr>
        <w:ind w:firstLine="709"/>
        <w:jc w:val="both"/>
        <w:rPr>
          <w:sz w:val="28"/>
          <w:szCs w:val="28"/>
        </w:rPr>
      </w:pPr>
    </w:p>
    <w:sectPr w:rsidR="008135BB" w:rsidRPr="00F17F30" w:rsidSect="000C7AE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E3" w:rsidRDefault="004362E3" w:rsidP="0075488B">
      <w:r>
        <w:separator/>
      </w:r>
    </w:p>
  </w:endnote>
  <w:endnote w:type="continuationSeparator" w:id="0">
    <w:p w:rsidR="004362E3" w:rsidRDefault="004362E3" w:rsidP="0075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SimHei">
    <w:altName w:val="黑体"/>
    <w:panose1 w:val="02010609060101010101"/>
    <w:charset w:val="86"/>
    <w:family w:val="modern"/>
    <w:notTrueType/>
    <w:pitch w:val="fixed"/>
    <w:sig w:usb0="00000001" w:usb1="080E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E3" w:rsidRDefault="004362E3" w:rsidP="0075488B">
      <w:r>
        <w:separator/>
      </w:r>
    </w:p>
  </w:footnote>
  <w:footnote w:type="continuationSeparator" w:id="0">
    <w:p w:rsidR="004362E3" w:rsidRDefault="004362E3" w:rsidP="00754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E6" w:rsidRDefault="003E71E6" w:rsidP="00B26D9A">
    <w:pPr>
      <w:pStyle w:val="afa"/>
      <w:tabs>
        <w:tab w:val="left" w:pos="4935"/>
        <w:tab w:val="left" w:pos="5295"/>
        <w:tab w:val="left" w:pos="6630"/>
        <w:tab w:val="center" w:pos="7285"/>
        <w:tab w:val="left" w:pos="8805"/>
        <w:tab w:val="left" w:pos="10950"/>
      </w:tabs>
      <w:jc w:val="center"/>
    </w:pPr>
  </w:p>
  <w:p w:rsidR="003E71E6" w:rsidRDefault="003E71E6" w:rsidP="0075488B">
    <w:pPr>
      <w:pStyle w:val="afa"/>
      <w:tabs>
        <w:tab w:val="left" w:pos="56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C62"/>
    <w:multiLevelType w:val="hybridMultilevel"/>
    <w:tmpl w:val="68D87F0A"/>
    <w:lvl w:ilvl="0" w:tplc="2D64DCE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C74A0"/>
    <w:multiLevelType w:val="hybridMultilevel"/>
    <w:tmpl w:val="E51AB7F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D2D2E"/>
    <w:multiLevelType w:val="hybridMultilevel"/>
    <w:tmpl w:val="044EA6F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C87D14"/>
    <w:multiLevelType w:val="hybridMultilevel"/>
    <w:tmpl w:val="6BFE6F6C"/>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4728DA"/>
    <w:multiLevelType w:val="hybridMultilevel"/>
    <w:tmpl w:val="B9F4533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F001AE"/>
    <w:multiLevelType w:val="hybridMultilevel"/>
    <w:tmpl w:val="3BC2DC7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64111A"/>
    <w:multiLevelType w:val="hybridMultilevel"/>
    <w:tmpl w:val="A31265B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F6769D"/>
    <w:multiLevelType w:val="hybridMultilevel"/>
    <w:tmpl w:val="4AA0364C"/>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6D4D22"/>
    <w:multiLevelType w:val="hybridMultilevel"/>
    <w:tmpl w:val="CF6A9C4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9103BE"/>
    <w:multiLevelType w:val="hybridMultilevel"/>
    <w:tmpl w:val="75EA0B8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DE5BE4"/>
    <w:multiLevelType w:val="hybridMultilevel"/>
    <w:tmpl w:val="EB62CBE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3C30AB"/>
    <w:multiLevelType w:val="hybridMultilevel"/>
    <w:tmpl w:val="7C3EEB4E"/>
    <w:lvl w:ilvl="0" w:tplc="91B2B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61DFB"/>
    <w:multiLevelType w:val="hybridMultilevel"/>
    <w:tmpl w:val="A9E08FC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607F1E"/>
    <w:multiLevelType w:val="hybridMultilevel"/>
    <w:tmpl w:val="FE72FB36"/>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C102D2"/>
    <w:multiLevelType w:val="hybridMultilevel"/>
    <w:tmpl w:val="A6DA8B0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93680F"/>
    <w:multiLevelType w:val="hybridMultilevel"/>
    <w:tmpl w:val="88EC33E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9565D1"/>
    <w:multiLevelType w:val="hybridMultilevel"/>
    <w:tmpl w:val="AB3220A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143168"/>
    <w:multiLevelType w:val="hybridMultilevel"/>
    <w:tmpl w:val="1DFE11D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512A73D5"/>
    <w:multiLevelType w:val="hybridMultilevel"/>
    <w:tmpl w:val="033EA16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DF0853"/>
    <w:multiLevelType w:val="hybridMultilevel"/>
    <w:tmpl w:val="2CBC864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FB2C0C"/>
    <w:multiLevelType w:val="hybridMultilevel"/>
    <w:tmpl w:val="18E2161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9F5083"/>
    <w:multiLevelType w:val="hybridMultilevel"/>
    <w:tmpl w:val="ED046AC8"/>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D91F70"/>
    <w:multiLevelType w:val="hybridMultilevel"/>
    <w:tmpl w:val="75C6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D446BB"/>
    <w:multiLevelType w:val="hybridMultilevel"/>
    <w:tmpl w:val="8ED4BD9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050584"/>
    <w:multiLevelType w:val="hybridMultilevel"/>
    <w:tmpl w:val="A7CA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956356"/>
    <w:multiLevelType w:val="hybridMultilevel"/>
    <w:tmpl w:val="65FCCA88"/>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BF0BAA"/>
    <w:multiLevelType w:val="hybridMultilevel"/>
    <w:tmpl w:val="67B6085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A74DAF"/>
    <w:multiLevelType w:val="hybridMultilevel"/>
    <w:tmpl w:val="0E0433A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A90F97"/>
    <w:multiLevelType w:val="hybridMultilevel"/>
    <w:tmpl w:val="AB5EAD66"/>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6F7E1B"/>
    <w:multiLevelType w:val="hybridMultilevel"/>
    <w:tmpl w:val="568826F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D65111"/>
    <w:multiLevelType w:val="hybridMultilevel"/>
    <w:tmpl w:val="89D63DAA"/>
    <w:lvl w:ilvl="0" w:tplc="A73C560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68463B"/>
    <w:multiLevelType w:val="hybridMultilevel"/>
    <w:tmpl w:val="00204AE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F26476"/>
    <w:multiLevelType w:val="hybridMultilevel"/>
    <w:tmpl w:val="C8B8E5D6"/>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1D2F53"/>
    <w:multiLevelType w:val="hybridMultilevel"/>
    <w:tmpl w:val="5C963F08"/>
    <w:lvl w:ilvl="0" w:tplc="406E2A12">
      <w:start w:val="1"/>
      <w:numFmt w:val="decimal"/>
      <w:lvlText w:val="2.%1."/>
      <w:lvlJc w:val="left"/>
      <w:pPr>
        <w:ind w:left="720" w:hanging="360"/>
      </w:pPr>
      <w:rPr>
        <w:rFonts w:hint="default"/>
      </w:rPr>
    </w:lvl>
    <w:lvl w:ilvl="1" w:tplc="406E2A12">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36732B"/>
    <w:multiLevelType w:val="hybridMultilevel"/>
    <w:tmpl w:val="082CE98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397096"/>
    <w:multiLevelType w:val="hybridMultilevel"/>
    <w:tmpl w:val="ED9AD3B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0D5981"/>
    <w:multiLevelType w:val="hybridMultilevel"/>
    <w:tmpl w:val="F1C832BE"/>
    <w:lvl w:ilvl="0" w:tplc="E278BB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46F16CE"/>
    <w:multiLevelType w:val="hybridMultilevel"/>
    <w:tmpl w:val="45F07C1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FA7289"/>
    <w:multiLevelType w:val="hybridMultilevel"/>
    <w:tmpl w:val="91168C98"/>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0"/>
  </w:num>
  <w:num w:numId="3">
    <w:abstractNumId w:val="22"/>
  </w:num>
  <w:num w:numId="4">
    <w:abstractNumId w:val="24"/>
  </w:num>
  <w:num w:numId="5">
    <w:abstractNumId w:val="23"/>
  </w:num>
  <w:num w:numId="6">
    <w:abstractNumId w:val="33"/>
  </w:num>
  <w:num w:numId="7">
    <w:abstractNumId w:val="36"/>
  </w:num>
  <w:num w:numId="8">
    <w:abstractNumId w:val="30"/>
  </w:num>
  <w:num w:numId="9">
    <w:abstractNumId w:val="25"/>
  </w:num>
  <w:num w:numId="10">
    <w:abstractNumId w:val="1"/>
  </w:num>
  <w:num w:numId="11">
    <w:abstractNumId w:val="27"/>
  </w:num>
  <w:num w:numId="12">
    <w:abstractNumId w:val="28"/>
  </w:num>
  <w:num w:numId="13">
    <w:abstractNumId w:val="5"/>
  </w:num>
  <w:num w:numId="14">
    <w:abstractNumId w:val="15"/>
  </w:num>
  <w:num w:numId="15">
    <w:abstractNumId w:val="9"/>
  </w:num>
  <w:num w:numId="16">
    <w:abstractNumId w:val="4"/>
  </w:num>
  <w:num w:numId="17">
    <w:abstractNumId w:val="21"/>
  </w:num>
  <w:num w:numId="18">
    <w:abstractNumId w:val="8"/>
  </w:num>
  <w:num w:numId="19">
    <w:abstractNumId w:val="19"/>
  </w:num>
  <w:num w:numId="20">
    <w:abstractNumId w:val="7"/>
  </w:num>
  <w:num w:numId="21">
    <w:abstractNumId w:val="31"/>
  </w:num>
  <w:num w:numId="22">
    <w:abstractNumId w:val="3"/>
  </w:num>
  <w:num w:numId="23">
    <w:abstractNumId w:val="6"/>
  </w:num>
  <w:num w:numId="24">
    <w:abstractNumId w:val="20"/>
  </w:num>
  <w:num w:numId="25">
    <w:abstractNumId w:val="35"/>
  </w:num>
  <w:num w:numId="26">
    <w:abstractNumId w:val="14"/>
  </w:num>
  <w:num w:numId="27">
    <w:abstractNumId w:val="18"/>
  </w:num>
  <w:num w:numId="28">
    <w:abstractNumId w:val="13"/>
  </w:num>
  <w:num w:numId="29">
    <w:abstractNumId w:val="10"/>
  </w:num>
  <w:num w:numId="30">
    <w:abstractNumId w:val="16"/>
  </w:num>
  <w:num w:numId="31">
    <w:abstractNumId w:val="38"/>
  </w:num>
  <w:num w:numId="32">
    <w:abstractNumId w:val="29"/>
  </w:num>
  <w:num w:numId="33">
    <w:abstractNumId w:val="37"/>
  </w:num>
  <w:num w:numId="34">
    <w:abstractNumId w:val="34"/>
  </w:num>
  <w:num w:numId="35">
    <w:abstractNumId w:val="12"/>
  </w:num>
  <w:num w:numId="36">
    <w:abstractNumId w:val="26"/>
  </w:num>
  <w:num w:numId="37">
    <w:abstractNumId w:val="2"/>
  </w:num>
  <w:num w:numId="38">
    <w:abstractNumId w:val="1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77"/>
    <w:rsid w:val="00002769"/>
    <w:rsid w:val="00010E1B"/>
    <w:rsid w:val="00017CA9"/>
    <w:rsid w:val="00021AFA"/>
    <w:rsid w:val="00030D22"/>
    <w:rsid w:val="00037D1B"/>
    <w:rsid w:val="00053370"/>
    <w:rsid w:val="000673C8"/>
    <w:rsid w:val="000678CD"/>
    <w:rsid w:val="00073402"/>
    <w:rsid w:val="00074D67"/>
    <w:rsid w:val="00075D28"/>
    <w:rsid w:val="00090280"/>
    <w:rsid w:val="000A2697"/>
    <w:rsid w:val="000A4711"/>
    <w:rsid w:val="000C501F"/>
    <w:rsid w:val="000C5314"/>
    <w:rsid w:val="000C7AEB"/>
    <w:rsid w:val="000F0F33"/>
    <w:rsid w:val="000F25D1"/>
    <w:rsid w:val="000F44E4"/>
    <w:rsid w:val="001007A5"/>
    <w:rsid w:val="0010224A"/>
    <w:rsid w:val="00120D78"/>
    <w:rsid w:val="0012261B"/>
    <w:rsid w:val="00136C52"/>
    <w:rsid w:val="00151E5F"/>
    <w:rsid w:val="00163FB8"/>
    <w:rsid w:val="00177DA5"/>
    <w:rsid w:val="00194858"/>
    <w:rsid w:val="001A2899"/>
    <w:rsid w:val="001A2954"/>
    <w:rsid w:val="001A5CBE"/>
    <w:rsid w:val="001A5DD2"/>
    <w:rsid w:val="001B3135"/>
    <w:rsid w:val="001D296D"/>
    <w:rsid w:val="001D3521"/>
    <w:rsid w:val="001D4E76"/>
    <w:rsid w:val="001D7408"/>
    <w:rsid w:val="001F1172"/>
    <w:rsid w:val="00201CB4"/>
    <w:rsid w:val="00204EFB"/>
    <w:rsid w:val="0021386A"/>
    <w:rsid w:val="002203C8"/>
    <w:rsid w:val="0026467B"/>
    <w:rsid w:val="00265613"/>
    <w:rsid w:val="0027121A"/>
    <w:rsid w:val="00280570"/>
    <w:rsid w:val="002950CA"/>
    <w:rsid w:val="002A0FDE"/>
    <w:rsid w:val="002A15B8"/>
    <w:rsid w:val="002C540C"/>
    <w:rsid w:val="002E4194"/>
    <w:rsid w:val="00334BD3"/>
    <w:rsid w:val="003358F7"/>
    <w:rsid w:val="003400A1"/>
    <w:rsid w:val="00364272"/>
    <w:rsid w:val="003855A1"/>
    <w:rsid w:val="00394456"/>
    <w:rsid w:val="003958DB"/>
    <w:rsid w:val="003C6590"/>
    <w:rsid w:val="003D70C1"/>
    <w:rsid w:val="003E71E6"/>
    <w:rsid w:val="003F0E7D"/>
    <w:rsid w:val="003F6133"/>
    <w:rsid w:val="003F7739"/>
    <w:rsid w:val="0040536B"/>
    <w:rsid w:val="00416584"/>
    <w:rsid w:val="00416C58"/>
    <w:rsid w:val="00431618"/>
    <w:rsid w:val="00433D7A"/>
    <w:rsid w:val="00435602"/>
    <w:rsid w:val="004362E3"/>
    <w:rsid w:val="00443FDB"/>
    <w:rsid w:val="00461390"/>
    <w:rsid w:val="00471645"/>
    <w:rsid w:val="00491F48"/>
    <w:rsid w:val="00496721"/>
    <w:rsid w:val="00496D88"/>
    <w:rsid w:val="00497355"/>
    <w:rsid w:val="004C7C84"/>
    <w:rsid w:val="004C7D50"/>
    <w:rsid w:val="004D1242"/>
    <w:rsid w:val="004D7F44"/>
    <w:rsid w:val="004F06B2"/>
    <w:rsid w:val="004F7C19"/>
    <w:rsid w:val="00504807"/>
    <w:rsid w:val="00517981"/>
    <w:rsid w:val="00527E3F"/>
    <w:rsid w:val="005431EF"/>
    <w:rsid w:val="005463FC"/>
    <w:rsid w:val="00564F51"/>
    <w:rsid w:val="00566576"/>
    <w:rsid w:val="00585977"/>
    <w:rsid w:val="00597867"/>
    <w:rsid w:val="005A1C79"/>
    <w:rsid w:val="005B19A6"/>
    <w:rsid w:val="005B38C2"/>
    <w:rsid w:val="005B7DFA"/>
    <w:rsid w:val="005C6F88"/>
    <w:rsid w:val="005D2DD9"/>
    <w:rsid w:val="005E1F17"/>
    <w:rsid w:val="00606D23"/>
    <w:rsid w:val="006078E3"/>
    <w:rsid w:val="00607ECF"/>
    <w:rsid w:val="00611381"/>
    <w:rsid w:val="00621C37"/>
    <w:rsid w:val="00640612"/>
    <w:rsid w:val="00644BFC"/>
    <w:rsid w:val="00650EF1"/>
    <w:rsid w:val="0066625F"/>
    <w:rsid w:val="006700F1"/>
    <w:rsid w:val="0067110F"/>
    <w:rsid w:val="0067175D"/>
    <w:rsid w:val="00672D18"/>
    <w:rsid w:val="00685C12"/>
    <w:rsid w:val="006A37CB"/>
    <w:rsid w:val="006B30C4"/>
    <w:rsid w:val="006B4E1E"/>
    <w:rsid w:val="006C049F"/>
    <w:rsid w:val="006D1286"/>
    <w:rsid w:val="006E25EB"/>
    <w:rsid w:val="006E72A9"/>
    <w:rsid w:val="006F3536"/>
    <w:rsid w:val="007014E7"/>
    <w:rsid w:val="007145F5"/>
    <w:rsid w:val="00726AAD"/>
    <w:rsid w:val="007279D5"/>
    <w:rsid w:val="00750633"/>
    <w:rsid w:val="0075488B"/>
    <w:rsid w:val="00762421"/>
    <w:rsid w:val="00763941"/>
    <w:rsid w:val="00784ED7"/>
    <w:rsid w:val="007A2893"/>
    <w:rsid w:val="007B6AB2"/>
    <w:rsid w:val="007C392F"/>
    <w:rsid w:val="007F56CA"/>
    <w:rsid w:val="008135BB"/>
    <w:rsid w:val="00823561"/>
    <w:rsid w:val="00826DA2"/>
    <w:rsid w:val="0084163E"/>
    <w:rsid w:val="00845E18"/>
    <w:rsid w:val="008635D8"/>
    <w:rsid w:val="00897766"/>
    <w:rsid w:val="008A796C"/>
    <w:rsid w:val="008B1213"/>
    <w:rsid w:val="008C1D91"/>
    <w:rsid w:val="008C55B0"/>
    <w:rsid w:val="008D7823"/>
    <w:rsid w:val="00906A48"/>
    <w:rsid w:val="009200ED"/>
    <w:rsid w:val="00963FC8"/>
    <w:rsid w:val="00985EB6"/>
    <w:rsid w:val="009A7205"/>
    <w:rsid w:val="009B6A7A"/>
    <w:rsid w:val="009B6BD7"/>
    <w:rsid w:val="009B6F5D"/>
    <w:rsid w:val="009D6F1D"/>
    <w:rsid w:val="009D7F3B"/>
    <w:rsid w:val="009F16AA"/>
    <w:rsid w:val="009F326A"/>
    <w:rsid w:val="009F544B"/>
    <w:rsid w:val="00A0140C"/>
    <w:rsid w:val="00A07DF3"/>
    <w:rsid w:val="00A10E8A"/>
    <w:rsid w:val="00A1133C"/>
    <w:rsid w:val="00A42335"/>
    <w:rsid w:val="00A6242C"/>
    <w:rsid w:val="00A71803"/>
    <w:rsid w:val="00A73398"/>
    <w:rsid w:val="00A75027"/>
    <w:rsid w:val="00A82BE5"/>
    <w:rsid w:val="00AE5709"/>
    <w:rsid w:val="00AF2480"/>
    <w:rsid w:val="00AF3257"/>
    <w:rsid w:val="00AF5347"/>
    <w:rsid w:val="00AF7FAF"/>
    <w:rsid w:val="00B132CD"/>
    <w:rsid w:val="00B20447"/>
    <w:rsid w:val="00B23FA5"/>
    <w:rsid w:val="00B26D9A"/>
    <w:rsid w:val="00B306E9"/>
    <w:rsid w:val="00B31DE6"/>
    <w:rsid w:val="00B42B06"/>
    <w:rsid w:val="00B556A9"/>
    <w:rsid w:val="00B67457"/>
    <w:rsid w:val="00B70335"/>
    <w:rsid w:val="00B72CFD"/>
    <w:rsid w:val="00B80CC0"/>
    <w:rsid w:val="00B915DB"/>
    <w:rsid w:val="00B93179"/>
    <w:rsid w:val="00BA5BA0"/>
    <w:rsid w:val="00BA6D6A"/>
    <w:rsid w:val="00BC0FE7"/>
    <w:rsid w:val="00BD21B9"/>
    <w:rsid w:val="00BD5B85"/>
    <w:rsid w:val="00BE2F7C"/>
    <w:rsid w:val="00C14A31"/>
    <w:rsid w:val="00C23277"/>
    <w:rsid w:val="00C5211D"/>
    <w:rsid w:val="00C53AF8"/>
    <w:rsid w:val="00C60BCC"/>
    <w:rsid w:val="00C71E82"/>
    <w:rsid w:val="00CA40A8"/>
    <w:rsid w:val="00CA5426"/>
    <w:rsid w:val="00CB5E1D"/>
    <w:rsid w:val="00CE4E71"/>
    <w:rsid w:val="00CF06B8"/>
    <w:rsid w:val="00CF4EC9"/>
    <w:rsid w:val="00D005BE"/>
    <w:rsid w:val="00D05AAB"/>
    <w:rsid w:val="00D27940"/>
    <w:rsid w:val="00D47231"/>
    <w:rsid w:val="00D800D6"/>
    <w:rsid w:val="00D84E72"/>
    <w:rsid w:val="00D8704B"/>
    <w:rsid w:val="00D94710"/>
    <w:rsid w:val="00D96348"/>
    <w:rsid w:val="00DA15FD"/>
    <w:rsid w:val="00DA1FED"/>
    <w:rsid w:val="00DB0C4B"/>
    <w:rsid w:val="00DD1937"/>
    <w:rsid w:val="00DD6572"/>
    <w:rsid w:val="00DF1558"/>
    <w:rsid w:val="00E10212"/>
    <w:rsid w:val="00E10910"/>
    <w:rsid w:val="00E10EA3"/>
    <w:rsid w:val="00E27BDF"/>
    <w:rsid w:val="00E34B15"/>
    <w:rsid w:val="00E5089E"/>
    <w:rsid w:val="00E61283"/>
    <w:rsid w:val="00E668E1"/>
    <w:rsid w:val="00E81BFA"/>
    <w:rsid w:val="00E85283"/>
    <w:rsid w:val="00EB4A41"/>
    <w:rsid w:val="00ED0E6B"/>
    <w:rsid w:val="00EE1AA3"/>
    <w:rsid w:val="00F042CA"/>
    <w:rsid w:val="00F17F30"/>
    <w:rsid w:val="00F654DD"/>
    <w:rsid w:val="00F71638"/>
    <w:rsid w:val="00F77708"/>
    <w:rsid w:val="00F81E70"/>
    <w:rsid w:val="00F828BA"/>
    <w:rsid w:val="00F9016F"/>
    <w:rsid w:val="00FA4D8B"/>
    <w:rsid w:val="00FB6D75"/>
    <w:rsid w:val="00FD606A"/>
    <w:rsid w:val="00FE7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70"/>
    <w:rPr>
      <w:rFonts w:eastAsia="Times New Roman" w:cs="Times New Roman"/>
      <w:szCs w:val="24"/>
      <w:lang w:eastAsia="ru-RU"/>
    </w:rPr>
  </w:style>
  <w:style w:type="paragraph" w:styleId="3">
    <w:name w:val="heading 3"/>
    <w:basedOn w:val="a"/>
    <w:next w:val="a"/>
    <w:link w:val="30"/>
    <w:qFormat/>
    <w:rsid w:val="00177DA5"/>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A5B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177DA5"/>
    <w:rPr>
      <w:rFonts w:ascii="Cambria" w:eastAsia="Times New Roman" w:hAnsi="Cambria" w:cs="Times New Roman"/>
      <w:b/>
      <w:bCs/>
      <w:sz w:val="26"/>
      <w:szCs w:val="26"/>
      <w:lang w:eastAsia="ru-RU"/>
    </w:rPr>
  </w:style>
  <w:style w:type="character" w:customStyle="1" w:styleId="40">
    <w:name w:val="Заголовок 4 Знак"/>
    <w:basedOn w:val="a0"/>
    <w:link w:val="4"/>
    <w:qFormat/>
    <w:rsid w:val="00BA5BA0"/>
    <w:rPr>
      <w:rFonts w:asciiTheme="majorHAnsi" w:eastAsiaTheme="majorEastAsia" w:hAnsiTheme="majorHAnsi" w:cstheme="majorBidi"/>
      <w:i/>
      <w:iCs/>
      <w:color w:val="365F91" w:themeColor="accent1" w:themeShade="BF"/>
      <w:szCs w:val="24"/>
      <w:lang w:eastAsia="ru-RU"/>
    </w:rPr>
  </w:style>
  <w:style w:type="table" w:styleId="a3">
    <w:name w:val="Table Grid"/>
    <w:basedOn w:val="a1"/>
    <w:uiPriority w:val="59"/>
    <w:rsid w:val="00FB6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32CD"/>
    <w:pPr>
      <w:ind w:left="720"/>
      <w:contextualSpacing/>
    </w:pPr>
  </w:style>
  <w:style w:type="paragraph" w:styleId="a5">
    <w:name w:val="Balloon Text"/>
    <w:basedOn w:val="a"/>
    <w:link w:val="a6"/>
    <w:uiPriority w:val="99"/>
    <w:unhideWhenUsed/>
    <w:qFormat/>
    <w:rsid w:val="00DA15FD"/>
    <w:rPr>
      <w:rFonts w:ascii="Tahoma" w:hAnsi="Tahoma" w:cs="Tahoma"/>
      <w:sz w:val="16"/>
      <w:szCs w:val="16"/>
    </w:rPr>
  </w:style>
  <w:style w:type="character" w:customStyle="1" w:styleId="a6">
    <w:name w:val="Текст выноски Знак"/>
    <w:basedOn w:val="a0"/>
    <w:link w:val="a5"/>
    <w:uiPriority w:val="99"/>
    <w:qFormat/>
    <w:rsid w:val="00DA15FD"/>
    <w:rPr>
      <w:rFonts w:ascii="Tahoma" w:eastAsia="Times New Roman" w:hAnsi="Tahoma" w:cs="Tahoma"/>
      <w:sz w:val="16"/>
      <w:szCs w:val="16"/>
      <w:lang w:eastAsia="ru-RU"/>
    </w:rPr>
  </w:style>
  <w:style w:type="character" w:styleId="a7">
    <w:name w:val="Hyperlink"/>
    <w:basedOn w:val="a0"/>
    <w:unhideWhenUsed/>
    <w:rsid w:val="0012261B"/>
    <w:rPr>
      <w:color w:val="0000FF" w:themeColor="hyperlink"/>
      <w:u w:val="single"/>
    </w:rPr>
  </w:style>
  <w:style w:type="character" w:styleId="a8">
    <w:name w:val="FollowedHyperlink"/>
    <w:basedOn w:val="a0"/>
    <w:uiPriority w:val="99"/>
    <w:semiHidden/>
    <w:unhideWhenUsed/>
    <w:rsid w:val="0012261B"/>
    <w:rPr>
      <w:color w:val="800080" w:themeColor="followedHyperlink"/>
      <w:u w:val="single"/>
    </w:rPr>
  </w:style>
  <w:style w:type="paragraph" w:customStyle="1" w:styleId="ConsPlusNormal">
    <w:name w:val="ConsPlusNormal"/>
    <w:qFormat/>
    <w:rsid w:val="00177DA5"/>
    <w:pPr>
      <w:widowControl w:val="0"/>
      <w:autoSpaceDE w:val="0"/>
      <w:autoSpaceDN w:val="0"/>
    </w:pPr>
    <w:rPr>
      <w:rFonts w:eastAsia="Times New Roman" w:cs="Times New Roman"/>
      <w:szCs w:val="20"/>
      <w:lang w:eastAsia="ru-RU"/>
    </w:rPr>
  </w:style>
  <w:style w:type="paragraph" w:customStyle="1" w:styleId="Web">
    <w:name w:val="Обычный (Web)"/>
    <w:basedOn w:val="a"/>
    <w:rsid w:val="00177DA5"/>
    <w:pPr>
      <w:spacing w:before="100" w:beforeAutospacing="1" w:after="100" w:afterAutospacing="1"/>
    </w:pPr>
  </w:style>
  <w:style w:type="paragraph" w:customStyle="1" w:styleId="ConsPlusNonformat">
    <w:name w:val="ConsPlusNonformat"/>
    <w:qFormat/>
    <w:rsid w:val="00177DA5"/>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9">
    <w:name w:val="Содержимое врезки"/>
    <w:basedOn w:val="a"/>
    <w:qFormat/>
    <w:rsid w:val="00BA5BA0"/>
  </w:style>
  <w:style w:type="table" w:customStyle="1" w:styleId="1">
    <w:name w:val="Сетка таблицы1"/>
    <w:basedOn w:val="a1"/>
    <w:next w:val="a3"/>
    <w:uiPriority w:val="59"/>
    <w:rsid w:val="00BA5BA0"/>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Знак"/>
    <w:qFormat/>
    <w:rsid w:val="00BA5BA0"/>
    <w:rPr>
      <w:rFonts w:cs="Times New Roman"/>
      <w:sz w:val="16"/>
      <w:szCs w:val="16"/>
      <w:lang w:val="ru-RU" w:eastAsia="ru-RU"/>
    </w:rPr>
  </w:style>
  <w:style w:type="character" w:customStyle="1" w:styleId="-">
    <w:name w:val="Интернет-ссылка"/>
    <w:rsid w:val="00BA5BA0"/>
    <w:rPr>
      <w:rFonts w:cs="Times New Roman"/>
      <w:color w:val="0000FF"/>
      <w:u w:val="single"/>
    </w:rPr>
  </w:style>
  <w:style w:type="character" w:customStyle="1" w:styleId="HTML">
    <w:name w:val="Стандартный HTML Знак"/>
    <w:link w:val="HTML"/>
    <w:uiPriority w:val="99"/>
    <w:qFormat/>
    <w:locked/>
    <w:rsid w:val="00BA5BA0"/>
    <w:rPr>
      <w:rFonts w:ascii="Courier New" w:hAnsi="Courier New" w:cs="Courier New"/>
    </w:rPr>
  </w:style>
  <w:style w:type="character" w:customStyle="1" w:styleId="s10">
    <w:name w:val="s_10"/>
    <w:qFormat/>
    <w:rsid w:val="00BA5BA0"/>
    <w:rPr>
      <w:rFonts w:cs="Times New Roman"/>
    </w:rPr>
  </w:style>
  <w:style w:type="character" w:styleId="ab">
    <w:name w:val="Strong"/>
    <w:uiPriority w:val="22"/>
    <w:qFormat/>
    <w:rsid w:val="00BA5BA0"/>
    <w:rPr>
      <w:rFonts w:cs="Times New Roman"/>
      <w:b/>
      <w:bCs/>
    </w:rPr>
  </w:style>
  <w:style w:type="character" w:customStyle="1" w:styleId="ac">
    <w:name w:val="Верхний колонтитул Знак"/>
    <w:uiPriority w:val="99"/>
    <w:qFormat/>
    <w:locked/>
    <w:rsid w:val="00BA5BA0"/>
    <w:rPr>
      <w:rFonts w:cs="Times New Roman"/>
      <w:sz w:val="24"/>
      <w:szCs w:val="24"/>
    </w:rPr>
  </w:style>
  <w:style w:type="character" w:customStyle="1" w:styleId="ad">
    <w:name w:val="Нижний колонтитул Знак"/>
    <w:uiPriority w:val="99"/>
    <w:qFormat/>
    <w:locked/>
    <w:rsid w:val="00BA5BA0"/>
    <w:rPr>
      <w:rFonts w:cs="Times New Roman"/>
      <w:sz w:val="24"/>
      <w:szCs w:val="24"/>
    </w:rPr>
  </w:style>
  <w:style w:type="character" w:customStyle="1" w:styleId="2">
    <w:name w:val="Основной текст 2 Знак"/>
    <w:link w:val="2"/>
    <w:uiPriority w:val="99"/>
    <w:qFormat/>
    <w:locked/>
    <w:rsid w:val="00BA5BA0"/>
    <w:rPr>
      <w:rFonts w:cs="Times New Roman"/>
      <w:sz w:val="28"/>
      <w:szCs w:val="28"/>
    </w:rPr>
  </w:style>
  <w:style w:type="character" w:customStyle="1" w:styleId="20">
    <w:name w:val="Основной текст с отступом 2 Знак"/>
    <w:link w:val="20"/>
    <w:uiPriority w:val="99"/>
    <w:qFormat/>
    <w:locked/>
    <w:rsid w:val="00BA5BA0"/>
    <w:rPr>
      <w:rFonts w:ascii="Calibri" w:eastAsia="Times New Roman" w:hAnsi="Calibri" w:cs="Times New Roman"/>
      <w:sz w:val="22"/>
      <w:szCs w:val="22"/>
      <w:lang w:eastAsia="en-US"/>
    </w:rPr>
  </w:style>
  <w:style w:type="character" w:customStyle="1" w:styleId="ae">
    <w:name w:val="Основной текст Знак"/>
    <w:uiPriority w:val="99"/>
    <w:qFormat/>
    <w:locked/>
    <w:rsid w:val="00BA5BA0"/>
    <w:rPr>
      <w:rFonts w:cs="Times New Roman"/>
      <w:sz w:val="24"/>
      <w:szCs w:val="24"/>
    </w:rPr>
  </w:style>
  <w:style w:type="character" w:styleId="af">
    <w:name w:val="annotation reference"/>
    <w:qFormat/>
    <w:rsid w:val="00BA5BA0"/>
    <w:rPr>
      <w:rFonts w:cs="Times New Roman"/>
      <w:sz w:val="16"/>
      <w:szCs w:val="16"/>
    </w:rPr>
  </w:style>
  <w:style w:type="character" w:customStyle="1" w:styleId="af0">
    <w:name w:val="Текст примечания Знак"/>
    <w:qFormat/>
    <w:locked/>
    <w:rsid w:val="00BA5BA0"/>
    <w:rPr>
      <w:rFonts w:cs="Times New Roman"/>
    </w:rPr>
  </w:style>
  <w:style w:type="character" w:customStyle="1" w:styleId="af1">
    <w:name w:val="Тема примечания Знак"/>
    <w:uiPriority w:val="99"/>
    <w:qFormat/>
    <w:locked/>
    <w:rsid w:val="00BA5BA0"/>
    <w:rPr>
      <w:rFonts w:cs="Times New Roman"/>
      <w:b/>
      <w:bCs/>
    </w:rPr>
  </w:style>
  <w:style w:type="character" w:customStyle="1" w:styleId="af2">
    <w:name w:val="Название Знак"/>
    <w:qFormat/>
    <w:rsid w:val="00BA5BA0"/>
    <w:rPr>
      <w:sz w:val="28"/>
    </w:rPr>
  </w:style>
  <w:style w:type="character" w:customStyle="1" w:styleId="ConsPlusNormal0">
    <w:name w:val="ConsPlusNormal Знак"/>
    <w:link w:val="ConsPlusNormal0"/>
    <w:qFormat/>
    <w:locked/>
    <w:rsid w:val="00BA5BA0"/>
    <w:rPr>
      <w:rFonts w:ascii="Arial" w:hAnsi="Arial" w:cs="Arial"/>
      <w:lang w:val="ru-RU" w:eastAsia="ru-RU" w:bidi="ar-SA"/>
    </w:rPr>
  </w:style>
  <w:style w:type="character" w:customStyle="1" w:styleId="af3">
    <w:name w:val="Обычный (веб) Знак"/>
    <w:basedOn w:val="a0"/>
    <w:qFormat/>
    <w:rsid w:val="00BA5BA0"/>
    <w:rPr>
      <w:sz w:val="24"/>
      <w:szCs w:val="24"/>
    </w:rPr>
  </w:style>
  <w:style w:type="character" w:customStyle="1" w:styleId="41">
    <w:name w:val="Заголовок 4 Знак1"/>
    <w:basedOn w:val="a0"/>
    <w:qFormat/>
    <w:rsid w:val="00BA5BA0"/>
    <w:rPr>
      <w:sz w:val="28"/>
      <w:szCs w:val="28"/>
    </w:rPr>
  </w:style>
  <w:style w:type="character" w:customStyle="1" w:styleId="ListLabel1">
    <w:name w:val="ListLabel 1"/>
    <w:qFormat/>
    <w:rsid w:val="00BA5BA0"/>
    <w:rPr>
      <w:rFonts w:cs="Times New Roman"/>
    </w:rPr>
  </w:style>
  <w:style w:type="character" w:customStyle="1" w:styleId="ListLabel2">
    <w:name w:val="ListLabel 2"/>
    <w:qFormat/>
    <w:rsid w:val="00BA5BA0"/>
    <w:rPr>
      <w:rFonts w:cs="Times New Roman"/>
    </w:rPr>
  </w:style>
  <w:style w:type="character" w:customStyle="1" w:styleId="ListLabel3">
    <w:name w:val="ListLabel 3"/>
    <w:qFormat/>
    <w:rsid w:val="00BA5BA0"/>
    <w:rPr>
      <w:rFonts w:cs="Times New Roman"/>
    </w:rPr>
  </w:style>
  <w:style w:type="character" w:customStyle="1" w:styleId="ListLabel4">
    <w:name w:val="ListLabel 4"/>
    <w:qFormat/>
    <w:rsid w:val="00BA5BA0"/>
    <w:rPr>
      <w:rFonts w:cs="Times New Roman"/>
    </w:rPr>
  </w:style>
  <w:style w:type="character" w:customStyle="1" w:styleId="ListLabel5">
    <w:name w:val="ListLabel 5"/>
    <w:qFormat/>
    <w:rsid w:val="00BA5BA0"/>
    <w:rPr>
      <w:rFonts w:cs="Times New Roman"/>
    </w:rPr>
  </w:style>
  <w:style w:type="character" w:customStyle="1" w:styleId="ListLabel6">
    <w:name w:val="ListLabel 6"/>
    <w:qFormat/>
    <w:rsid w:val="00BA5BA0"/>
    <w:rPr>
      <w:rFonts w:cs="Times New Roman"/>
    </w:rPr>
  </w:style>
  <w:style w:type="character" w:customStyle="1" w:styleId="ListLabel7">
    <w:name w:val="ListLabel 7"/>
    <w:qFormat/>
    <w:rsid w:val="00BA5BA0"/>
    <w:rPr>
      <w:rFonts w:cs="Times New Roman"/>
    </w:rPr>
  </w:style>
  <w:style w:type="character" w:customStyle="1" w:styleId="ListLabel8">
    <w:name w:val="ListLabel 8"/>
    <w:qFormat/>
    <w:rsid w:val="00BA5BA0"/>
    <w:rPr>
      <w:rFonts w:cs="Times New Roman"/>
    </w:rPr>
  </w:style>
  <w:style w:type="character" w:customStyle="1" w:styleId="ListLabel9">
    <w:name w:val="ListLabel 9"/>
    <w:qFormat/>
    <w:rsid w:val="00BA5BA0"/>
    <w:rPr>
      <w:rFonts w:cs="Times New Roman"/>
    </w:rPr>
  </w:style>
  <w:style w:type="character" w:customStyle="1" w:styleId="ListLabel10">
    <w:name w:val="ListLabel 10"/>
    <w:qFormat/>
    <w:rsid w:val="00BA5BA0"/>
    <w:rPr>
      <w:rFonts w:cs="Courier New"/>
    </w:rPr>
  </w:style>
  <w:style w:type="character" w:customStyle="1" w:styleId="ListLabel11">
    <w:name w:val="ListLabel 11"/>
    <w:qFormat/>
    <w:rsid w:val="00BA5BA0"/>
    <w:rPr>
      <w:rFonts w:cs="Courier New"/>
    </w:rPr>
  </w:style>
  <w:style w:type="character" w:customStyle="1" w:styleId="ListLabel12">
    <w:name w:val="ListLabel 12"/>
    <w:qFormat/>
    <w:rsid w:val="00BA5BA0"/>
    <w:rPr>
      <w:rFonts w:cs="Courier New"/>
    </w:rPr>
  </w:style>
  <w:style w:type="paragraph" w:customStyle="1" w:styleId="af4">
    <w:name w:val="Заголовок"/>
    <w:basedOn w:val="a"/>
    <w:next w:val="af5"/>
    <w:qFormat/>
    <w:rsid w:val="00BA5BA0"/>
    <w:pPr>
      <w:keepNext/>
      <w:spacing w:before="240" w:after="120"/>
    </w:pPr>
    <w:rPr>
      <w:rFonts w:ascii="PT Astra Serif" w:eastAsia="SimHei" w:hAnsi="PT Astra Serif" w:cs="Mangal"/>
      <w:sz w:val="28"/>
      <w:szCs w:val="28"/>
    </w:rPr>
  </w:style>
  <w:style w:type="paragraph" w:styleId="af5">
    <w:name w:val="Body Text"/>
    <w:basedOn w:val="a"/>
    <w:link w:val="10"/>
    <w:uiPriority w:val="99"/>
    <w:rsid w:val="00BA5BA0"/>
    <w:pPr>
      <w:spacing w:after="120"/>
    </w:pPr>
  </w:style>
  <w:style w:type="character" w:customStyle="1" w:styleId="10">
    <w:name w:val="Основной текст Знак1"/>
    <w:basedOn w:val="a0"/>
    <w:link w:val="af5"/>
    <w:uiPriority w:val="99"/>
    <w:rsid w:val="00BA5BA0"/>
    <w:rPr>
      <w:rFonts w:eastAsia="Times New Roman" w:cs="Times New Roman"/>
      <w:szCs w:val="24"/>
      <w:lang w:eastAsia="ru-RU"/>
    </w:rPr>
  </w:style>
  <w:style w:type="paragraph" w:styleId="af6">
    <w:name w:val="List"/>
    <w:basedOn w:val="af5"/>
    <w:rsid w:val="00BA5BA0"/>
    <w:rPr>
      <w:rFonts w:ascii="PT Astra Serif" w:hAnsi="PT Astra Serif" w:cs="Mangal"/>
    </w:rPr>
  </w:style>
  <w:style w:type="paragraph" w:styleId="af7">
    <w:name w:val="caption"/>
    <w:basedOn w:val="a"/>
    <w:qFormat/>
    <w:rsid w:val="00BA5BA0"/>
    <w:pPr>
      <w:suppressLineNumbers/>
      <w:spacing w:before="120" w:after="120"/>
    </w:pPr>
    <w:rPr>
      <w:rFonts w:ascii="PT Astra Serif" w:hAnsi="PT Astra Serif" w:cs="Mangal"/>
      <w:i/>
      <w:iCs/>
    </w:rPr>
  </w:style>
  <w:style w:type="paragraph" w:styleId="11">
    <w:name w:val="index 1"/>
    <w:basedOn w:val="a"/>
    <w:next w:val="a"/>
    <w:autoRedefine/>
    <w:uiPriority w:val="99"/>
    <w:semiHidden/>
    <w:unhideWhenUsed/>
    <w:rsid w:val="00BA5BA0"/>
    <w:pPr>
      <w:ind w:left="240" w:hanging="240"/>
    </w:pPr>
  </w:style>
  <w:style w:type="paragraph" w:styleId="af8">
    <w:name w:val="index heading"/>
    <w:basedOn w:val="a"/>
    <w:qFormat/>
    <w:rsid w:val="00BA5BA0"/>
    <w:pPr>
      <w:suppressLineNumbers/>
    </w:pPr>
    <w:rPr>
      <w:rFonts w:ascii="PT Astra Serif" w:hAnsi="PT Astra Serif" w:cs="Mangal"/>
      <w:sz w:val="20"/>
    </w:rPr>
  </w:style>
  <w:style w:type="paragraph" w:customStyle="1" w:styleId="ConsPlusTitle">
    <w:name w:val="ConsPlusTitle"/>
    <w:uiPriority w:val="99"/>
    <w:qFormat/>
    <w:rsid w:val="00BA5BA0"/>
    <w:pPr>
      <w:widowControl w:val="0"/>
    </w:pPr>
    <w:rPr>
      <w:rFonts w:ascii="Arial" w:eastAsia="Times New Roman" w:hAnsi="Arial" w:cs="Arial"/>
      <w:b/>
      <w:bCs/>
      <w:szCs w:val="20"/>
      <w:lang w:eastAsia="ru-RU"/>
    </w:rPr>
  </w:style>
  <w:style w:type="paragraph" w:styleId="HTML0">
    <w:name w:val="HTML Preformatted"/>
    <w:basedOn w:val="a"/>
    <w:link w:val="HTML1"/>
    <w:uiPriority w:val="99"/>
    <w:qFormat/>
    <w:rsid w:val="00BA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0"/>
    <w:uiPriority w:val="99"/>
    <w:rsid w:val="00BA5BA0"/>
    <w:rPr>
      <w:rFonts w:ascii="Courier New" w:eastAsia="Times New Roman" w:hAnsi="Courier New" w:cs="Times New Roman"/>
      <w:sz w:val="20"/>
      <w:szCs w:val="20"/>
      <w:lang w:eastAsia="ru-RU"/>
    </w:rPr>
  </w:style>
  <w:style w:type="paragraph" w:customStyle="1" w:styleId="textreview">
    <w:name w:val="text_review"/>
    <w:basedOn w:val="a"/>
    <w:qFormat/>
    <w:rsid w:val="00BA5BA0"/>
    <w:pPr>
      <w:spacing w:beforeAutospacing="1" w:afterAutospacing="1"/>
    </w:pPr>
  </w:style>
  <w:style w:type="paragraph" w:styleId="af9">
    <w:name w:val="Normal (Web)"/>
    <w:basedOn w:val="a"/>
    <w:uiPriority w:val="99"/>
    <w:qFormat/>
    <w:rsid w:val="00BA5BA0"/>
    <w:pPr>
      <w:spacing w:beforeAutospacing="1" w:afterAutospacing="1"/>
    </w:pPr>
  </w:style>
  <w:style w:type="paragraph" w:styleId="afa">
    <w:name w:val="header"/>
    <w:basedOn w:val="a"/>
    <w:link w:val="12"/>
    <w:uiPriority w:val="99"/>
    <w:rsid w:val="00BA5BA0"/>
    <w:pPr>
      <w:tabs>
        <w:tab w:val="center" w:pos="4677"/>
        <w:tab w:val="right" w:pos="9355"/>
      </w:tabs>
    </w:pPr>
  </w:style>
  <w:style w:type="character" w:customStyle="1" w:styleId="12">
    <w:name w:val="Верхний колонтитул Знак1"/>
    <w:basedOn w:val="a0"/>
    <w:link w:val="afa"/>
    <w:uiPriority w:val="99"/>
    <w:rsid w:val="00BA5BA0"/>
    <w:rPr>
      <w:rFonts w:eastAsia="Times New Roman" w:cs="Times New Roman"/>
      <w:szCs w:val="24"/>
      <w:lang w:eastAsia="ru-RU"/>
    </w:rPr>
  </w:style>
  <w:style w:type="paragraph" w:styleId="afb">
    <w:name w:val="footer"/>
    <w:basedOn w:val="a"/>
    <w:link w:val="13"/>
    <w:uiPriority w:val="99"/>
    <w:rsid w:val="00BA5BA0"/>
    <w:pPr>
      <w:tabs>
        <w:tab w:val="center" w:pos="4677"/>
        <w:tab w:val="right" w:pos="9355"/>
      </w:tabs>
    </w:pPr>
  </w:style>
  <w:style w:type="character" w:customStyle="1" w:styleId="13">
    <w:name w:val="Нижний колонтитул Знак1"/>
    <w:basedOn w:val="a0"/>
    <w:link w:val="afb"/>
    <w:uiPriority w:val="99"/>
    <w:rsid w:val="00BA5BA0"/>
    <w:rPr>
      <w:rFonts w:eastAsia="Times New Roman" w:cs="Times New Roman"/>
      <w:szCs w:val="24"/>
      <w:lang w:eastAsia="ru-RU"/>
    </w:rPr>
  </w:style>
  <w:style w:type="paragraph" w:styleId="21">
    <w:name w:val="Body Text 2"/>
    <w:basedOn w:val="a"/>
    <w:link w:val="210"/>
    <w:uiPriority w:val="99"/>
    <w:qFormat/>
    <w:rsid w:val="00BA5BA0"/>
    <w:pPr>
      <w:jc w:val="center"/>
    </w:pPr>
    <w:rPr>
      <w:sz w:val="28"/>
      <w:szCs w:val="28"/>
    </w:rPr>
  </w:style>
  <w:style w:type="character" w:customStyle="1" w:styleId="210">
    <w:name w:val="Основной текст 2 Знак1"/>
    <w:basedOn w:val="a0"/>
    <w:link w:val="21"/>
    <w:uiPriority w:val="99"/>
    <w:rsid w:val="00BA5BA0"/>
    <w:rPr>
      <w:rFonts w:eastAsia="Times New Roman" w:cs="Times New Roman"/>
      <w:sz w:val="28"/>
      <w:szCs w:val="28"/>
      <w:lang w:eastAsia="ru-RU"/>
    </w:rPr>
  </w:style>
  <w:style w:type="paragraph" w:styleId="22">
    <w:name w:val="Body Text Indent 2"/>
    <w:basedOn w:val="a"/>
    <w:link w:val="211"/>
    <w:uiPriority w:val="99"/>
    <w:unhideWhenUsed/>
    <w:qFormat/>
    <w:rsid w:val="00BA5BA0"/>
    <w:pPr>
      <w:spacing w:after="120" w:line="480" w:lineRule="auto"/>
      <w:ind w:left="283"/>
    </w:pPr>
    <w:rPr>
      <w:rFonts w:ascii="Calibri" w:hAnsi="Calibri"/>
      <w:sz w:val="22"/>
      <w:szCs w:val="22"/>
      <w:lang w:eastAsia="en-US"/>
    </w:rPr>
  </w:style>
  <w:style w:type="character" w:customStyle="1" w:styleId="211">
    <w:name w:val="Основной текст с отступом 2 Знак1"/>
    <w:basedOn w:val="a0"/>
    <w:link w:val="22"/>
    <w:uiPriority w:val="99"/>
    <w:rsid w:val="00BA5BA0"/>
    <w:rPr>
      <w:rFonts w:ascii="Calibri" w:eastAsia="Times New Roman" w:hAnsi="Calibri" w:cs="Times New Roman"/>
      <w:sz w:val="22"/>
    </w:rPr>
  </w:style>
  <w:style w:type="paragraph" w:styleId="afc">
    <w:name w:val="annotation text"/>
    <w:basedOn w:val="a"/>
    <w:link w:val="14"/>
    <w:qFormat/>
    <w:rsid w:val="00BA5BA0"/>
    <w:rPr>
      <w:sz w:val="20"/>
      <w:szCs w:val="20"/>
    </w:rPr>
  </w:style>
  <w:style w:type="character" w:customStyle="1" w:styleId="14">
    <w:name w:val="Текст примечания Знак1"/>
    <w:basedOn w:val="a0"/>
    <w:link w:val="afc"/>
    <w:rsid w:val="00BA5BA0"/>
    <w:rPr>
      <w:rFonts w:eastAsia="Times New Roman" w:cs="Times New Roman"/>
      <w:sz w:val="20"/>
      <w:szCs w:val="20"/>
      <w:lang w:eastAsia="ru-RU"/>
    </w:rPr>
  </w:style>
  <w:style w:type="paragraph" w:styleId="afd">
    <w:name w:val="annotation subject"/>
    <w:basedOn w:val="afc"/>
    <w:link w:val="15"/>
    <w:uiPriority w:val="99"/>
    <w:qFormat/>
    <w:rsid w:val="00BA5BA0"/>
    <w:rPr>
      <w:b/>
      <w:bCs/>
    </w:rPr>
  </w:style>
  <w:style w:type="character" w:customStyle="1" w:styleId="15">
    <w:name w:val="Тема примечания Знак1"/>
    <w:basedOn w:val="14"/>
    <w:link w:val="afd"/>
    <w:uiPriority w:val="99"/>
    <w:rsid w:val="00BA5BA0"/>
    <w:rPr>
      <w:rFonts w:eastAsia="Times New Roman" w:cs="Times New Roman"/>
      <w:b/>
      <w:bCs/>
      <w:sz w:val="20"/>
      <w:szCs w:val="20"/>
      <w:lang w:eastAsia="ru-RU"/>
    </w:rPr>
  </w:style>
  <w:style w:type="paragraph" w:customStyle="1" w:styleId="consplusnonformat0">
    <w:name w:val="consplusnonformat"/>
    <w:basedOn w:val="a"/>
    <w:qFormat/>
    <w:rsid w:val="00BA5BA0"/>
    <w:pPr>
      <w:spacing w:beforeAutospacing="1" w:afterAutospacing="1"/>
    </w:pPr>
  </w:style>
  <w:style w:type="paragraph" w:styleId="afe">
    <w:name w:val="Title"/>
    <w:basedOn w:val="a"/>
    <w:link w:val="16"/>
    <w:qFormat/>
    <w:rsid w:val="00BA5BA0"/>
    <w:pPr>
      <w:ind w:left="5040"/>
      <w:jc w:val="center"/>
    </w:pPr>
    <w:rPr>
      <w:sz w:val="28"/>
      <w:szCs w:val="20"/>
    </w:rPr>
  </w:style>
  <w:style w:type="character" w:customStyle="1" w:styleId="16">
    <w:name w:val="Название Знак1"/>
    <w:basedOn w:val="a0"/>
    <w:link w:val="afe"/>
    <w:rsid w:val="00BA5BA0"/>
    <w:rPr>
      <w:rFonts w:eastAsia="Times New Roman" w:cs="Times New Roman"/>
      <w:sz w:val="28"/>
      <w:szCs w:val="20"/>
      <w:lang w:eastAsia="ru-RU"/>
    </w:rPr>
  </w:style>
  <w:style w:type="paragraph" w:customStyle="1" w:styleId="ConsNormal">
    <w:name w:val="ConsNormal"/>
    <w:qFormat/>
    <w:rsid w:val="00BA5BA0"/>
    <w:pPr>
      <w:widowControl w:val="0"/>
      <w:ind w:firstLine="720"/>
    </w:pPr>
    <w:rPr>
      <w:rFonts w:ascii="Arial" w:eastAsia="Times New Roman" w:hAnsi="Arial" w:cs="Arial"/>
      <w:szCs w:val="20"/>
      <w:lang w:eastAsia="ru-RU"/>
    </w:rPr>
  </w:style>
  <w:style w:type="table" w:customStyle="1" w:styleId="23">
    <w:name w:val="Сетка таблицы2"/>
    <w:basedOn w:val="a1"/>
    <w:next w:val="a3"/>
    <w:uiPriority w:val="59"/>
    <w:rsid w:val="00BA5BA0"/>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E71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70"/>
    <w:rPr>
      <w:rFonts w:eastAsia="Times New Roman" w:cs="Times New Roman"/>
      <w:szCs w:val="24"/>
      <w:lang w:eastAsia="ru-RU"/>
    </w:rPr>
  </w:style>
  <w:style w:type="paragraph" w:styleId="3">
    <w:name w:val="heading 3"/>
    <w:basedOn w:val="a"/>
    <w:next w:val="a"/>
    <w:link w:val="30"/>
    <w:qFormat/>
    <w:rsid w:val="00177DA5"/>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A5B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177DA5"/>
    <w:rPr>
      <w:rFonts w:ascii="Cambria" w:eastAsia="Times New Roman" w:hAnsi="Cambria" w:cs="Times New Roman"/>
      <w:b/>
      <w:bCs/>
      <w:sz w:val="26"/>
      <w:szCs w:val="26"/>
      <w:lang w:eastAsia="ru-RU"/>
    </w:rPr>
  </w:style>
  <w:style w:type="character" w:customStyle="1" w:styleId="40">
    <w:name w:val="Заголовок 4 Знак"/>
    <w:basedOn w:val="a0"/>
    <w:link w:val="4"/>
    <w:qFormat/>
    <w:rsid w:val="00BA5BA0"/>
    <w:rPr>
      <w:rFonts w:asciiTheme="majorHAnsi" w:eastAsiaTheme="majorEastAsia" w:hAnsiTheme="majorHAnsi" w:cstheme="majorBidi"/>
      <w:i/>
      <w:iCs/>
      <w:color w:val="365F91" w:themeColor="accent1" w:themeShade="BF"/>
      <w:szCs w:val="24"/>
      <w:lang w:eastAsia="ru-RU"/>
    </w:rPr>
  </w:style>
  <w:style w:type="table" w:styleId="a3">
    <w:name w:val="Table Grid"/>
    <w:basedOn w:val="a1"/>
    <w:uiPriority w:val="59"/>
    <w:rsid w:val="00FB6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32CD"/>
    <w:pPr>
      <w:ind w:left="720"/>
      <w:contextualSpacing/>
    </w:pPr>
  </w:style>
  <w:style w:type="paragraph" w:styleId="a5">
    <w:name w:val="Balloon Text"/>
    <w:basedOn w:val="a"/>
    <w:link w:val="a6"/>
    <w:uiPriority w:val="99"/>
    <w:unhideWhenUsed/>
    <w:qFormat/>
    <w:rsid w:val="00DA15FD"/>
    <w:rPr>
      <w:rFonts w:ascii="Tahoma" w:hAnsi="Tahoma" w:cs="Tahoma"/>
      <w:sz w:val="16"/>
      <w:szCs w:val="16"/>
    </w:rPr>
  </w:style>
  <w:style w:type="character" w:customStyle="1" w:styleId="a6">
    <w:name w:val="Текст выноски Знак"/>
    <w:basedOn w:val="a0"/>
    <w:link w:val="a5"/>
    <w:uiPriority w:val="99"/>
    <w:qFormat/>
    <w:rsid w:val="00DA15FD"/>
    <w:rPr>
      <w:rFonts w:ascii="Tahoma" w:eastAsia="Times New Roman" w:hAnsi="Tahoma" w:cs="Tahoma"/>
      <w:sz w:val="16"/>
      <w:szCs w:val="16"/>
      <w:lang w:eastAsia="ru-RU"/>
    </w:rPr>
  </w:style>
  <w:style w:type="character" w:styleId="a7">
    <w:name w:val="Hyperlink"/>
    <w:basedOn w:val="a0"/>
    <w:unhideWhenUsed/>
    <w:rsid w:val="0012261B"/>
    <w:rPr>
      <w:color w:val="0000FF" w:themeColor="hyperlink"/>
      <w:u w:val="single"/>
    </w:rPr>
  </w:style>
  <w:style w:type="character" w:styleId="a8">
    <w:name w:val="FollowedHyperlink"/>
    <w:basedOn w:val="a0"/>
    <w:uiPriority w:val="99"/>
    <w:semiHidden/>
    <w:unhideWhenUsed/>
    <w:rsid w:val="0012261B"/>
    <w:rPr>
      <w:color w:val="800080" w:themeColor="followedHyperlink"/>
      <w:u w:val="single"/>
    </w:rPr>
  </w:style>
  <w:style w:type="paragraph" w:customStyle="1" w:styleId="ConsPlusNormal">
    <w:name w:val="ConsPlusNormal"/>
    <w:qFormat/>
    <w:rsid w:val="00177DA5"/>
    <w:pPr>
      <w:widowControl w:val="0"/>
      <w:autoSpaceDE w:val="0"/>
      <w:autoSpaceDN w:val="0"/>
    </w:pPr>
    <w:rPr>
      <w:rFonts w:eastAsia="Times New Roman" w:cs="Times New Roman"/>
      <w:szCs w:val="20"/>
      <w:lang w:eastAsia="ru-RU"/>
    </w:rPr>
  </w:style>
  <w:style w:type="paragraph" w:customStyle="1" w:styleId="Web">
    <w:name w:val="Обычный (Web)"/>
    <w:basedOn w:val="a"/>
    <w:rsid w:val="00177DA5"/>
    <w:pPr>
      <w:spacing w:before="100" w:beforeAutospacing="1" w:after="100" w:afterAutospacing="1"/>
    </w:pPr>
  </w:style>
  <w:style w:type="paragraph" w:customStyle="1" w:styleId="ConsPlusNonformat">
    <w:name w:val="ConsPlusNonformat"/>
    <w:qFormat/>
    <w:rsid w:val="00177DA5"/>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9">
    <w:name w:val="Содержимое врезки"/>
    <w:basedOn w:val="a"/>
    <w:qFormat/>
    <w:rsid w:val="00BA5BA0"/>
  </w:style>
  <w:style w:type="table" w:customStyle="1" w:styleId="1">
    <w:name w:val="Сетка таблицы1"/>
    <w:basedOn w:val="a1"/>
    <w:next w:val="a3"/>
    <w:uiPriority w:val="59"/>
    <w:rsid w:val="00BA5BA0"/>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Знак"/>
    <w:qFormat/>
    <w:rsid w:val="00BA5BA0"/>
    <w:rPr>
      <w:rFonts w:cs="Times New Roman"/>
      <w:sz w:val="16"/>
      <w:szCs w:val="16"/>
      <w:lang w:val="ru-RU" w:eastAsia="ru-RU"/>
    </w:rPr>
  </w:style>
  <w:style w:type="character" w:customStyle="1" w:styleId="-">
    <w:name w:val="Интернет-ссылка"/>
    <w:rsid w:val="00BA5BA0"/>
    <w:rPr>
      <w:rFonts w:cs="Times New Roman"/>
      <w:color w:val="0000FF"/>
      <w:u w:val="single"/>
    </w:rPr>
  </w:style>
  <w:style w:type="character" w:customStyle="1" w:styleId="HTML">
    <w:name w:val="Стандартный HTML Знак"/>
    <w:link w:val="HTML"/>
    <w:uiPriority w:val="99"/>
    <w:qFormat/>
    <w:locked/>
    <w:rsid w:val="00BA5BA0"/>
    <w:rPr>
      <w:rFonts w:ascii="Courier New" w:hAnsi="Courier New" w:cs="Courier New"/>
    </w:rPr>
  </w:style>
  <w:style w:type="character" w:customStyle="1" w:styleId="s10">
    <w:name w:val="s_10"/>
    <w:qFormat/>
    <w:rsid w:val="00BA5BA0"/>
    <w:rPr>
      <w:rFonts w:cs="Times New Roman"/>
    </w:rPr>
  </w:style>
  <w:style w:type="character" w:styleId="ab">
    <w:name w:val="Strong"/>
    <w:uiPriority w:val="22"/>
    <w:qFormat/>
    <w:rsid w:val="00BA5BA0"/>
    <w:rPr>
      <w:rFonts w:cs="Times New Roman"/>
      <w:b/>
      <w:bCs/>
    </w:rPr>
  </w:style>
  <w:style w:type="character" w:customStyle="1" w:styleId="ac">
    <w:name w:val="Верхний колонтитул Знак"/>
    <w:uiPriority w:val="99"/>
    <w:qFormat/>
    <w:locked/>
    <w:rsid w:val="00BA5BA0"/>
    <w:rPr>
      <w:rFonts w:cs="Times New Roman"/>
      <w:sz w:val="24"/>
      <w:szCs w:val="24"/>
    </w:rPr>
  </w:style>
  <w:style w:type="character" w:customStyle="1" w:styleId="ad">
    <w:name w:val="Нижний колонтитул Знак"/>
    <w:uiPriority w:val="99"/>
    <w:qFormat/>
    <w:locked/>
    <w:rsid w:val="00BA5BA0"/>
    <w:rPr>
      <w:rFonts w:cs="Times New Roman"/>
      <w:sz w:val="24"/>
      <w:szCs w:val="24"/>
    </w:rPr>
  </w:style>
  <w:style w:type="character" w:customStyle="1" w:styleId="2">
    <w:name w:val="Основной текст 2 Знак"/>
    <w:link w:val="2"/>
    <w:uiPriority w:val="99"/>
    <w:qFormat/>
    <w:locked/>
    <w:rsid w:val="00BA5BA0"/>
    <w:rPr>
      <w:rFonts w:cs="Times New Roman"/>
      <w:sz w:val="28"/>
      <w:szCs w:val="28"/>
    </w:rPr>
  </w:style>
  <w:style w:type="character" w:customStyle="1" w:styleId="20">
    <w:name w:val="Основной текст с отступом 2 Знак"/>
    <w:link w:val="20"/>
    <w:uiPriority w:val="99"/>
    <w:qFormat/>
    <w:locked/>
    <w:rsid w:val="00BA5BA0"/>
    <w:rPr>
      <w:rFonts w:ascii="Calibri" w:eastAsia="Times New Roman" w:hAnsi="Calibri" w:cs="Times New Roman"/>
      <w:sz w:val="22"/>
      <w:szCs w:val="22"/>
      <w:lang w:eastAsia="en-US"/>
    </w:rPr>
  </w:style>
  <w:style w:type="character" w:customStyle="1" w:styleId="ae">
    <w:name w:val="Основной текст Знак"/>
    <w:uiPriority w:val="99"/>
    <w:qFormat/>
    <w:locked/>
    <w:rsid w:val="00BA5BA0"/>
    <w:rPr>
      <w:rFonts w:cs="Times New Roman"/>
      <w:sz w:val="24"/>
      <w:szCs w:val="24"/>
    </w:rPr>
  </w:style>
  <w:style w:type="character" w:styleId="af">
    <w:name w:val="annotation reference"/>
    <w:qFormat/>
    <w:rsid w:val="00BA5BA0"/>
    <w:rPr>
      <w:rFonts w:cs="Times New Roman"/>
      <w:sz w:val="16"/>
      <w:szCs w:val="16"/>
    </w:rPr>
  </w:style>
  <w:style w:type="character" w:customStyle="1" w:styleId="af0">
    <w:name w:val="Текст примечания Знак"/>
    <w:qFormat/>
    <w:locked/>
    <w:rsid w:val="00BA5BA0"/>
    <w:rPr>
      <w:rFonts w:cs="Times New Roman"/>
    </w:rPr>
  </w:style>
  <w:style w:type="character" w:customStyle="1" w:styleId="af1">
    <w:name w:val="Тема примечания Знак"/>
    <w:uiPriority w:val="99"/>
    <w:qFormat/>
    <w:locked/>
    <w:rsid w:val="00BA5BA0"/>
    <w:rPr>
      <w:rFonts w:cs="Times New Roman"/>
      <w:b/>
      <w:bCs/>
    </w:rPr>
  </w:style>
  <w:style w:type="character" w:customStyle="1" w:styleId="af2">
    <w:name w:val="Название Знак"/>
    <w:qFormat/>
    <w:rsid w:val="00BA5BA0"/>
    <w:rPr>
      <w:sz w:val="28"/>
    </w:rPr>
  </w:style>
  <w:style w:type="character" w:customStyle="1" w:styleId="ConsPlusNormal0">
    <w:name w:val="ConsPlusNormal Знак"/>
    <w:link w:val="ConsPlusNormal0"/>
    <w:qFormat/>
    <w:locked/>
    <w:rsid w:val="00BA5BA0"/>
    <w:rPr>
      <w:rFonts w:ascii="Arial" w:hAnsi="Arial" w:cs="Arial"/>
      <w:lang w:val="ru-RU" w:eastAsia="ru-RU" w:bidi="ar-SA"/>
    </w:rPr>
  </w:style>
  <w:style w:type="character" w:customStyle="1" w:styleId="af3">
    <w:name w:val="Обычный (веб) Знак"/>
    <w:basedOn w:val="a0"/>
    <w:qFormat/>
    <w:rsid w:val="00BA5BA0"/>
    <w:rPr>
      <w:sz w:val="24"/>
      <w:szCs w:val="24"/>
    </w:rPr>
  </w:style>
  <w:style w:type="character" w:customStyle="1" w:styleId="41">
    <w:name w:val="Заголовок 4 Знак1"/>
    <w:basedOn w:val="a0"/>
    <w:qFormat/>
    <w:rsid w:val="00BA5BA0"/>
    <w:rPr>
      <w:sz w:val="28"/>
      <w:szCs w:val="28"/>
    </w:rPr>
  </w:style>
  <w:style w:type="character" w:customStyle="1" w:styleId="ListLabel1">
    <w:name w:val="ListLabel 1"/>
    <w:qFormat/>
    <w:rsid w:val="00BA5BA0"/>
    <w:rPr>
      <w:rFonts w:cs="Times New Roman"/>
    </w:rPr>
  </w:style>
  <w:style w:type="character" w:customStyle="1" w:styleId="ListLabel2">
    <w:name w:val="ListLabel 2"/>
    <w:qFormat/>
    <w:rsid w:val="00BA5BA0"/>
    <w:rPr>
      <w:rFonts w:cs="Times New Roman"/>
    </w:rPr>
  </w:style>
  <w:style w:type="character" w:customStyle="1" w:styleId="ListLabel3">
    <w:name w:val="ListLabel 3"/>
    <w:qFormat/>
    <w:rsid w:val="00BA5BA0"/>
    <w:rPr>
      <w:rFonts w:cs="Times New Roman"/>
    </w:rPr>
  </w:style>
  <w:style w:type="character" w:customStyle="1" w:styleId="ListLabel4">
    <w:name w:val="ListLabel 4"/>
    <w:qFormat/>
    <w:rsid w:val="00BA5BA0"/>
    <w:rPr>
      <w:rFonts w:cs="Times New Roman"/>
    </w:rPr>
  </w:style>
  <w:style w:type="character" w:customStyle="1" w:styleId="ListLabel5">
    <w:name w:val="ListLabel 5"/>
    <w:qFormat/>
    <w:rsid w:val="00BA5BA0"/>
    <w:rPr>
      <w:rFonts w:cs="Times New Roman"/>
    </w:rPr>
  </w:style>
  <w:style w:type="character" w:customStyle="1" w:styleId="ListLabel6">
    <w:name w:val="ListLabel 6"/>
    <w:qFormat/>
    <w:rsid w:val="00BA5BA0"/>
    <w:rPr>
      <w:rFonts w:cs="Times New Roman"/>
    </w:rPr>
  </w:style>
  <w:style w:type="character" w:customStyle="1" w:styleId="ListLabel7">
    <w:name w:val="ListLabel 7"/>
    <w:qFormat/>
    <w:rsid w:val="00BA5BA0"/>
    <w:rPr>
      <w:rFonts w:cs="Times New Roman"/>
    </w:rPr>
  </w:style>
  <w:style w:type="character" w:customStyle="1" w:styleId="ListLabel8">
    <w:name w:val="ListLabel 8"/>
    <w:qFormat/>
    <w:rsid w:val="00BA5BA0"/>
    <w:rPr>
      <w:rFonts w:cs="Times New Roman"/>
    </w:rPr>
  </w:style>
  <w:style w:type="character" w:customStyle="1" w:styleId="ListLabel9">
    <w:name w:val="ListLabel 9"/>
    <w:qFormat/>
    <w:rsid w:val="00BA5BA0"/>
    <w:rPr>
      <w:rFonts w:cs="Times New Roman"/>
    </w:rPr>
  </w:style>
  <w:style w:type="character" w:customStyle="1" w:styleId="ListLabel10">
    <w:name w:val="ListLabel 10"/>
    <w:qFormat/>
    <w:rsid w:val="00BA5BA0"/>
    <w:rPr>
      <w:rFonts w:cs="Courier New"/>
    </w:rPr>
  </w:style>
  <w:style w:type="character" w:customStyle="1" w:styleId="ListLabel11">
    <w:name w:val="ListLabel 11"/>
    <w:qFormat/>
    <w:rsid w:val="00BA5BA0"/>
    <w:rPr>
      <w:rFonts w:cs="Courier New"/>
    </w:rPr>
  </w:style>
  <w:style w:type="character" w:customStyle="1" w:styleId="ListLabel12">
    <w:name w:val="ListLabel 12"/>
    <w:qFormat/>
    <w:rsid w:val="00BA5BA0"/>
    <w:rPr>
      <w:rFonts w:cs="Courier New"/>
    </w:rPr>
  </w:style>
  <w:style w:type="paragraph" w:customStyle="1" w:styleId="af4">
    <w:name w:val="Заголовок"/>
    <w:basedOn w:val="a"/>
    <w:next w:val="af5"/>
    <w:qFormat/>
    <w:rsid w:val="00BA5BA0"/>
    <w:pPr>
      <w:keepNext/>
      <w:spacing w:before="240" w:after="120"/>
    </w:pPr>
    <w:rPr>
      <w:rFonts w:ascii="PT Astra Serif" w:eastAsia="SimHei" w:hAnsi="PT Astra Serif" w:cs="Mangal"/>
      <w:sz w:val="28"/>
      <w:szCs w:val="28"/>
    </w:rPr>
  </w:style>
  <w:style w:type="paragraph" w:styleId="af5">
    <w:name w:val="Body Text"/>
    <w:basedOn w:val="a"/>
    <w:link w:val="10"/>
    <w:uiPriority w:val="99"/>
    <w:rsid w:val="00BA5BA0"/>
    <w:pPr>
      <w:spacing w:after="120"/>
    </w:pPr>
  </w:style>
  <w:style w:type="character" w:customStyle="1" w:styleId="10">
    <w:name w:val="Основной текст Знак1"/>
    <w:basedOn w:val="a0"/>
    <w:link w:val="af5"/>
    <w:uiPriority w:val="99"/>
    <w:rsid w:val="00BA5BA0"/>
    <w:rPr>
      <w:rFonts w:eastAsia="Times New Roman" w:cs="Times New Roman"/>
      <w:szCs w:val="24"/>
      <w:lang w:eastAsia="ru-RU"/>
    </w:rPr>
  </w:style>
  <w:style w:type="paragraph" w:styleId="af6">
    <w:name w:val="List"/>
    <w:basedOn w:val="af5"/>
    <w:rsid w:val="00BA5BA0"/>
    <w:rPr>
      <w:rFonts w:ascii="PT Astra Serif" w:hAnsi="PT Astra Serif" w:cs="Mangal"/>
    </w:rPr>
  </w:style>
  <w:style w:type="paragraph" w:styleId="af7">
    <w:name w:val="caption"/>
    <w:basedOn w:val="a"/>
    <w:qFormat/>
    <w:rsid w:val="00BA5BA0"/>
    <w:pPr>
      <w:suppressLineNumbers/>
      <w:spacing w:before="120" w:after="120"/>
    </w:pPr>
    <w:rPr>
      <w:rFonts w:ascii="PT Astra Serif" w:hAnsi="PT Astra Serif" w:cs="Mangal"/>
      <w:i/>
      <w:iCs/>
    </w:rPr>
  </w:style>
  <w:style w:type="paragraph" w:styleId="11">
    <w:name w:val="index 1"/>
    <w:basedOn w:val="a"/>
    <w:next w:val="a"/>
    <w:autoRedefine/>
    <w:uiPriority w:val="99"/>
    <w:semiHidden/>
    <w:unhideWhenUsed/>
    <w:rsid w:val="00BA5BA0"/>
    <w:pPr>
      <w:ind w:left="240" w:hanging="240"/>
    </w:pPr>
  </w:style>
  <w:style w:type="paragraph" w:styleId="af8">
    <w:name w:val="index heading"/>
    <w:basedOn w:val="a"/>
    <w:qFormat/>
    <w:rsid w:val="00BA5BA0"/>
    <w:pPr>
      <w:suppressLineNumbers/>
    </w:pPr>
    <w:rPr>
      <w:rFonts w:ascii="PT Astra Serif" w:hAnsi="PT Astra Serif" w:cs="Mangal"/>
      <w:sz w:val="20"/>
    </w:rPr>
  </w:style>
  <w:style w:type="paragraph" w:customStyle="1" w:styleId="ConsPlusTitle">
    <w:name w:val="ConsPlusTitle"/>
    <w:uiPriority w:val="99"/>
    <w:qFormat/>
    <w:rsid w:val="00BA5BA0"/>
    <w:pPr>
      <w:widowControl w:val="0"/>
    </w:pPr>
    <w:rPr>
      <w:rFonts w:ascii="Arial" w:eastAsia="Times New Roman" w:hAnsi="Arial" w:cs="Arial"/>
      <w:b/>
      <w:bCs/>
      <w:szCs w:val="20"/>
      <w:lang w:eastAsia="ru-RU"/>
    </w:rPr>
  </w:style>
  <w:style w:type="paragraph" w:styleId="HTML0">
    <w:name w:val="HTML Preformatted"/>
    <w:basedOn w:val="a"/>
    <w:link w:val="HTML1"/>
    <w:uiPriority w:val="99"/>
    <w:qFormat/>
    <w:rsid w:val="00BA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0"/>
    <w:uiPriority w:val="99"/>
    <w:rsid w:val="00BA5BA0"/>
    <w:rPr>
      <w:rFonts w:ascii="Courier New" w:eastAsia="Times New Roman" w:hAnsi="Courier New" w:cs="Times New Roman"/>
      <w:sz w:val="20"/>
      <w:szCs w:val="20"/>
      <w:lang w:eastAsia="ru-RU"/>
    </w:rPr>
  </w:style>
  <w:style w:type="paragraph" w:customStyle="1" w:styleId="textreview">
    <w:name w:val="text_review"/>
    <w:basedOn w:val="a"/>
    <w:qFormat/>
    <w:rsid w:val="00BA5BA0"/>
    <w:pPr>
      <w:spacing w:beforeAutospacing="1" w:afterAutospacing="1"/>
    </w:pPr>
  </w:style>
  <w:style w:type="paragraph" w:styleId="af9">
    <w:name w:val="Normal (Web)"/>
    <w:basedOn w:val="a"/>
    <w:uiPriority w:val="99"/>
    <w:qFormat/>
    <w:rsid w:val="00BA5BA0"/>
    <w:pPr>
      <w:spacing w:beforeAutospacing="1" w:afterAutospacing="1"/>
    </w:pPr>
  </w:style>
  <w:style w:type="paragraph" w:styleId="afa">
    <w:name w:val="header"/>
    <w:basedOn w:val="a"/>
    <w:link w:val="12"/>
    <w:uiPriority w:val="99"/>
    <w:rsid w:val="00BA5BA0"/>
    <w:pPr>
      <w:tabs>
        <w:tab w:val="center" w:pos="4677"/>
        <w:tab w:val="right" w:pos="9355"/>
      </w:tabs>
    </w:pPr>
  </w:style>
  <w:style w:type="character" w:customStyle="1" w:styleId="12">
    <w:name w:val="Верхний колонтитул Знак1"/>
    <w:basedOn w:val="a0"/>
    <w:link w:val="afa"/>
    <w:uiPriority w:val="99"/>
    <w:rsid w:val="00BA5BA0"/>
    <w:rPr>
      <w:rFonts w:eastAsia="Times New Roman" w:cs="Times New Roman"/>
      <w:szCs w:val="24"/>
      <w:lang w:eastAsia="ru-RU"/>
    </w:rPr>
  </w:style>
  <w:style w:type="paragraph" w:styleId="afb">
    <w:name w:val="footer"/>
    <w:basedOn w:val="a"/>
    <w:link w:val="13"/>
    <w:uiPriority w:val="99"/>
    <w:rsid w:val="00BA5BA0"/>
    <w:pPr>
      <w:tabs>
        <w:tab w:val="center" w:pos="4677"/>
        <w:tab w:val="right" w:pos="9355"/>
      </w:tabs>
    </w:pPr>
  </w:style>
  <w:style w:type="character" w:customStyle="1" w:styleId="13">
    <w:name w:val="Нижний колонтитул Знак1"/>
    <w:basedOn w:val="a0"/>
    <w:link w:val="afb"/>
    <w:uiPriority w:val="99"/>
    <w:rsid w:val="00BA5BA0"/>
    <w:rPr>
      <w:rFonts w:eastAsia="Times New Roman" w:cs="Times New Roman"/>
      <w:szCs w:val="24"/>
      <w:lang w:eastAsia="ru-RU"/>
    </w:rPr>
  </w:style>
  <w:style w:type="paragraph" w:styleId="21">
    <w:name w:val="Body Text 2"/>
    <w:basedOn w:val="a"/>
    <w:link w:val="210"/>
    <w:uiPriority w:val="99"/>
    <w:qFormat/>
    <w:rsid w:val="00BA5BA0"/>
    <w:pPr>
      <w:jc w:val="center"/>
    </w:pPr>
    <w:rPr>
      <w:sz w:val="28"/>
      <w:szCs w:val="28"/>
    </w:rPr>
  </w:style>
  <w:style w:type="character" w:customStyle="1" w:styleId="210">
    <w:name w:val="Основной текст 2 Знак1"/>
    <w:basedOn w:val="a0"/>
    <w:link w:val="21"/>
    <w:uiPriority w:val="99"/>
    <w:rsid w:val="00BA5BA0"/>
    <w:rPr>
      <w:rFonts w:eastAsia="Times New Roman" w:cs="Times New Roman"/>
      <w:sz w:val="28"/>
      <w:szCs w:val="28"/>
      <w:lang w:eastAsia="ru-RU"/>
    </w:rPr>
  </w:style>
  <w:style w:type="paragraph" w:styleId="22">
    <w:name w:val="Body Text Indent 2"/>
    <w:basedOn w:val="a"/>
    <w:link w:val="211"/>
    <w:uiPriority w:val="99"/>
    <w:unhideWhenUsed/>
    <w:qFormat/>
    <w:rsid w:val="00BA5BA0"/>
    <w:pPr>
      <w:spacing w:after="120" w:line="480" w:lineRule="auto"/>
      <w:ind w:left="283"/>
    </w:pPr>
    <w:rPr>
      <w:rFonts w:ascii="Calibri" w:hAnsi="Calibri"/>
      <w:sz w:val="22"/>
      <w:szCs w:val="22"/>
      <w:lang w:eastAsia="en-US"/>
    </w:rPr>
  </w:style>
  <w:style w:type="character" w:customStyle="1" w:styleId="211">
    <w:name w:val="Основной текст с отступом 2 Знак1"/>
    <w:basedOn w:val="a0"/>
    <w:link w:val="22"/>
    <w:uiPriority w:val="99"/>
    <w:rsid w:val="00BA5BA0"/>
    <w:rPr>
      <w:rFonts w:ascii="Calibri" w:eastAsia="Times New Roman" w:hAnsi="Calibri" w:cs="Times New Roman"/>
      <w:sz w:val="22"/>
    </w:rPr>
  </w:style>
  <w:style w:type="paragraph" w:styleId="afc">
    <w:name w:val="annotation text"/>
    <w:basedOn w:val="a"/>
    <w:link w:val="14"/>
    <w:qFormat/>
    <w:rsid w:val="00BA5BA0"/>
    <w:rPr>
      <w:sz w:val="20"/>
      <w:szCs w:val="20"/>
    </w:rPr>
  </w:style>
  <w:style w:type="character" w:customStyle="1" w:styleId="14">
    <w:name w:val="Текст примечания Знак1"/>
    <w:basedOn w:val="a0"/>
    <w:link w:val="afc"/>
    <w:rsid w:val="00BA5BA0"/>
    <w:rPr>
      <w:rFonts w:eastAsia="Times New Roman" w:cs="Times New Roman"/>
      <w:sz w:val="20"/>
      <w:szCs w:val="20"/>
      <w:lang w:eastAsia="ru-RU"/>
    </w:rPr>
  </w:style>
  <w:style w:type="paragraph" w:styleId="afd">
    <w:name w:val="annotation subject"/>
    <w:basedOn w:val="afc"/>
    <w:link w:val="15"/>
    <w:uiPriority w:val="99"/>
    <w:qFormat/>
    <w:rsid w:val="00BA5BA0"/>
    <w:rPr>
      <w:b/>
      <w:bCs/>
    </w:rPr>
  </w:style>
  <w:style w:type="character" w:customStyle="1" w:styleId="15">
    <w:name w:val="Тема примечания Знак1"/>
    <w:basedOn w:val="14"/>
    <w:link w:val="afd"/>
    <w:uiPriority w:val="99"/>
    <w:rsid w:val="00BA5BA0"/>
    <w:rPr>
      <w:rFonts w:eastAsia="Times New Roman" w:cs="Times New Roman"/>
      <w:b/>
      <w:bCs/>
      <w:sz w:val="20"/>
      <w:szCs w:val="20"/>
      <w:lang w:eastAsia="ru-RU"/>
    </w:rPr>
  </w:style>
  <w:style w:type="paragraph" w:customStyle="1" w:styleId="consplusnonformat0">
    <w:name w:val="consplusnonformat"/>
    <w:basedOn w:val="a"/>
    <w:qFormat/>
    <w:rsid w:val="00BA5BA0"/>
    <w:pPr>
      <w:spacing w:beforeAutospacing="1" w:afterAutospacing="1"/>
    </w:pPr>
  </w:style>
  <w:style w:type="paragraph" w:styleId="afe">
    <w:name w:val="Title"/>
    <w:basedOn w:val="a"/>
    <w:link w:val="16"/>
    <w:qFormat/>
    <w:rsid w:val="00BA5BA0"/>
    <w:pPr>
      <w:ind w:left="5040"/>
      <w:jc w:val="center"/>
    </w:pPr>
    <w:rPr>
      <w:sz w:val="28"/>
      <w:szCs w:val="20"/>
    </w:rPr>
  </w:style>
  <w:style w:type="character" w:customStyle="1" w:styleId="16">
    <w:name w:val="Название Знак1"/>
    <w:basedOn w:val="a0"/>
    <w:link w:val="afe"/>
    <w:rsid w:val="00BA5BA0"/>
    <w:rPr>
      <w:rFonts w:eastAsia="Times New Roman" w:cs="Times New Roman"/>
      <w:sz w:val="28"/>
      <w:szCs w:val="20"/>
      <w:lang w:eastAsia="ru-RU"/>
    </w:rPr>
  </w:style>
  <w:style w:type="paragraph" w:customStyle="1" w:styleId="ConsNormal">
    <w:name w:val="ConsNormal"/>
    <w:qFormat/>
    <w:rsid w:val="00BA5BA0"/>
    <w:pPr>
      <w:widowControl w:val="0"/>
      <w:ind w:firstLine="720"/>
    </w:pPr>
    <w:rPr>
      <w:rFonts w:ascii="Arial" w:eastAsia="Times New Roman" w:hAnsi="Arial" w:cs="Arial"/>
      <w:szCs w:val="20"/>
      <w:lang w:eastAsia="ru-RU"/>
    </w:rPr>
  </w:style>
  <w:style w:type="table" w:customStyle="1" w:styleId="23">
    <w:name w:val="Сетка таблицы2"/>
    <w:basedOn w:val="a1"/>
    <w:next w:val="a3"/>
    <w:uiPriority w:val="59"/>
    <w:rsid w:val="00BA5BA0"/>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E71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45880">
      <w:bodyDiv w:val="1"/>
      <w:marLeft w:val="0"/>
      <w:marRight w:val="0"/>
      <w:marTop w:val="0"/>
      <w:marBottom w:val="0"/>
      <w:divBdr>
        <w:top w:val="none" w:sz="0" w:space="0" w:color="auto"/>
        <w:left w:val="none" w:sz="0" w:space="0" w:color="auto"/>
        <w:bottom w:val="none" w:sz="0" w:space="0" w:color="auto"/>
        <w:right w:val="none" w:sz="0" w:space="0" w:color="auto"/>
      </w:divBdr>
      <w:divsChild>
        <w:div w:id="593124279">
          <w:marLeft w:val="0"/>
          <w:marRight w:val="0"/>
          <w:marTop w:val="0"/>
          <w:marBottom w:val="0"/>
          <w:divBdr>
            <w:top w:val="none" w:sz="0" w:space="0" w:color="auto"/>
            <w:left w:val="none" w:sz="0" w:space="0" w:color="auto"/>
            <w:bottom w:val="none" w:sz="0" w:space="0" w:color="auto"/>
            <w:right w:val="none" w:sz="0" w:space="0" w:color="auto"/>
          </w:divBdr>
        </w:div>
        <w:div w:id="494423443">
          <w:marLeft w:val="0"/>
          <w:marRight w:val="0"/>
          <w:marTop w:val="0"/>
          <w:marBottom w:val="0"/>
          <w:divBdr>
            <w:top w:val="none" w:sz="0" w:space="0" w:color="auto"/>
            <w:left w:val="none" w:sz="0" w:space="0" w:color="auto"/>
            <w:bottom w:val="none" w:sz="0" w:space="0" w:color="auto"/>
            <w:right w:val="none" w:sz="0" w:space="0" w:color="auto"/>
          </w:divBdr>
        </w:div>
        <w:div w:id="414713550">
          <w:marLeft w:val="0"/>
          <w:marRight w:val="0"/>
          <w:marTop w:val="0"/>
          <w:marBottom w:val="0"/>
          <w:divBdr>
            <w:top w:val="none" w:sz="0" w:space="0" w:color="auto"/>
            <w:left w:val="none" w:sz="0" w:space="0" w:color="auto"/>
            <w:bottom w:val="none" w:sz="0" w:space="0" w:color="auto"/>
            <w:right w:val="none" w:sz="0" w:space="0" w:color="auto"/>
          </w:divBdr>
        </w:div>
        <w:div w:id="559094848">
          <w:marLeft w:val="0"/>
          <w:marRight w:val="0"/>
          <w:marTop w:val="0"/>
          <w:marBottom w:val="0"/>
          <w:divBdr>
            <w:top w:val="none" w:sz="0" w:space="0" w:color="auto"/>
            <w:left w:val="none" w:sz="0" w:space="0" w:color="auto"/>
            <w:bottom w:val="none" w:sz="0" w:space="0" w:color="auto"/>
            <w:right w:val="none" w:sz="0" w:space="0" w:color="auto"/>
          </w:divBdr>
        </w:div>
        <w:div w:id="1345939490">
          <w:marLeft w:val="0"/>
          <w:marRight w:val="0"/>
          <w:marTop w:val="0"/>
          <w:marBottom w:val="0"/>
          <w:divBdr>
            <w:top w:val="none" w:sz="0" w:space="0" w:color="auto"/>
            <w:left w:val="none" w:sz="0" w:space="0" w:color="auto"/>
            <w:bottom w:val="none" w:sz="0" w:space="0" w:color="auto"/>
            <w:right w:val="none" w:sz="0" w:space="0" w:color="auto"/>
          </w:divBdr>
        </w:div>
        <w:div w:id="1963220812">
          <w:marLeft w:val="0"/>
          <w:marRight w:val="0"/>
          <w:marTop w:val="0"/>
          <w:marBottom w:val="0"/>
          <w:divBdr>
            <w:top w:val="none" w:sz="0" w:space="0" w:color="auto"/>
            <w:left w:val="none" w:sz="0" w:space="0" w:color="auto"/>
            <w:bottom w:val="none" w:sz="0" w:space="0" w:color="auto"/>
            <w:right w:val="none" w:sz="0" w:space="0" w:color="auto"/>
          </w:divBdr>
        </w:div>
        <w:div w:id="339893996">
          <w:marLeft w:val="0"/>
          <w:marRight w:val="0"/>
          <w:marTop w:val="0"/>
          <w:marBottom w:val="0"/>
          <w:divBdr>
            <w:top w:val="none" w:sz="0" w:space="0" w:color="auto"/>
            <w:left w:val="none" w:sz="0" w:space="0" w:color="auto"/>
            <w:bottom w:val="none" w:sz="0" w:space="0" w:color="auto"/>
            <w:right w:val="none" w:sz="0" w:space="0" w:color="auto"/>
          </w:divBdr>
        </w:div>
        <w:div w:id="770125257">
          <w:marLeft w:val="0"/>
          <w:marRight w:val="0"/>
          <w:marTop w:val="0"/>
          <w:marBottom w:val="0"/>
          <w:divBdr>
            <w:top w:val="none" w:sz="0" w:space="0" w:color="auto"/>
            <w:left w:val="none" w:sz="0" w:space="0" w:color="auto"/>
            <w:bottom w:val="none" w:sz="0" w:space="0" w:color="auto"/>
            <w:right w:val="none" w:sz="0" w:space="0" w:color="auto"/>
          </w:divBdr>
        </w:div>
        <w:div w:id="326057382">
          <w:marLeft w:val="0"/>
          <w:marRight w:val="0"/>
          <w:marTop w:val="0"/>
          <w:marBottom w:val="0"/>
          <w:divBdr>
            <w:top w:val="none" w:sz="0" w:space="0" w:color="auto"/>
            <w:left w:val="none" w:sz="0" w:space="0" w:color="auto"/>
            <w:bottom w:val="none" w:sz="0" w:space="0" w:color="auto"/>
            <w:right w:val="none" w:sz="0" w:space="0" w:color="auto"/>
          </w:divBdr>
        </w:div>
        <w:div w:id="583034311">
          <w:marLeft w:val="0"/>
          <w:marRight w:val="0"/>
          <w:marTop w:val="0"/>
          <w:marBottom w:val="0"/>
          <w:divBdr>
            <w:top w:val="none" w:sz="0" w:space="0" w:color="auto"/>
            <w:left w:val="none" w:sz="0" w:space="0" w:color="auto"/>
            <w:bottom w:val="none" w:sz="0" w:space="0" w:color="auto"/>
            <w:right w:val="none" w:sz="0" w:space="0" w:color="auto"/>
          </w:divBdr>
        </w:div>
        <w:div w:id="388965380">
          <w:marLeft w:val="0"/>
          <w:marRight w:val="0"/>
          <w:marTop w:val="0"/>
          <w:marBottom w:val="0"/>
          <w:divBdr>
            <w:top w:val="none" w:sz="0" w:space="0" w:color="auto"/>
            <w:left w:val="none" w:sz="0" w:space="0" w:color="auto"/>
            <w:bottom w:val="none" w:sz="0" w:space="0" w:color="auto"/>
            <w:right w:val="none" w:sz="0" w:space="0" w:color="auto"/>
          </w:divBdr>
        </w:div>
        <w:div w:id="761141335">
          <w:marLeft w:val="0"/>
          <w:marRight w:val="0"/>
          <w:marTop w:val="0"/>
          <w:marBottom w:val="0"/>
          <w:divBdr>
            <w:top w:val="none" w:sz="0" w:space="0" w:color="auto"/>
            <w:left w:val="none" w:sz="0" w:space="0" w:color="auto"/>
            <w:bottom w:val="none" w:sz="0" w:space="0" w:color="auto"/>
            <w:right w:val="none" w:sz="0" w:space="0" w:color="auto"/>
          </w:divBdr>
        </w:div>
        <w:div w:id="1371801808">
          <w:marLeft w:val="0"/>
          <w:marRight w:val="0"/>
          <w:marTop w:val="0"/>
          <w:marBottom w:val="0"/>
          <w:divBdr>
            <w:top w:val="none" w:sz="0" w:space="0" w:color="auto"/>
            <w:left w:val="none" w:sz="0" w:space="0" w:color="auto"/>
            <w:bottom w:val="none" w:sz="0" w:space="0" w:color="auto"/>
            <w:right w:val="none" w:sz="0" w:space="0" w:color="auto"/>
          </w:divBdr>
        </w:div>
        <w:div w:id="253053919">
          <w:marLeft w:val="0"/>
          <w:marRight w:val="0"/>
          <w:marTop w:val="0"/>
          <w:marBottom w:val="0"/>
          <w:divBdr>
            <w:top w:val="none" w:sz="0" w:space="0" w:color="auto"/>
            <w:left w:val="none" w:sz="0" w:space="0" w:color="auto"/>
            <w:bottom w:val="none" w:sz="0" w:space="0" w:color="auto"/>
            <w:right w:val="none" w:sz="0" w:space="0" w:color="auto"/>
          </w:divBdr>
        </w:div>
        <w:div w:id="1485970243">
          <w:marLeft w:val="0"/>
          <w:marRight w:val="0"/>
          <w:marTop w:val="0"/>
          <w:marBottom w:val="0"/>
          <w:divBdr>
            <w:top w:val="none" w:sz="0" w:space="0" w:color="auto"/>
            <w:left w:val="none" w:sz="0" w:space="0" w:color="auto"/>
            <w:bottom w:val="none" w:sz="0" w:space="0" w:color="auto"/>
            <w:right w:val="none" w:sz="0" w:space="0" w:color="auto"/>
          </w:divBdr>
        </w:div>
        <w:div w:id="1778863360">
          <w:marLeft w:val="0"/>
          <w:marRight w:val="0"/>
          <w:marTop w:val="0"/>
          <w:marBottom w:val="0"/>
          <w:divBdr>
            <w:top w:val="none" w:sz="0" w:space="0" w:color="auto"/>
            <w:left w:val="none" w:sz="0" w:space="0" w:color="auto"/>
            <w:bottom w:val="none" w:sz="0" w:space="0" w:color="auto"/>
            <w:right w:val="none" w:sz="0" w:space="0" w:color="auto"/>
          </w:divBdr>
        </w:div>
        <w:div w:id="552273183">
          <w:marLeft w:val="0"/>
          <w:marRight w:val="0"/>
          <w:marTop w:val="0"/>
          <w:marBottom w:val="0"/>
          <w:divBdr>
            <w:top w:val="none" w:sz="0" w:space="0" w:color="auto"/>
            <w:left w:val="none" w:sz="0" w:space="0" w:color="auto"/>
            <w:bottom w:val="none" w:sz="0" w:space="0" w:color="auto"/>
            <w:right w:val="none" w:sz="0" w:space="0" w:color="auto"/>
          </w:divBdr>
        </w:div>
        <w:div w:id="2015104209">
          <w:marLeft w:val="0"/>
          <w:marRight w:val="0"/>
          <w:marTop w:val="0"/>
          <w:marBottom w:val="0"/>
          <w:divBdr>
            <w:top w:val="none" w:sz="0" w:space="0" w:color="auto"/>
            <w:left w:val="none" w:sz="0" w:space="0" w:color="auto"/>
            <w:bottom w:val="none" w:sz="0" w:space="0" w:color="auto"/>
            <w:right w:val="none" w:sz="0" w:space="0" w:color="auto"/>
          </w:divBdr>
        </w:div>
        <w:div w:id="1033382501">
          <w:marLeft w:val="0"/>
          <w:marRight w:val="0"/>
          <w:marTop w:val="0"/>
          <w:marBottom w:val="0"/>
          <w:divBdr>
            <w:top w:val="none" w:sz="0" w:space="0" w:color="auto"/>
            <w:left w:val="none" w:sz="0" w:space="0" w:color="auto"/>
            <w:bottom w:val="none" w:sz="0" w:space="0" w:color="auto"/>
            <w:right w:val="none" w:sz="0" w:space="0" w:color="auto"/>
          </w:divBdr>
        </w:div>
        <w:div w:id="164828144">
          <w:marLeft w:val="0"/>
          <w:marRight w:val="0"/>
          <w:marTop w:val="0"/>
          <w:marBottom w:val="0"/>
          <w:divBdr>
            <w:top w:val="none" w:sz="0" w:space="0" w:color="auto"/>
            <w:left w:val="none" w:sz="0" w:space="0" w:color="auto"/>
            <w:bottom w:val="none" w:sz="0" w:space="0" w:color="auto"/>
            <w:right w:val="none" w:sz="0" w:space="0" w:color="auto"/>
          </w:divBdr>
        </w:div>
        <w:div w:id="2107074877">
          <w:marLeft w:val="0"/>
          <w:marRight w:val="0"/>
          <w:marTop w:val="0"/>
          <w:marBottom w:val="0"/>
          <w:divBdr>
            <w:top w:val="none" w:sz="0" w:space="0" w:color="auto"/>
            <w:left w:val="none" w:sz="0" w:space="0" w:color="auto"/>
            <w:bottom w:val="none" w:sz="0" w:space="0" w:color="auto"/>
            <w:right w:val="none" w:sz="0" w:space="0" w:color="auto"/>
          </w:divBdr>
        </w:div>
        <w:div w:id="35617917">
          <w:marLeft w:val="0"/>
          <w:marRight w:val="0"/>
          <w:marTop w:val="0"/>
          <w:marBottom w:val="0"/>
          <w:divBdr>
            <w:top w:val="none" w:sz="0" w:space="0" w:color="auto"/>
            <w:left w:val="none" w:sz="0" w:space="0" w:color="auto"/>
            <w:bottom w:val="none" w:sz="0" w:space="0" w:color="auto"/>
            <w:right w:val="none" w:sz="0" w:space="0" w:color="auto"/>
          </w:divBdr>
        </w:div>
        <w:div w:id="1696152241">
          <w:marLeft w:val="0"/>
          <w:marRight w:val="0"/>
          <w:marTop w:val="0"/>
          <w:marBottom w:val="0"/>
          <w:divBdr>
            <w:top w:val="none" w:sz="0" w:space="0" w:color="auto"/>
            <w:left w:val="none" w:sz="0" w:space="0" w:color="auto"/>
            <w:bottom w:val="none" w:sz="0" w:space="0" w:color="auto"/>
            <w:right w:val="none" w:sz="0" w:space="0" w:color="auto"/>
          </w:divBdr>
        </w:div>
        <w:div w:id="711073979">
          <w:marLeft w:val="0"/>
          <w:marRight w:val="0"/>
          <w:marTop w:val="0"/>
          <w:marBottom w:val="0"/>
          <w:divBdr>
            <w:top w:val="none" w:sz="0" w:space="0" w:color="auto"/>
            <w:left w:val="none" w:sz="0" w:space="0" w:color="auto"/>
            <w:bottom w:val="none" w:sz="0" w:space="0" w:color="auto"/>
            <w:right w:val="none" w:sz="0" w:space="0" w:color="auto"/>
          </w:divBdr>
        </w:div>
        <w:div w:id="909923039">
          <w:marLeft w:val="0"/>
          <w:marRight w:val="0"/>
          <w:marTop w:val="0"/>
          <w:marBottom w:val="0"/>
          <w:divBdr>
            <w:top w:val="none" w:sz="0" w:space="0" w:color="auto"/>
            <w:left w:val="none" w:sz="0" w:space="0" w:color="auto"/>
            <w:bottom w:val="none" w:sz="0" w:space="0" w:color="auto"/>
            <w:right w:val="none" w:sz="0" w:space="0" w:color="auto"/>
          </w:divBdr>
        </w:div>
        <w:div w:id="1450124060">
          <w:marLeft w:val="0"/>
          <w:marRight w:val="0"/>
          <w:marTop w:val="0"/>
          <w:marBottom w:val="0"/>
          <w:divBdr>
            <w:top w:val="none" w:sz="0" w:space="0" w:color="auto"/>
            <w:left w:val="none" w:sz="0" w:space="0" w:color="auto"/>
            <w:bottom w:val="none" w:sz="0" w:space="0" w:color="auto"/>
            <w:right w:val="none" w:sz="0" w:space="0" w:color="auto"/>
          </w:divBdr>
        </w:div>
        <w:div w:id="1801149614">
          <w:marLeft w:val="0"/>
          <w:marRight w:val="0"/>
          <w:marTop w:val="0"/>
          <w:marBottom w:val="0"/>
          <w:divBdr>
            <w:top w:val="none" w:sz="0" w:space="0" w:color="auto"/>
            <w:left w:val="none" w:sz="0" w:space="0" w:color="auto"/>
            <w:bottom w:val="none" w:sz="0" w:space="0" w:color="auto"/>
            <w:right w:val="none" w:sz="0" w:space="0" w:color="auto"/>
          </w:divBdr>
        </w:div>
        <w:div w:id="320889900">
          <w:marLeft w:val="0"/>
          <w:marRight w:val="0"/>
          <w:marTop w:val="0"/>
          <w:marBottom w:val="0"/>
          <w:divBdr>
            <w:top w:val="none" w:sz="0" w:space="0" w:color="auto"/>
            <w:left w:val="none" w:sz="0" w:space="0" w:color="auto"/>
            <w:bottom w:val="none" w:sz="0" w:space="0" w:color="auto"/>
            <w:right w:val="none" w:sz="0" w:space="0" w:color="auto"/>
          </w:divBdr>
        </w:div>
        <w:div w:id="114327002">
          <w:marLeft w:val="0"/>
          <w:marRight w:val="0"/>
          <w:marTop w:val="0"/>
          <w:marBottom w:val="0"/>
          <w:divBdr>
            <w:top w:val="none" w:sz="0" w:space="0" w:color="auto"/>
            <w:left w:val="none" w:sz="0" w:space="0" w:color="auto"/>
            <w:bottom w:val="none" w:sz="0" w:space="0" w:color="auto"/>
            <w:right w:val="none" w:sz="0" w:space="0" w:color="auto"/>
          </w:divBdr>
        </w:div>
        <w:div w:id="1004288323">
          <w:marLeft w:val="0"/>
          <w:marRight w:val="0"/>
          <w:marTop w:val="0"/>
          <w:marBottom w:val="0"/>
          <w:divBdr>
            <w:top w:val="none" w:sz="0" w:space="0" w:color="auto"/>
            <w:left w:val="none" w:sz="0" w:space="0" w:color="auto"/>
            <w:bottom w:val="none" w:sz="0" w:space="0" w:color="auto"/>
            <w:right w:val="none" w:sz="0" w:space="0" w:color="auto"/>
          </w:divBdr>
        </w:div>
        <w:div w:id="1765374230">
          <w:marLeft w:val="0"/>
          <w:marRight w:val="0"/>
          <w:marTop w:val="0"/>
          <w:marBottom w:val="0"/>
          <w:divBdr>
            <w:top w:val="none" w:sz="0" w:space="0" w:color="auto"/>
            <w:left w:val="none" w:sz="0" w:space="0" w:color="auto"/>
            <w:bottom w:val="none" w:sz="0" w:space="0" w:color="auto"/>
            <w:right w:val="none" w:sz="0" w:space="0" w:color="auto"/>
          </w:divBdr>
        </w:div>
        <w:div w:id="1897661651">
          <w:marLeft w:val="0"/>
          <w:marRight w:val="0"/>
          <w:marTop w:val="0"/>
          <w:marBottom w:val="0"/>
          <w:divBdr>
            <w:top w:val="none" w:sz="0" w:space="0" w:color="auto"/>
            <w:left w:val="none" w:sz="0" w:space="0" w:color="auto"/>
            <w:bottom w:val="none" w:sz="0" w:space="0" w:color="auto"/>
            <w:right w:val="none" w:sz="0" w:space="0" w:color="auto"/>
          </w:divBdr>
        </w:div>
        <w:div w:id="624194885">
          <w:marLeft w:val="0"/>
          <w:marRight w:val="0"/>
          <w:marTop w:val="0"/>
          <w:marBottom w:val="0"/>
          <w:divBdr>
            <w:top w:val="none" w:sz="0" w:space="0" w:color="auto"/>
            <w:left w:val="none" w:sz="0" w:space="0" w:color="auto"/>
            <w:bottom w:val="none" w:sz="0" w:space="0" w:color="auto"/>
            <w:right w:val="none" w:sz="0" w:space="0" w:color="auto"/>
          </w:divBdr>
        </w:div>
        <w:div w:id="1940409322">
          <w:marLeft w:val="0"/>
          <w:marRight w:val="0"/>
          <w:marTop w:val="0"/>
          <w:marBottom w:val="0"/>
          <w:divBdr>
            <w:top w:val="none" w:sz="0" w:space="0" w:color="auto"/>
            <w:left w:val="none" w:sz="0" w:space="0" w:color="auto"/>
            <w:bottom w:val="none" w:sz="0" w:space="0" w:color="auto"/>
            <w:right w:val="none" w:sz="0" w:space="0" w:color="auto"/>
          </w:divBdr>
        </w:div>
        <w:div w:id="2078548524">
          <w:marLeft w:val="0"/>
          <w:marRight w:val="0"/>
          <w:marTop w:val="0"/>
          <w:marBottom w:val="0"/>
          <w:divBdr>
            <w:top w:val="none" w:sz="0" w:space="0" w:color="auto"/>
            <w:left w:val="none" w:sz="0" w:space="0" w:color="auto"/>
            <w:bottom w:val="none" w:sz="0" w:space="0" w:color="auto"/>
            <w:right w:val="none" w:sz="0" w:space="0" w:color="auto"/>
          </w:divBdr>
        </w:div>
        <w:div w:id="225923498">
          <w:marLeft w:val="0"/>
          <w:marRight w:val="0"/>
          <w:marTop w:val="0"/>
          <w:marBottom w:val="0"/>
          <w:divBdr>
            <w:top w:val="none" w:sz="0" w:space="0" w:color="auto"/>
            <w:left w:val="none" w:sz="0" w:space="0" w:color="auto"/>
            <w:bottom w:val="none" w:sz="0" w:space="0" w:color="auto"/>
            <w:right w:val="none" w:sz="0" w:space="0" w:color="auto"/>
          </w:divBdr>
        </w:div>
        <w:div w:id="311254788">
          <w:marLeft w:val="0"/>
          <w:marRight w:val="0"/>
          <w:marTop w:val="0"/>
          <w:marBottom w:val="0"/>
          <w:divBdr>
            <w:top w:val="none" w:sz="0" w:space="0" w:color="auto"/>
            <w:left w:val="none" w:sz="0" w:space="0" w:color="auto"/>
            <w:bottom w:val="none" w:sz="0" w:space="0" w:color="auto"/>
            <w:right w:val="none" w:sz="0" w:space="0" w:color="auto"/>
          </w:divBdr>
        </w:div>
        <w:div w:id="1017269426">
          <w:marLeft w:val="0"/>
          <w:marRight w:val="0"/>
          <w:marTop w:val="0"/>
          <w:marBottom w:val="0"/>
          <w:divBdr>
            <w:top w:val="none" w:sz="0" w:space="0" w:color="auto"/>
            <w:left w:val="none" w:sz="0" w:space="0" w:color="auto"/>
            <w:bottom w:val="none" w:sz="0" w:space="0" w:color="auto"/>
            <w:right w:val="none" w:sz="0" w:space="0" w:color="auto"/>
          </w:divBdr>
        </w:div>
        <w:div w:id="1670059397">
          <w:marLeft w:val="0"/>
          <w:marRight w:val="0"/>
          <w:marTop w:val="0"/>
          <w:marBottom w:val="0"/>
          <w:divBdr>
            <w:top w:val="none" w:sz="0" w:space="0" w:color="auto"/>
            <w:left w:val="none" w:sz="0" w:space="0" w:color="auto"/>
            <w:bottom w:val="none" w:sz="0" w:space="0" w:color="auto"/>
            <w:right w:val="none" w:sz="0" w:space="0" w:color="auto"/>
          </w:divBdr>
        </w:div>
        <w:div w:id="191724193">
          <w:marLeft w:val="0"/>
          <w:marRight w:val="0"/>
          <w:marTop w:val="0"/>
          <w:marBottom w:val="0"/>
          <w:divBdr>
            <w:top w:val="none" w:sz="0" w:space="0" w:color="auto"/>
            <w:left w:val="none" w:sz="0" w:space="0" w:color="auto"/>
            <w:bottom w:val="none" w:sz="0" w:space="0" w:color="auto"/>
            <w:right w:val="none" w:sz="0" w:space="0" w:color="auto"/>
          </w:divBdr>
        </w:div>
        <w:div w:id="373697645">
          <w:marLeft w:val="0"/>
          <w:marRight w:val="0"/>
          <w:marTop w:val="0"/>
          <w:marBottom w:val="0"/>
          <w:divBdr>
            <w:top w:val="none" w:sz="0" w:space="0" w:color="auto"/>
            <w:left w:val="none" w:sz="0" w:space="0" w:color="auto"/>
            <w:bottom w:val="none" w:sz="0" w:space="0" w:color="auto"/>
            <w:right w:val="none" w:sz="0" w:space="0" w:color="auto"/>
          </w:divBdr>
        </w:div>
        <w:div w:id="1533347375">
          <w:marLeft w:val="0"/>
          <w:marRight w:val="0"/>
          <w:marTop w:val="0"/>
          <w:marBottom w:val="0"/>
          <w:divBdr>
            <w:top w:val="none" w:sz="0" w:space="0" w:color="auto"/>
            <w:left w:val="none" w:sz="0" w:space="0" w:color="auto"/>
            <w:bottom w:val="none" w:sz="0" w:space="0" w:color="auto"/>
            <w:right w:val="none" w:sz="0" w:space="0" w:color="auto"/>
          </w:divBdr>
        </w:div>
        <w:div w:id="848178613">
          <w:marLeft w:val="0"/>
          <w:marRight w:val="0"/>
          <w:marTop w:val="0"/>
          <w:marBottom w:val="0"/>
          <w:divBdr>
            <w:top w:val="none" w:sz="0" w:space="0" w:color="auto"/>
            <w:left w:val="none" w:sz="0" w:space="0" w:color="auto"/>
            <w:bottom w:val="none" w:sz="0" w:space="0" w:color="auto"/>
            <w:right w:val="none" w:sz="0" w:space="0" w:color="auto"/>
          </w:divBdr>
        </w:div>
        <w:div w:id="2128158860">
          <w:marLeft w:val="0"/>
          <w:marRight w:val="0"/>
          <w:marTop w:val="0"/>
          <w:marBottom w:val="0"/>
          <w:divBdr>
            <w:top w:val="none" w:sz="0" w:space="0" w:color="auto"/>
            <w:left w:val="none" w:sz="0" w:space="0" w:color="auto"/>
            <w:bottom w:val="none" w:sz="0" w:space="0" w:color="auto"/>
            <w:right w:val="none" w:sz="0" w:space="0" w:color="auto"/>
          </w:divBdr>
        </w:div>
        <w:div w:id="784349892">
          <w:marLeft w:val="0"/>
          <w:marRight w:val="0"/>
          <w:marTop w:val="0"/>
          <w:marBottom w:val="0"/>
          <w:divBdr>
            <w:top w:val="none" w:sz="0" w:space="0" w:color="auto"/>
            <w:left w:val="none" w:sz="0" w:space="0" w:color="auto"/>
            <w:bottom w:val="none" w:sz="0" w:space="0" w:color="auto"/>
            <w:right w:val="none" w:sz="0" w:space="0" w:color="auto"/>
          </w:divBdr>
        </w:div>
        <w:div w:id="362681034">
          <w:marLeft w:val="0"/>
          <w:marRight w:val="0"/>
          <w:marTop w:val="0"/>
          <w:marBottom w:val="0"/>
          <w:divBdr>
            <w:top w:val="none" w:sz="0" w:space="0" w:color="auto"/>
            <w:left w:val="none" w:sz="0" w:space="0" w:color="auto"/>
            <w:bottom w:val="none" w:sz="0" w:space="0" w:color="auto"/>
            <w:right w:val="none" w:sz="0" w:space="0" w:color="auto"/>
          </w:divBdr>
        </w:div>
        <w:div w:id="1651866725">
          <w:marLeft w:val="0"/>
          <w:marRight w:val="0"/>
          <w:marTop w:val="0"/>
          <w:marBottom w:val="0"/>
          <w:divBdr>
            <w:top w:val="none" w:sz="0" w:space="0" w:color="auto"/>
            <w:left w:val="none" w:sz="0" w:space="0" w:color="auto"/>
            <w:bottom w:val="none" w:sz="0" w:space="0" w:color="auto"/>
            <w:right w:val="none" w:sz="0" w:space="0" w:color="auto"/>
          </w:divBdr>
        </w:div>
        <w:div w:id="1409687462">
          <w:marLeft w:val="0"/>
          <w:marRight w:val="0"/>
          <w:marTop w:val="0"/>
          <w:marBottom w:val="0"/>
          <w:divBdr>
            <w:top w:val="none" w:sz="0" w:space="0" w:color="auto"/>
            <w:left w:val="none" w:sz="0" w:space="0" w:color="auto"/>
            <w:bottom w:val="none" w:sz="0" w:space="0" w:color="auto"/>
            <w:right w:val="none" w:sz="0" w:space="0" w:color="auto"/>
          </w:divBdr>
        </w:div>
        <w:div w:id="630986179">
          <w:marLeft w:val="0"/>
          <w:marRight w:val="0"/>
          <w:marTop w:val="0"/>
          <w:marBottom w:val="0"/>
          <w:divBdr>
            <w:top w:val="none" w:sz="0" w:space="0" w:color="auto"/>
            <w:left w:val="none" w:sz="0" w:space="0" w:color="auto"/>
            <w:bottom w:val="none" w:sz="0" w:space="0" w:color="auto"/>
            <w:right w:val="none" w:sz="0" w:space="0" w:color="auto"/>
          </w:divBdr>
        </w:div>
        <w:div w:id="1846362541">
          <w:marLeft w:val="0"/>
          <w:marRight w:val="0"/>
          <w:marTop w:val="0"/>
          <w:marBottom w:val="0"/>
          <w:divBdr>
            <w:top w:val="none" w:sz="0" w:space="0" w:color="auto"/>
            <w:left w:val="none" w:sz="0" w:space="0" w:color="auto"/>
            <w:bottom w:val="none" w:sz="0" w:space="0" w:color="auto"/>
            <w:right w:val="none" w:sz="0" w:space="0" w:color="auto"/>
          </w:divBdr>
        </w:div>
      </w:divsChild>
    </w:div>
    <w:div w:id="1078287893">
      <w:bodyDiv w:val="1"/>
      <w:marLeft w:val="0"/>
      <w:marRight w:val="0"/>
      <w:marTop w:val="0"/>
      <w:marBottom w:val="0"/>
      <w:divBdr>
        <w:top w:val="none" w:sz="0" w:space="0" w:color="auto"/>
        <w:left w:val="none" w:sz="0" w:space="0" w:color="auto"/>
        <w:bottom w:val="none" w:sz="0" w:space="0" w:color="auto"/>
        <w:right w:val="none" w:sz="0" w:space="0" w:color="auto"/>
      </w:divBdr>
      <w:divsChild>
        <w:div w:id="771321882">
          <w:marLeft w:val="0"/>
          <w:marRight w:val="0"/>
          <w:marTop w:val="0"/>
          <w:marBottom w:val="0"/>
          <w:divBdr>
            <w:top w:val="none" w:sz="0" w:space="0" w:color="auto"/>
            <w:left w:val="none" w:sz="0" w:space="0" w:color="auto"/>
            <w:bottom w:val="none" w:sz="0" w:space="0" w:color="auto"/>
            <w:right w:val="none" w:sz="0" w:space="0" w:color="auto"/>
          </w:divBdr>
        </w:div>
        <w:div w:id="1006859536">
          <w:marLeft w:val="0"/>
          <w:marRight w:val="0"/>
          <w:marTop w:val="0"/>
          <w:marBottom w:val="0"/>
          <w:divBdr>
            <w:top w:val="none" w:sz="0" w:space="0" w:color="auto"/>
            <w:left w:val="none" w:sz="0" w:space="0" w:color="auto"/>
            <w:bottom w:val="none" w:sz="0" w:space="0" w:color="auto"/>
            <w:right w:val="none" w:sz="0" w:space="0" w:color="auto"/>
          </w:divBdr>
        </w:div>
        <w:div w:id="380326104">
          <w:marLeft w:val="0"/>
          <w:marRight w:val="0"/>
          <w:marTop w:val="0"/>
          <w:marBottom w:val="0"/>
          <w:divBdr>
            <w:top w:val="none" w:sz="0" w:space="0" w:color="auto"/>
            <w:left w:val="none" w:sz="0" w:space="0" w:color="auto"/>
            <w:bottom w:val="none" w:sz="0" w:space="0" w:color="auto"/>
            <w:right w:val="none" w:sz="0" w:space="0" w:color="auto"/>
          </w:divBdr>
        </w:div>
        <w:div w:id="174082028">
          <w:marLeft w:val="0"/>
          <w:marRight w:val="0"/>
          <w:marTop w:val="0"/>
          <w:marBottom w:val="0"/>
          <w:divBdr>
            <w:top w:val="none" w:sz="0" w:space="0" w:color="auto"/>
            <w:left w:val="none" w:sz="0" w:space="0" w:color="auto"/>
            <w:bottom w:val="none" w:sz="0" w:space="0" w:color="auto"/>
            <w:right w:val="none" w:sz="0" w:space="0" w:color="auto"/>
          </w:divBdr>
        </w:div>
        <w:div w:id="1423838971">
          <w:marLeft w:val="0"/>
          <w:marRight w:val="0"/>
          <w:marTop w:val="0"/>
          <w:marBottom w:val="0"/>
          <w:divBdr>
            <w:top w:val="none" w:sz="0" w:space="0" w:color="auto"/>
            <w:left w:val="none" w:sz="0" w:space="0" w:color="auto"/>
            <w:bottom w:val="none" w:sz="0" w:space="0" w:color="auto"/>
            <w:right w:val="none" w:sz="0" w:space="0" w:color="auto"/>
          </w:divBdr>
        </w:div>
        <w:div w:id="83827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847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48567/1b93c134b90c6071b4dc3f495464b7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rant.ru/hotlaw/peter/3106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dmbabush.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se.garant.ru/184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B41B-D2A2-47C9-A7B0-1B41307A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9570</Words>
  <Characters>54553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Comp</cp:lastModifiedBy>
  <cp:revision>8</cp:revision>
  <cp:lastPrinted>2024-06-14T11:22:00Z</cp:lastPrinted>
  <dcterms:created xsi:type="dcterms:W3CDTF">2024-06-06T09:04:00Z</dcterms:created>
  <dcterms:modified xsi:type="dcterms:W3CDTF">2024-06-14T14:06:00Z</dcterms:modified>
</cp:coreProperties>
</file>