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35E" w:rsidRDefault="000D135E" w:rsidP="000D135E">
      <w:pPr>
        <w:ind w:firstLine="709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-377190</wp:posOffset>
            </wp:positionV>
            <wp:extent cx="516890" cy="57848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135E" w:rsidRDefault="000D135E" w:rsidP="000D135E">
      <w:pPr>
        <w:jc w:val="center"/>
      </w:pPr>
    </w:p>
    <w:p w:rsidR="000D135E" w:rsidRDefault="000D135E" w:rsidP="000D135E">
      <w:pPr>
        <w:jc w:val="center"/>
      </w:pPr>
      <w:r>
        <w:t>АДМИНИСТРАЦИЯ БАБУШКИНСКОГО МУНИЦИПАЛЬНОГО ОКРУГА ВОЛОГОДСКОЙ ОБЛАСТИ</w:t>
      </w:r>
    </w:p>
    <w:p w:rsidR="000D135E" w:rsidRDefault="000D135E" w:rsidP="000D135E">
      <w:pPr>
        <w:ind w:firstLine="709"/>
        <w:jc w:val="center"/>
      </w:pPr>
      <w:bookmarkStart w:id="0" w:name="__Fieldmark__4581_4022129465"/>
    </w:p>
    <w:p w:rsidR="000D135E" w:rsidRDefault="000D135E" w:rsidP="000D135E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>
        <w:rPr>
          <w:b/>
          <w:bCs/>
          <w:spacing w:val="16"/>
          <w:sz w:val="36"/>
          <w:szCs w:val="36"/>
        </w:rPr>
        <w:t>ПОСТАНОВЛЕНИЕ</w:t>
      </w:r>
    </w:p>
    <w:p w:rsidR="000D135E" w:rsidRDefault="00623AD9" w:rsidP="000D135E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>03.06</w:t>
      </w:r>
      <w:r w:rsidR="000D135E">
        <w:rPr>
          <w:sz w:val="28"/>
          <w:szCs w:val="28"/>
        </w:rPr>
        <w:t xml:space="preserve">.2024 года                                                                                             № </w:t>
      </w:r>
      <w:r>
        <w:rPr>
          <w:sz w:val="28"/>
          <w:szCs w:val="28"/>
        </w:rPr>
        <w:t>408</w:t>
      </w:r>
      <w:r w:rsidR="000D135E">
        <w:rPr>
          <w:sz w:val="28"/>
          <w:szCs w:val="28"/>
        </w:rPr>
        <w:t xml:space="preserve">             </w:t>
      </w:r>
    </w:p>
    <w:p w:rsidR="000D135E" w:rsidRDefault="000D135E" w:rsidP="000D135E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>. Бабушкина</w:t>
      </w:r>
    </w:p>
    <w:p w:rsidR="000D135E" w:rsidRDefault="000D135E" w:rsidP="000D135E">
      <w:pPr>
        <w:pStyle w:val="a5"/>
        <w:jc w:val="center"/>
        <w:rPr>
          <w:b/>
          <w:sz w:val="28"/>
          <w:szCs w:val="28"/>
        </w:rPr>
      </w:pPr>
    </w:p>
    <w:p w:rsidR="000D135E" w:rsidRDefault="000D135E" w:rsidP="000D135E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Перечень должностных лиц, уполномоченных составлять протоколы об административных правонарушениях, утвержденный постановлением администрации Бабушкинского муниципального округа от 20.06.2023 года № 576</w:t>
      </w:r>
    </w:p>
    <w:p w:rsidR="000D135E" w:rsidRDefault="000D135E" w:rsidP="000D135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0D135E" w:rsidRDefault="000D135E" w:rsidP="000D13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  <w:t>В целях приведения муниципального нормативного правового акта в соответствие  с законодательством Российской Федерации,  р</w:t>
      </w:r>
      <w:r>
        <w:rPr>
          <w:rFonts w:eastAsiaTheme="minorHAnsi"/>
          <w:sz w:val="28"/>
          <w:szCs w:val="28"/>
          <w:lang w:eastAsia="en-US"/>
        </w:rPr>
        <w:t xml:space="preserve">уководствуясь Уставом Бабушкинского муниципального округа Вологодской области, </w:t>
      </w:r>
    </w:p>
    <w:p w:rsidR="000D135E" w:rsidRDefault="000D135E" w:rsidP="000D135E">
      <w:pPr>
        <w:ind w:firstLine="708"/>
        <w:jc w:val="both"/>
        <w:rPr>
          <w:color w:val="000000"/>
          <w:sz w:val="28"/>
          <w:szCs w:val="28"/>
        </w:rPr>
      </w:pPr>
    </w:p>
    <w:p w:rsidR="000D135E" w:rsidRDefault="000D135E" w:rsidP="000D135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0D135E" w:rsidRDefault="000D135E" w:rsidP="000D135E">
      <w:pPr>
        <w:pStyle w:val="a5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1.  Внести в Перечень должностных лиц, уполномоченных составлять протоколы об административных правонарушениях,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утвержденный постановлением администрации Бабушкинского муниципального округа от 20.06.2023 года № 576 (с последующими изменениями), изложив его в новой редакции, </w:t>
      </w:r>
      <w:r>
        <w:rPr>
          <w:sz w:val="28"/>
          <w:szCs w:val="28"/>
        </w:rPr>
        <w:t>согласно приложению № 1 к настоящему постановлению.</w:t>
      </w:r>
    </w:p>
    <w:p w:rsidR="000D135E" w:rsidRDefault="000D135E" w:rsidP="000D135E">
      <w:pPr>
        <w:pStyle w:val="a5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  <w:r>
        <w:rPr>
          <w:sz w:val="28"/>
          <w:szCs w:val="28"/>
        </w:rPr>
        <w:tab/>
      </w:r>
    </w:p>
    <w:p w:rsidR="000D135E" w:rsidRDefault="000D135E" w:rsidP="000D135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D135E" w:rsidRDefault="000D135E" w:rsidP="000D135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0D135E" w:rsidRDefault="000D135E" w:rsidP="000D135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0D135E" w:rsidRDefault="000D135E" w:rsidP="000D135E">
      <w:pPr>
        <w:rPr>
          <w:sz w:val="28"/>
          <w:szCs w:val="28"/>
        </w:rPr>
      </w:pPr>
    </w:p>
    <w:p w:rsidR="000D135E" w:rsidRDefault="000D135E" w:rsidP="000D135E">
      <w:pPr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                              Т.С. Жирохова               </w:t>
      </w:r>
    </w:p>
    <w:p w:rsidR="000D135E" w:rsidRDefault="000D135E" w:rsidP="000D135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0D135E" w:rsidRDefault="000D135E" w:rsidP="000D135E">
      <w:pPr>
        <w:autoSpaceDE w:val="0"/>
        <w:autoSpaceDN w:val="0"/>
        <w:adjustRightInd w:val="0"/>
        <w:ind w:left="5103"/>
        <w:outlineLvl w:val="0"/>
      </w:pPr>
    </w:p>
    <w:p w:rsidR="000D135E" w:rsidRDefault="000D135E" w:rsidP="000D135E">
      <w:pPr>
        <w:autoSpaceDE w:val="0"/>
        <w:autoSpaceDN w:val="0"/>
        <w:adjustRightInd w:val="0"/>
        <w:ind w:left="5103"/>
        <w:outlineLvl w:val="0"/>
      </w:pPr>
    </w:p>
    <w:p w:rsidR="000D135E" w:rsidRDefault="000D135E" w:rsidP="000D135E">
      <w:pPr>
        <w:autoSpaceDE w:val="0"/>
        <w:autoSpaceDN w:val="0"/>
        <w:adjustRightInd w:val="0"/>
        <w:ind w:left="5103"/>
        <w:outlineLvl w:val="0"/>
      </w:pPr>
    </w:p>
    <w:p w:rsidR="000D135E" w:rsidRDefault="000D135E" w:rsidP="000D135E">
      <w:pPr>
        <w:autoSpaceDE w:val="0"/>
        <w:autoSpaceDN w:val="0"/>
        <w:adjustRightInd w:val="0"/>
        <w:ind w:left="5103"/>
        <w:outlineLvl w:val="0"/>
      </w:pPr>
    </w:p>
    <w:p w:rsidR="000D135E" w:rsidRDefault="000D135E" w:rsidP="000D135E">
      <w:pPr>
        <w:autoSpaceDE w:val="0"/>
        <w:autoSpaceDN w:val="0"/>
        <w:adjustRightInd w:val="0"/>
        <w:ind w:left="5103"/>
        <w:outlineLvl w:val="0"/>
      </w:pPr>
    </w:p>
    <w:p w:rsidR="000D135E" w:rsidRDefault="000D135E" w:rsidP="000D135E">
      <w:pPr>
        <w:autoSpaceDE w:val="0"/>
        <w:autoSpaceDN w:val="0"/>
        <w:adjustRightInd w:val="0"/>
        <w:ind w:left="5103"/>
        <w:outlineLvl w:val="0"/>
      </w:pPr>
    </w:p>
    <w:p w:rsidR="000D135E" w:rsidRDefault="000D135E" w:rsidP="000D135E">
      <w:pPr>
        <w:autoSpaceDE w:val="0"/>
        <w:autoSpaceDN w:val="0"/>
        <w:adjustRightInd w:val="0"/>
        <w:ind w:left="5103"/>
        <w:outlineLvl w:val="0"/>
      </w:pPr>
    </w:p>
    <w:p w:rsidR="000D135E" w:rsidRDefault="000D135E" w:rsidP="000D135E">
      <w:pPr>
        <w:autoSpaceDE w:val="0"/>
        <w:autoSpaceDN w:val="0"/>
        <w:adjustRightInd w:val="0"/>
        <w:ind w:left="5103"/>
        <w:outlineLvl w:val="0"/>
      </w:pPr>
    </w:p>
    <w:p w:rsidR="000D135E" w:rsidRDefault="000D135E" w:rsidP="000D135E">
      <w:pPr>
        <w:autoSpaceDE w:val="0"/>
        <w:autoSpaceDN w:val="0"/>
        <w:adjustRightInd w:val="0"/>
        <w:ind w:left="5103"/>
        <w:outlineLvl w:val="0"/>
      </w:pPr>
    </w:p>
    <w:p w:rsidR="000D135E" w:rsidRDefault="000D135E" w:rsidP="000D135E">
      <w:pPr>
        <w:autoSpaceDE w:val="0"/>
        <w:autoSpaceDN w:val="0"/>
        <w:adjustRightInd w:val="0"/>
        <w:ind w:left="5103"/>
        <w:outlineLvl w:val="0"/>
      </w:pPr>
    </w:p>
    <w:p w:rsidR="000D135E" w:rsidRDefault="000D135E" w:rsidP="000D135E">
      <w:pPr>
        <w:autoSpaceDE w:val="0"/>
        <w:autoSpaceDN w:val="0"/>
        <w:adjustRightInd w:val="0"/>
        <w:ind w:left="5103"/>
        <w:outlineLvl w:val="0"/>
      </w:pPr>
    </w:p>
    <w:p w:rsidR="000D135E" w:rsidRDefault="000D135E" w:rsidP="000D135E">
      <w:pPr>
        <w:autoSpaceDE w:val="0"/>
        <w:autoSpaceDN w:val="0"/>
        <w:adjustRightInd w:val="0"/>
        <w:ind w:left="5103"/>
        <w:outlineLvl w:val="0"/>
      </w:pPr>
    </w:p>
    <w:p w:rsidR="000D135E" w:rsidRDefault="000D135E" w:rsidP="000D135E">
      <w:pPr>
        <w:autoSpaceDE w:val="0"/>
        <w:autoSpaceDN w:val="0"/>
        <w:adjustRightInd w:val="0"/>
        <w:ind w:left="5103"/>
        <w:outlineLvl w:val="0"/>
      </w:pPr>
    </w:p>
    <w:p w:rsidR="000D135E" w:rsidRDefault="000D135E" w:rsidP="000D135E">
      <w:pPr>
        <w:autoSpaceDE w:val="0"/>
        <w:autoSpaceDN w:val="0"/>
        <w:adjustRightInd w:val="0"/>
        <w:ind w:left="5103"/>
        <w:outlineLvl w:val="0"/>
      </w:pPr>
    </w:p>
    <w:p w:rsidR="000D135E" w:rsidRDefault="000D135E" w:rsidP="000D135E">
      <w:pPr>
        <w:autoSpaceDE w:val="0"/>
        <w:autoSpaceDN w:val="0"/>
        <w:adjustRightInd w:val="0"/>
        <w:ind w:left="5103"/>
        <w:outlineLvl w:val="0"/>
      </w:pPr>
    </w:p>
    <w:p w:rsidR="000D135E" w:rsidRDefault="000D135E" w:rsidP="000D135E">
      <w:pPr>
        <w:autoSpaceDE w:val="0"/>
        <w:autoSpaceDN w:val="0"/>
        <w:adjustRightInd w:val="0"/>
        <w:ind w:left="5103"/>
        <w:outlineLvl w:val="0"/>
      </w:pPr>
    </w:p>
    <w:p w:rsidR="000D135E" w:rsidRDefault="000D135E" w:rsidP="000D135E">
      <w:pPr>
        <w:autoSpaceDE w:val="0"/>
        <w:autoSpaceDN w:val="0"/>
        <w:adjustRightInd w:val="0"/>
        <w:ind w:left="5103"/>
        <w:outlineLvl w:val="0"/>
      </w:pPr>
      <w:r>
        <w:lastRenderedPageBreak/>
        <w:t>Приложение № 1</w:t>
      </w:r>
    </w:p>
    <w:p w:rsidR="000D135E" w:rsidRDefault="000D135E" w:rsidP="000D135E">
      <w:pPr>
        <w:autoSpaceDE w:val="0"/>
        <w:autoSpaceDN w:val="0"/>
        <w:adjustRightInd w:val="0"/>
        <w:ind w:left="5103"/>
        <w:outlineLvl w:val="0"/>
      </w:pPr>
      <w:proofErr w:type="gramStart"/>
      <w:r>
        <w:t>Утвержден</w:t>
      </w:r>
      <w:proofErr w:type="gramEnd"/>
      <w:r>
        <w:br/>
        <w:t>постановлением администрации</w:t>
      </w:r>
    </w:p>
    <w:p w:rsidR="000D135E" w:rsidRDefault="000D135E" w:rsidP="000D135E">
      <w:pPr>
        <w:autoSpaceDE w:val="0"/>
        <w:autoSpaceDN w:val="0"/>
        <w:adjustRightInd w:val="0"/>
        <w:ind w:left="5103"/>
        <w:outlineLvl w:val="0"/>
      </w:pPr>
      <w:r>
        <w:t>Бабушкинского муниципального</w:t>
      </w:r>
    </w:p>
    <w:p w:rsidR="000D135E" w:rsidRDefault="000D135E" w:rsidP="000D135E">
      <w:pPr>
        <w:autoSpaceDE w:val="0"/>
        <w:autoSpaceDN w:val="0"/>
        <w:adjustRightInd w:val="0"/>
        <w:ind w:left="5103"/>
        <w:outlineLvl w:val="0"/>
      </w:pPr>
      <w:r>
        <w:t xml:space="preserve">округа от  20.06.2023 г. № 576  (в редакции постановления администрации округа от 19.04.2024 г. № 286, от  </w:t>
      </w:r>
      <w:r w:rsidR="00623AD9">
        <w:t>03.</w:t>
      </w:r>
      <w:r>
        <w:t>06.2024 г. №</w:t>
      </w:r>
      <w:r w:rsidR="00623AD9">
        <w:t xml:space="preserve"> 408</w:t>
      </w:r>
      <w:r>
        <w:t xml:space="preserve"> )</w:t>
      </w:r>
    </w:p>
    <w:p w:rsidR="000D135E" w:rsidRDefault="000D135E" w:rsidP="000D135E">
      <w:pPr>
        <w:autoSpaceDE w:val="0"/>
        <w:autoSpaceDN w:val="0"/>
        <w:adjustRightInd w:val="0"/>
        <w:jc w:val="center"/>
        <w:outlineLvl w:val="0"/>
      </w:pPr>
    </w:p>
    <w:p w:rsidR="000D135E" w:rsidRDefault="000D135E" w:rsidP="000D135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0D135E" w:rsidRDefault="000D135E" w:rsidP="000D135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должностных лиц, уполномоченных составлять</w:t>
      </w:r>
    </w:p>
    <w:p w:rsidR="000D135E" w:rsidRDefault="000D135E" w:rsidP="000D135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протоколы об административных правонарушениях в соответствии со статьей 9.1. закона Вологодской области от  08.12.2010 № 2429-ОЗ «Об административных правонарушениях в Вологодской области» </w:t>
      </w:r>
    </w:p>
    <w:tbl>
      <w:tblPr>
        <w:tblStyle w:val="a6"/>
        <w:tblW w:w="0" w:type="auto"/>
        <w:tblInd w:w="0" w:type="dxa"/>
        <w:tblLook w:val="04A0"/>
      </w:tblPr>
      <w:tblGrid>
        <w:gridCol w:w="498"/>
        <w:gridCol w:w="4422"/>
        <w:gridCol w:w="4651"/>
      </w:tblGrid>
      <w:tr w:rsidR="000D135E" w:rsidTr="000D135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5E" w:rsidRDefault="000D135E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135E" w:rsidRDefault="000D135E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Категории должностных  лиц, уполномоченных составлять протоколы об административных правонарушениях 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5E" w:rsidRDefault="000D135E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Статьи закона Вологодской области «Об административных правонарушениях в Вологодской области», по которым предусмотрено составление протоколов об административных правонарушениях </w:t>
            </w:r>
          </w:p>
        </w:tc>
      </w:tr>
      <w:tr w:rsidR="000D135E" w:rsidTr="000D135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5E" w:rsidRDefault="000D135E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135E" w:rsidRDefault="000D135E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Первый заместитель Главы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5E" w:rsidRDefault="000D135E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6.1, 6.2, 6.3, 6.10 (в части неисполнения решения антитеррористической комиссии муниципального образовании Вологодской области)</w:t>
            </w:r>
          </w:p>
        </w:tc>
      </w:tr>
      <w:tr w:rsidR="000D135E" w:rsidTr="000D135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5E" w:rsidRDefault="000D135E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135E" w:rsidRDefault="000D135E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Заместитель Главы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5E" w:rsidRDefault="000D135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6.1, 6.2, 6.3, 6.10 (в части неисполнения решения антитеррористической комиссии муниципального образовании Вологодской области)</w:t>
            </w:r>
          </w:p>
        </w:tc>
      </w:tr>
      <w:tr w:rsidR="000D135E" w:rsidTr="000D135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5E" w:rsidRDefault="000D135E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135E" w:rsidRDefault="000D135E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Начальник отдела обеспечения деятельности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5E" w:rsidRDefault="000D135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1.1, 1.18, 6.1, 6.2, 6.3</w:t>
            </w:r>
          </w:p>
        </w:tc>
      </w:tr>
      <w:tr w:rsidR="000D135E" w:rsidTr="000D135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5E" w:rsidRDefault="000D135E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135E" w:rsidRDefault="000D135E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Начальник Управления правовой и организационно-контрольной работы 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5E" w:rsidRDefault="000D135E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1.1, 1.18, 1.3, 6.1, 6.2, 6.3,6.4</w:t>
            </w:r>
          </w:p>
        </w:tc>
      </w:tr>
      <w:tr w:rsidR="000D135E" w:rsidTr="000D135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5E" w:rsidRDefault="000D135E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135E" w:rsidRDefault="000D135E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Консультант по опеке и попечительству Управления правовой и организационно-контрольной работы 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5E" w:rsidRDefault="000D135E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1.20, 6.3</w:t>
            </w:r>
          </w:p>
        </w:tc>
      </w:tr>
      <w:tr w:rsidR="000D135E" w:rsidTr="000D135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5E" w:rsidRDefault="000D135E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  <w:p w:rsidR="000D135E" w:rsidRDefault="000D135E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135E" w:rsidRDefault="000D135E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Ведущий эксперт отдела обеспечения деятельности Управления правовой и организационно-контрольной работы 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5E" w:rsidRDefault="000D135E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1.1, 1.18</w:t>
            </w:r>
          </w:p>
        </w:tc>
      </w:tr>
      <w:tr w:rsidR="000D135E" w:rsidTr="000D135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5E" w:rsidRDefault="000D135E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135E" w:rsidRDefault="000D135E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5E" w:rsidRDefault="000D135E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</w:tr>
      <w:tr w:rsidR="000D135E" w:rsidTr="000D135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5E" w:rsidRDefault="000D135E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7. 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135E" w:rsidRDefault="000D135E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Консультант по юридическим вопросам Управления правовой и организационно-контрольной работы 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5E" w:rsidRDefault="000D135E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1.1, 1.18</w:t>
            </w:r>
          </w:p>
        </w:tc>
      </w:tr>
      <w:tr w:rsidR="000D135E" w:rsidTr="000D135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5E" w:rsidRDefault="000D135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135E" w:rsidRDefault="000D135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5E" w:rsidRDefault="000D135E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0D135E" w:rsidTr="000D135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5E" w:rsidRDefault="000D135E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8. 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135E" w:rsidRDefault="000D135E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Начальник отдела мобилизационной подготовки и делам ГО ЧС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5E" w:rsidRDefault="000D135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1.11, 6.3, 6.10 (в части неисполнения решения антитеррористической комиссии муниципального образовании Вологодской области)</w:t>
            </w:r>
          </w:p>
        </w:tc>
      </w:tr>
      <w:tr w:rsidR="000D135E" w:rsidTr="000D135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5E" w:rsidRDefault="000D135E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135E" w:rsidRDefault="000D135E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Начальник отдела экономики и отраслевого развития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5E" w:rsidRDefault="000D135E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1.5, 1.10, 1.13, 1.14, 1.15, 1.20, 4.1, 4.2, 6.3</w:t>
            </w:r>
          </w:p>
        </w:tc>
      </w:tr>
      <w:tr w:rsidR="000D135E" w:rsidTr="000D135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5E" w:rsidRDefault="000D135E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10. 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135E" w:rsidRDefault="000D135E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Начальник отдела дорожной деятельности, транспортного обслуживания, благоустройства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5E" w:rsidRDefault="000D135E" w:rsidP="000D135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1.12, ст. 3.1(1), 3.1(3), 3.1(4), 3.1(5), 3.1(7), 3.1(8), 3.1(9), 3.1(10), 3.1(12), </w:t>
            </w:r>
            <w:r>
              <w:rPr>
                <w:rFonts w:eastAsiaTheme="minorHAnsi"/>
                <w:bCs/>
                <w:lang w:eastAsia="en-US"/>
              </w:rPr>
              <w:t xml:space="preserve">3.1(13), </w:t>
            </w:r>
            <w:r>
              <w:rPr>
                <w:lang w:eastAsia="en-US"/>
              </w:rPr>
              <w:t>3.7, 3.8</w:t>
            </w:r>
            <w:r>
              <w:rPr>
                <w:rFonts w:eastAsiaTheme="minorHAnsi"/>
                <w:bCs/>
                <w:lang w:eastAsia="en-US"/>
              </w:rPr>
              <w:t>, 3.11, 6</w:t>
            </w:r>
            <w:r>
              <w:rPr>
                <w:lang w:eastAsia="en-US"/>
              </w:rPr>
              <w:t>.3</w:t>
            </w:r>
          </w:p>
        </w:tc>
      </w:tr>
      <w:tr w:rsidR="000D135E" w:rsidTr="000D135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5E" w:rsidRDefault="000D135E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11. 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135E" w:rsidRDefault="000D135E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Начальник отдела строительства, архитектуры и жилищно-коммунального хозяйства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5E" w:rsidRDefault="000D135E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1.12, 3.1(2), 3.1(6), 3.1(11), 6.3</w:t>
            </w:r>
          </w:p>
        </w:tc>
      </w:tr>
      <w:tr w:rsidR="000D135E" w:rsidTr="000D135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5E" w:rsidRDefault="000D135E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135E" w:rsidRDefault="000D135E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архивного отдела Управления правовой и организационно-контрольной работы  </w:t>
            </w:r>
            <w:r>
              <w:rPr>
                <w:lang w:eastAsia="en-US"/>
              </w:rPr>
              <w:lastRenderedPageBreak/>
              <w:t>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5E" w:rsidRDefault="000D135E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1.12, 6.3, 6.6</w:t>
            </w:r>
          </w:p>
        </w:tc>
      </w:tr>
      <w:tr w:rsidR="000D135E" w:rsidTr="000D135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5E" w:rsidRDefault="000D135E" w:rsidP="000D135E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13.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135E" w:rsidRDefault="000D135E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Начальник отдела природопользования, экологии и лесного хозяйства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5E" w:rsidRDefault="000D135E" w:rsidP="000D135E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>
              <w:rPr>
                <w:lang w:eastAsia="en-US"/>
              </w:rPr>
              <w:t xml:space="preserve">1.6, 1.7, </w:t>
            </w:r>
            <w:r>
              <w:rPr>
                <w:rFonts w:eastAsiaTheme="minorHAnsi"/>
                <w:bCs/>
                <w:lang w:eastAsia="en-US"/>
              </w:rPr>
              <w:t>2.1(1), 3.1(8),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/>
                <w:bCs/>
                <w:lang w:eastAsia="en-US"/>
              </w:rPr>
              <w:t xml:space="preserve">3.1(13), </w:t>
            </w:r>
            <w:r>
              <w:rPr>
                <w:lang w:eastAsia="en-US"/>
              </w:rPr>
              <w:t>6.3</w:t>
            </w:r>
          </w:p>
        </w:tc>
      </w:tr>
      <w:tr w:rsidR="000D135E" w:rsidTr="000D135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5E" w:rsidRDefault="000D135E" w:rsidP="000D135E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135E" w:rsidRDefault="000D135E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Начальник отдела имущественных и земельных отношений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5E" w:rsidRDefault="000D135E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1.12, 6.3</w:t>
            </w:r>
          </w:p>
        </w:tc>
      </w:tr>
      <w:tr w:rsidR="000D135E" w:rsidTr="000D135E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5E" w:rsidRDefault="000D135E" w:rsidP="000D135E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  <w:p w:rsidR="000D135E" w:rsidRDefault="000D135E" w:rsidP="000D135E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135E" w:rsidRDefault="000D135E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Консультант отдела имущественных и земельных отношений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35E" w:rsidRDefault="000D135E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ч.4 ст. 3.1(1)</w:t>
            </w:r>
          </w:p>
        </w:tc>
      </w:tr>
    </w:tbl>
    <w:p w:rsidR="000D135E" w:rsidRDefault="000D135E" w:rsidP="000D135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0D135E" w:rsidRDefault="000D135E" w:rsidP="000D135E"/>
    <w:p w:rsidR="000D135E" w:rsidRDefault="000D135E" w:rsidP="000D135E"/>
    <w:p w:rsidR="000D135E" w:rsidRDefault="000D135E" w:rsidP="000D135E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35E"/>
    <w:rsid w:val="000240D7"/>
    <w:rsid w:val="000D135E"/>
    <w:rsid w:val="00623AD9"/>
    <w:rsid w:val="00654875"/>
    <w:rsid w:val="00813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D135E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0D135E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0D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0D13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4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2024-06-03T09:50:00Z</cp:lastPrinted>
  <dcterms:created xsi:type="dcterms:W3CDTF">2024-06-03T09:13:00Z</dcterms:created>
  <dcterms:modified xsi:type="dcterms:W3CDTF">2024-06-03T09:56:00Z</dcterms:modified>
</cp:coreProperties>
</file>