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99" w:rsidRDefault="001C6D99" w:rsidP="0022355C">
      <w:pPr>
        <w:jc w:val="center"/>
        <w:rPr>
          <w:sz w:val="20"/>
          <w:szCs w:val="20"/>
        </w:rPr>
      </w:pPr>
    </w:p>
    <w:p w:rsidR="001C6D99" w:rsidRDefault="001C6D99" w:rsidP="0022355C">
      <w:pPr>
        <w:jc w:val="center"/>
        <w:rPr>
          <w:sz w:val="20"/>
          <w:szCs w:val="20"/>
        </w:rPr>
      </w:pPr>
    </w:p>
    <w:p w:rsidR="001C6D99" w:rsidRDefault="00205785" w:rsidP="0022355C">
      <w:pPr>
        <w:jc w:val="center"/>
        <w:rPr>
          <w:sz w:val="20"/>
          <w:szCs w:val="20"/>
        </w:rPr>
      </w:pPr>
      <w:r w:rsidRPr="002057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1pt;width:45.75pt;height:54pt;z-index:251659264" wrapcoords="-432 0 -432 21234 21600 21234 21600 0 -432 0">
            <v:imagedata r:id="rId6" o:title=""/>
            <w10:wrap type="through"/>
          </v:shape>
          <o:OLEObject Type="Embed" ProgID="PBrush" ShapeID="_x0000_s1026" DrawAspect="Content" ObjectID="_1770811854" r:id="rId7"/>
        </w:pict>
      </w:r>
    </w:p>
    <w:p w:rsidR="001C6D99" w:rsidRDefault="001C6D99" w:rsidP="001C6D99">
      <w:pPr>
        <w:jc w:val="center"/>
      </w:pPr>
    </w:p>
    <w:p w:rsidR="001C6D99" w:rsidRDefault="001C6D99" w:rsidP="001C6D99">
      <w:pPr>
        <w:jc w:val="center"/>
      </w:pPr>
    </w:p>
    <w:p w:rsidR="001C6D99" w:rsidRDefault="001C6D99" w:rsidP="001C6D99">
      <w:pPr>
        <w:jc w:val="center"/>
      </w:pPr>
    </w:p>
    <w:p w:rsidR="001C6D99" w:rsidRDefault="001C6D99" w:rsidP="00B10105">
      <w:pPr>
        <w:rPr>
          <w:sz w:val="20"/>
          <w:szCs w:val="20"/>
        </w:rPr>
      </w:pPr>
    </w:p>
    <w:p w:rsidR="0022355C" w:rsidRPr="00D63CEC" w:rsidRDefault="0022355C" w:rsidP="00131594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r w:rsidRPr="00D63CEC">
        <w:rPr>
          <w:sz w:val="20"/>
          <w:szCs w:val="20"/>
        </w:rPr>
        <w:t>БАБ</w:t>
      </w:r>
      <w:r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22355C" w:rsidRDefault="0022355C" w:rsidP="0022355C">
      <w:pPr>
        <w:jc w:val="center"/>
      </w:pPr>
    </w:p>
    <w:p w:rsidR="0022355C" w:rsidRDefault="0022355C" w:rsidP="0022355C">
      <w:pPr>
        <w:jc w:val="center"/>
      </w:pPr>
    </w:p>
    <w:p w:rsidR="0022355C" w:rsidRDefault="0022355C" w:rsidP="002235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10105" w:rsidRDefault="00B10105" w:rsidP="0022355C">
      <w:pPr>
        <w:jc w:val="both"/>
        <w:rPr>
          <w:b/>
          <w:sz w:val="36"/>
          <w:szCs w:val="36"/>
        </w:rPr>
      </w:pPr>
    </w:p>
    <w:p w:rsidR="0022355C" w:rsidRDefault="001333A9" w:rsidP="0022355C">
      <w:pPr>
        <w:jc w:val="both"/>
      </w:pPr>
      <w:r>
        <w:rPr>
          <w:sz w:val="28"/>
          <w:szCs w:val="28"/>
        </w:rPr>
        <w:t>29.02.2024 г.</w:t>
      </w:r>
      <w:r w:rsidR="00664B97">
        <w:rPr>
          <w:sz w:val="28"/>
          <w:szCs w:val="28"/>
        </w:rPr>
        <w:t xml:space="preserve">                                                                                  №</w:t>
      </w:r>
      <w:r>
        <w:rPr>
          <w:sz w:val="28"/>
          <w:szCs w:val="28"/>
        </w:rPr>
        <w:t>170</w:t>
      </w:r>
    </w:p>
    <w:p w:rsidR="0022355C" w:rsidRPr="00DA56E7" w:rsidRDefault="0022355C" w:rsidP="0022355C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22355C" w:rsidRDefault="0022355C" w:rsidP="0022355C">
      <w:pPr>
        <w:rPr>
          <w:sz w:val="28"/>
          <w:szCs w:val="28"/>
        </w:rPr>
      </w:pPr>
    </w:p>
    <w:p w:rsidR="0022355C" w:rsidRPr="00505092" w:rsidRDefault="0022355C" w:rsidP="0022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Бабушкинского муниципального округа от 10.03.2023 года № 242 «Об утверждении состава и положения об антитеррористической комиссии Бабушкинского муниципального округа Вологодской области»</w:t>
      </w:r>
    </w:p>
    <w:p w:rsidR="0022355C" w:rsidRDefault="0022355C" w:rsidP="0022355C">
      <w:pPr>
        <w:ind w:firstLine="708"/>
        <w:jc w:val="both"/>
        <w:rPr>
          <w:sz w:val="28"/>
        </w:rPr>
      </w:pPr>
    </w:p>
    <w:p w:rsidR="0022355C" w:rsidRDefault="0022355C" w:rsidP="0022355C">
      <w:pPr>
        <w:ind w:firstLine="708"/>
        <w:jc w:val="both"/>
        <w:rPr>
          <w:sz w:val="28"/>
        </w:rPr>
      </w:pPr>
    </w:p>
    <w:p w:rsidR="0022355C" w:rsidRDefault="0022355C" w:rsidP="0022355C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связи с кадровыми изменениями, руководствуясь Уставом Бабушкинского муниципального округа</w:t>
      </w:r>
      <w:r>
        <w:rPr>
          <w:sz w:val="28"/>
          <w:szCs w:val="28"/>
        </w:rPr>
        <w:t>,</w:t>
      </w:r>
    </w:p>
    <w:p w:rsidR="0022355C" w:rsidRDefault="0022355C" w:rsidP="00223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2355C" w:rsidRDefault="0022355C" w:rsidP="00223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250">
        <w:rPr>
          <w:sz w:val="28"/>
          <w:szCs w:val="28"/>
        </w:rPr>
        <w:t>1.</w:t>
      </w:r>
      <w:r>
        <w:rPr>
          <w:sz w:val="28"/>
        </w:rPr>
        <w:t xml:space="preserve"> Внести изменения в приложение № 2 к постановлению администрации Бабушкинского муниципального округа от 10.03.2023 года № 242 «О создании комиссии по предупреждению и ликвидации антитеррористического характера Бабушкинского муниципального округа», изложив его в новой редакции, согласно приложению, к настоящему постановлению.</w:t>
      </w:r>
    </w:p>
    <w:p w:rsidR="0022355C" w:rsidRPr="00AF31C4" w:rsidRDefault="0022355C" w:rsidP="00223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="00A2313C">
        <w:rPr>
          <w:sz w:val="28"/>
          <w:szCs w:val="28"/>
        </w:rPr>
        <w:t xml:space="preserve"> администрации Бабушкинского муниц</w:t>
      </w:r>
      <w:r w:rsidR="00D34EE0">
        <w:rPr>
          <w:sz w:val="28"/>
          <w:szCs w:val="28"/>
        </w:rPr>
        <w:t xml:space="preserve">ипального округа от 01.02.2024 года </w:t>
      </w:r>
      <w:r w:rsidR="00A2313C">
        <w:rPr>
          <w:sz w:val="28"/>
          <w:szCs w:val="28"/>
        </w:rPr>
        <w:t>№ 95 О внесении изменений в постановление администрации Бабушкинского муниципального округа от 10.03.2923 года № 242 «Об утверждении состава и положения об антитеррористической комиссии Бабушкинского муниципального округа Вологодской области» признать утратившим силу.</w:t>
      </w:r>
    </w:p>
    <w:p w:rsidR="0022355C" w:rsidRDefault="0022355C" w:rsidP="00223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A642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A2313C">
        <w:rPr>
          <w:sz w:val="28"/>
          <w:szCs w:val="28"/>
        </w:rPr>
        <w:t xml:space="preserve"> подлежит </w:t>
      </w:r>
      <w:r w:rsidRPr="002A642C">
        <w:rPr>
          <w:sz w:val="28"/>
          <w:szCs w:val="28"/>
        </w:rPr>
        <w:t xml:space="preserve">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, </w:t>
      </w:r>
      <w:r w:rsidRPr="0030247D">
        <w:rPr>
          <w:sz w:val="28"/>
          <w:szCs w:val="28"/>
        </w:rPr>
        <w:t xml:space="preserve">вступает в силу </w:t>
      </w:r>
      <w:r w:rsidRPr="00F8050E">
        <w:rPr>
          <w:sz w:val="28"/>
          <w:szCs w:val="28"/>
        </w:rPr>
        <w:t xml:space="preserve">со дня его </w:t>
      </w:r>
      <w:r w:rsidR="00A2313C">
        <w:rPr>
          <w:sz w:val="28"/>
          <w:szCs w:val="28"/>
        </w:rPr>
        <w:t>подписания.</w:t>
      </w:r>
    </w:p>
    <w:p w:rsidR="0022355C" w:rsidRDefault="0022355C" w:rsidP="00223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постановления оставляю за собой.</w:t>
      </w:r>
    </w:p>
    <w:p w:rsidR="0022355C" w:rsidRDefault="0022355C" w:rsidP="0022355C">
      <w:pPr>
        <w:ind w:firstLine="708"/>
        <w:jc w:val="both"/>
        <w:rPr>
          <w:sz w:val="28"/>
          <w:szCs w:val="28"/>
        </w:rPr>
      </w:pPr>
    </w:p>
    <w:p w:rsidR="0022355C" w:rsidRDefault="0022355C" w:rsidP="0022355C">
      <w:pPr>
        <w:ind w:firstLine="708"/>
        <w:jc w:val="both"/>
        <w:rPr>
          <w:sz w:val="28"/>
          <w:szCs w:val="28"/>
        </w:rPr>
      </w:pPr>
    </w:p>
    <w:p w:rsidR="0022355C" w:rsidRDefault="0022355C" w:rsidP="00223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Т.С. Жирохова</w:t>
      </w:r>
    </w:p>
    <w:p w:rsidR="0022355C" w:rsidRDefault="0022355C" w:rsidP="0022355C">
      <w:pPr>
        <w:rPr>
          <w:sz w:val="28"/>
        </w:rPr>
      </w:pPr>
    </w:p>
    <w:p w:rsidR="0022355C" w:rsidRDefault="0022355C" w:rsidP="0022355C">
      <w:pPr>
        <w:rPr>
          <w:sz w:val="28"/>
        </w:rPr>
      </w:pPr>
    </w:p>
    <w:p w:rsidR="0022355C" w:rsidRDefault="0022355C" w:rsidP="0022355C">
      <w:pPr>
        <w:rPr>
          <w:sz w:val="28"/>
        </w:rPr>
      </w:pPr>
    </w:p>
    <w:p w:rsidR="0022355C" w:rsidRDefault="0022355C" w:rsidP="0022355C">
      <w:pPr>
        <w:rPr>
          <w:sz w:val="28"/>
        </w:rPr>
      </w:pPr>
    </w:p>
    <w:tbl>
      <w:tblPr>
        <w:tblW w:w="0" w:type="auto"/>
        <w:tblLook w:val="04A0"/>
      </w:tblPr>
      <w:tblGrid>
        <w:gridCol w:w="4570"/>
        <w:gridCol w:w="4784"/>
      </w:tblGrid>
      <w:tr w:rsidR="0022355C" w:rsidTr="00B10105">
        <w:tc>
          <w:tcPr>
            <w:tcW w:w="4570" w:type="dxa"/>
          </w:tcPr>
          <w:p w:rsidR="0022355C" w:rsidRDefault="0022355C" w:rsidP="00C50731"/>
        </w:tc>
        <w:tc>
          <w:tcPr>
            <w:tcW w:w="4784" w:type="dxa"/>
            <w:hideMark/>
          </w:tcPr>
          <w:p w:rsidR="00B10105" w:rsidRDefault="00B10105"/>
          <w:p w:rsidR="00B10105" w:rsidRDefault="00B10105"/>
          <w:p w:rsidR="00B10105" w:rsidRDefault="00B10105"/>
          <w:tbl>
            <w:tblPr>
              <w:tblW w:w="4540" w:type="dxa"/>
              <w:tblLook w:val="04A0"/>
            </w:tblPr>
            <w:tblGrid>
              <w:gridCol w:w="4540"/>
            </w:tblGrid>
            <w:tr w:rsidR="0022355C" w:rsidTr="00131594">
              <w:trPr>
                <w:trHeight w:val="1018"/>
              </w:trPr>
              <w:tc>
                <w:tcPr>
                  <w:tcW w:w="4540" w:type="dxa"/>
                  <w:hideMark/>
                </w:tcPr>
                <w:p w:rsidR="0022355C" w:rsidRDefault="0022355C" w:rsidP="00C5073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Приложение </w:t>
                  </w:r>
                </w:p>
                <w:p w:rsidR="0022355C" w:rsidRDefault="0022355C" w:rsidP="00C5073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 постановлению администрации Бабушкинского муниципального округа</w:t>
                  </w:r>
                </w:p>
                <w:p w:rsidR="0022355C" w:rsidRDefault="00B10105" w:rsidP="00C5073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29.02.2024 года № </w:t>
                  </w:r>
                  <w:r w:rsidR="008874A3">
                    <w:rPr>
                      <w:sz w:val="28"/>
                    </w:rPr>
                    <w:t>170</w:t>
                  </w:r>
                </w:p>
                <w:p w:rsidR="0022355C" w:rsidRDefault="0022355C" w:rsidP="00C50731"/>
              </w:tc>
            </w:tr>
            <w:tr w:rsidR="0022355C" w:rsidTr="00131594">
              <w:trPr>
                <w:trHeight w:val="80"/>
              </w:trPr>
              <w:tc>
                <w:tcPr>
                  <w:tcW w:w="4540" w:type="dxa"/>
                </w:tcPr>
                <w:p w:rsidR="0022355C" w:rsidRPr="009B308E" w:rsidRDefault="0022355C" w:rsidP="00C50731">
                  <w:pPr>
                    <w:rPr>
                      <w:sz w:val="28"/>
                      <w:szCs w:val="28"/>
                    </w:rPr>
                  </w:pPr>
                  <w:r w:rsidRPr="009B308E">
                    <w:rPr>
                      <w:sz w:val="28"/>
                      <w:szCs w:val="28"/>
                    </w:rPr>
                    <w:t>Приложение № 2</w:t>
                  </w:r>
                </w:p>
              </w:tc>
            </w:tr>
            <w:tr w:rsidR="0022355C" w:rsidTr="00131594">
              <w:trPr>
                <w:trHeight w:val="1318"/>
              </w:trPr>
              <w:tc>
                <w:tcPr>
                  <w:tcW w:w="4540" w:type="dxa"/>
                  <w:hideMark/>
                </w:tcPr>
                <w:p w:rsidR="0022355C" w:rsidRPr="009B308E" w:rsidRDefault="0022355C" w:rsidP="00C507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22355C" w:rsidRPr="009B308E" w:rsidRDefault="0022355C" w:rsidP="00C5073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постановлением администрации Бабуш</w:t>
                  </w:r>
                  <w:r w:rsidR="00B10105">
                    <w:rPr>
                      <w:sz w:val="28"/>
                    </w:rPr>
                    <w:t xml:space="preserve">кинского муниципального округа </w:t>
                  </w:r>
                  <w:r>
                    <w:rPr>
                      <w:sz w:val="28"/>
                    </w:rPr>
                    <w:t>от 10.03.2023 года № 242</w:t>
                  </w:r>
                </w:p>
              </w:tc>
            </w:tr>
            <w:tr w:rsidR="0022355C" w:rsidTr="00131594">
              <w:trPr>
                <w:trHeight w:val="322"/>
              </w:trPr>
              <w:tc>
                <w:tcPr>
                  <w:tcW w:w="4540" w:type="dxa"/>
                </w:tcPr>
                <w:p w:rsidR="0022355C" w:rsidRDefault="0022355C" w:rsidP="00C5073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355C" w:rsidRDefault="0022355C" w:rsidP="00C50731"/>
        </w:tc>
      </w:tr>
      <w:tr w:rsidR="0022355C" w:rsidTr="00B10105">
        <w:tc>
          <w:tcPr>
            <w:tcW w:w="4570" w:type="dxa"/>
          </w:tcPr>
          <w:p w:rsidR="0022355C" w:rsidRDefault="0022355C" w:rsidP="00C50731"/>
        </w:tc>
        <w:tc>
          <w:tcPr>
            <w:tcW w:w="4784" w:type="dxa"/>
          </w:tcPr>
          <w:p w:rsidR="0022355C" w:rsidRDefault="0022355C" w:rsidP="00C50731"/>
        </w:tc>
      </w:tr>
      <w:tr w:rsidR="0022355C" w:rsidTr="00B10105">
        <w:tc>
          <w:tcPr>
            <w:tcW w:w="4570" w:type="dxa"/>
          </w:tcPr>
          <w:p w:rsidR="0022355C" w:rsidRDefault="0022355C" w:rsidP="00C50731"/>
        </w:tc>
        <w:tc>
          <w:tcPr>
            <w:tcW w:w="4784" w:type="dxa"/>
            <w:hideMark/>
          </w:tcPr>
          <w:p w:rsidR="0022355C" w:rsidRDefault="0022355C" w:rsidP="00C50731"/>
        </w:tc>
      </w:tr>
    </w:tbl>
    <w:p w:rsidR="0022355C" w:rsidRPr="00256280" w:rsidRDefault="0022355C" w:rsidP="002235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129"/>
      <w:bookmarkEnd w:id="0"/>
      <w:r w:rsidRPr="00256280">
        <w:rPr>
          <w:b/>
          <w:sz w:val="28"/>
          <w:szCs w:val="28"/>
        </w:rPr>
        <w:t>СОСТАВ</w:t>
      </w:r>
    </w:p>
    <w:p w:rsidR="0022355C" w:rsidRDefault="0022355C" w:rsidP="002235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</w:p>
    <w:p w:rsidR="0022355C" w:rsidRPr="0097349E" w:rsidRDefault="0022355C" w:rsidP="002235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4A54">
        <w:rPr>
          <w:b/>
          <w:sz w:val="28"/>
          <w:szCs w:val="28"/>
        </w:rPr>
        <w:t>БАБ</w:t>
      </w:r>
      <w:r>
        <w:rPr>
          <w:b/>
          <w:sz w:val="28"/>
          <w:szCs w:val="28"/>
        </w:rPr>
        <w:t>УШКИНСКОГО МУНИЦИПАЛЬНОГО ОКРУГА</w:t>
      </w:r>
    </w:p>
    <w:p w:rsidR="0022355C" w:rsidRPr="008D5327" w:rsidRDefault="0022355C" w:rsidP="0022355C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996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4"/>
        <w:gridCol w:w="150"/>
        <w:gridCol w:w="6545"/>
      </w:tblGrid>
      <w:tr w:rsidR="0022355C" w:rsidRPr="0022355C" w:rsidTr="00131594">
        <w:trPr>
          <w:trHeight w:val="47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Жирохова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Глава Бабушкинского муниципального округа, председатель комиссии;</w:t>
            </w:r>
          </w:p>
        </w:tc>
      </w:tr>
      <w:tr w:rsidR="0022355C" w:rsidRPr="0022355C" w:rsidTr="00131594">
        <w:trPr>
          <w:trHeight w:val="63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Шишебаров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 xml:space="preserve">первый заместитель Главы округа, заместитель председателя комиссии;  </w:t>
            </w:r>
          </w:p>
        </w:tc>
      </w:tr>
      <w:tr w:rsidR="0022355C" w:rsidRPr="0022355C" w:rsidTr="00131594">
        <w:trPr>
          <w:trHeight w:val="96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Илатовская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Алёна Васильевна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 xml:space="preserve">консультант отдела мобилизационной подготовки и делам ГО ЧС администрации округа, секретарь комиссии; </w:t>
            </w:r>
          </w:p>
        </w:tc>
      </w:tr>
      <w:tr w:rsidR="0022355C" w:rsidRPr="0022355C" w:rsidTr="00131594">
        <w:trPr>
          <w:trHeight w:val="321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Члены комиссии:</w:t>
            </w:r>
          </w:p>
        </w:tc>
      </w:tr>
      <w:tr w:rsidR="0022355C" w:rsidRPr="0022355C" w:rsidTr="00131594">
        <w:trPr>
          <w:trHeight w:val="64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Андреева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Нина Алексеевна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 xml:space="preserve">заместитель главы округа, начальник Финансового управления администрации округа; </w:t>
            </w:r>
          </w:p>
        </w:tc>
      </w:tr>
      <w:tr w:rsidR="0022355C" w:rsidRPr="0022355C" w:rsidTr="00131594">
        <w:trPr>
          <w:trHeight w:val="63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 xml:space="preserve">Филин 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22355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начальник отдела мобилизационной подготовки и делам ГО ЧС администрации округа;</w:t>
            </w:r>
          </w:p>
        </w:tc>
      </w:tr>
      <w:tr w:rsidR="0022355C" w:rsidRPr="0022355C" w:rsidTr="00131594">
        <w:trPr>
          <w:trHeight w:val="64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Репницына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округа; </w:t>
            </w:r>
          </w:p>
        </w:tc>
      </w:tr>
      <w:tr w:rsidR="0022355C" w:rsidRPr="0022355C" w:rsidTr="00131594">
        <w:trPr>
          <w:trHeight w:val="761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Долговская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Людмила Васильевна</w:t>
            </w:r>
          </w:p>
          <w:p w:rsidR="00131594" w:rsidRDefault="00131594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131594" w:rsidRPr="00605DA6" w:rsidRDefault="00131594" w:rsidP="0013159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Юд</w:t>
            </w:r>
            <w:r w:rsidRPr="00605DA6">
              <w:rPr>
                <w:sz w:val="28"/>
                <w:szCs w:val="28"/>
              </w:rPr>
              <w:t xml:space="preserve">ин </w:t>
            </w:r>
          </w:p>
          <w:p w:rsidR="00131594" w:rsidRDefault="00131594" w:rsidP="0013159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5DA6">
              <w:rPr>
                <w:sz w:val="28"/>
                <w:szCs w:val="28"/>
              </w:rPr>
              <w:t>Владимир Васильевич</w:t>
            </w:r>
          </w:p>
          <w:p w:rsidR="00131594" w:rsidRDefault="00131594" w:rsidP="0013159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31594" w:rsidRDefault="00131594" w:rsidP="0013159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31594" w:rsidRPr="0022355C" w:rsidRDefault="00131594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2355C">
              <w:rPr>
                <w:sz w:val="28"/>
                <w:szCs w:val="28"/>
              </w:rPr>
              <w:t>начальник отдела по культуре, спорту, туризму и молодежной политике администрации округа;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131594" w:rsidRDefault="00131594" w:rsidP="0013159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3855FA">
              <w:rPr>
                <w:sz w:val="28"/>
                <w:szCs w:val="28"/>
              </w:rPr>
              <w:t>начальник отделения МВД России «Бабушкинское», член комиссии*;</w:t>
            </w:r>
          </w:p>
          <w:p w:rsidR="0022355C" w:rsidRPr="0022355C" w:rsidRDefault="0022355C" w:rsidP="002235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2355C" w:rsidRPr="00256280" w:rsidTr="00131594">
        <w:trPr>
          <w:trHeight w:val="5161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Андреев 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Литомин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ind w:right="-3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Александрович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ind w:right="-347"/>
              <w:jc w:val="both"/>
              <w:rPr>
                <w:sz w:val="28"/>
                <w:szCs w:val="28"/>
              </w:rPr>
            </w:pPr>
          </w:p>
          <w:p w:rsidR="0022355C" w:rsidRDefault="0022355C" w:rsidP="0022355C">
            <w:pPr>
              <w:widowControl w:val="0"/>
              <w:autoSpaceDE w:val="0"/>
              <w:autoSpaceDN w:val="0"/>
              <w:ind w:right="-347"/>
              <w:jc w:val="both"/>
              <w:rPr>
                <w:sz w:val="28"/>
                <w:szCs w:val="28"/>
              </w:rPr>
            </w:pPr>
          </w:p>
          <w:p w:rsidR="0022355C" w:rsidRPr="00605DA6" w:rsidRDefault="0022355C" w:rsidP="0022355C">
            <w:pPr>
              <w:widowControl w:val="0"/>
              <w:autoSpaceDE w:val="0"/>
              <w:autoSpaceDN w:val="0"/>
              <w:ind w:right="-3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 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C6D99" w:rsidRPr="00605DA6" w:rsidRDefault="001C6D99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отделения – старший судебный пристав ОСП по Бабушкинскому району;*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врач БУЗ ВО «Бабушкинская центральная районная больница»*; 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ПЧ ГПС Пожарной час</w:t>
            </w:r>
            <w:r w:rsidR="009755C2">
              <w:rPr>
                <w:sz w:val="28"/>
                <w:szCs w:val="28"/>
              </w:rPr>
              <w:t>ти № 144 Филиала № 4 КУ ПБ ВО «</w:t>
            </w:r>
            <w:r>
              <w:rPr>
                <w:sz w:val="28"/>
                <w:szCs w:val="28"/>
              </w:rPr>
              <w:t>Противопожарная служба»*;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-сотрудник отделения в г. Тотьме УФСБ России по Вологодской области*.</w:t>
            </w:r>
          </w:p>
          <w:p w:rsidR="0022355C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2355C" w:rsidRPr="003855FA" w:rsidRDefault="0022355C" w:rsidP="002235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22355C" w:rsidRDefault="0022355C" w:rsidP="00304155">
      <w:pPr>
        <w:jc w:val="center"/>
        <w:rPr>
          <w:sz w:val="28"/>
          <w:szCs w:val="28"/>
        </w:rPr>
      </w:pPr>
      <w:r w:rsidRPr="00394568">
        <w:rPr>
          <w:sz w:val="28"/>
          <w:szCs w:val="28"/>
        </w:rPr>
        <w:t>АППАРАТ АНТИТЕРРОРИС</w:t>
      </w:r>
      <w:r>
        <w:rPr>
          <w:sz w:val="28"/>
          <w:szCs w:val="28"/>
        </w:rPr>
        <w:t xml:space="preserve">ТИЧЕСКОЙ КОМИССИИ БАБУШКИНСКОГО </w:t>
      </w:r>
      <w:r w:rsidRPr="00394568">
        <w:rPr>
          <w:sz w:val="28"/>
          <w:szCs w:val="28"/>
        </w:rPr>
        <w:t>МУНИЦИПАЛЬНОГО ОКРУГА</w:t>
      </w:r>
    </w:p>
    <w:p w:rsidR="0022355C" w:rsidRDefault="0022355C" w:rsidP="0022355C">
      <w:pPr>
        <w:jc w:val="center"/>
        <w:rPr>
          <w:sz w:val="28"/>
          <w:szCs w:val="28"/>
        </w:rPr>
      </w:pPr>
    </w:p>
    <w:p w:rsidR="0022355C" w:rsidRDefault="0022355C" w:rsidP="0022355C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Филин</w:t>
      </w:r>
    </w:p>
    <w:p w:rsidR="0022355C" w:rsidRDefault="0022355C" w:rsidP="0022355C">
      <w:pPr>
        <w:rPr>
          <w:sz w:val="28"/>
          <w:szCs w:val="28"/>
        </w:rPr>
      </w:pPr>
      <w:r>
        <w:rPr>
          <w:sz w:val="28"/>
          <w:szCs w:val="28"/>
        </w:rPr>
        <w:t>Алексей Васильевич           -начальник отдела мобилизационной</w:t>
      </w:r>
    </w:p>
    <w:p w:rsidR="0022355C" w:rsidRDefault="0022355C" w:rsidP="00223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подготовки и делам ГО ЧС администрации округа</w:t>
      </w:r>
    </w:p>
    <w:p w:rsidR="0022355C" w:rsidRDefault="0022355C" w:rsidP="0022355C">
      <w:pPr>
        <w:rPr>
          <w:sz w:val="28"/>
          <w:szCs w:val="28"/>
        </w:rPr>
      </w:pPr>
    </w:p>
    <w:p w:rsidR="0022355C" w:rsidRDefault="0022355C" w:rsidP="0022355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Илатовская</w:t>
      </w:r>
      <w:r>
        <w:rPr>
          <w:sz w:val="28"/>
          <w:szCs w:val="28"/>
        </w:rPr>
        <w:tab/>
      </w:r>
    </w:p>
    <w:p w:rsidR="0022355C" w:rsidRDefault="0022355C" w:rsidP="00223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Алёна Васильевна                -консультант отдела мобилизационной подготовки                  </w:t>
      </w:r>
    </w:p>
    <w:p w:rsidR="0022355C" w:rsidRDefault="0022355C" w:rsidP="00223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делам ГО ЧС администрации округа, секретарь                             </w:t>
      </w:r>
    </w:p>
    <w:p w:rsidR="0022355C" w:rsidRPr="00394568" w:rsidRDefault="0022355C" w:rsidP="0022355C">
      <w:pPr>
        <w:tabs>
          <w:tab w:val="left" w:pos="34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комиссии.</w:t>
      </w:r>
    </w:p>
    <w:p w:rsidR="0022355C" w:rsidRPr="00394568" w:rsidRDefault="0022355C" w:rsidP="0022355C">
      <w:pPr>
        <w:jc w:val="center"/>
        <w:rPr>
          <w:sz w:val="28"/>
          <w:szCs w:val="28"/>
        </w:rPr>
      </w:pPr>
    </w:p>
    <w:p w:rsidR="0022355C" w:rsidRPr="0022355C" w:rsidRDefault="0022355C">
      <w:pPr>
        <w:pBdr>
          <w:bottom w:val="single" w:sz="12" w:space="1" w:color="auto"/>
        </w:pBdr>
        <w:rPr>
          <w:sz w:val="28"/>
          <w:szCs w:val="28"/>
        </w:rPr>
      </w:pPr>
    </w:p>
    <w:p w:rsidR="0022355C" w:rsidRPr="0022355C" w:rsidRDefault="0022355C">
      <w:pPr>
        <w:rPr>
          <w:sz w:val="28"/>
          <w:szCs w:val="28"/>
        </w:rPr>
      </w:pPr>
      <w:r w:rsidRPr="0022355C">
        <w:rPr>
          <w:sz w:val="28"/>
          <w:szCs w:val="28"/>
        </w:rPr>
        <w:t>*- по согласованию</w:t>
      </w:r>
    </w:p>
    <w:sectPr w:rsidR="0022355C" w:rsidRPr="0022355C" w:rsidSect="00B10105">
      <w:headerReference w:type="default" r:id="rId8"/>
      <w:pgSz w:w="11906" w:h="16838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E1" w:rsidRDefault="00BC23E1" w:rsidP="001C6D99">
      <w:r>
        <w:separator/>
      </w:r>
    </w:p>
  </w:endnote>
  <w:endnote w:type="continuationSeparator" w:id="1">
    <w:p w:rsidR="00BC23E1" w:rsidRDefault="00BC23E1" w:rsidP="001C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E1" w:rsidRDefault="00BC23E1" w:rsidP="001C6D99">
      <w:r>
        <w:separator/>
      </w:r>
    </w:p>
  </w:footnote>
  <w:footnote w:type="continuationSeparator" w:id="1">
    <w:p w:rsidR="00BC23E1" w:rsidRDefault="00BC23E1" w:rsidP="001C6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05" w:rsidRDefault="00B10105">
    <w:pPr>
      <w:pStyle w:val="a3"/>
      <w:jc w:val="center"/>
    </w:pPr>
  </w:p>
  <w:p w:rsidR="00B10105" w:rsidRDefault="00B101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27DD"/>
    <w:rsid w:val="00131594"/>
    <w:rsid w:val="001333A9"/>
    <w:rsid w:val="001C6D99"/>
    <w:rsid w:val="00205785"/>
    <w:rsid w:val="0022355C"/>
    <w:rsid w:val="00225FCC"/>
    <w:rsid w:val="00304155"/>
    <w:rsid w:val="004724EA"/>
    <w:rsid w:val="0049377B"/>
    <w:rsid w:val="004B1A05"/>
    <w:rsid w:val="00664B97"/>
    <w:rsid w:val="006C27DD"/>
    <w:rsid w:val="0081211D"/>
    <w:rsid w:val="008552AE"/>
    <w:rsid w:val="008874A3"/>
    <w:rsid w:val="009755C2"/>
    <w:rsid w:val="00A2313C"/>
    <w:rsid w:val="00A245C1"/>
    <w:rsid w:val="00B10105"/>
    <w:rsid w:val="00BC23E1"/>
    <w:rsid w:val="00D34EE0"/>
    <w:rsid w:val="00D95C43"/>
    <w:rsid w:val="00ED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6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6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5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OA2</cp:lastModifiedBy>
  <cp:revision>10</cp:revision>
  <cp:lastPrinted>2024-02-29T13:49:00Z</cp:lastPrinted>
  <dcterms:created xsi:type="dcterms:W3CDTF">2024-02-28T12:03:00Z</dcterms:created>
  <dcterms:modified xsi:type="dcterms:W3CDTF">2024-03-01T12:25:00Z</dcterms:modified>
</cp:coreProperties>
</file>