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88" w:rsidRDefault="001F5F88" w:rsidP="001F5F88">
      <w:pPr>
        <w:ind w:firstLine="709"/>
        <w:jc w:val="center"/>
      </w:pPr>
    </w:p>
    <w:p w:rsidR="001F5F88" w:rsidRDefault="001F5F88" w:rsidP="001F5F88">
      <w:pPr>
        <w:ind w:firstLine="709"/>
        <w:jc w:val="center"/>
      </w:pPr>
    </w:p>
    <w:p w:rsidR="001F5F88" w:rsidRDefault="001F5F88" w:rsidP="001F5F88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-230505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5F88" w:rsidRDefault="001F5F88" w:rsidP="001F5F88">
      <w:pPr>
        <w:jc w:val="center"/>
      </w:pPr>
    </w:p>
    <w:p w:rsidR="001F5F88" w:rsidRDefault="001F5F88" w:rsidP="001F5F88">
      <w:pPr>
        <w:jc w:val="center"/>
      </w:pPr>
    </w:p>
    <w:p w:rsidR="001F5F88" w:rsidRDefault="001F5F88" w:rsidP="001F5F88">
      <w:pPr>
        <w:jc w:val="center"/>
      </w:pPr>
      <w:r>
        <w:t>АДМИНИСТРАЦИЯ БАБУШКИНСКОГО МУНИЦИПАЛЬНОГО ОКРУГА ВОЛОГОДСКОЙ ОБЛАСТИ</w:t>
      </w:r>
    </w:p>
    <w:p w:rsidR="001F5F88" w:rsidRDefault="001F5F88" w:rsidP="001F5F88">
      <w:pPr>
        <w:ind w:firstLine="709"/>
        <w:jc w:val="center"/>
      </w:pPr>
      <w:bookmarkStart w:id="0" w:name="__Fieldmark__4581_4022129465"/>
    </w:p>
    <w:p w:rsidR="001F5F88" w:rsidRDefault="00E142A4" w:rsidP="001F5F88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1F5F88">
        <w:rPr>
          <w:b/>
          <w:bCs/>
          <w:spacing w:val="16"/>
          <w:sz w:val="36"/>
          <w:szCs w:val="36"/>
        </w:rPr>
        <w:t>ПОСТАНОВЛЕНИЕ</w:t>
      </w:r>
    </w:p>
    <w:p w:rsidR="001F5F88" w:rsidRDefault="002F4C5E" w:rsidP="001F5F88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01.02</w:t>
      </w:r>
      <w:r w:rsidR="001F5F88">
        <w:rPr>
          <w:sz w:val="28"/>
          <w:szCs w:val="28"/>
        </w:rPr>
        <w:t xml:space="preserve">.2024  года                                                                                               № </w:t>
      </w:r>
      <w:r>
        <w:rPr>
          <w:sz w:val="28"/>
          <w:szCs w:val="28"/>
        </w:rPr>
        <w:t>94</w:t>
      </w:r>
      <w:r w:rsidR="001F5F88">
        <w:rPr>
          <w:sz w:val="28"/>
          <w:szCs w:val="28"/>
        </w:rPr>
        <w:t xml:space="preserve">            </w:t>
      </w:r>
    </w:p>
    <w:p w:rsidR="001F5F88" w:rsidRDefault="001F5F88" w:rsidP="001F5F88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1F5F88" w:rsidRDefault="001F5F88" w:rsidP="001F5F88">
      <w:pPr>
        <w:pStyle w:val="a5"/>
        <w:jc w:val="center"/>
        <w:rPr>
          <w:b/>
          <w:sz w:val="28"/>
          <w:szCs w:val="28"/>
        </w:rPr>
      </w:pPr>
    </w:p>
    <w:p w:rsidR="001F5F88" w:rsidRDefault="001F5F88" w:rsidP="001F5F88">
      <w:pPr>
        <w:pStyle w:val="a5"/>
        <w:jc w:val="center"/>
        <w:rPr>
          <w:rStyle w:val="3"/>
          <w:bCs w:val="0"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административный регламент по предоставлению муниципальной услуги по выдаче разрешения на ввод</w:t>
      </w:r>
      <w:proofErr w:type="gramEnd"/>
      <w:r>
        <w:rPr>
          <w:b/>
          <w:sz w:val="28"/>
          <w:szCs w:val="28"/>
        </w:rPr>
        <w:t xml:space="preserve"> объекта в эксплуатацию, утвержденный постановлением администрации Бабушкинского муниципального округа от 09.02.2023 года № 156</w:t>
      </w:r>
    </w:p>
    <w:p w:rsidR="001F5F88" w:rsidRDefault="001F5F88" w:rsidP="001F5F88">
      <w:pPr>
        <w:pStyle w:val="a5"/>
        <w:jc w:val="center"/>
        <w:rPr>
          <w:color w:val="000000"/>
        </w:rPr>
      </w:pPr>
    </w:p>
    <w:p w:rsidR="001F5F88" w:rsidRDefault="001F5F88" w:rsidP="001F5F8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02.11.2023 года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руководствуясь </w:t>
      </w:r>
      <w:r>
        <w:rPr>
          <w:rFonts w:eastAsiaTheme="minorHAnsi"/>
          <w:sz w:val="28"/>
          <w:szCs w:val="28"/>
          <w:lang w:eastAsia="en-US"/>
        </w:rPr>
        <w:t xml:space="preserve">Уставом Бабушкинского муниципального округа Вологодской области, </w:t>
      </w:r>
    </w:p>
    <w:p w:rsidR="001F5F88" w:rsidRDefault="001F5F88" w:rsidP="001F5F88">
      <w:pPr>
        <w:ind w:firstLine="708"/>
        <w:jc w:val="both"/>
        <w:rPr>
          <w:color w:val="000000"/>
          <w:sz w:val="28"/>
          <w:szCs w:val="28"/>
        </w:rPr>
      </w:pPr>
    </w:p>
    <w:p w:rsidR="001F5F88" w:rsidRDefault="001F5F88" w:rsidP="001F5F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1F5F88" w:rsidRPr="00B83611" w:rsidRDefault="001F5F88" w:rsidP="00B83611">
      <w:pPr>
        <w:pStyle w:val="a5"/>
        <w:jc w:val="both"/>
        <w:rPr>
          <w:sz w:val="28"/>
          <w:szCs w:val="28"/>
        </w:rPr>
      </w:pPr>
      <w:r>
        <w:tab/>
      </w:r>
      <w:r w:rsidRPr="00B83611">
        <w:rPr>
          <w:sz w:val="28"/>
          <w:szCs w:val="28"/>
        </w:rPr>
        <w:t>1.</w:t>
      </w:r>
      <w:r w:rsidR="0004006D" w:rsidRPr="00B83611">
        <w:rPr>
          <w:sz w:val="28"/>
          <w:szCs w:val="28"/>
        </w:rPr>
        <w:t xml:space="preserve"> Внести </w:t>
      </w:r>
      <w:proofErr w:type="gramStart"/>
      <w:r w:rsidR="0004006D" w:rsidRPr="00B83611">
        <w:rPr>
          <w:sz w:val="28"/>
          <w:szCs w:val="28"/>
        </w:rPr>
        <w:t xml:space="preserve">в </w:t>
      </w:r>
      <w:r w:rsidRPr="00B83611">
        <w:rPr>
          <w:sz w:val="28"/>
          <w:szCs w:val="28"/>
        </w:rPr>
        <w:t xml:space="preserve">административный регламент </w:t>
      </w:r>
      <w:r w:rsidR="0004006D" w:rsidRPr="00B83611">
        <w:rPr>
          <w:sz w:val="28"/>
          <w:szCs w:val="28"/>
        </w:rPr>
        <w:t>по предоставлению муниципальной услуги по выдаче разрешения на ввод объекта в эксплуатацию</w:t>
      </w:r>
      <w:proofErr w:type="gramEnd"/>
      <w:r w:rsidR="0004006D" w:rsidRPr="00B83611">
        <w:rPr>
          <w:sz w:val="28"/>
          <w:szCs w:val="28"/>
        </w:rPr>
        <w:t>, утвержденный постановлением администрации Бабушкинского муниципального округа от 09.02.2023 года № 156 (с последующими изменениями) следующие изменения:</w:t>
      </w:r>
    </w:p>
    <w:p w:rsidR="00B83611" w:rsidRPr="00B83611" w:rsidRDefault="001F5F88" w:rsidP="00B83611">
      <w:pPr>
        <w:pStyle w:val="a5"/>
        <w:jc w:val="both"/>
        <w:rPr>
          <w:sz w:val="28"/>
          <w:szCs w:val="28"/>
        </w:rPr>
      </w:pPr>
      <w:r w:rsidRPr="00B83611">
        <w:rPr>
          <w:sz w:val="28"/>
          <w:szCs w:val="28"/>
        </w:rPr>
        <w:tab/>
      </w:r>
      <w:r w:rsidR="00B83611">
        <w:rPr>
          <w:sz w:val="28"/>
          <w:szCs w:val="28"/>
        </w:rPr>
        <w:t xml:space="preserve">1.1. </w:t>
      </w:r>
      <w:r w:rsidR="00B83611" w:rsidRPr="00B83611">
        <w:rPr>
          <w:color w:val="000000"/>
          <w:sz w:val="28"/>
          <w:szCs w:val="28"/>
        </w:rPr>
        <w:t>Пункт 2.6.1. изложить в следующей редакции:</w:t>
      </w:r>
    </w:p>
    <w:p w:rsidR="00B83611" w:rsidRPr="00B83611" w:rsidRDefault="00B83611" w:rsidP="00B83611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83611">
        <w:rPr>
          <w:color w:val="000000"/>
          <w:sz w:val="28"/>
          <w:szCs w:val="28"/>
        </w:rPr>
        <w:t>«2.6.1. Для ввода объекта в эксплуатацию заявитель представляет заявление о выдаче разрешения на ввод объекта в эксплуатацию (далее - заявление) но форме согласно приложению 1 к настоящему административному регламенту.</w:t>
      </w:r>
    </w:p>
    <w:p w:rsidR="00B83611" w:rsidRPr="00B83611" w:rsidRDefault="00B83611" w:rsidP="00B83611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83611">
        <w:rPr>
          <w:color w:val="000000"/>
          <w:sz w:val="28"/>
          <w:szCs w:val="28"/>
        </w:rPr>
        <w:t>Заявление заполняется разборчиво, в машинописном виде или от руки.</w:t>
      </w:r>
    </w:p>
    <w:p w:rsidR="00B83611" w:rsidRPr="00B83611" w:rsidRDefault="00B83611" w:rsidP="00B83611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83611">
        <w:rPr>
          <w:color w:val="000000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B83611" w:rsidRPr="00B83611" w:rsidRDefault="00B83611" w:rsidP="00B83611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83611">
        <w:rPr>
          <w:color w:val="000000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B83611" w:rsidRPr="00B83611" w:rsidRDefault="00B83611" w:rsidP="00B83611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83611">
        <w:rPr>
          <w:color w:val="000000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B83611">
        <w:rPr>
          <w:color w:val="000000"/>
          <w:sz w:val="28"/>
          <w:szCs w:val="28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B83611" w:rsidRPr="00B83611" w:rsidRDefault="00B83611" w:rsidP="00B83611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83611">
        <w:rPr>
          <w:color w:val="000000"/>
          <w:sz w:val="28"/>
          <w:szCs w:val="28"/>
        </w:rPr>
        <w:t>Заявление составляется в единственном экземпляре — оригинале.</w:t>
      </w:r>
    </w:p>
    <w:p w:rsidR="00B83611" w:rsidRPr="00B83611" w:rsidRDefault="00B83611" w:rsidP="00B83611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B83611">
        <w:rPr>
          <w:color w:val="000000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B83611" w:rsidRPr="00B83611" w:rsidRDefault="00B83611" w:rsidP="00B83611">
      <w:pPr>
        <w:pStyle w:val="a5"/>
        <w:jc w:val="both"/>
        <w:rPr>
          <w:color w:val="000000"/>
          <w:sz w:val="28"/>
          <w:szCs w:val="28"/>
        </w:rPr>
      </w:pPr>
      <w:r w:rsidRPr="00B83611">
        <w:rPr>
          <w:color w:val="000000"/>
          <w:sz w:val="28"/>
          <w:szCs w:val="28"/>
        </w:rPr>
        <w:tab/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B83611" w:rsidRPr="00B83611" w:rsidRDefault="00B83611" w:rsidP="00B83611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83611">
        <w:rPr>
          <w:color w:val="000000"/>
          <w:sz w:val="28"/>
          <w:szCs w:val="28"/>
        </w:rPr>
        <w:t>В заявлении о выдаче разрешения на ввод объекта капитального строительства в эксплуатацию застройщиков указывается: </w:t>
      </w:r>
    </w:p>
    <w:p w:rsidR="00B83611" w:rsidRPr="00B83611" w:rsidRDefault="00B83611" w:rsidP="00B83611">
      <w:pPr>
        <w:pStyle w:val="a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B83611">
        <w:rPr>
          <w:color w:val="000000"/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B83611">
        <w:rPr>
          <w:color w:val="000000"/>
          <w:sz w:val="28"/>
          <w:szCs w:val="28"/>
        </w:rPr>
        <w:t>машино-места</w:t>
      </w:r>
      <w:proofErr w:type="spellEnd"/>
      <w:r w:rsidRPr="00B83611">
        <w:rPr>
          <w:color w:val="000000"/>
          <w:sz w:val="28"/>
          <w:szCs w:val="28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B83611" w:rsidRPr="00B83611" w:rsidRDefault="00B83611" w:rsidP="00B83611">
      <w:pPr>
        <w:pStyle w:val="a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B83611">
        <w:rPr>
          <w:color w:val="000000"/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B83611">
        <w:rPr>
          <w:color w:val="000000"/>
          <w:sz w:val="28"/>
          <w:szCs w:val="28"/>
        </w:rPr>
        <w:t>машино-места</w:t>
      </w:r>
      <w:proofErr w:type="spellEnd"/>
      <w:r w:rsidRPr="00B83611">
        <w:rPr>
          <w:color w:val="000000"/>
          <w:sz w:val="28"/>
          <w:szCs w:val="28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B83611" w:rsidRPr="00B83611" w:rsidRDefault="00B83611" w:rsidP="00B83611">
      <w:pPr>
        <w:pStyle w:val="a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83611">
        <w:rPr>
          <w:color w:val="000000"/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B83611" w:rsidRPr="00B83611" w:rsidRDefault="00B83611" w:rsidP="00B83611">
      <w:pPr>
        <w:pStyle w:val="a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83611">
        <w:rPr>
          <w:color w:val="000000"/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B83611" w:rsidRPr="00B83611" w:rsidRDefault="00B83611" w:rsidP="00B83611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B83611">
        <w:rPr>
          <w:rFonts w:eastAsiaTheme="minorHAnsi"/>
          <w:sz w:val="28"/>
          <w:szCs w:val="28"/>
          <w:lang w:eastAsia="en-US"/>
        </w:rPr>
        <w:t xml:space="preserve">В случае, предусмотренном </w:t>
      </w:r>
      <w:hyperlink r:id="rId6" w:history="1">
        <w:r w:rsidRPr="00B8361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 части 3.6</w:t>
        </w:r>
      </w:hyperlink>
      <w:r w:rsidRPr="00B83611">
        <w:rPr>
          <w:rFonts w:eastAsiaTheme="minorHAnsi"/>
          <w:sz w:val="28"/>
          <w:szCs w:val="28"/>
          <w:lang w:eastAsia="en-US"/>
        </w:rPr>
        <w:t xml:space="preserve"> </w:t>
      </w:r>
      <w:r w:rsidRPr="00B83611">
        <w:rPr>
          <w:color w:val="000000"/>
          <w:sz w:val="28"/>
          <w:szCs w:val="28"/>
        </w:rPr>
        <w:t>статьи 55 Градостроительного кодекса РФ</w:t>
      </w:r>
      <w:r w:rsidRPr="00B83611">
        <w:rPr>
          <w:rFonts w:eastAsiaTheme="minorHAnsi"/>
          <w:sz w:val="28"/>
          <w:szCs w:val="28"/>
          <w:lang w:eastAsia="en-US"/>
        </w:rPr>
        <w:t>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B83611" w:rsidRDefault="00B83611" w:rsidP="00B83611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Pr="00B83611">
        <w:rPr>
          <w:rFonts w:eastAsiaTheme="minorHAnsi"/>
          <w:sz w:val="28"/>
          <w:szCs w:val="28"/>
          <w:lang w:eastAsia="en-US"/>
        </w:rPr>
        <w:t xml:space="preserve">В случае, предусмотренном </w:t>
      </w:r>
      <w:hyperlink r:id="rId7" w:history="1">
        <w:r w:rsidRPr="00B8361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2 части 3.6</w:t>
        </w:r>
      </w:hyperlink>
      <w:r w:rsidRPr="00B83611">
        <w:rPr>
          <w:rFonts w:eastAsiaTheme="minorHAnsi"/>
          <w:sz w:val="28"/>
          <w:szCs w:val="28"/>
          <w:lang w:eastAsia="en-US"/>
        </w:rPr>
        <w:t xml:space="preserve"> </w:t>
      </w:r>
      <w:r w:rsidRPr="00B83611">
        <w:rPr>
          <w:color w:val="000000"/>
          <w:sz w:val="28"/>
          <w:szCs w:val="28"/>
        </w:rPr>
        <w:t>статьи 55 Градостроительного кодекса РФ</w:t>
      </w:r>
      <w:r w:rsidRPr="00B83611">
        <w:rPr>
          <w:rFonts w:eastAsiaTheme="minorHAnsi"/>
          <w:sz w:val="28"/>
          <w:szCs w:val="28"/>
          <w:lang w:eastAsia="en-US"/>
        </w:rPr>
        <w:t xml:space="preserve">, к заявлению о выдаче разрешения на ввод объекта капитального строительства в эксплуатацию наряду с документами, указанными в </w:t>
      </w:r>
      <w:hyperlink r:id="rId8" w:history="1">
        <w:r w:rsidRPr="00B83611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3</w:t>
        </w:r>
      </w:hyperlink>
      <w:r w:rsidRPr="00B83611">
        <w:rPr>
          <w:rFonts w:eastAsiaTheme="minorHAnsi"/>
          <w:sz w:val="28"/>
          <w:szCs w:val="28"/>
          <w:lang w:eastAsia="en-US"/>
        </w:rPr>
        <w:t xml:space="preserve"> </w:t>
      </w:r>
      <w:r w:rsidRPr="00B83611">
        <w:rPr>
          <w:color w:val="000000"/>
          <w:sz w:val="28"/>
          <w:szCs w:val="28"/>
        </w:rPr>
        <w:t>статьи 55 Градостроительного кодекса РФ</w:t>
      </w:r>
      <w:r w:rsidRPr="00B83611">
        <w:rPr>
          <w:rFonts w:eastAsiaTheme="minorHAnsi"/>
          <w:sz w:val="28"/>
          <w:szCs w:val="28"/>
          <w:lang w:eastAsia="en-US"/>
        </w:rPr>
        <w:t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</w:t>
      </w:r>
      <w:proofErr w:type="gramEnd"/>
      <w:r w:rsidRPr="00B8361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83611">
        <w:rPr>
          <w:rFonts w:eastAsiaTheme="minorHAnsi"/>
          <w:sz w:val="28"/>
          <w:szCs w:val="28"/>
          <w:lang w:eastAsia="en-US"/>
        </w:rPr>
        <w:t xml:space="preserve">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B83611">
        <w:rPr>
          <w:rFonts w:eastAsiaTheme="minorHAnsi"/>
          <w:sz w:val="28"/>
          <w:szCs w:val="28"/>
          <w:lang w:eastAsia="en-US"/>
        </w:rPr>
        <w:t>машино-места</w:t>
      </w:r>
      <w:proofErr w:type="spellEnd"/>
      <w:r w:rsidRPr="00B83611">
        <w:rPr>
          <w:rFonts w:eastAsiaTheme="minorHAnsi"/>
          <w:sz w:val="28"/>
          <w:szCs w:val="28"/>
          <w:lang w:eastAsia="en-US"/>
        </w:rPr>
        <w:t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</w:t>
      </w:r>
      <w:proofErr w:type="gramEnd"/>
      <w:r w:rsidRPr="00B83611">
        <w:rPr>
          <w:rFonts w:eastAsiaTheme="minorHAnsi"/>
          <w:sz w:val="28"/>
          <w:szCs w:val="28"/>
          <w:lang w:eastAsia="en-US"/>
        </w:rPr>
        <w:t xml:space="preserve"> указанного лица </w:t>
      </w:r>
      <w:r w:rsidRPr="00B83611">
        <w:rPr>
          <w:rFonts w:eastAsiaTheme="minorHAnsi"/>
          <w:sz w:val="28"/>
          <w:szCs w:val="28"/>
          <w:lang w:eastAsia="en-US"/>
        </w:rPr>
        <w:lastRenderedPageBreak/>
        <w:t xml:space="preserve">(указанных лиц) </w:t>
      </w:r>
      <w:r w:rsidRPr="00B83611">
        <w:rPr>
          <w:color w:val="000000"/>
          <w:sz w:val="28"/>
          <w:szCs w:val="28"/>
        </w:rPr>
        <w:t xml:space="preserve">на предусмотренные частью 3 статьей 55 Градостроительного кодекса РФ объекты. </w:t>
      </w:r>
      <w:proofErr w:type="gramStart"/>
      <w:r w:rsidRPr="00B83611">
        <w:rPr>
          <w:color w:val="000000"/>
          <w:sz w:val="28"/>
          <w:szCs w:val="28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B83611">
        <w:rPr>
          <w:color w:val="000000"/>
          <w:sz w:val="28"/>
          <w:szCs w:val="28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части 3 статьи 55 Градостроительного кодекса РФ иного лица (иных лиц)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83611" w:rsidRPr="00B83611" w:rsidRDefault="00B83611" w:rsidP="00B83611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B83611">
        <w:rPr>
          <w:rFonts w:eastAsiaTheme="minorHAnsi"/>
          <w:sz w:val="28"/>
          <w:szCs w:val="28"/>
          <w:lang w:eastAsia="en-US"/>
        </w:rPr>
        <w:t xml:space="preserve">Положения </w:t>
      </w:r>
      <w:r>
        <w:rPr>
          <w:rFonts w:eastAsiaTheme="minorHAnsi"/>
          <w:sz w:val="28"/>
          <w:szCs w:val="28"/>
          <w:lang w:eastAsia="en-US"/>
        </w:rPr>
        <w:t xml:space="preserve">абзаца 12 пункта </w:t>
      </w:r>
      <w:hyperlink r:id="rId9" w:history="1">
        <w:r w:rsidRPr="00AA4399">
          <w:rPr>
            <w:rFonts w:eastAsiaTheme="minorHAnsi"/>
            <w:sz w:val="28"/>
            <w:szCs w:val="28"/>
            <w:lang w:eastAsia="en-US"/>
          </w:rPr>
          <w:t>2.6.1.</w:t>
        </w:r>
      </w:hyperlink>
      <w:r w:rsidRPr="00B8361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административного регламента</w:t>
      </w:r>
      <w:r w:rsidRPr="00B83611">
        <w:rPr>
          <w:rFonts w:eastAsiaTheme="minorHAnsi"/>
          <w:sz w:val="28"/>
          <w:szCs w:val="28"/>
          <w:lang w:eastAsia="en-US"/>
        </w:rPr>
        <w:t xml:space="preserve"> не применяются:</w:t>
      </w:r>
    </w:p>
    <w:p w:rsidR="00B83611" w:rsidRPr="00B83611" w:rsidRDefault="00B83611" w:rsidP="00B83611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Pr="00B83611">
        <w:rPr>
          <w:rFonts w:eastAsiaTheme="minorHAnsi"/>
          <w:sz w:val="28"/>
          <w:szCs w:val="28"/>
          <w:lang w:eastAsia="en-US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0" w:history="1">
        <w:r w:rsidRPr="00AA439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83611">
        <w:rPr>
          <w:rFonts w:eastAsiaTheme="minorHAnsi"/>
          <w:sz w:val="28"/>
          <w:szCs w:val="28"/>
          <w:lang w:eastAsia="en-US"/>
        </w:rPr>
        <w:t xml:space="preserve"> от 30 декабря 2004 года </w:t>
      </w:r>
      <w:r>
        <w:rPr>
          <w:rFonts w:eastAsiaTheme="minorHAnsi"/>
          <w:sz w:val="28"/>
          <w:szCs w:val="28"/>
          <w:lang w:eastAsia="en-US"/>
        </w:rPr>
        <w:t>№ 214-ФЗ «</w:t>
      </w:r>
      <w:r w:rsidRPr="00B83611">
        <w:rPr>
          <w:rFonts w:eastAsiaTheme="minorHAnsi"/>
          <w:sz w:val="28"/>
          <w:szCs w:val="28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eastAsiaTheme="minorHAnsi"/>
          <w:sz w:val="28"/>
          <w:szCs w:val="28"/>
          <w:lang w:eastAsia="en-US"/>
        </w:rPr>
        <w:t>льные акты Российской Федерации»</w:t>
      </w:r>
      <w:r w:rsidRPr="00B83611">
        <w:rPr>
          <w:rFonts w:eastAsiaTheme="minorHAnsi"/>
          <w:sz w:val="28"/>
          <w:szCs w:val="28"/>
          <w:lang w:eastAsia="en-US"/>
        </w:rPr>
        <w:t>, многоквартирного дома, построенного, реконструированного жилищно-строительным кооперативом;</w:t>
      </w:r>
      <w:proofErr w:type="gramEnd"/>
    </w:p>
    <w:p w:rsidR="00B83611" w:rsidRPr="00B83611" w:rsidRDefault="00AA4399" w:rsidP="00B83611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B83611" w:rsidRPr="00B83611">
        <w:rPr>
          <w:rFonts w:eastAsiaTheme="minorHAnsi"/>
          <w:sz w:val="28"/>
          <w:szCs w:val="28"/>
          <w:lang w:eastAsia="en-US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</w:t>
      </w:r>
      <w:r w:rsidR="00B83611" w:rsidRPr="00AA4399">
        <w:rPr>
          <w:rFonts w:eastAsiaTheme="minorHAnsi"/>
          <w:sz w:val="28"/>
          <w:szCs w:val="28"/>
          <w:lang w:eastAsia="en-US"/>
        </w:rPr>
        <w:t xml:space="preserve">в </w:t>
      </w:r>
      <w:hyperlink r:id="rId11" w:history="1">
        <w:r w:rsidR="00B83611" w:rsidRPr="00AA4399">
          <w:rPr>
            <w:rFonts w:eastAsiaTheme="minorHAnsi"/>
            <w:sz w:val="28"/>
            <w:szCs w:val="28"/>
            <w:lang w:eastAsia="en-US"/>
          </w:rPr>
          <w:t>части 3.6</w:t>
        </w:r>
      </w:hyperlink>
      <w:r w:rsidR="00B83611" w:rsidRPr="00B83611">
        <w:rPr>
          <w:rFonts w:eastAsiaTheme="minorHAnsi"/>
          <w:sz w:val="28"/>
          <w:szCs w:val="28"/>
          <w:lang w:eastAsia="en-US"/>
        </w:rPr>
        <w:t xml:space="preserve"> </w:t>
      </w:r>
      <w:r w:rsidRPr="00B83611">
        <w:rPr>
          <w:color w:val="000000"/>
          <w:sz w:val="28"/>
          <w:szCs w:val="28"/>
        </w:rPr>
        <w:t>статьи 55 Градостроительного кодекса РФ</w:t>
      </w:r>
      <w:r w:rsidR="00B83611" w:rsidRPr="00B83611">
        <w:rPr>
          <w:rFonts w:eastAsiaTheme="minorHAnsi"/>
          <w:sz w:val="28"/>
          <w:szCs w:val="28"/>
          <w:lang w:eastAsia="en-US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B83611" w:rsidRPr="00B83611">
        <w:rPr>
          <w:rFonts w:eastAsiaTheme="minorHAnsi"/>
          <w:sz w:val="28"/>
          <w:szCs w:val="28"/>
          <w:lang w:eastAsia="en-US"/>
        </w:rPr>
        <w:t>машино-места</w:t>
      </w:r>
      <w:proofErr w:type="spellEnd"/>
      <w:r w:rsidR="00B83611" w:rsidRPr="00B8361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83611" w:rsidRPr="00B83611" w:rsidRDefault="00B83611" w:rsidP="00B83611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B83611">
        <w:rPr>
          <w:rFonts w:eastAsiaTheme="minorHAnsi"/>
          <w:sz w:val="28"/>
          <w:szCs w:val="28"/>
          <w:lang w:eastAsia="en-US"/>
        </w:rPr>
        <w:tab/>
        <w:t xml:space="preserve">3) при вводе в эксплуатацию объекта капитального строительства, в отношении которого в соответствии с Федеральным законом </w:t>
      </w:r>
      <w:r w:rsidR="00AA4399">
        <w:rPr>
          <w:rFonts w:eastAsiaTheme="minorHAnsi"/>
          <w:sz w:val="28"/>
          <w:szCs w:val="28"/>
          <w:lang w:eastAsia="en-US"/>
        </w:rPr>
        <w:t>«</w:t>
      </w:r>
      <w:r w:rsidRPr="00B83611">
        <w:rPr>
          <w:rFonts w:eastAsiaTheme="minorHAnsi"/>
          <w:sz w:val="28"/>
          <w:szCs w:val="28"/>
          <w:lang w:eastAsia="en-US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AA4399">
        <w:rPr>
          <w:rFonts w:eastAsiaTheme="minorHAnsi"/>
          <w:sz w:val="28"/>
          <w:szCs w:val="28"/>
          <w:lang w:eastAsia="en-US"/>
        </w:rPr>
        <w:t>»</w:t>
      </w:r>
      <w:r w:rsidRPr="00B83611">
        <w:rPr>
          <w:rFonts w:eastAsiaTheme="minorHAnsi"/>
          <w:sz w:val="28"/>
          <w:szCs w:val="28"/>
          <w:lang w:eastAsia="en-US"/>
        </w:rPr>
        <w:t xml:space="preserve"> государственный кадастровый учет и (или) государственная реги</w:t>
      </w:r>
      <w:r w:rsidR="00AA4399">
        <w:rPr>
          <w:rFonts w:eastAsiaTheme="minorHAnsi"/>
          <w:sz w:val="28"/>
          <w:szCs w:val="28"/>
          <w:lang w:eastAsia="en-US"/>
        </w:rPr>
        <w:t>страция прав не осуществляются</w:t>
      </w:r>
      <w:proofErr w:type="gramStart"/>
      <w:r w:rsidR="00AA4399">
        <w:rPr>
          <w:rFonts w:eastAsiaTheme="minorHAnsi"/>
          <w:sz w:val="28"/>
          <w:szCs w:val="28"/>
          <w:lang w:eastAsia="en-US"/>
        </w:rPr>
        <w:t>.</w:t>
      </w:r>
      <w:r w:rsidRPr="00B83611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B83611" w:rsidRPr="00B83611" w:rsidRDefault="00AA4399" w:rsidP="00B83611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83611" w:rsidRPr="00B83611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="00B83611" w:rsidRPr="00B83611">
        <w:rPr>
          <w:rFonts w:eastAsiaTheme="minorHAnsi"/>
          <w:sz w:val="28"/>
          <w:szCs w:val="28"/>
          <w:lang w:eastAsia="en-US"/>
        </w:rPr>
        <w:t>,</w:t>
      </w:r>
      <w:proofErr w:type="gramEnd"/>
      <w:r w:rsidR="00B83611" w:rsidRPr="00B83611">
        <w:rPr>
          <w:rFonts w:eastAsiaTheme="minorHAnsi"/>
          <w:sz w:val="28"/>
          <w:szCs w:val="28"/>
          <w:lang w:eastAsia="en-US"/>
        </w:rPr>
        <w:t xml:space="preserve"> если в соответствии с Федеральным законом </w:t>
      </w:r>
      <w:r>
        <w:rPr>
          <w:rFonts w:eastAsiaTheme="minorHAnsi"/>
          <w:sz w:val="28"/>
          <w:szCs w:val="28"/>
          <w:lang w:eastAsia="en-US"/>
        </w:rPr>
        <w:t>«</w:t>
      </w:r>
      <w:r w:rsidR="00B83611" w:rsidRPr="00B83611">
        <w:rPr>
          <w:rFonts w:eastAsiaTheme="minorHAnsi"/>
          <w:sz w:val="28"/>
          <w:szCs w:val="28"/>
          <w:lang w:eastAsia="en-US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B83611" w:rsidRPr="00B83611">
        <w:rPr>
          <w:rFonts w:eastAsiaTheme="minorHAnsi"/>
          <w:sz w:val="28"/>
          <w:szCs w:val="28"/>
          <w:lang w:eastAsia="en-US"/>
        </w:rPr>
        <w:t xml:space="preserve">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 w:rsidR="00B83611" w:rsidRPr="00B83611">
        <w:rPr>
          <w:rFonts w:eastAsiaTheme="minorHAnsi"/>
          <w:sz w:val="28"/>
          <w:szCs w:val="28"/>
          <w:lang w:eastAsia="en-US"/>
        </w:rPr>
        <w:t>регистрации</w:t>
      </w:r>
      <w:proofErr w:type="gramEnd"/>
      <w:r w:rsidR="00B83611" w:rsidRPr="00B83611">
        <w:rPr>
          <w:rFonts w:eastAsiaTheme="minorHAnsi"/>
          <w:sz w:val="28"/>
          <w:szCs w:val="28"/>
          <w:lang w:eastAsia="en-US"/>
        </w:rPr>
        <w:t xml:space="preserve"> и сведения о которых составляют государственную тайну.</w:t>
      </w:r>
    </w:p>
    <w:p w:rsidR="00B83611" w:rsidRPr="00B83611" w:rsidRDefault="00B83611" w:rsidP="00B83611">
      <w:pPr>
        <w:pStyle w:val="a5"/>
        <w:jc w:val="both"/>
        <w:rPr>
          <w:sz w:val="28"/>
          <w:szCs w:val="28"/>
        </w:rPr>
      </w:pPr>
    </w:p>
    <w:p w:rsidR="00B83611" w:rsidRPr="00B83611" w:rsidRDefault="00AA4399" w:rsidP="00B83611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3611" w:rsidRPr="00B83611">
        <w:rPr>
          <w:color w:val="000000"/>
          <w:sz w:val="28"/>
          <w:szCs w:val="28"/>
        </w:rPr>
        <w:t>Для принятия решения о выдаче разрешения на ввод объекта в эксплуатацию необходимы следующие документы:</w:t>
      </w:r>
    </w:p>
    <w:p w:rsidR="00B83611" w:rsidRPr="00B83611" w:rsidRDefault="00AA4399" w:rsidP="00B83611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3611" w:rsidRPr="00B83611">
        <w:rPr>
          <w:color w:val="000000"/>
          <w:sz w:val="28"/>
          <w:szCs w:val="28"/>
        </w:rPr>
        <w:t>а)</w:t>
      </w:r>
      <w:r w:rsidR="00B83611" w:rsidRPr="00B83611">
        <w:rPr>
          <w:color w:val="000000"/>
          <w:sz w:val="28"/>
          <w:szCs w:val="28"/>
        </w:rPr>
        <w:tab/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B83611" w:rsidRPr="00B83611" w:rsidRDefault="00AA4399" w:rsidP="00B83611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3611" w:rsidRPr="00B83611">
        <w:rPr>
          <w:color w:val="000000"/>
          <w:sz w:val="28"/>
          <w:szCs w:val="28"/>
        </w:rPr>
        <w:t>б)</w:t>
      </w:r>
      <w:r w:rsidR="00B83611" w:rsidRPr="00B83611">
        <w:rPr>
          <w:color w:val="000000"/>
          <w:sz w:val="28"/>
          <w:szCs w:val="28"/>
        </w:rPr>
        <w:tab/>
        <w:t>технический план объекта капитального строительства, подготовленный в соответствии с Федеральным законом от 13 июля 2017 года №218-ФЗ «О государственной регистрации недвижимости»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1F5F88" w:rsidRPr="00B83611" w:rsidRDefault="00AA4399" w:rsidP="00B83611">
      <w:pPr>
        <w:pStyle w:val="a5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sz w:val="28"/>
          <w:szCs w:val="28"/>
        </w:rPr>
        <w:t>2</w:t>
      </w:r>
      <w:r w:rsidR="001F5F88" w:rsidRPr="00B83611">
        <w:rPr>
          <w:sz w:val="28"/>
          <w:szCs w:val="28"/>
        </w:rPr>
        <w:t>. Настоящее постановление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</w:t>
      </w:r>
      <w:r w:rsidR="00FC56D0">
        <w:rPr>
          <w:sz w:val="28"/>
          <w:szCs w:val="28"/>
        </w:rPr>
        <w:t>ает в силу со дня опубликования и распространяется на правоотношения, возникшие с 01.05.2024 года.</w:t>
      </w:r>
    </w:p>
    <w:p w:rsidR="001F5F88" w:rsidRPr="00B83611" w:rsidRDefault="001F5F88" w:rsidP="00B83611">
      <w:pPr>
        <w:pStyle w:val="a5"/>
        <w:jc w:val="both"/>
        <w:rPr>
          <w:sz w:val="28"/>
          <w:szCs w:val="28"/>
        </w:rPr>
      </w:pPr>
      <w:r w:rsidRPr="00B83611">
        <w:rPr>
          <w:sz w:val="28"/>
          <w:szCs w:val="28"/>
        </w:rPr>
        <w:tab/>
      </w:r>
      <w:r w:rsidR="00AA4399">
        <w:rPr>
          <w:sz w:val="28"/>
          <w:szCs w:val="28"/>
        </w:rPr>
        <w:t>3</w:t>
      </w:r>
      <w:r w:rsidRPr="00B83611">
        <w:rPr>
          <w:sz w:val="28"/>
          <w:szCs w:val="28"/>
        </w:rPr>
        <w:t xml:space="preserve">. </w:t>
      </w:r>
      <w:proofErr w:type="gramStart"/>
      <w:r w:rsidRPr="00B83611">
        <w:rPr>
          <w:sz w:val="28"/>
          <w:szCs w:val="28"/>
        </w:rPr>
        <w:t>Контроль за</w:t>
      </w:r>
      <w:proofErr w:type="gramEnd"/>
      <w:r w:rsidRPr="00B83611">
        <w:rPr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 Вологодской области.</w:t>
      </w:r>
    </w:p>
    <w:p w:rsidR="001F5F88" w:rsidRPr="00B83611" w:rsidRDefault="001F5F88" w:rsidP="00B83611">
      <w:pPr>
        <w:pStyle w:val="a5"/>
        <w:jc w:val="both"/>
        <w:rPr>
          <w:sz w:val="28"/>
          <w:szCs w:val="28"/>
        </w:rPr>
      </w:pPr>
      <w:r w:rsidRPr="00B83611">
        <w:rPr>
          <w:sz w:val="28"/>
          <w:szCs w:val="28"/>
        </w:rPr>
        <w:t xml:space="preserve">  </w:t>
      </w:r>
      <w:r w:rsidRPr="00B83611">
        <w:rPr>
          <w:sz w:val="28"/>
          <w:szCs w:val="28"/>
        </w:rPr>
        <w:tab/>
      </w:r>
    </w:p>
    <w:p w:rsidR="001F5F88" w:rsidRDefault="001F5F88" w:rsidP="001F5F88">
      <w:pPr>
        <w:pStyle w:val="a5"/>
        <w:jc w:val="both"/>
        <w:rPr>
          <w:sz w:val="28"/>
          <w:szCs w:val="28"/>
        </w:rPr>
      </w:pPr>
    </w:p>
    <w:p w:rsidR="00AA4399" w:rsidRDefault="00AA4399" w:rsidP="001F5F88">
      <w:pPr>
        <w:pStyle w:val="a5"/>
        <w:jc w:val="both"/>
        <w:rPr>
          <w:sz w:val="28"/>
          <w:szCs w:val="28"/>
        </w:rPr>
      </w:pPr>
    </w:p>
    <w:p w:rsidR="001F5F88" w:rsidRDefault="001F5F88" w:rsidP="001F5F8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</w:t>
      </w:r>
      <w:r w:rsidR="00AA439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Т.С. Жирохова</w:t>
      </w: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1F5F88" w:rsidRDefault="001F5F88" w:rsidP="001F5F88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F1EA9"/>
    <w:multiLevelType w:val="multilevel"/>
    <w:tmpl w:val="E0781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88"/>
    <w:rsid w:val="00025B7F"/>
    <w:rsid w:val="0004006D"/>
    <w:rsid w:val="001F5F88"/>
    <w:rsid w:val="002F4C5E"/>
    <w:rsid w:val="00654875"/>
    <w:rsid w:val="00AA20E5"/>
    <w:rsid w:val="00AA4399"/>
    <w:rsid w:val="00B83611"/>
    <w:rsid w:val="00C26610"/>
    <w:rsid w:val="00E142A4"/>
    <w:rsid w:val="00FC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5F88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F5F8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F5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F5F8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1F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">
    <w:name w:val="Заголовок 3 Знак"/>
    <w:rsid w:val="001F5F8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1F5F88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B8361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B83611"/>
    <w:pPr>
      <w:widowControl w:val="0"/>
      <w:shd w:val="clear" w:color="auto" w:fill="FFFFFF"/>
      <w:spacing w:before="60" w:after="60" w:line="0" w:lineRule="atLeast"/>
      <w:jc w:val="center"/>
    </w:pPr>
    <w:rPr>
      <w:spacing w:val="9"/>
      <w:sz w:val="22"/>
      <w:szCs w:val="22"/>
      <w:lang w:eastAsia="en-US"/>
    </w:rPr>
  </w:style>
  <w:style w:type="paragraph" w:customStyle="1" w:styleId="listparagraph">
    <w:name w:val="listparagraph"/>
    <w:basedOn w:val="a"/>
    <w:rsid w:val="00B836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5&amp;dst=2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185&amp;dst=39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185&amp;dst=3908" TargetMode="External"/><Relationship Id="rId11" Type="http://schemas.openxmlformats.org/officeDocument/2006/relationships/hyperlink" Target="https://login.consultant.ru/link/?req=doc&amp;base=LAW&amp;n=464185&amp;dst=390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54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85&amp;dst=3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2024-02-01T13:53:00Z</cp:lastPrinted>
  <dcterms:created xsi:type="dcterms:W3CDTF">2024-01-30T09:08:00Z</dcterms:created>
  <dcterms:modified xsi:type="dcterms:W3CDTF">2024-02-01T14:00:00Z</dcterms:modified>
</cp:coreProperties>
</file>