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Default="00816588" w:rsidP="008E0D5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</w:t>
      </w:r>
      <w:r w:rsidR="00FF01C5">
        <w:t>ОКРУГА</w:t>
      </w:r>
      <w:r w:rsidRPr="00C675D9">
        <w:t xml:space="preserve">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5A6F26" w:rsidP="00F9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 w:rsidR="00B46185">
              <w:rPr>
                <w:sz w:val="28"/>
                <w:szCs w:val="28"/>
              </w:rPr>
              <w:t xml:space="preserve"> </w:t>
            </w:r>
            <w:r w:rsidR="00F92C00">
              <w:rPr>
                <w:sz w:val="28"/>
                <w:szCs w:val="28"/>
              </w:rPr>
              <w:t>26</w:t>
            </w:r>
            <w:r w:rsidR="003168B2">
              <w:rPr>
                <w:sz w:val="28"/>
                <w:szCs w:val="28"/>
              </w:rPr>
              <w:t>.01.2024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FF01C5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EA3F74" w:rsidRDefault="00EA3F74" w:rsidP="008E0D53">
      <w:pPr>
        <w:jc w:val="center"/>
        <w:rPr>
          <w:b/>
          <w:bCs/>
          <w:sz w:val="26"/>
          <w:szCs w:val="26"/>
        </w:rPr>
      </w:pPr>
    </w:p>
    <w:p w:rsidR="00190B32" w:rsidRPr="00D02422" w:rsidRDefault="00662D49" w:rsidP="008E0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1329C" w:rsidRPr="00D0242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муниципальную</w:t>
      </w:r>
      <w:r w:rsidR="0011329C" w:rsidRPr="00D02422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у</w:t>
      </w:r>
      <w:r w:rsidR="0011329C" w:rsidRPr="00D02422">
        <w:rPr>
          <w:b/>
          <w:bCs/>
          <w:sz w:val="26"/>
          <w:szCs w:val="26"/>
        </w:rPr>
        <w:t xml:space="preserve"> «Кадры» Бабушкинского муниципального </w:t>
      </w:r>
      <w:r w:rsidR="00E458EC">
        <w:rPr>
          <w:b/>
          <w:bCs/>
          <w:sz w:val="26"/>
          <w:szCs w:val="26"/>
        </w:rPr>
        <w:t>округа</w:t>
      </w:r>
      <w:r w:rsidR="0011329C" w:rsidRPr="00D02422">
        <w:rPr>
          <w:b/>
          <w:bCs/>
          <w:sz w:val="26"/>
          <w:szCs w:val="26"/>
        </w:rPr>
        <w:t xml:space="preserve">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0635AD" w:rsidRPr="00EA3F74" w:rsidRDefault="00190B32" w:rsidP="00EA3F74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635AD" w:rsidRPr="00EA3F74">
        <w:rPr>
          <w:sz w:val="26"/>
          <w:szCs w:val="26"/>
        </w:rPr>
        <w:t xml:space="preserve">В соответствии   с исполнением полномочий, закрепленных Федеральным законом от 6 октября 2003 г. </w:t>
      </w:r>
      <w:r w:rsidR="0091484A" w:rsidRPr="00EA3F74">
        <w:rPr>
          <w:sz w:val="26"/>
          <w:szCs w:val="26"/>
        </w:rPr>
        <w:t>№</w:t>
      </w:r>
      <w:r w:rsidR="000635AD" w:rsidRPr="00EA3F74">
        <w:rPr>
          <w:sz w:val="26"/>
          <w:szCs w:val="26"/>
        </w:rPr>
        <w:t xml:space="preserve"> 131-ФЗ</w:t>
      </w:r>
      <w:r w:rsidR="00242707" w:rsidRPr="00EA3F74">
        <w:rPr>
          <w:sz w:val="26"/>
          <w:szCs w:val="26"/>
        </w:rPr>
        <w:t xml:space="preserve"> </w:t>
      </w:r>
      <w:r w:rsidR="000635AD" w:rsidRPr="00EA3F74">
        <w:rPr>
          <w:sz w:val="26"/>
          <w:szCs w:val="26"/>
        </w:rPr>
        <w:t>«</w:t>
      </w:r>
      <w:r w:rsidR="000635AD" w:rsidRPr="00EA3F74">
        <w:rPr>
          <w:bCs/>
          <w:sz w:val="26"/>
          <w:szCs w:val="26"/>
        </w:rPr>
        <w:t xml:space="preserve">Об общих принципах организации местного самоуправления в Российской Федерации», в целях </w:t>
      </w:r>
      <w:r w:rsidR="000635AD" w:rsidRPr="00EA3F74">
        <w:rPr>
          <w:sz w:val="26"/>
          <w:szCs w:val="26"/>
        </w:rPr>
        <w:t xml:space="preserve">обеспечения учреждений Бабушкинского муниципального </w:t>
      </w:r>
      <w:r w:rsidR="00F932BB" w:rsidRPr="00EA3F74">
        <w:rPr>
          <w:sz w:val="26"/>
          <w:szCs w:val="26"/>
        </w:rPr>
        <w:t>округа</w:t>
      </w:r>
      <w:r w:rsidR="000635AD" w:rsidRPr="00EA3F74">
        <w:rPr>
          <w:sz w:val="26"/>
          <w:szCs w:val="26"/>
        </w:rPr>
        <w:t xml:space="preserve"> молодыми кадрами, поэтапного устранения дефицита медицинских</w:t>
      </w:r>
      <w:r w:rsidR="00371BB8" w:rsidRPr="00EA3F74">
        <w:rPr>
          <w:sz w:val="26"/>
          <w:szCs w:val="26"/>
        </w:rPr>
        <w:t xml:space="preserve"> работников</w:t>
      </w:r>
      <w:r w:rsidR="000635AD" w:rsidRPr="00EA3F74">
        <w:rPr>
          <w:sz w:val="26"/>
          <w:szCs w:val="26"/>
        </w:rPr>
        <w:t>, повышения квалификации дифференцированных мер социальной поддержки работников в бюджетной сферы</w:t>
      </w:r>
      <w:r w:rsidR="0091484A" w:rsidRPr="00EA3F74">
        <w:rPr>
          <w:sz w:val="26"/>
          <w:szCs w:val="26"/>
        </w:rPr>
        <w:t>,</w:t>
      </w:r>
      <w:r w:rsidR="003F24CD" w:rsidRPr="00EA3F74">
        <w:rPr>
          <w:sz w:val="26"/>
          <w:szCs w:val="26"/>
        </w:rPr>
        <w:t xml:space="preserve"> на основании постановления администрации Бабушкинского муниципального </w:t>
      </w:r>
      <w:r w:rsidR="00FF01C5">
        <w:rPr>
          <w:sz w:val="26"/>
          <w:szCs w:val="26"/>
        </w:rPr>
        <w:t>округа</w:t>
      </w:r>
      <w:r w:rsidR="00F80C5A" w:rsidRPr="00EA3F74">
        <w:rPr>
          <w:sz w:val="26"/>
          <w:szCs w:val="26"/>
        </w:rPr>
        <w:t xml:space="preserve"> от </w:t>
      </w:r>
      <w:r w:rsidR="00EA3F74" w:rsidRPr="00EA3F74">
        <w:rPr>
          <w:sz w:val="26"/>
          <w:szCs w:val="26"/>
        </w:rPr>
        <w:t xml:space="preserve">02.05.2023 </w:t>
      </w:r>
      <w:r w:rsidR="00F80C5A" w:rsidRPr="00EA3F74">
        <w:rPr>
          <w:sz w:val="26"/>
          <w:szCs w:val="26"/>
        </w:rPr>
        <w:t>г. №</w:t>
      </w:r>
      <w:r w:rsidR="00EA3F74" w:rsidRPr="00EA3F74">
        <w:rPr>
          <w:sz w:val="26"/>
          <w:szCs w:val="26"/>
        </w:rPr>
        <w:t xml:space="preserve"> 450</w:t>
      </w:r>
      <w:r w:rsidR="00F80C5A" w:rsidRPr="00EA3F74">
        <w:rPr>
          <w:sz w:val="26"/>
          <w:szCs w:val="26"/>
        </w:rPr>
        <w:t xml:space="preserve"> «Об</w:t>
      </w:r>
      <w:r w:rsidR="003F24CD" w:rsidRPr="00EA3F74">
        <w:rPr>
          <w:sz w:val="26"/>
          <w:szCs w:val="26"/>
        </w:rPr>
        <w:t xml:space="preserve"> утверждении порядка разработки, реализации и оценки эффективности муниципальных программ</w:t>
      </w:r>
      <w:r w:rsidR="00EA3F74" w:rsidRPr="00EA3F74">
        <w:rPr>
          <w:sz w:val="26"/>
          <w:szCs w:val="26"/>
        </w:rPr>
        <w:t xml:space="preserve"> Бабушкинского муниципального округа</w:t>
      </w:r>
      <w:r w:rsidR="003F24CD" w:rsidRPr="00EA3F74">
        <w:rPr>
          <w:sz w:val="26"/>
          <w:szCs w:val="26"/>
        </w:rPr>
        <w:t>»</w:t>
      </w:r>
      <w:r w:rsidR="00EA3F74" w:rsidRPr="00EA3F74">
        <w:rPr>
          <w:sz w:val="26"/>
          <w:szCs w:val="26"/>
        </w:rPr>
        <w:t xml:space="preserve"> (с изменениями)</w:t>
      </w:r>
      <w:r w:rsidR="003F24CD" w:rsidRPr="00EA3F74">
        <w:rPr>
          <w:sz w:val="26"/>
          <w:szCs w:val="26"/>
        </w:rPr>
        <w:t>,</w:t>
      </w:r>
      <w:r w:rsidR="00FF01C5">
        <w:rPr>
          <w:sz w:val="26"/>
          <w:szCs w:val="26"/>
        </w:rPr>
        <w:t xml:space="preserve"> руководствуясь Уставом Бабушкинского муниципального округа</w:t>
      </w:r>
      <w:r w:rsidR="00017D53">
        <w:rPr>
          <w:sz w:val="26"/>
          <w:szCs w:val="26"/>
        </w:rPr>
        <w:t>,</w:t>
      </w:r>
    </w:p>
    <w:p w:rsidR="000635AD" w:rsidRPr="00D02422" w:rsidRDefault="000635AD" w:rsidP="00EA3F74">
      <w:pPr>
        <w:spacing w:line="360" w:lineRule="auto"/>
        <w:jc w:val="both"/>
        <w:rPr>
          <w:sz w:val="26"/>
          <w:szCs w:val="26"/>
        </w:rPr>
      </w:pPr>
      <w:r w:rsidRPr="00D02422">
        <w:rPr>
          <w:b/>
          <w:sz w:val="26"/>
          <w:szCs w:val="26"/>
        </w:rPr>
        <w:t>ПОСТАНОВЛЯЮ</w:t>
      </w:r>
      <w:r w:rsidRPr="00D02422">
        <w:rPr>
          <w:sz w:val="26"/>
          <w:szCs w:val="26"/>
        </w:rPr>
        <w:t>:</w:t>
      </w:r>
    </w:p>
    <w:p w:rsidR="00D02422" w:rsidRDefault="00662D49" w:rsidP="00FF01C5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</w:t>
      </w:r>
      <w:r w:rsidR="00101682">
        <w:rPr>
          <w:bCs/>
          <w:sz w:val="26"/>
          <w:szCs w:val="26"/>
        </w:rPr>
        <w:t xml:space="preserve">изменения в </w:t>
      </w:r>
      <w:r w:rsidR="003168B2">
        <w:rPr>
          <w:bCs/>
          <w:sz w:val="26"/>
          <w:szCs w:val="26"/>
        </w:rPr>
        <w:t>М</w:t>
      </w:r>
      <w:r w:rsidRPr="00D02422">
        <w:rPr>
          <w:bCs/>
          <w:sz w:val="26"/>
          <w:szCs w:val="26"/>
        </w:rPr>
        <w:t>униципальн</w:t>
      </w:r>
      <w:r w:rsidR="003168B2">
        <w:rPr>
          <w:bCs/>
          <w:sz w:val="26"/>
          <w:szCs w:val="26"/>
        </w:rPr>
        <w:t>ую</w:t>
      </w:r>
      <w:r w:rsidR="00506301">
        <w:rPr>
          <w:bCs/>
          <w:sz w:val="26"/>
          <w:szCs w:val="26"/>
        </w:rPr>
        <w:t xml:space="preserve"> </w:t>
      </w:r>
      <w:r w:rsidRPr="00D02422">
        <w:rPr>
          <w:bCs/>
          <w:sz w:val="26"/>
          <w:szCs w:val="26"/>
        </w:rPr>
        <w:t>программ</w:t>
      </w:r>
      <w:r w:rsidR="003168B2">
        <w:rPr>
          <w:bCs/>
          <w:sz w:val="26"/>
          <w:szCs w:val="26"/>
        </w:rPr>
        <w:t>у</w:t>
      </w:r>
      <w:r w:rsidRPr="00D02422">
        <w:rPr>
          <w:bCs/>
          <w:sz w:val="26"/>
          <w:szCs w:val="26"/>
        </w:rPr>
        <w:t xml:space="preserve"> «Кадры» Бабушкинского муниципального </w:t>
      </w:r>
      <w:r w:rsidR="00391898">
        <w:rPr>
          <w:bCs/>
          <w:sz w:val="26"/>
          <w:szCs w:val="26"/>
        </w:rPr>
        <w:t>округа</w:t>
      </w:r>
      <w:r>
        <w:rPr>
          <w:bCs/>
          <w:sz w:val="26"/>
          <w:szCs w:val="26"/>
        </w:rPr>
        <w:t>, у</w:t>
      </w:r>
      <w:r w:rsidR="00C25807">
        <w:rPr>
          <w:bCs/>
          <w:sz w:val="26"/>
          <w:szCs w:val="26"/>
        </w:rPr>
        <w:t>твер</w:t>
      </w:r>
      <w:r>
        <w:rPr>
          <w:bCs/>
          <w:sz w:val="26"/>
          <w:szCs w:val="26"/>
        </w:rPr>
        <w:t>жденн</w:t>
      </w:r>
      <w:r w:rsidR="003168B2">
        <w:rPr>
          <w:bCs/>
          <w:sz w:val="26"/>
          <w:szCs w:val="26"/>
        </w:rPr>
        <w:t>ую</w:t>
      </w:r>
      <w:r w:rsidR="00C258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постановлением администрации от </w:t>
      </w:r>
      <w:r w:rsidR="00101682">
        <w:rPr>
          <w:bCs/>
          <w:sz w:val="26"/>
          <w:szCs w:val="26"/>
        </w:rPr>
        <w:t>26.12</w:t>
      </w:r>
      <w:r w:rsidR="00506301">
        <w:rPr>
          <w:bCs/>
          <w:sz w:val="26"/>
          <w:szCs w:val="26"/>
        </w:rPr>
        <w:t xml:space="preserve">.2022 года </w:t>
      </w:r>
      <w:r>
        <w:rPr>
          <w:bCs/>
          <w:sz w:val="26"/>
          <w:szCs w:val="26"/>
        </w:rPr>
        <w:t xml:space="preserve"> № </w:t>
      </w:r>
      <w:r w:rsidR="00101682">
        <w:rPr>
          <w:bCs/>
          <w:sz w:val="26"/>
          <w:szCs w:val="26"/>
        </w:rPr>
        <w:t>809</w:t>
      </w:r>
      <w:r w:rsidR="003168B2">
        <w:rPr>
          <w:bCs/>
          <w:sz w:val="26"/>
          <w:szCs w:val="26"/>
        </w:rPr>
        <w:t>,</w:t>
      </w:r>
      <w:r w:rsidR="00376FCA">
        <w:rPr>
          <w:bCs/>
          <w:sz w:val="26"/>
          <w:szCs w:val="26"/>
        </w:rPr>
        <w:t xml:space="preserve"> </w:t>
      </w:r>
      <w:r w:rsidR="00101682">
        <w:rPr>
          <w:bCs/>
          <w:sz w:val="26"/>
          <w:szCs w:val="26"/>
        </w:rPr>
        <w:t xml:space="preserve">изложив </w:t>
      </w:r>
      <w:r w:rsidR="003168B2">
        <w:rPr>
          <w:bCs/>
          <w:sz w:val="26"/>
          <w:szCs w:val="26"/>
        </w:rPr>
        <w:t>ее</w:t>
      </w:r>
      <w:r w:rsidR="00101682">
        <w:rPr>
          <w:bCs/>
          <w:sz w:val="26"/>
          <w:szCs w:val="26"/>
        </w:rPr>
        <w:t xml:space="preserve"> в новой редакции</w:t>
      </w:r>
      <w:r w:rsidR="00EA3F74">
        <w:rPr>
          <w:bCs/>
          <w:sz w:val="26"/>
          <w:szCs w:val="26"/>
        </w:rPr>
        <w:t xml:space="preserve"> в соответствии с Приложением</w:t>
      </w:r>
      <w:r w:rsidR="00F347AE">
        <w:rPr>
          <w:bCs/>
          <w:sz w:val="26"/>
          <w:szCs w:val="26"/>
        </w:rPr>
        <w:t xml:space="preserve"> </w:t>
      </w:r>
      <w:r w:rsidR="00EA3F74">
        <w:rPr>
          <w:bCs/>
          <w:sz w:val="26"/>
          <w:szCs w:val="26"/>
        </w:rPr>
        <w:t xml:space="preserve"> к данному постановлению.</w:t>
      </w:r>
      <w:r w:rsidR="00101682">
        <w:rPr>
          <w:bCs/>
          <w:sz w:val="26"/>
          <w:szCs w:val="26"/>
        </w:rPr>
        <w:t xml:space="preserve"> </w:t>
      </w:r>
    </w:p>
    <w:p w:rsidR="00BB6335" w:rsidRPr="001B1270" w:rsidRDefault="00BB6335" w:rsidP="00FF01C5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spacing w:line="360" w:lineRule="auto"/>
        <w:ind w:left="0" w:firstLine="0"/>
        <w:jc w:val="both"/>
        <w:rPr>
          <w:bCs/>
          <w:sz w:val="26"/>
          <w:szCs w:val="26"/>
        </w:rPr>
      </w:pPr>
      <w:r w:rsidRPr="001B1270">
        <w:rPr>
          <w:sz w:val="26"/>
          <w:szCs w:val="26"/>
        </w:rPr>
        <w:t xml:space="preserve">Настоящее постановление подлежит официальному опубликованию и размещению на официальном сайте Бабушкинского муниципального </w:t>
      </w:r>
      <w:r w:rsidR="005472B8">
        <w:rPr>
          <w:sz w:val="26"/>
          <w:szCs w:val="26"/>
        </w:rPr>
        <w:t>округа</w:t>
      </w:r>
      <w:r w:rsidRPr="001B1270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BB6335" w:rsidRDefault="00BB6335" w:rsidP="00FF01C5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outlineLvl w:val="0"/>
        <w:rPr>
          <w:bCs/>
          <w:sz w:val="26"/>
          <w:szCs w:val="26"/>
        </w:rPr>
      </w:pPr>
      <w:r w:rsidRPr="0069425D">
        <w:rPr>
          <w:bCs/>
          <w:sz w:val="26"/>
          <w:szCs w:val="26"/>
        </w:rPr>
        <w:t>Постановление вступает в силу с</w:t>
      </w:r>
      <w:r>
        <w:rPr>
          <w:bCs/>
          <w:sz w:val="26"/>
          <w:szCs w:val="26"/>
        </w:rPr>
        <w:t>о дня подписания</w:t>
      </w:r>
      <w:r w:rsidRPr="0069425D">
        <w:rPr>
          <w:bCs/>
          <w:sz w:val="26"/>
          <w:szCs w:val="26"/>
        </w:rPr>
        <w:t>.</w:t>
      </w:r>
    </w:p>
    <w:p w:rsidR="00FF01C5" w:rsidRPr="00FF01C5" w:rsidRDefault="00FF01C5" w:rsidP="00FF01C5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outlineLvl w:val="0"/>
        <w:rPr>
          <w:bCs/>
          <w:sz w:val="26"/>
          <w:szCs w:val="26"/>
        </w:rPr>
      </w:pPr>
      <w:r w:rsidRPr="00FF01C5">
        <w:rPr>
          <w:bCs/>
          <w:sz w:val="26"/>
          <w:szCs w:val="26"/>
        </w:rPr>
        <w:t>Контроль над исполнением постановления возложить заместителя Главы округа Метеньканич Е.И.</w:t>
      </w: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  <w:p w:rsidR="00190B32" w:rsidRPr="00D02422" w:rsidRDefault="00101682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8002E1" w:rsidRPr="00D02422" w:rsidRDefault="008002E1" w:rsidP="008002E1">
            <w:pPr>
              <w:rPr>
                <w:sz w:val="26"/>
                <w:szCs w:val="26"/>
              </w:rPr>
            </w:pPr>
          </w:p>
          <w:p w:rsidR="00190B32" w:rsidRPr="00D02422" w:rsidRDefault="00101682" w:rsidP="008002E1">
            <w:pPr>
              <w:ind w:right="-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Жирохова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</w:t>
      </w:r>
    </w:p>
    <w:p w:rsidR="00E25D85" w:rsidRDefault="00E25D85" w:rsidP="00B46185">
      <w:pPr>
        <w:jc w:val="center"/>
      </w:pPr>
    </w:p>
    <w:sectPr w:rsidR="00E25D85" w:rsidSect="00335E5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B1" w:rsidRDefault="00A52CB1" w:rsidP="00F2258B">
      <w:r>
        <w:separator/>
      </w:r>
    </w:p>
  </w:endnote>
  <w:endnote w:type="continuationSeparator" w:id="1">
    <w:p w:rsidR="00A52CB1" w:rsidRDefault="00A52CB1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B1" w:rsidRDefault="00A52CB1" w:rsidP="00F2258B">
      <w:r>
        <w:separator/>
      </w:r>
    </w:p>
  </w:footnote>
  <w:footnote w:type="continuationSeparator" w:id="1">
    <w:p w:rsidR="00A52CB1" w:rsidRDefault="00A52CB1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DB19E0"/>
    <w:multiLevelType w:val="multilevel"/>
    <w:tmpl w:val="93EAEB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F26476"/>
    <w:multiLevelType w:val="hybridMultilevel"/>
    <w:tmpl w:val="559EE1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431365"/>
    <w:multiLevelType w:val="hybridMultilevel"/>
    <w:tmpl w:val="4E6AA7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17D53"/>
    <w:rsid w:val="00041578"/>
    <w:rsid w:val="0006205A"/>
    <w:rsid w:val="000635AD"/>
    <w:rsid w:val="00064E02"/>
    <w:rsid w:val="00065C91"/>
    <w:rsid w:val="00066C3A"/>
    <w:rsid w:val="00076B38"/>
    <w:rsid w:val="00091EE8"/>
    <w:rsid w:val="000C5972"/>
    <w:rsid w:val="000D300E"/>
    <w:rsid w:val="000D7AF9"/>
    <w:rsid w:val="00101682"/>
    <w:rsid w:val="00103251"/>
    <w:rsid w:val="00105164"/>
    <w:rsid w:val="001111B5"/>
    <w:rsid w:val="0011329C"/>
    <w:rsid w:val="001307DD"/>
    <w:rsid w:val="0015391E"/>
    <w:rsid w:val="00167915"/>
    <w:rsid w:val="00177ADB"/>
    <w:rsid w:val="00184C0C"/>
    <w:rsid w:val="00190B32"/>
    <w:rsid w:val="001A3532"/>
    <w:rsid w:val="001B1270"/>
    <w:rsid w:val="001B1678"/>
    <w:rsid w:val="001B30C3"/>
    <w:rsid w:val="001B3C42"/>
    <w:rsid w:val="001D2AB6"/>
    <w:rsid w:val="001E5809"/>
    <w:rsid w:val="002074A6"/>
    <w:rsid w:val="00211A2B"/>
    <w:rsid w:val="00216471"/>
    <w:rsid w:val="00224ECE"/>
    <w:rsid w:val="002301FA"/>
    <w:rsid w:val="00242707"/>
    <w:rsid w:val="002660B6"/>
    <w:rsid w:val="00287199"/>
    <w:rsid w:val="002A3738"/>
    <w:rsid w:val="002B59EF"/>
    <w:rsid w:val="002C5ECA"/>
    <w:rsid w:val="002D6B22"/>
    <w:rsid w:val="002D777F"/>
    <w:rsid w:val="002E5177"/>
    <w:rsid w:val="002F1300"/>
    <w:rsid w:val="00300FBF"/>
    <w:rsid w:val="003168B2"/>
    <w:rsid w:val="00320538"/>
    <w:rsid w:val="00322487"/>
    <w:rsid w:val="00335E55"/>
    <w:rsid w:val="003619A0"/>
    <w:rsid w:val="00371BB8"/>
    <w:rsid w:val="00376FCA"/>
    <w:rsid w:val="00387822"/>
    <w:rsid w:val="00391898"/>
    <w:rsid w:val="00397EBB"/>
    <w:rsid w:val="003A7967"/>
    <w:rsid w:val="003B1B13"/>
    <w:rsid w:val="003C7A17"/>
    <w:rsid w:val="003E0B55"/>
    <w:rsid w:val="003E2D48"/>
    <w:rsid w:val="003F24CD"/>
    <w:rsid w:val="00400E40"/>
    <w:rsid w:val="00424197"/>
    <w:rsid w:val="00434C56"/>
    <w:rsid w:val="00442FA7"/>
    <w:rsid w:val="0045721C"/>
    <w:rsid w:val="00483B79"/>
    <w:rsid w:val="004C05A0"/>
    <w:rsid w:val="004D54F1"/>
    <w:rsid w:val="004E4655"/>
    <w:rsid w:val="00500E01"/>
    <w:rsid w:val="00506301"/>
    <w:rsid w:val="005279D1"/>
    <w:rsid w:val="005412CE"/>
    <w:rsid w:val="00543078"/>
    <w:rsid w:val="005472B8"/>
    <w:rsid w:val="005668F6"/>
    <w:rsid w:val="005918D4"/>
    <w:rsid w:val="00597DF2"/>
    <w:rsid w:val="005A6F26"/>
    <w:rsid w:val="005B0B35"/>
    <w:rsid w:val="005B7949"/>
    <w:rsid w:val="005E0037"/>
    <w:rsid w:val="005E16C7"/>
    <w:rsid w:val="006052EB"/>
    <w:rsid w:val="006141FD"/>
    <w:rsid w:val="0061786D"/>
    <w:rsid w:val="00617B84"/>
    <w:rsid w:val="006409D1"/>
    <w:rsid w:val="00662D49"/>
    <w:rsid w:val="0066443A"/>
    <w:rsid w:val="006801F5"/>
    <w:rsid w:val="006803B6"/>
    <w:rsid w:val="006834AB"/>
    <w:rsid w:val="006933FF"/>
    <w:rsid w:val="0069425D"/>
    <w:rsid w:val="006B006D"/>
    <w:rsid w:val="006B5FCC"/>
    <w:rsid w:val="006C09D1"/>
    <w:rsid w:val="006D1487"/>
    <w:rsid w:val="006D1CDE"/>
    <w:rsid w:val="006E002C"/>
    <w:rsid w:val="006E4166"/>
    <w:rsid w:val="00701BEA"/>
    <w:rsid w:val="0070318A"/>
    <w:rsid w:val="0071157C"/>
    <w:rsid w:val="00715C31"/>
    <w:rsid w:val="00726B2C"/>
    <w:rsid w:val="007314B2"/>
    <w:rsid w:val="00741266"/>
    <w:rsid w:val="00756206"/>
    <w:rsid w:val="00762297"/>
    <w:rsid w:val="00766574"/>
    <w:rsid w:val="0078088B"/>
    <w:rsid w:val="0078596B"/>
    <w:rsid w:val="007927BA"/>
    <w:rsid w:val="007953B0"/>
    <w:rsid w:val="007B0024"/>
    <w:rsid w:val="007F3070"/>
    <w:rsid w:val="008002E1"/>
    <w:rsid w:val="008047C2"/>
    <w:rsid w:val="00814692"/>
    <w:rsid w:val="00815931"/>
    <w:rsid w:val="00816588"/>
    <w:rsid w:val="00816792"/>
    <w:rsid w:val="0083485C"/>
    <w:rsid w:val="00834DAC"/>
    <w:rsid w:val="008409DA"/>
    <w:rsid w:val="00862684"/>
    <w:rsid w:val="008735D8"/>
    <w:rsid w:val="008B3571"/>
    <w:rsid w:val="008C66C5"/>
    <w:rsid w:val="008C6A96"/>
    <w:rsid w:val="008D0FAC"/>
    <w:rsid w:val="008E0D53"/>
    <w:rsid w:val="00906CBE"/>
    <w:rsid w:val="0091484A"/>
    <w:rsid w:val="00931EE4"/>
    <w:rsid w:val="00942866"/>
    <w:rsid w:val="00944D25"/>
    <w:rsid w:val="0095278E"/>
    <w:rsid w:val="00966033"/>
    <w:rsid w:val="00974F41"/>
    <w:rsid w:val="00985ECC"/>
    <w:rsid w:val="009A6423"/>
    <w:rsid w:val="009C47EA"/>
    <w:rsid w:val="009D5F6A"/>
    <w:rsid w:val="009E64F0"/>
    <w:rsid w:val="009F6016"/>
    <w:rsid w:val="00A01AC4"/>
    <w:rsid w:val="00A0377C"/>
    <w:rsid w:val="00A16C02"/>
    <w:rsid w:val="00A23237"/>
    <w:rsid w:val="00A31AA4"/>
    <w:rsid w:val="00A40364"/>
    <w:rsid w:val="00A52CB1"/>
    <w:rsid w:val="00A64DAB"/>
    <w:rsid w:val="00AE6F46"/>
    <w:rsid w:val="00AE7D08"/>
    <w:rsid w:val="00AF35C0"/>
    <w:rsid w:val="00AF65DA"/>
    <w:rsid w:val="00AF77DA"/>
    <w:rsid w:val="00AF7A4C"/>
    <w:rsid w:val="00B04514"/>
    <w:rsid w:val="00B046AF"/>
    <w:rsid w:val="00B24A09"/>
    <w:rsid w:val="00B26293"/>
    <w:rsid w:val="00B46185"/>
    <w:rsid w:val="00B629A7"/>
    <w:rsid w:val="00B710A1"/>
    <w:rsid w:val="00B74942"/>
    <w:rsid w:val="00BA50A6"/>
    <w:rsid w:val="00BB6335"/>
    <w:rsid w:val="00BD0778"/>
    <w:rsid w:val="00C14132"/>
    <w:rsid w:val="00C25807"/>
    <w:rsid w:val="00C2681F"/>
    <w:rsid w:val="00C366A4"/>
    <w:rsid w:val="00C65D84"/>
    <w:rsid w:val="00C675D9"/>
    <w:rsid w:val="00C72255"/>
    <w:rsid w:val="00C96A7E"/>
    <w:rsid w:val="00CD65B4"/>
    <w:rsid w:val="00D02422"/>
    <w:rsid w:val="00D126C4"/>
    <w:rsid w:val="00D248DD"/>
    <w:rsid w:val="00D40495"/>
    <w:rsid w:val="00D55C0B"/>
    <w:rsid w:val="00D61BE9"/>
    <w:rsid w:val="00D74218"/>
    <w:rsid w:val="00D776DD"/>
    <w:rsid w:val="00DD2420"/>
    <w:rsid w:val="00DD6F8F"/>
    <w:rsid w:val="00DE3489"/>
    <w:rsid w:val="00E01D03"/>
    <w:rsid w:val="00E16ACC"/>
    <w:rsid w:val="00E25D85"/>
    <w:rsid w:val="00E30FF3"/>
    <w:rsid w:val="00E35200"/>
    <w:rsid w:val="00E4190A"/>
    <w:rsid w:val="00E458EC"/>
    <w:rsid w:val="00E61BFB"/>
    <w:rsid w:val="00E735F3"/>
    <w:rsid w:val="00E8570B"/>
    <w:rsid w:val="00E914A2"/>
    <w:rsid w:val="00E91ABD"/>
    <w:rsid w:val="00E9391F"/>
    <w:rsid w:val="00E93CAA"/>
    <w:rsid w:val="00EA3F74"/>
    <w:rsid w:val="00EA718B"/>
    <w:rsid w:val="00EE033E"/>
    <w:rsid w:val="00EE3C56"/>
    <w:rsid w:val="00F2258B"/>
    <w:rsid w:val="00F24953"/>
    <w:rsid w:val="00F32F3F"/>
    <w:rsid w:val="00F347AE"/>
    <w:rsid w:val="00F572F6"/>
    <w:rsid w:val="00F80C5A"/>
    <w:rsid w:val="00F92C00"/>
    <w:rsid w:val="00F932BB"/>
    <w:rsid w:val="00F94162"/>
    <w:rsid w:val="00F97AEA"/>
    <w:rsid w:val="00FA6B9C"/>
    <w:rsid w:val="00FB72FE"/>
    <w:rsid w:val="00FC5E32"/>
    <w:rsid w:val="00FE4BC1"/>
    <w:rsid w:val="00FF01C5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11</cp:revision>
  <cp:lastPrinted>2024-01-26T12:22:00Z</cp:lastPrinted>
  <dcterms:created xsi:type="dcterms:W3CDTF">2023-12-25T11:01:00Z</dcterms:created>
  <dcterms:modified xsi:type="dcterms:W3CDTF">2024-01-26T13:18:00Z</dcterms:modified>
</cp:coreProperties>
</file>