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Default="00D84F9E" w:rsidP="00D84F9E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174E4A" w:rsidP="00174E4A">
            <w:pPr>
              <w:jc w:val="center"/>
            </w:pPr>
            <w:r>
              <w:t>29</w:t>
            </w:r>
            <w:r w:rsidR="007C6E8F">
              <w:t>.12</w:t>
            </w:r>
            <w:r w:rsidR="00A0145E">
              <w:t>.2023</w:t>
            </w:r>
            <w:r w:rsidR="00D84F9E">
              <w:t xml:space="preserve"> 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834F57" w:rsidP="00174E4A">
            <w:pPr>
              <w:jc w:val="center"/>
            </w:pPr>
            <w:r>
              <w:t>1144</w:t>
            </w:r>
            <w:bookmarkStart w:id="0" w:name="_GoBack"/>
            <w:bookmarkEnd w:id="0"/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r w:rsidR="00116856">
              <w:rPr>
                <w:sz w:val="28"/>
                <w:szCs w:val="28"/>
              </w:rPr>
              <w:t xml:space="preserve"> 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D84F9E" w:rsidRPr="00661806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7C6E8F">
        <w:rPr>
          <w:b/>
          <w:bCs/>
          <w:sz w:val="28"/>
          <w:szCs w:val="28"/>
        </w:rPr>
        <w:t xml:space="preserve">плана </w:t>
      </w:r>
      <w:r w:rsidR="00174E4A">
        <w:rPr>
          <w:b/>
          <w:bCs/>
          <w:sz w:val="28"/>
          <w:szCs w:val="28"/>
        </w:rPr>
        <w:t>финансово-</w:t>
      </w:r>
      <w:r w:rsidR="007C6E8F">
        <w:rPr>
          <w:b/>
          <w:bCs/>
          <w:sz w:val="28"/>
          <w:szCs w:val="28"/>
        </w:rPr>
        <w:t xml:space="preserve">хозяйственной деятельности </w:t>
      </w:r>
      <w:r w:rsidR="00116856">
        <w:rPr>
          <w:b/>
          <w:bCs/>
          <w:sz w:val="28"/>
          <w:szCs w:val="28"/>
        </w:rPr>
        <w:t>учреждений культуры и дополнительного образования в сфере культуры и искусства на 2024 год и плановый период 2025-2026 годов</w:t>
      </w:r>
    </w:p>
    <w:p w:rsidR="00D84F9E" w:rsidRDefault="00D84F9E" w:rsidP="00D84F9E">
      <w:pPr>
        <w:jc w:val="center"/>
        <w:rPr>
          <w:b/>
        </w:rPr>
      </w:pPr>
    </w:p>
    <w:p w:rsidR="00D84F9E" w:rsidRPr="00661806" w:rsidRDefault="00D84F9E" w:rsidP="00FA4D08">
      <w:pPr>
        <w:ind w:firstLine="708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В соответствии со ст. 9.2 Федерально</w:t>
      </w:r>
      <w:r w:rsidR="006B1C6F">
        <w:rPr>
          <w:sz w:val="28"/>
          <w:szCs w:val="28"/>
        </w:rPr>
        <w:t>го закона от 12.01.1996 №7-ФЗ «</w:t>
      </w:r>
      <w:r w:rsidRPr="00661806">
        <w:rPr>
          <w:sz w:val="28"/>
          <w:szCs w:val="28"/>
        </w:rPr>
        <w:t xml:space="preserve">О некоммерческих организациях», </w:t>
      </w:r>
      <w:r w:rsidR="006B1C6F">
        <w:rPr>
          <w:sz w:val="28"/>
          <w:szCs w:val="28"/>
        </w:rPr>
        <w:t xml:space="preserve">с </w:t>
      </w:r>
      <w:r w:rsidRPr="00661806">
        <w:rPr>
          <w:sz w:val="28"/>
          <w:szCs w:val="28"/>
        </w:rPr>
        <w:t>постановлени</w:t>
      </w:r>
      <w:r w:rsidR="006B1C6F">
        <w:rPr>
          <w:sz w:val="28"/>
          <w:szCs w:val="28"/>
        </w:rPr>
        <w:t>ем а</w:t>
      </w:r>
      <w:r w:rsidRPr="00661806">
        <w:rPr>
          <w:sz w:val="28"/>
          <w:szCs w:val="28"/>
        </w:rPr>
        <w:t xml:space="preserve">дминистрации Бабушкинского муниципального </w:t>
      </w:r>
      <w:r w:rsidR="006B1C6F">
        <w:rPr>
          <w:sz w:val="28"/>
          <w:szCs w:val="28"/>
        </w:rPr>
        <w:t>округа от 15.01.2023 года  №43</w:t>
      </w:r>
      <w:r w:rsidRPr="00661806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</w:t>
      </w:r>
      <w:r w:rsidR="00661806">
        <w:rPr>
          <w:sz w:val="28"/>
          <w:szCs w:val="28"/>
        </w:rPr>
        <w:t>ы</w:t>
      </w:r>
      <w:r w:rsidRPr="00661806">
        <w:rPr>
          <w:sz w:val="28"/>
          <w:szCs w:val="28"/>
        </w:rPr>
        <w:t xml:space="preserve">полнение работ) в отношении муниципальных учреждений </w:t>
      </w:r>
      <w:r w:rsidR="006B1C6F">
        <w:rPr>
          <w:sz w:val="28"/>
          <w:szCs w:val="28"/>
        </w:rPr>
        <w:t>округа</w:t>
      </w:r>
      <w:r w:rsidRPr="00661806">
        <w:rPr>
          <w:sz w:val="28"/>
          <w:szCs w:val="28"/>
        </w:rPr>
        <w:t xml:space="preserve"> и финансового обеспечения выполнения муниципального задания»</w:t>
      </w:r>
      <w:r w:rsidR="006B1C6F">
        <w:rPr>
          <w:sz w:val="28"/>
          <w:szCs w:val="28"/>
        </w:rPr>
        <w:t>, руководствуясь Уставом</w:t>
      </w:r>
    </w:p>
    <w:p w:rsidR="00D84F9E" w:rsidRPr="00661806" w:rsidRDefault="00D84F9E" w:rsidP="006B1C6F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Default="00D84F9E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Утвердить прилагаем</w:t>
      </w:r>
      <w:r w:rsidR="00174E4A">
        <w:rPr>
          <w:sz w:val="28"/>
          <w:szCs w:val="28"/>
        </w:rPr>
        <w:t>ые планы финансово-хозяйственной деяте</w:t>
      </w:r>
      <w:r w:rsidR="00116856">
        <w:rPr>
          <w:sz w:val="28"/>
          <w:szCs w:val="28"/>
        </w:rPr>
        <w:t xml:space="preserve">льности на </w:t>
      </w:r>
      <w:r w:rsidR="00741FCF">
        <w:rPr>
          <w:sz w:val="28"/>
          <w:szCs w:val="28"/>
        </w:rPr>
        <w:t xml:space="preserve">2024 год и плановый </w:t>
      </w:r>
      <w:r w:rsidR="00116856">
        <w:rPr>
          <w:sz w:val="28"/>
          <w:szCs w:val="28"/>
        </w:rPr>
        <w:t>период 2025-2026 годов</w:t>
      </w:r>
      <w:r w:rsidR="00174E4A">
        <w:rPr>
          <w:sz w:val="28"/>
          <w:szCs w:val="28"/>
        </w:rPr>
        <w:t xml:space="preserve"> следующих учреждений культуры и дополнительного образования в с</w:t>
      </w:r>
      <w:r w:rsidR="00116856">
        <w:rPr>
          <w:sz w:val="28"/>
          <w:szCs w:val="28"/>
        </w:rPr>
        <w:t>фере культуры и искусства</w:t>
      </w:r>
      <w:r w:rsidR="00174E4A">
        <w:rPr>
          <w:sz w:val="28"/>
          <w:szCs w:val="28"/>
        </w:rPr>
        <w:t>: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МБУК «Бабушкинский исторический музей»;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МБУК «Центральный Дом культуры»;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МБУК «Физкультурно-оздоровительный комплекс «Фокус»;</w:t>
      </w:r>
    </w:p>
    <w:p w:rsidR="00174E4A" w:rsidRDefault="00174E4A" w:rsidP="00174E4A">
      <w:pPr>
        <w:pStyle w:val="a3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МБУ ДО «Бабушкинская детская музыкальная школа».</w:t>
      </w:r>
    </w:p>
    <w:p w:rsidR="00EB3EDC" w:rsidRDefault="00EB3EDC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6000EC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>
        <w:rPr>
          <w:sz w:val="28"/>
          <w:szCs w:val="28"/>
        </w:rPr>
        <w:t>.</w:t>
      </w:r>
    </w:p>
    <w:p w:rsidR="00D84F9E" w:rsidRPr="00EB3EDC" w:rsidRDefault="00EB3EDC" w:rsidP="006B1C6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 </w:t>
      </w:r>
      <w:r w:rsidRPr="00A3412E">
        <w:rPr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</w:t>
      </w:r>
      <w:r w:rsidR="006B1C6F">
        <w:rPr>
          <w:sz w:val="28"/>
          <w:szCs w:val="28"/>
        </w:rPr>
        <w:t>округа</w:t>
      </w:r>
      <w:r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>
        <w:rPr>
          <w:sz w:val="28"/>
          <w:szCs w:val="28"/>
        </w:rPr>
        <w:t>н</w:t>
      </w:r>
      <w:r w:rsidR="00174E4A">
        <w:rPr>
          <w:sz w:val="28"/>
          <w:szCs w:val="28"/>
        </w:rPr>
        <w:t>а правоотношения, возникшие с 01 января 2024</w:t>
      </w:r>
      <w:r w:rsidRPr="00A341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page" w:tblpX="1799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174E4A">
        <w:tc>
          <w:tcPr>
            <w:tcW w:w="9828" w:type="dxa"/>
          </w:tcPr>
          <w:p w:rsidR="00D84F9E" w:rsidRDefault="00D84F9E" w:rsidP="00174E4A"/>
          <w:p w:rsidR="00D84F9E" w:rsidRPr="00661806" w:rsidRDefault="0089733F" w:rsidP="00174E4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</w:t>
            </w:r>
            <w:r w:rsidR="00174E4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  <w:p w:rsidR="00D84F9E" w:rsidRPr="00597BFA" w:rsidRDefault="00D84F9E" w:rsidP="00174E4A">
            <w:pPr>
              <w:rPr>
                <w:bCs/>
                <w:sz w:val="28"/>
                <w:szCs w:val="28"/>
              </w:rPr>
            </w:pPr>
            <w:r>
              <w:t xml:space="preserve">                                               </w:t>
            </w:r>
          </w:p>
        </w:tc>
      </w:tr>
    </w:tbl>
    <w:p w:rsidR="00696ABE" w:rsidRDefault="00696ABE"/>
    <w:sectPr w:rsidR="00696ABE" w:rsidSect="00174E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E1D85"/>
    <w:rsid w:val="00116856"/>
    <w:rsid w:val="00174E4A"/>
    <w:rsid w:val="0025453A"/>
    <w:rsid w:val="003B50B6"/>
    <w:rsid w:val="004C439C"/>
    <w:rsid w:val="006000EC"/>
    <w:rsid w:val="00661806"/>
    <w:rsid w:val="00696ABE"/>
    <w:rsid w:val="006B1C6F"/>
    <w:rsid w:val="00741FCF"/>
    <w:rsid w:val="007556E7"/>
    <w:rsid w:val="007A0D0E"/>
    <w:rsid w:val="007C6E8F"/>
    <w:rsid w:val="007D28E7"/>
    <w:rsid w:val="00834F57"/>
    <w:rsid w:val="0089733F"/>
    <w:rsid w:val="008C0AB9"/>
    <w:rsid w:val="00A0145E"/>
    <w:rsid w:val="00D84F9E"/>
    <w:rsid w:val="00DE3660"/>
    <w:rsid w:val="00EB3EDC"/>
    <w:rsid w:val="00FA4D08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21</cp:revision>
  <cp:lastPrinted>2024-01-09T07:38:00Z</cp:lastPrinted>
  <dcterms:created xsi:type="dcterms:W3CDTF">2021-12-29T14:06:00Z</dcterms:created>
  <dcterms:modified xsi:type="dcterms:W3CDTF">2024-01-09T07:38:00Z</dcterms:modified>
</cp:coreProperties>
</file>