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57" w:rsidRDefault="001C42E6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-317767</wp:posOffset>
            </wp:positionV>
            <wp:extent cx="524724" cy="582421"/>
            <wp:effectExtent l="19050" t="0" r="8676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24" cy="582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1057">
        <w:br/>
      </w:r>
    </w:p>
    <w:p w:rsidR="001E1057" w:rsidRDefault="001E1057">
      <w:pPr>
        <w:pStyle w:val="ConsPlusNormal"/>
        <w:outlineLvl w:val="0"/>
      </w:pPr>
    </w:p>
    <w:p w:rsidR="001E1057" w:rsidRPr="001C42E6" w:rsidRDefault="001C42E6" w:rsidP="001C42E6">
      <w:pPr>
        <w:pStyle w:val="ConsPlusTitle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АДМИНИСТРАЦИЯ БАБУШКИНСКОГО МУНИЦИПАЛЬНОГО ОКРУГА ВОЛОГОДСКОЙ ОБЛАСТИ</w:t>
      </w:r>
    </w:p>
    <w:p w:rsidR="001E1057" w:rsidRPr="001C42E6" w:rsidRDefault="001E1057" w:rsidP="001C42E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057" w:rsidRPr="001C42E6" w:rsidRDefault="001E1057" w:rsidP="001C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42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E1057" w:rsidRPr="001C42E6" w:rsidRDefault="001C42E6" w:rsidP="001C42E6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454E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D699E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1E1057" w:rsidRPr="001C42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№</w:t>
      </w:r>
      <w:r w:rsidR="0036454E">
        <w:rPr>
          <w:rFonts w:ascii="Times New Roman" w:hAnsi="Times New Roman" w:cs="Times New Roman"/>
          <w:sz w:val="28"/>
          <w:szCs w:val="28"/>
        </w:rPr>
        <w:t>185</w:t>
      </w:r>
    </w:p>
    <w:p w:rsidR="001E1057" w:rsidRPr="001C42E6" w:rsidRDefault="001E1057" w:rsidP="001C42E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1057" w:rsidRPr="001C42E6" w:rsidRDefault="001C42E6" w:rsidP="001C4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об </w:t>
      </w:r>
      <w:r w:rsidR="00CD699E">
        <w:rPr>
          <w:rFonts w:ascii="Times New Roman" w:hAnsi="Times New Roman" w:cs="Times New Roman"/>
          <w:sz w:val="28"/>
          <w:szCs w:val="28"/>
        </w:rPr>
        <w:t>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Вологодской области </w:t>
      </w:r>
    </w:p>
    <w:p w:rsidR="001E1057" w:rsidRPr="001C42E6" w:rsidRDefault="001E1057" w:rsidP="001C4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99E" w:rsidRDefault="00CD699E" w:rsidP="00CD699E">
      <w:pPr>
        <w:ind w:firstLine="708"/>
        <w:jc w:val="both"/>
        <w:rPr>
          <w:sz w:val="28"/>
          <w:szCs w:val="28"/>
        </w:rPr>
      </w:pPr>
      <w:r w:rsidRPr="001C0B10">
        <w:rPr>
          <w:sz w:val="28"/>
          <w:szCs w:val="28"/>
        </w:rPr>
        <w:t>С целью обеспечения реализации прав граждан и организаций на доступ к информации о деятельности органов мест</w:t>
      </w:r>
      <w:r>
        <w:rPr>
          <w:sz w:val="28"/>
          <w:szCs w:val="28"/>
        </w:rPr>
        <w:t>ного самоуправления Бабушкинского</w:t>
      </w:r>
      <w:r w:rsidRPr="001C0B10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Вологодской области</w:t>
      </w:r>
      <w:r w:rsidRPr="001C0B10">
        <w:rPr>
          <w:sz w:val="28"/>
          <w:szCs w:val="28"/>
        </w:rPr>
        <w:t>, в соответствии со статьями 37</w:t>
      </w:r>
      <w:r>
        <w:rPr>
          <w:sz w:val="28"/>
          <w:szCs w:val="28"/>
        </w:rPr>
        <w:t xml:space="preserve"> и</w:t>
      </w:r>
      <w:r w:rsidRPr="001C0B10">
        <w:rPr>
          <w:sz w:val="28"/>
          <w:szCs w:val="28"/>
        </w:rPr>
        <w:t xml:space="preserve"> 41 Федерального закона от 06.10.2003 № 131-ФЗ «Об общих принципах организации местного самоуправления </w:t>
      </w:r>
      <w:proofErr w:type="gramStart"/>
      <w:r w:rsidRPr="001C0B10">
        <w:rPr>
          <w:sz w:val="28"/>
          <w:szCs w:val="28"/>
        </w:rPr>
        <w:t>в</w:t>
      </w:r>
      <w:proofErr w:type="gramEnd"/>
      <w:r w:rsidRPr="001C0B10">
        <w:rPr>
          <w:sz w:val="28"/>
          <w:szCs w:val="28"/>
        </w:rPr>
        <w:t xml:space="preserve">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</w:t>
      </w:r>
      <w:r>
        <w:rPr>
          <w:sz w:val="28"/>
          <w:szCs w:val="28"/>
        </w:rPr>
        <w:t xml:space="preserve">ого самоуправления», Уставом </w:t>
      </w:r>
      <w:r w:rsidR="00F84817">
        <w:rPr>
          <w:sz w:val="28"/>
          <w:szCs w:val="28"/>
        </w:rPr>
        <w:t>Бабушкинского</w:t>
      </w:r>
      <w:r>
        <w:rPr>
          <w:sz w:val="28"/>
          <w:szCs w:val="28"/>
        </w:rPr>
        <w:t xml:space="preserve"> муниципального округ</w:t>
      </w:r>
      <w:r w:rsidR="00F84817">
        <w:rPr>
          <w:sz w:val="28"/>
          <w:szCs w:val="28"/>
        </w:rPr>
        <w:t>а Вологодской области</w:t>
      </w:r>
    </w:p>
    <w:p w:rsidR="00F84817" w:rsidRDefault="00F84817" w:rsidP="00CD699E">
      <w:pPr>
        <w:ind w:firstLine="708"/>
        <w:jc w:val="both"/>
        <w:rPr>
          <w:sz w:val="28"/>
          <w:szCs w:val="28"/>
        </w:rPr>
      </w:pPr>
    </w:p>
    <w:p w:rsidR="00CD699E" w:rsidRDefault="00F84817" w:rsidP="00CD699E">
      <w:pPr>
        <w:ind w:firstLine="708"/>
        <w:jc w:val="both"/>
        <w:rPr>
          <w:sz w:val="28"/>
          <w:szCs w:val="28"/>
        </w:rPr>
      </w:pPr>
      <w:r w:rsidRPr="00F84817">
        <w:rPr>
          <w:b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F84817" w:rsidRDefault="00F84817" w:rsidP="00CD699E">
      <w:pPr>
        <w:ind w:firstLine="708"/>
        <w:jc w:val="both"/>
        <w:rPr>
          <w:sz w:val="28"/>
          <w:szCs w:val="28"/>
        </w:rPr>
      </w:pPr>
    </w:p>
    <w:p w:rsidR="00CD699E" w:rsidRPr="001C0B10" w:rsidRDefault="00CD699E" w:rsidP="00CD699E">
      <w:pPr>
        <w:ind w:firstLine="709"/>
        <w:jc w:val="both"/>
        <w:rPr>
          <w:sz w:val="28"/>
          <w:szCs w:val="28"/>
        </w:rPr>
      </w:pPr>
      <w:r w:rsidRPr="001C0B10">
        <w:rPr>
          <w:sz w:val="28"/>
          <w:szCs w:val="28"/>
        </w:rPr>
        <w:t>1. Определить сайт по электронному адрес</w:t>
      </w:r>
      <w:r>
        <w:rPr>
          <w:sz w:val="28"/>
          <w:szCs w:val="28"/>
        </w:rPr>
        <w:t xml:space="preserve">у </w:t>
      </w:r>
      <w:r w:rsidR="004D7D78" w:rsidRPr="00CE0F4A">
        <w:rPr>
          <w:sz w:val="28"/>
          <w:szCs w:val="28"/>
        </w:rPr>
        <w:t>https://35babushkinskij.gosuslugi.ru</w:t>
      </w:r>
      <w:r w:rsidRPr="001C0B10">
        <w:rPr>
          <w:sz w:val="28"/>
          <w:szCs w:val="28"/>
        </w:rPr>
        <w:t xml:space="preserve"> официальным сайтом </w:t>
      </w:r>
      <w:r w:rsidR="00F84817">
        <w:rPr>
          <w:sz w:val="28"/>
          <w:szCs w:val="28"/>
        </w:rPr>
        <w:t>Бабушкинского</w:t>
      </w:r>
      <w:r w:rsidRPr="001C0B10">
        <w:rPr>
          <w:sz w:val="28"/>
          <w:szCs w:val="28"/>
        </w:rPr>
        <w:t xml:space="preserve"> муниципального округа Вологодской области в информационно-телекоммуникационной сети Интернет.</w:t>
      </w:r>
    </w:p>
    <w:p w:rsidR="00CD699E" w:rsidRPr="001C0B10" w:rsidRDefault="00CD699E" w:rsidP="00CD699E">
      <w:pPr>
        <w:ind w:firstLine="709"/>
        <w:jc w:val="both"/>
        <w:rPr>
          <w:sz w:val="28"/>
          <w:szCs w:val="28"/>
        </w:rPr>
      </w:pPr>
      <w:r w:rsidRPr="001C0B10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п</w:t>
      </w:r>
      <w:r w:rsidRPr="001C0B10">
        <w:rPr>
          <w:sz w:val="28"/>
          <w:szCs w:val="28"/>
        </w:rPr>
        <w:t xml:space="preserve">оложение об официальном сайте </w:t>
      </w:r>
      <w:r w:rsidR="00F84817">
        <w:rPr>
          <w:sz w:val="28"/>
          <w:szCs w:val="28"/>
        </w:rPr>
        <w:t>Бабушкинского</w:t>
      </w:r>
      <w:r w:rsidRPr="001C0B10">
        <w:rPr>
          <w:sz w:val="28"/>
          <w:szCs w:val="28"/>
        </w:rPr>
        <w:t xml:space="preserve"> муниципального округа Вологодской области </w:t>
      </w:r>
      <w:r w:rsidR="00F84817">
        <w:rPr>
          <w:sz w:val="28"/>
          <w:szCs w:val="28"/>
        </w:rPr>
        <w:t>(далее – П</w:t>
      </w:r>
      <w:r>
        <w:rPr>
          <w:sz w:val="28"/>
          <w:szCs w:val="28"/>
        </w:rPr>
        <w:t xml:space="preserve">оложение) </w:t>
      </w:r>
      <w:r w:rsidRPr="001C0B10">
        <w:rPr>
          <w:sz w:val="28"/>
          <w:szCs w:val="28"/>
        </w:rPr>
        <w:t>согласно приложению.</w:t>
      </w:r>
    </w:p>
    <w:p w:rsidR="00CD699E" w:rsidRPr="001C0B10" w:rsidRDefault="00CD699E" w:rsidP="00CD699E">
      <w:pPr>
        <w:ind w:firstLine="709"/>
        <w:jc w:val="both"/>
        <w:rPr>
          <w:sz w:val="28"/>
          <w:szCs w:val="28"/>
        </w:rPr>
      </w:pPr>
      <w:r w:rsidRPr="001C0B1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</w:t>
      </w:r>
      <w:r w:rsidR="00F84817">
        <w:rPr>
          <w:sz w:val="28"/>
          <w:szCs w:val="28"/>
        </w:rPr>
        <w:t>автоматизации и защиты информации Управления делами и обеспечения деятельности</w:t>
      </w:r>
      <w:r>
        <w:rPr>
          <w:sz w:val="28"/>
          <w:szCs w:val="28"/>
        </w:rPr>
        <w:t xml:space="preserve"> администрации </w:t>
      </w:r>
      <w:r w:rsidR="00F84817">
        <w:rPr>
          <w:sz w:val="28"/>
          <w:szCs w:val="28"/>
        </w:rPr>
        <w:t xml:space="preserve">Бабушкинского </w:t>
      </w:r>
      <w:r>
        <w:rPr>
          <w:sz w:val="28"/>
          <w:szCs w:val="28"/>
        </w:rPr>
        <w:t>муниципального округа</w:t>
      </w:r>
      <w:r w:rsidR="00F84817">
        <w:rPr>
          <w:sz w:val="28"/>
          <w:szCs w:val="28"/>
        </w:rPr>
        <w:t xml:space="preserve"> Вологодской области</w:t>
      </w:r>
      <w:r w:rsidRPr="001C0B10">
        <w:rPr>
          <w:sz w:val="28"/>
          <w:szCs w:val="28"/>
        </w:rPr>
        <w:t>:</w:t>
      </w:r>
    </w:p>
    <w:p w:rsidR="00CD699E" w:rsidRDefault="00CD699E" w:rsidP="00CD6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C0B10">
        <w:rPr>
          <w:sz w:val="28"/>
          <w:szCs w:val="28"/>
        </w:rPr>
        <w:t xml:space="preserve"> в срок до </w:t>
      </w:r>
      <w:r w:rsidRPr="00CE0F4A">
        <w:rPr>
          <w:sz w:val="28"/>
          <w:szCs w:val="28"/>
        </w:rPr>
        <w:t>01.03.2023</w:t>
      </w:r>
      <w:r w:rsidRPr="001C0B10">
        <w:rPr>
          <w:sz w:val="28"/>
          <w:szCs w:val="28"/>
        </w:rPr>
        <w:t xml:space="preserve"> ввести в эксплуатацию официальный сайт </w:t>
      </w:r>
      <w:r w:rsidR="00F84817">
        <w:rPr>
          <w:sz w:val="28"/>
          <w:szCs w:val="28"/>
        </w:rPr>
        <w:t>Бабушкинского</w:t>
      </w:r>
      <w:r w:rsidRPr="001C0B10">
        <w:rPr>
          <w:sz w:val="28"/>
          <w:szCs w:val="28"/>
        </w:rPr>
        <w:t xml:space="preserve"> муниципального округа</w:t>
      </w:r>
      <w:r w:rsidR="00F84817">
        <w:rPr>
          <w:sz w:val="28"/>
          <w:szCs w:val="28"/>
        </w:rPr>
        <w:t xml:space="preserve"> Вологодской области</w:t>
      </w:r>
      <w:r w:rsidRPr="001C0B10">
        <w:rPr>
          <w:sz w:val="28"/>
          <w:szCs w:val="28"/>
        </w:rPr>
        <w:t xml:space="preserve"> в информационно-телекоммуникационной сети «Интернет» (далее - сайт) в качестве общедоступного ресурса с сетевым адресом:</w:t>
      </w:r>
      <w:r w:rsidRPr="005D4EC2">
        <w:t xml:space="preserve"> </w:t>
      </w:r>
      <w:r w:rsidR="004D7D78" w:rsidRPr="00CE0F4A">
        <w:rPr>
          <w:sz w:val="28"/>
          <w:szCs w:val="28"/>
        </w:rPr>
        <w:t>https://35babushkinskij.gosuslugi.ru</w:t>
      </w:r>
      <w:r w:rsidRPr="00CE0F4A">
        <w:rPr>
          <w:sz w:val="28"/>
          <w:szCs w:val="28"/>
        </w:rPr>
        <w:t>;</w:t>
      </w:r>
    </w:p>
    <w:p w:rsidR="00CD699E" w:rsidRDefault="00CD699E" w:rsidP="00CD6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1C0B10">
        <w:rPr>
          <w:sz w:val="28"/>
          <w:szCs w:val="28"/>
        </w:rPr>
        <w:t>обеспечить организационно-техническое сопровождение и организацию информационного обеспечения сайта в соответствии с утвержд</w:t>
      </w:r>
      <w:r w:rsidR="00F84817">
        <w:rPr>
          <w:sz w:val="28"/>
          <w:szCs w:val="28"/>
        </w:rPr>
        <w:t>е</w:t>
      </w:r>
      <w:r w:rsidRPr="001C0B10">
        <w:rPr>
          <w:sz w:val="28"/>
          <w:szCs w:val="28"/>
        </w:rPr>
        <w:t xml:space="preserve">нным </w:t>
      </w:r>
      <w:r>
        <w:rPr>
          <w:sz w:val="28"/>
          <w:szCs w:val="28"/>
        </w:rPr>
        <w:t>п</w:t>
      </w:r>
      <w:r w:rsidRPr="001C0B10">
        <w:rPr>
          <w:sz w:val="28"/>
          <w:szCs w:val="28"/>
        </w:rPr>
        <w:t>оложением.</w:t>
      </w:r>
    </w:p>
    <w:p w:rsidR="00CD699E" w:rsidRDefault="00F84817" w:rsidP="00CD699E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D699E" w:rsidRPr="006E0812">
        <w:rPr>
          <w:sz w:val="28"/>
          <w:szCs w:val="28"/>
          <w:lang w:val="ru-RU"/>
        </w:rPr>
        <w:t>. Установить, что в период до ввода в эксплуатацию</w:t>
      </w:r>
      <w:r w:rsidR="00CD699E">
        <w:rPr>
          <w:sz w:val="28"/>
          <w:szCs w:val="28"/>
          <w:lang w:val="ru-RU"/>
        </w:rPr>
        <w:t xml:space="preserve"> официального сайта </w:t>
      </w:r>
      <w:r>
        <w:rPr>
          <w:sz w:val="28"/>
          <w:szCs w:val="28"/>
          <w:lang w:val="ru-RU"/>
        </w:rPr>
        <w:t>Бабушкинского</w:t>
      </w:r>
      <w:r w:rsidR="00CD699E" w:rsidRPr="006E0812">
        <w:rPr>
          <w:sz w:val="28"/>
          <w:szCs w:val="28"/>
          <w:lang w:val="ru-RU"/>
        </w:rPr>
        <w:t xml:space="preserve"> муниципального округа</w:t>
      </w:r>
      <w:r>
        <w:rPr>
          <w:sz w:val="28"/>
          <w:szCs w:val="28"/>
          <w:lang w:val="ru-RU"/>
        </w:rPr>
        <w:t xml:space="preserve"> Вологодской области</w:t>
      </w:r>
      <w:r w:rsidR="00CD699E" w:rsidRPr="006E0812">
        <w:rPr>
          <w:sz w:val="28"/>
          <w:szCs w:val="28"/>
          <w:lang w:val="ru-RU"/>
        </w:rPr>
        <w:t xml:space="preserve">, указанного в пункте 1 настоящего </w:t>
      </w:r>
      <w:r>
        <w:rPr>
          <w:sz w:val="28"/>
          <w:szCs w:val="28"/>
          <w:lang w:val="ru-RU"/>
        </w:rPr>
        <w:t>постановления</w:t>
      </w:r>
      <w:r w:rsidR="00CD699E" w:rsidRPr="006E0812">
        <w:rPr>
          <w:sz w:val="28"/>
          <w:szCs w:val="28"/>
          <w:lang w:val="ru-RU"/>
        </w:rPr>
        <w:t xml:space="preserve">, сайт по </w:t>
      </w:r>
      <w:r w:rsidR="00CD699E">
        <w:rPr>
          <w:sz w:val="28"/>
          <w:szCs w:val="28"/>
          <w:lang w:val="ru-RU"/>
        </w:rPr>
        <w:t>электронному адресу</w:t>
      </w:r>
      <w:r>
        <w:rPr>
          <w:sz w:val="28"/>
          <w:szCs w:val="28"/>
          <w:lang w:val="ru-RU"/>
        </w:rPr>
        <w:t>:</w:t>
      </w:r>
      <w:r w:rsidR="00CD699E">
        <w:rPr>
          <w:sz w:val="28"/>
          <w:szCs w:val="28"/>
          <w:lang w:val="ru-RU"/>
        </w:rPr>
        <w:t xml:space="preserve"> </w:t>
      </w:r>
      <w:r w:rsidR="004D7D78" w:rsidRPr="00CE0F4A">
        <w:rPr>
          <w:sz w:val="28"/>
          <w:szCs w:val="28"/>
          <w:lang w:val="ru-RU"/>
        </w:rPr>
        <w:t>https://www.admbabush.ru</w:t>
      </w:r>
      <w:r w:rsidR="00CD699E" w:rsidRPr="006E0812">
        <w:rPr>
          <w:sz w:val="28"/>
          <w:szCs w:val="28"/>
          <w:lang w:val="ru-RU"/>
        </w:rPr>
        <w:t xml:space="preserve"> является официальным сай</w:t>
      </w:r>
      <w:r w:rsidR="00CD699E">
        <w:rPr>
          <w:sz w:val="28"/>
          <w:szCs w:val="28"/>
          <w:lang w:val="ru-RU"/>
        </w:rPr>
        <w:t xml:space="preserve">том </w:t>
      </w:r>
      <w:r>
        <w:rPr>
          <w:sz w:val="28"/>
          <w:szCs w:val="28"/>
          <w:lang w:val="ru-RU"/>
        </w:rPr>
        <w:t>Бабушкинского</w:t>
      </w:r>
      <w:r w:rsidR="00CD699E" w:rsidRPr="006E0812">
        <w:rPr>
          <w:sz w:val="28"/>
          <w:szCs w:val="28"/>
          <w:lang w:val="ru-RU"/>
        </w:rPr>
        <w:t xml:space="preserve"> муниципального округа Вологодской области в </w:t>
      </w:r>
      <w:r w:rsidR="00CD699E" w:rsidRPr="006E0812">
        <w:rPr>
          <w:sz w:val="28"/>
          <w:szCs w:val="28"/>
          <w:lang w:val="ru-RU"/>
        </w:rPr>
        <w:lastRenderedPageBreak/>
        <w:t>информационно-телекоммуникационной сети Интернет.</w:t>
      </w:r>
    </w:p>
    <w:p w:rsidR="00CD699E" w:rsidRPr="00606158" w:rsidRDefault="00CD699E" w:rsidP="00CD699E">
      <w:pPr>
        <w:pStyle w:val="Standard"/>
        <w:suppressAutoHyphens w:val="0"/>
        <w:autoSpaceDE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proofErr w:type="gramStart"/>
      <w:r w:rsidRPr="00606158">
        <w:rPr>
          <w:sz w:val="28"/>
          <w:szCs w:val="28"/>
          <w:lang w:val="ru-RU"/>
        </w:rPr>
        <w:t>Контроль</w:t>
      </w:r>
      <w:r w:rsidR="00F84817">
        <w:rPr>
          <w:sz w:val="28"/>
          <w:szCs w:val="28"/>
          <w:lang w:val="ru-RU"/>
        </w:rPr>
        <w:t xml:space="preserve"> за</w:t>
      </w:r>
      <w:proofErr w:type="gramEnd"/>
      <w:r w:rsidRPr="0060615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исполнени</w:t>
      </w:r>
      <w:r w:rsidR="00F84817">
        <w:rPr>
          <w:sz w:val="28"/>
          <w:szCs w:val="28"/>
          <w:lang w:val="ru-RU"/>
        </w:rPr>
        <w:t>ем</w:t>
      </w:r>
      <w:r w:rsidRPr="00606158">
        <w:rPr>
          <w:sz w:val="28"/>
          <w:szCs w:val="28"/>
          <w:lang w:val="ru-RU"/>
        </w:rPr>
        <w:t xml:space="preserve"> настоящего </w:t>
      </w:r>
      <w:r w:rsidR="00F84817">
        <w:rPr>
          <w:sz w:val="28"/>
          <w:szCs w:val="28"/>
          <w:lang w:val="ru-RU"/>
        </w:rPr>
        <w:t>постановления</w:t>
      </w:r>
      <w:r w:rsidRPr="00606158">
        <w:rPr>
          <w:sz w:val="28"/>
          <w:szCs w:val="28"/>
          <w:lang w:val="ru-RU"/>
        </w:rPr>
        <w:t xml:space="preserve"> возложить на </w:t>
      </w:r>
      <w:r w:rsidR="00F84817">
        <w:rPr>
          <w:sz w:val="28"/>
          <w:szCs w:val="28"/>
          <w:lang w:val="ru-RU"/>
        </w:rPr>
        <w:t>началь</w:t>
      </w:r>
      <w:r>
        <w:rPr>
          <w:sz w:val="28"/>
          <w:szCs w:val="28"/>
          <w:lang w:val="ru-RU"/>
        </w:rPr>
        <w:t xml:space="preserve">ника </w:t>
      </w:r>
      <w:r w:rsidR="00F84817">
        <w:rPr>
          <w:sz w:val="28"/>
          <w:szCs w:val="28"/>
          <w:lang w:val="ru-RU"/>
        </w:rPr>
        <w:t>Управления делами и обеспечения деятельности</w:t>
      </w:r>
      <w:r>
        <w:rPr>
          <w:sz w:val="28"/>
          <w:szCs w:val="28"/>
          <w:lang w:val="ru-RU"/>
        </w:rPr>
        <w:t xml:space="preserve"> администрации </w:t>
      </w:r>
      <w:r w:rsidR="00F84817">
        <w:rPr>
          <w:sz w:val="28"/>
          <w:szCs w:val="28"/>
          <w:lang w:val="ru-RU"/>
        </w:rPr>
        <w:t>Бабушкинского</w:t>
      </w:r>
      <w:r w:rsidRPr="00606158">
        <w:rPr>
          <w:sz w:val="28"/>
          <w:szCs w:val="28"/>
          <w:lang w:val="ru-RU"/>
        </w:rPr>
        <w:t xml:space="preserve"> муниципального округа</w:t>
      </w:r>
      <w:r w:rsidR="00F84817">
        <w:rPr>
          <w:sz w:val="28"/>
          <w:szCs w:val="28"/>
          <w:lang w:val="ru-RU"/>
        </w:rPr>
        <w:t xml:space="preserve"> Вологодской области</w:t>
      </w:r>
      <w:r w:rsidRPr="00606158">
        <w:rPr>
          <w:sz w:val="28"/>
          <w:szCs w:val="28"/>
          <w:lang w:val="ru-RU"/>
        </w:rPr>
        <w:t>.</w:t>
      </w:r>
    </w:p>
    <w:p w:rsidR="001E1057" w:rsidRPr="001C42E6" w:rsidRDefault="001E1057" w:rsidP="001C4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1057" w:rsidRPr="001C42E6" w:rsidRDefault="002472FF" w:rsidP="001C42E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Бабушкинского муниципального округа                             Т.С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Жирохова</w:t>
      </w:r>
      <w:proofErr w:type="spellEnd"/>
    </w:p>
    <w:p w:rsidR="001E1057" w:rsidRPr="001C42E6" w:rsidRDefault="001E1057" w:rsidP="001C4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1057" w:rsidRPr="001C42E6" w:rsidRDefault="001E1057" w:rsidP="001C4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1057" w:rsidRPr="001C42E6" w:rsidRDefault="001E1057" w:rsidP="001C4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1057" w:rsidRPr="001C42E6" w:rsidRDefault="001E1057" w:rsidP="001C4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72FF" w:rsidRDefault="002472FF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72FF" w:rsidRDefault="002472FF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72FF" w:rsidRDefault="002472FF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72FF" w:rsidRDefault="002472FF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472FF" w:rsidRDefault="002472FF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84817" w:rsidRDefault="00F8481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E1057" w:rsidRPr="001C42E6" w:rsidRDefault="001E1057" w:rsidP="001C42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42E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84817">
        <w:rPr>
          <w:rFonts w:ascii="Times New Roman" w:hAnsi="Times New Roman" w:cs="Times New Roman"/>
          <w:sz w:val="28"/>
          <w:szCs w:val="28"/>
        </w:rPr>
        <w:t>№</w:t>
      </w:r>
      <w:r w:rsidRPr="001C42E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E1057" w:rsidRPr="001C42E6" w:rsidRDefault="001E1057" w:rsidP="001C42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42E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E1057" w:rsidRPr="001C42E6" w:rsidRDefault="002472FF" w:rsidP="001C42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E1057" w:rsidRPr="001C42E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</w:t>
      </w:r>
    </w:p>
    <w:p w:rsidR="001E1057" w:rsidRPr="001C42E6" w:rsidRDefault="001E1057" w:rsidP="001C42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42E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472FF">
        <w:rPr>
          <w:rFonts w:ascii="Times New Roman" w:hAnsi="Times New Roman" w:cs="Times New Roman"/>
          <w:sz w:val="28"/>
          <w:szCs w:val="28"/>
        </w:rPr>
        <w:t>округа</w:t>
      </w:r>
    </w:p>
    <w:p w:rsidR="001E1057" w:rsidRPr="001C42E6" w:rsidRDefault="001E1057" w:rsidP="001C42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C42E6">
        <w:rPr>
          <w:rFonts w:ascii="Times New Roman" w:hAnsi="Times New Roman" w:cs="Times New Roman"/>
          <w:sz w:val="28"/>
          <w:szCs w:val="28"/>
        </w:rPr>
        <w:t xml:space="preserve">от </w:t>
      </w:r>
      <w:r w:rsidR="0036454E">
        <w:rPr>
          <w:rFonts w:ascii="Times New Roman" w:hAnsi="Times New Roman" w:cs="Times New Roman"/>
          <w:sz w:val="28"/>
          <w:szCs w:val="28"/>
        </w:rPr>
        <w:t>17.02.</w:t>
      </w:r>
      <w:r w:rsidRPr="001C42E6">
        <w:rPr>
          <w:rFonts w:ascii="Times New Roman" w:hAnsi="Times New Roman" w:cs="Times New Roman"/>
          <w:sz w:val="28"/>
          <w:szCs w:val="28"/>
        </w:rPr>
        <w:t>202</w:t>
      </w:r>
      <w:r w:rsidR="002472FF">
        <w:rPr>
          <w:rFonts w:ascii="Times New Roman" w:hAnsi="Times New Roman" w:cs="Times New Roman"/>
          <w:sz w:val="28"/>
          <w:szCs w:val="28"/>
        </w:rPr>
        <w:t>3</w:t>
      </w:r>
      <w:r w:rsidRPr="001C42E6">
        <w:rPr>
          <w:rFonts w:ascii="Times New Roman" w:hAnsi="Times New Roman" w:cs="Times New Roman"/>
          <w:sz w:val="28"/>
          <w:szCs w:val="28"/>
        </w:rPr>
        <w:t xml:space="preserve"> г. </w:t>
      </w:r>
      <w:r w:rsidR="002472FF">
        <w:rPr>
          <w:rFonts w:ascii="Times New Roman" w:hAnsi="Times New Roman" w:cs="Times New Roman"/>
          <w:sz w:val="28"/>
          <w:szCs w:val="28"/>
        </w:rPr>
        <w:t>№</w:t>
      </w:r>
      <w:r w:rsidR="0036454E">
        <w:rPr>
          <w:rFonts w:ascii="Times New Roman" w:hAnsi="Times New Roman" w:cs="Times New Roman"/>
          <w:sz w:val="28"/>
          <w:szCs w:val="28"/>
        </w:rPr>
        <w:t>185</w:t>
      </w:r>
    </w:p>
    <w:p w:rsidR="001E1057" w:rsidRPr="001C42E6" w:rsidRDefault="001E1057" w:rsidP="001C42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D699E" w:rsidRDefault="00CD699E" w:rsidP="00EE0A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</w:p>
    <w:p w:rsidR="00CD699E" w:rsidRPr="00F84817" w:rsidRDefault="00CD699E" w:rsidP="00EE0A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699E" w:rsidRPr="00F84817" w:rsidRDefault="00CD699E" w:rsidP="00CD699E">
      <w:pPr>
        <w:widowControl w:val="0"/>
        <w:shd w:val="clear" w:color="auto" w:fill="FFFFFF"/>
        <w:jc w:val="center"/>
        <w:rPr>
          <w:rFonts w:eastAsia="Calibri"/>
          <w:b/>
          <w:spacing w:val="100"/>
          <w:sz w:val="28"/>
          <w:szCs w:val="28"/>
          <w:lang w:eastAsia="en-US"/>
        </w:rPr>
      </w:pPr>
      <w:r w:rsidRPr="00F84817">
        <w:rPr>
          <w:rFonts w:eastAsia="Calibri"/>
          <w:b/>
          <w:spacing w:val="100"/>
          <w:sz w:val="28"/>
          <w:szCs w:val="28"/>
          <w:lang w:eastAsia="en-US"/>
        </w:rPr>
        <w:t>ПОЛОЖЕНИЕ</w:t>
      </w:r>
    </w:p>
    <w:p w:rsidR="00CD699E" w:rsidRPr="00F84817" w:rsidRDefault="00CD699E" w:rsidP="00DB3481">
      <w:pPr>
        <w:widowControl w:val="0"/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F84817">
        <w:rPr>
          <w:rFonts w:eastAsia="Calibri"/>
          <w:b/>
          <w:sz w:val="28"/>
          <w:szCs w:val="28"/>
          <w:lang w:eastAsia="en-US"/>
        </w:rPr>
        <w:t>об официальном сайте</w:t>
      </w:r>
      <w:r w:rsidR="00DB3481">
        <w:rPr>
          <w:rFonts w:eastAsia="Calibri"/>
          <w:b/>
          <w:sz w:val="28"/>
          <w:szCs w:val="28"/>
          <w:lang w:eastAsia="en-US"/>
        </w:rPr>
        <w:t xml:space="preserve"> </w:t>
      </w:r>
      <w:r w:rsidR="00F84817" w:rsidRPr="00F84817">
        <w:rPr>
          <w:rFonts w:eastAsia="Calibri"/>
          <w:b/>
          <w:sz w:val="28"/>
          <w:szCs w:val="28"/>
          <w:lang w:eastAsia="en-US"/>
        </w:rPr>
        <w:t>Бабушкинского</w:t>
      </w:r>
      <w:r w:rsidRPr="00F84817">
        <w:rPr>
          <w:rFonts w:eastAsia="Calibri"/>
          <w:b/>
          <w:sz w:val="28"/>
          <w:szCs w:val="28"/>
          <w:lang w:eastAsia="en-US"/>
        </w:rPr>
        <w:t xml:space="preserve"> муниципального округа </w:t>
      </w:r>
    </w:p>
    <w:p w:rsidR="00CD699E" w:rsidRPr="00F84817" w:rsidRDefault="00CD699E" w:rsidP="00CD699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F84817">
        <w:rPr>
          <w:rFonts w:eastAsia="Calibri"/>
          <w:b/>
          <w:sz w:val="28"/>
          <w:szCs w:val="28"/>
          <w:lang w:eastAsia="en-US"/>
        </w:rPr>
        <w:t>Вологодской области</w:t>
      </w:r>
    </w:p>
    <w:p w:rsidR="00CD699E" w:rsidRPr="00D3087C" w:rsidRDefault="00CD699E" w:rsidP="00CD699E">
      <w:pPr>
        <w:widowControl w:val="0"/>
        <w:jc w:val="both"/>
        <w:rPr>
          <w:b/>
          <w:bCs/>
          <w:sz w:val="26"/>
          <w:szCs w:val="26"/>
          <w:lang w:eastAsia="en-US"/>
        </w:rPr>
      </w:pPr>
    </w:p>
    <w:p w:rsidR="00CD699E" w:rsidRPr="00D3087C" w:rsidRDefault="00CD699E" w:rsidP="00CD699E">
      <w:pPr>
        <w:widowControl w:val="0"/>
        <w:jc w:val="center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>1</w:t>
      </w:r>
      <w:r w:rsidRPr="00D3087C">
        <w:rPr>
          <w:b/>
          <w:bCs/>
          <w:sz w:val="26"/>
          <w:szCs w:val="26"/>
          <w:lang w:eastAsia="en-US"/>
        </w:rPr>
        <w:t>. Общие положения</w:t>
      </w:r>
    </w:p>
    <w:p w:rsidR="00CD699E" w:rsidRPr="00D3087C" w:rsidRDefault="00CD699E" w:rsidP="00CD699E">
      <w:pPr>
        <w:widowControl w:val="0"/>
        <w:numPr>
          <w:ilvl w:val="0"/>
          <w:numId w:val="1"/>
        </w:numPr>
        <w:tabs>
          <w:tab w:val="left" w:pos="1302"/>
        </w:tabs>
        <w:ind w:firstLine="709"/>
        <w:jc w:val="both"/>
        <w:rPr>
          <w:sz w:val="26"/>
          <w:szCs w:val="26"/>
          <w:lang w:eastAsia="en-US"/>
        </w:rPr>
      </w:pPr>
      <w:proofErr w:type="gramStart"/>
      <w:r w:rsidRPr="00D3087C">
        <w:rPr>
          <w:sz w:val="26"/>
          <w:szCs w:val="26"/>
          <w:lang w:eastAsia="en-US"/>
        </w:rPr>
        <w:t xml:space="preserve">Настоящее </w:t>
      </w:r>
      <w:r>
        <w:rPr>
          <w:sz w:val="26"/>
          <w:szCs w:val="26"/>
          <w:lang w:eastAsia="en-US"/>
        </w:rPr>
        <w:t>п</w:t>
      </w:r>
      <w:r w:rsidRPr="00D3087C">
        <w:rPr>
          <w:sz w:val="26"/>
          <w:szCs w:val="26"/>
          <w:lang w:eastAsia="en-US"/>
        </w:rPr>
        <w:t xml:space="preserve">оложение об официальном сайте </w:t>
      </w:r>
      <w:r w:rsidR="00DB3481">
        <w:rPr>
          <w:sz w:val="26"/>
          <w:szCs w:val="26"/>
          <w:lang w:eastAsia="en-US"/>
        </w:rPr>
        <w:t>Бабушкинского</w:t>
      </w:r>
      <w:r w:rsidRPr="00D3087C">
        <w:rPr>
          <w:sz w:val="26"/>
          <w:szCs w:val="26"/>
          <w:lang w:eastAsia="en-US"/>
        </w:rPr>
        <w:t xml:space="preserve"> муниципального округа Вологодской области (далее - </w:t>
      </w:r>
      <w:r w:rsidR="00DB3481">
        <w:rPr>
          <w:sz w:val="26"/>
          <w:szCs w:val="26"/>
          <w:lang w:eastAsia="en-US"/>
        </w:rPr>
        <w:t>П</w:t>
      </w:r>
      <w:r w:rsidRPr="00D3087C">
        <w:rPr>
          <w:sz w:val="26"/>
          <w:szCs w:val="26"/>
          <w:lang w:eastAsia="en-US"/>
        </w:rPr>
        <w:t xml:space="preserve">оложение) разработано в соответствии с Конституцией Российской Федерации, </w:t>
      </w:r>
      <w:r>
        <w:rPr>
          <w:sz w:val="26"/>
          <w:szCs w:val="26"/>
          <w:lang w:eastAsia="en-US"/>
        </w:rPr>
        <w:t>ф</w:t>
      </w:r>
      <w:r w:rsidRPr="00D3087C">
        <w:rPr>
          <w:sz w:val="26"/>
          <w:szCs w:val="26"/>
          <w:lang w:eastAsia="en-US"/>
        </w:rPr>
        <w:t>едеральным</w:t>
      </w:r>
      <w:r>
        <w:rPr>
          <w:sz w:val="26"/>
          <w:szCs w:val="26"/>
          <w:lang w:eastAsia="en-US"/>
        </w:rPr>
        <w:t>и</w:t>
      </w:r>
      <w:r w:rsidRPr="00D3087C">
        <w:rPr>
          <w:sz w:val="26"/>
          <w:szCs w:val="26"/>
          <w:lang w:eastAsia="en-US"/>
        </w:rPr>
        <w:t xml:space="preserve"> за</w:t>
      </w:r>
      <w:r>
        <w:rPr>
          <w:sz w:val="26"/>
          <w:szCs w:val="26"/>
          <w:lang w:eastAsia="en-US"/>
        </w:rPr>
        <w:t xml:space="preserve">конами </w:t>
      </w:r>
      <w:r w:rsidRPr="00D3087C">
        <w:rPr>
          <w:sz w:val="26"/>
          <w:szCs w:val="26"/>
          <w:lang w:eastAsia="en-US"/>
        </w:rPr>
        <w:t>от 06.10.2003 № 131-Ф3 «Об об</w:t>
      </w:r>
      <w:r w:rsidRPr="00D3087C">
        <w:rPr>
          <w:sz w:val="26"/>
          <w:szCs w:val="26"/>
          <w:shd w:val="clear" w:color="auto" w:fill="FFFFFF"/>
          <w:lang w:eastAsia="en-US"/>
        </w:rPr>
        <w:t>щи</w:t>
      </w:r>
      <w:r w:rsidRPr="00D3087C">
        <w:rPr>
          <w:sz w:val="26"/>
          <w:szCs w:val="26"/>
          <w:lang w:eastAsia="en-US"/>
        </w:rPr>
        <w:t>х принципах организации местного самоуправления в Российской Федерации»</w:t>
      </w:r>
      <w:r w:rsidR="00DB3481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от 0</w:t>
      </w:r>
      <w:r w:rsidRPr="00D3087C">
        <w:rPr>
          <w:sz w:val="26"/>
          <w:szCs w:val="26"/>
          <w:lang w:eastAsia="en-US"/>
        </w:rPr>
        <w:t xml:space="preserve">9.02.2009 № 8-ФЗ «Об обеспечении доступа к информации о деятельности государственных органов и органов местного самоуправления», </w:t>
      </w:r>
      <w:hyperlink r:id="rId6" w:history="1">
        <w:r w:rsidRPr="00D3087C">
          <w:rPr>
            <w:sz w:val="26"/>
            <w:szCs w:val="26"/>
            <w:lang w:eastAsia="en-US"/>
          </w:rPr>
          <w:t>Уставом</w:t>
        </w:r>
      </w:hyperlink>
      <w:r w:rsidRPr="00D3087C">
        <w:rPr>
          <w:sz w:val="26"/>
          <w:szCs w:val="26"/>
          <w:lang w:eastAsia="en-US"/>
        </w:rPr>
        <w:t xml:space="preserve"> </w:t>
      </w:r>
      <w:r w:rsidR="00DB3481">
        <w:rPr>
          <w:sz w:val="26"/>
          <w:szCs w:val="26"/>
          <w:lang w:eastAsia="en-US"/>
        </w:rPr>
        <w:t>Бабушкинского</w:t>
      </w:r>
      <w:r w:rsidRPr="00D3087C">
        <w:rPr>
          <w:sz w:val="26"/>
          <w:szCs w:val="26"/>
          <w:lang w:eastAsia="en-US"/>
        </w:rPr>
        <w:t xml:space="preserve"> муниципального округа</w:t>
      </w:r>
      <w:r w:rsidR="00DB3481">
        <w:rPr>
          <w:sz w:val="26"/>
          <w:szCs w:val="26"/>
          <w:lang w:eastAsia="en-US"/>
        </w:rPr>
        <w:t xml:space="preserve"> Вологодской области</w:t>
      </w:r>
      <w:r w:rsidRPr="00D3087C">
        <w:rPr>
          <w:sz w:val="26"/>
          <w:szCs w:val="26"/>
          <w:lang w:eastAsia="en-US"/>
        </w:rPr>
        <w:t>.</w:t>
      </w:r>
      <w:proofErr w:type="gramEnd"/>
    </w:p>
    <w:p w:rsidR="00CD699E" w:rsidRPr="00D3087C" w:rsidRDefault="00CD699E" w:rsidP="00CD699E">
      <w:pPr>
        <w:widowControl w:val="0"/>
        <w:shd w:val="clear" w:color="auto" w:fill="FFFFFF"/>
        <w:tabs>
          <w:tab w:val="left" w:pos="1302"/>
        </w:tabs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 xml:space="preserve">1.2. Официальный сайт </w:t>
      </w:r>
      <w:r w:rsidR="00DB3481">
        <w:rPr>
          <w:sz w:val="26"/>
          <w:szCs w:val="26"/>
          <w:lang w:eastAsia="en-US"/>
        </w:rPr>
        <w:t>Бабушкинского</w:t>
      </w:r>
      <w:r w:rsidRPr="00D3087C">
        <w:rPr>
          <w:sz w:val="26"/>
          <w:szCs w:val="26"/>
          <w:lang w:eastAsia="en-US"/>
        </w:rPr>
        <w:t xml:space="preserve"> муниципального округа Вологодской области (далее – </w:t>
      </w:r>
      <w:r>
        <w:rPr>
          <w:sz w:val="26"/>
          <w:szCs w:val="26"/>
          <w:lang w:eastAsia="en-US"/>
        </w:rPr>
        <w:t>с</w:t>
      </w:r>
      <w:r w:rsidRPr="00D3087C">
        <w:rPr>
          <w:sz w:val="26"/>
          <w:szCs w:val="26"/>
          <w:lang w:eastAsia="en-US"/>
        </w:rPr>
        <w:t xml:space="preserve">айт) является официальным источником информации о деятельности органов местного самоуправления </w:t>
      </w:r>
      <w:r w:rsidR="00DB3481">
        <w:rPr>
          <w:sz w:val="26"/>
          <w:szCs w:val="26"/>
          <w:lang w:eastAsia="en-US"/>
        </w:rPr>
        <w:t xml:space="preserve">Бабушкинского </w:t>
      </w:r>
      <w:r w:rsidRPr="00D3087C">
        <w:rPr>
          <w:sz w:val="26"/>
          <w:szCs w:val="26"/>
          <w:lang w:eastAsia="en-US"/>
        </w:rPr>
        <w:t>муниципального округа</w:t>
      </w:r>
      <w:r w:rsidR="00DB3481">
        <w:rPr>
          <w:sz w:val="26"/>
          <w:szCs w:val="26"/>
          <w:lang w:eastAsia="en-US"/>
        </w:rPr>
        <w:t xml:space="preserve"> Вологодской области</w:t>
      </w:r>
      <w:r w:rsidRPr="00D3087C">
        <w:rPr>
          <w:sz w:val="26"/>
          <w:szCs w:val="26"/>
          <w:lang w:eastAsia="en-US"/>
        </w:rPr>
        <w:t>.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302"/>
        </w:tabs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 xml:space="preserve">1.3. Адрес </w:t>
      </w:r>
      <w:r>
        <w:rPr>
          <w:sz w:val="26"/>
          <w:szCs w:val="26"/>
          <w:lang w:eastAsia="en-US"/>
        </w:rPr>
        <w:t>с</w:t>
      </w:r>
      <w:r w:rsidRPr="00D3087C">
        <w:rPr>
          <w:sz w:val="26"/>
          <w:szCs w:val="26"/>
          <w:lang w:eastAsia="en-US"/>
        </w:rPr>
        <w:t xml:space="preserve">айта в информационно-телекоммуникационной сети Интернет (далее – сеть Интернет): </w:t>
      </w:r>
      <w:r w:rsidR="004D7D78" w:rsidRPr="00CE0F4A">
        <w:rPr>
          <w:sz w:val="26"/>
          <w:szCs w:val="26"/>
          <w:lang w:eastAsia="en-US"/>
        </w:rPr>
        <w:t>https://35babushkinskij.gosuslugi.ru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302"/>
        </w:tabs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 xml:space="preserve">1.4. Основными задачами деятельности </w:t>
      </w:r>
      <w:r>
        <w:rPr>
          <w:sz w:val="26"/>
          <w:szCs w:val="26"/>
          <w:lang w:eastAsia="en-US"/>
        </w:rPr>
        <w:t>с</w:t>
      </w:r>
      <w:r w:rsidRPr="00D3087C">
        <w:rPr>
          <w:sz w:val="26"/>
          <w:szCs w:val="26"/>
          <w:lang w:eastAsia="en-US"/>
        </w:rPr>
        <w:t>айта являются:</w:t>
      </w:r>
    </w:p>
    <w:p w:rsidR="00CD699E" w:rsidRPr="00D3087C" w:rsidRDefault="00DB3481" w:rsidP="00CD699E">
      <w:pPr>
        <w:widowControl w:val="0"/>
        <w:shd w:val="clear" w:color="auto" w:fill="FFFFFF"/>
        <w:tabs>
          <w:tab w:val="left" w:pos="1302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="00CD699E" w:rsidRPr="00D3087C">
        <w:rPr>
          <w:sz w:val="26"/>
          <w:szCs w:val="26"/>
          <w:lang w:eastAsia="en-US"/>
        </w:rPr>
        <w:t xml:space="preserve">обеспечение гласности деятельности органов местного самоуправления </w:t>
      </w:r>
      <w:r>
        <w:rPr>
          <w:sz w:val="26"/>
          <w:szCs w:val="26"/>
          <w:lang w:eastAsia="en-US"/>
        </w:rPr>
        <w:t>Бабушкинского</w:t>
      </w:r>
      <w:r w:rsidR="00CD699E" w:rsidRPr="00D3087C">
        <w:rPr>
          <w:sz w:val="26"/>
          <w:szCs w:val="26"/>
          <w:lang w:eastAsia="en-US"/>
        </w:rPr>
        <w:t xml:space="preserve"> муниципального округа</w:t>
      </w:r>
      <w:r>
        <w:rPr>
          <w:sz w:val="26"/>
          <w:szCs w:val="26"/>
          <w:lang w:eastAsia="en-US"/>
        </w:rPr>
        <w:t xml:space="preserve"> Вологодской области</w:t>
      </w:r>
      <w:r w:rsidR="00CD699E" w:rsidRPr="00D3087C">
        <w:rPr>
          <w:sz w:val="26"/>
          <w:szCs w:val="26"/>
          <w:lang w:eastAsia="en-US"/>
        </w:rPr>
        <w:t xml:space="preserve"> и доступности муниципальных информационных ресурсов;</w:t>
      </w:r>
    </w:p>
    <w:p w:rsidR="00CD699E" w:rsidRPr="00D3087C" w:rsidRDefault="00DB3481" w:rsidP="00CD699E">
      <w:pPr>
        <w:widowControl w:val="0"/>
        <w:shd w:val="clear" w:color="auto" w:fill="FFFFFF"/>
        <w:tabs>
          <w:tab w:val="left" w:pos="1302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="00CD699E" w:rsidRPr="00D3087C">
        <w:rPr>
          <w:sz w:val="26"/>
          <w:szCs w:val="26"/>
          <w:lang w:eastAsia="en-US"/>
        </w:rPr>
        <w:t>публикация информации, имеющей открытый характер и предназначенной для сведения организаций и граждан;</w:t>
      </w:r>
    </w:p>
    <w:p w:rsidR="00CD699E" w:rsidRPr="00D3087C" w:rsidRDefault="00DB3481" w:rsidP="00CD699E">
      <w:pPr>
        <w:widowControl w:val="0"/>
        <w:shd w:val="clear" w:color="auto" w:fill="FFFFFF"/>
        <w:tabs>
          <w:tab w:val="left" w:pos="1302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="00CD699E" w:rsidRPr="00D3087C">
        <w:rPr>
          <w:sz w:val="26"/>
          <w:szCs w:val="26"/>
          <w:lang w:eastAsia="en-US"/>
        </w:rPr>
        <w:t xml:space="preserve">создание условий для эффективного взаимодействия, в том числе информационного, органов местного самоуправления </w:t>
      </w:r>
      <w:r>
        <w:rPr>
          <w:sz w:val="26"/>
          <w:szCs w:val="26"/>
          <w:lang w:eastAsia="en-US"/>
        </w:rPr>
        <w:t xml:space="preserve">Бабушкинского </w:t>
      </w:r>
      <w:r w:rsidR="00CD699E" w:rsidRPr="00D3087C">
        <w:rPr>
          <w:sz w:val="26"/>
          <w:szCs w:val="26"/>
          <w:lang w:eastAsia="en-US"/>
        </w:rPr>
        <w:t>муниципального округа с гражданами, общественными организациями и хозяйствующими субъектами;</w:t>
      </w:r>
    </w:p>
    <w:p w:rsidR="00CD699E" w:rsidRPr="00D3087C" w:rsidRDefault="00DB3481" w:rsidP="00CD699E">
      <w:pPr>
        <w:widowControl w:val="0"/>
        <w:shd w:val="clear" w:color="auto" w:fill="FFFFFF"/>
        <w:tabs>
          <w:tab w:val="left" w:pos="1302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 w:rsidR="00CD699E" w:rsidRPr="00D3087C">
        <w:rPr>
          <w:sz w:val="26"/>
          <w:szCs w:val="26"/>
          <w:lang w:eastAsia="en-US"/>
        </w:rPr>
        <w:t xml:space="preserve">оперативное и объективное информирование о происходящих в </w:t>
      </w:r>
      <w:proofErr w:type="spellStart"/>
      <w:r>
        <w:rPr>
          <w:sz w:val="26"/>
          <w:szCs w:val="26"/>
          <w:lang w:eastAsia="en-US"/>
        </w:rPr>
        <w:t>Бабушкинском</w:t>
      </w:r>
      <w:proofErr w:type="spellEnd"/>
      <w:r>
        <w:rPr>
          <w:sz w:val="26"/>
          <w:szCs w:val="26"/>
          <w:lang w:eastAsia="en-US"/>
        </w:rPr>
        <w:t xml:space="preserve"> </w:t>
      </w:r>
      <w:r w:rsidR="00CD699E" w:rsidRPr="00D3087C">
        <w:rPr>
          <w:sz w:val="26"/>
          <w:szCs w:val="26"/>
          <w:lang w:eastAsia="en-US"/>
        </w:rPr>
        <w:t>муниципальном округе</w:t>
      </w:r>
      <w:r>
        <w:rPr>
          <w:sz w:val="26"/>
          <w:szCs w:val="26"/>
          <w:lang w:eastAsia="en-US"/>
        </w:rPr>
        <w:t xml:space="preserve"> Вологодской области</w:t>
      </w:r>
      <w:r w:rsidR="00CD699E" w:rsidRPr="00D3087C">
        <w:rPr>
          <w:sz w:val="26"/>
          <w:szCs w:val="26"/>
          <w:lang w:eastAsia="en-US"/>
        </w:rPr>
        <w:t xml:space="preserve"> общественно-политических и социально-экономических процессах.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302"/>
        </w:tabs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 xml:space="preserve">1.5. На </w:t>
      </w:r>
      <w:r>
        <w:rPr>
          <w:sz w:val="26"/>
          <w:szCs w:val="26"/>
          <w:lang w:eastAsia="en-US"/>
        </w:rPr>
        <w:t>с</w:t>
      </w:r>
      <w:r w:rsidRPr="00D3087C">
        <w:rPr>
          <w:sz w:val="26"/>
          <w:szCs w:val="26"/>
          <w:lang w:eastAsia="en-US"/>
        </w:rPr>
        <w:t>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различные информационные ресурсы в сети Интернет.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302"/>
        </w:tabs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>1.6. Понятия и термины, не определ</w:t>
      </w:r>
      <w:r>
        <w:rPr>
          <w:sz w:val="26"/>
          <w:szCs w:val="26"/>
          <w:lang w:eastAsia="en-US"/>
        </w:rPr>
        <w:t>ё</w:t>
      </w:r>
      <w:r w:rsidRPr="00D3087C">
        <w:rPr>
          <w:sz w:val="26"/>
          <w:szCs w:val="26"/>
          <w:lang w:eastAsia="en-US"/>
        </w:rPr>
        <w:t xml:space="preserve">нные в настоящем </w:t>
      </w:r>
      <w:r w:rsidR="00DB3481">
        <w:rPr>
          <w:sz w:val="26"/>
          <w:szCs w:val="26"/>
          <w:lang w:eastAsia="en-US"/>
        </w:rPr>
        <w:t>П</w:t>
      </w:r>
      <w:r w:rsidRPr="00D3087C">
        <w:rPr>
          <w:sz w:val="26"/>
          <w:szCs w:val="26"/>
          <w:lang w:eastAsia="en-US"/>
        </w:rPr>
        <w:t xml:space="preserve">оложении, используются в значениях, установленных </w:t>
      </w:r>
      <w:r>
        <w:rPr>
          <w:sz w:val="26"/>
          <w:szCs w:val="26"/>
          <w:lang w:eastAsia="en-US"/>
        </w:rPr>
        <w:t>ф</w:t>
      </w:r>
      <w:r w:rsidRPr="00D3087C">
        <w:rPr>
          <w:sz w:val="26"/>
          <w:szCs w:val="26"/>
          <w:lang w:eastAsia="en-US"/>
        </w:rPr>
        <w:t>едеральными законами от 27</w:t>
      </w:r>
      <w:r>
        <w:rPr>
          <w:sz w:val="26"/>
          <w:szCs w:val="26"/>
          <w:lang w:eastAsia="en-US"/>
        </w:rPr>
        <w:t>.07.</w:t>
      </w:r>
      <w:r w:rsidRPr="00D3087C">
        <w:rPr>
          <w:sz w:val="26"/>
          <w:szCs w:val="26"/>
          <w:lang w:eastAsia="en-US"/>
        </w:rPr>
        <w:t xml:space="preserve">2006 </w:t>
      </w:r>
      <w:r w:rsidRPr="00D3087C">
        <w:rPr>
          <w:sz w:val="26"/>
          <w:szCs w:val="26"/>
          <w:lang w:eastAsia="en-US"/>
        </w:rPr>
        <w:lastRenderedPageBreak/>
        <w:t>№ 149-ФЗ «Об информации, информационных технологиях и о защите информации», от 27</w:t>
      </w:r>
      <w:r>
        <w:rPr>
          <w:sz w:val="26"/>
          <w:szCs w:val="26"/>
          <w:lang w:eastAsia="en-US"/>
        </w:rPr>
        <w:t>.07.</w:t>
      </w:r>
      <w:r w:rsidRPr="00D3087C">
        <w:rPr>
          <w:sz w:val="26"/>
          <w:szCs w:val="26"/>
          <w:lang w:eastAsia="en-US"/>
        </w:rPr>
        <w:t xml:space="preserve">2006 № 152-ФЗ «О персональных данных», от </w:t>
      </w:r>
      <w:r>
        <w:rPr>
          <w:sz w:val="26"/>
          <w:szCs w:val="26"/>
          <w:lang w:eastAsia="en-US"/>
        </w:rPr>
        <w:t>0</w:t>
      </w:r>
      <w:r w:rsidRPr="00D3087C">
        <w:rPr>
          <w:sz w:val="26"/>
          <w:szCs w:val="26"/>
          <w:lang w:eastAsia="en-US"/>
        </w:rPr>
        <w:t>9</w:t>
      </w:r>
      <w:r>
        <w:rPr>
          <w:sz w:val="26"/>
          <w:szCs w:val="26"/>
          <w:lang w:eastAsia="en-US"/>
        </w:rPr>
        <w:t>.02.</w:t>
      </w:r>
      <w:r w:rsidRPr="00D3087C">
        <w:rPr>
          <w:sz w:val="26"/>
          <w:szCs w:val="26"/>
          <w:lang w:eastAsia="en-US"/>
        </w:rPr>
        <w:t>2009 № 8-ФЗ «Об обеспечении доступа к информации о деятельности государственных органов и органов местного самоуправления».</w:t>
      </w:r>
    </w:p>
    <w:p w:rsidR="00CD699E" w:rsidRPr="00972465" w:rsidRDefault="00CD699E" w:rsidP="00CD699E">
      <w:pPr>
        <w:widowControl w:val="0"/>
        <w:shd w:val="clear" w:color="auto" w:fill="FFFFFF"/>
        <w:tabs>
          <w:tab w:val="left" w:pos="1021"/>
        </w:tabs>
        <w:jc w:val="center"/>
        <w:rPr>
          <w:szCs w:val="26"/>
          <w:lang w:eastAsia="en-US"/>
        </w:rPr>
      </w:pP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jc w:val="center"/>
        <w:rPr>
          <w:b/>
          <w:sz w:val="26"/>
          <w:szCs w:val="26"/>
          <w:lang w:eastAsia="en-US"/>
        </w:rPr>
      </w:pPr>
      <w:r w:rsidRPr="00D3087C">
        <w:rPr>
          <w:b/>
          <w:sz w:val="26"/>
          <w:szCs w:val="26"/>
          <w:lang w:eastAsia="en-US"/>
        </w:rPr>
        <w:t xml:space="preserve">2. Размещение информации на </w:t>
      </w:r>
      <w:r>
        <w:rPr>
          <w:b/>
          <w:sz w:val="26"/>
          <w:szCs w:val="26"/>
          <w:lang w:eastAsia="en-US"/>
        </w:rPr>
        <w:t>с</w:t>
      </w:r>
      <w:r w:rsidRPr="00D3087C">
        <w:rPr>
          <w:b/>
          <w:sz w:val="26"/>
          <w:szCs w:val="26"/>
          <w:lang w:eastAsia="en-US"/>
        </w:rPr>
        <w:t>айте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 xml:space="preserve">2.1. Информация, размещаемая на </w:t>
      </w:r>
      <w:r>
        <w:rPr>
          <w:sz w:val="26"/>
          <w:szCs w:val="26"/>
          <w:lang w:eastAsia="en-US"/>
        </w:rPr>
        <w:t>с</w:t>
      </w:r>
      <w:r w:rsidRPr="00D3087C">
        <w:rPr>
          <w:sz w:val="26"/>
          <w:szCs w:val="26"/>
          <w:lang w:eastAsia="en-US"/>
        </w:rPr>
        <w:t xml:space="preserve">айте, носит официальный характер, является публичной и бесплатной. На </w:t>
      </w:r>
      <w:r>
        <w:rPr>
          <w:sz w:val="26"/>
          <w:szCs w:val="26"/>
          <w:lang w:eastAsia="en-US"/>
        </w:rPr>
        <w:t>с</w:t>
      </w:r>
      <w:r w:rsidRPr="00D3087C">
        <w:rPr>
          <w:sz w:val="26"/>
          <w:szCs w:val="26"/>
          <w:lang w:eastAsia="en-US"/>
        </w:rPr>
        <w:t>айте может размещаться информация, не носящая официального характера, с обязательным уведомлением о е</w:t>
      </w:r>
      <w:r>
        <w:rPr>
          <w:sz w:val="26"/>
          <w:szCs w:val="26"/>
          <w:lang w:eastAsia="en-US"/>
        </w:rPr>
        <w:t>ё</w:t>
      </w:r>
      <w:r w:rsidRPr="00D3087C">
        <w:rPr>
          <w:sz w:val="26"/>
          <w:szCs w:val="26"/>
          <w:lang w:eastAsia="en-US"/>
        </w:rPr>
        <w:t xml:space="preserve"> источнике и статусе.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 xml:space="preserve">2.2. Пользователями </w:t>
      </w:r>
      <w:r>
        <w:rPr>
          <w:sz w:val="26"/>
          <w:szCs w:val="26"/>
          <w:lang w:eastAsia="en-US"/>
        </w:rPr>
        <w:t>с</w:t>
      </w:r>
      <w:r w:rsidRPr="00D3087C">
        <w:rPr>
          <w:sz w:val="26"/>
          <w:szCs w:val="26"/>
          <w:lang w:eastAsia="en-US"/>
        </w:rPr>
        <w:t xml:space="preserve">айта являются физические и юридические лица, общественные объединения, государственные органы, органы местного самоуправления, получающие доступ к информации, размещенной на </w:t>
      </w:r>
      <w:r>
        <w:rPr>
          <w:sz w:val="26"/>
          <w:szCs w:val="26"/>
          <w:lang w:eastAsia="en-US"/>
        </w:rPr>
        <w:t>с</w:t>
      </w:r>
      <w:r w:rsidRPr="00D3087C">
        <w:rPr>
          <w:sz w:val="26"/>
          <w:szCs w:val="26"/>
          <w:lang w:eastAsia="en-US"/>
        </w:rPr>
        <w:t>айте, с использованием сети Интернет.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jc w:val="center"/>
        <w:rPr>
          <w:b/>
          <w:sz w:val="26"/>
          <w:szCs w:val="26"/>
          <w:lang w:eastAsia="en-US"/>
        </w:rPr>
      </w:pPr>
      <w:r w:rsidRPr="00D3087C">
        <w:rPr>
          <w:b/>
          <w:sz w:val="26"/>
          <w:szCs w:val="26"/>
          <w:lang w:eastAsia="en-US"/>
        </w:rPr>
        <w:t xml:space="preserve">3. Ограничения по использованию </w:t>
      </w:r>
      <w:r>
        <w:rPr>
          <w:b/>
          <w:sz w:val="26"/>
          <w:szCs w:val="26"/>
          <w:lang w:eastAsia="en-US"/>
        </w:rPr>
        <w:t>с</w:t>
      </w:r>
      <w:r w:rsidRPr="00D3087C">
        <w:rPr>
          <w:b/>
          <w:sz w:val="26"/>
          <w:szCs w:val="26"/>
          <w:lang w:eastAsia="en-US"/>
        </w:rPr>
        <w:t>айта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 xml:space="preserve">3.1. Запрещается размещение на </w:t>
      </w:r>
      <w:r>
        <w:rPr>
          <w:sz w:val="26"/>
          <w:szCs w:val="26"/>
          <w:lang w:eastAsia="en-US"/>
        </w:rPr>
        <w:t>с</w:t>
      </w:r>
      <w:r w:rsidRPr="00D3087C">
        <w:rPr>
          <w:sz w:val="26"/>
          <w:szCs w:val="26"/>
          <w:lang w:eastAsia="en-US"/>
        </w:rPr>
        <w:t>айте: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а)</w:t>
      </w:r>
      <w:r w:rsidRPr="00D3087C">
        <w:rPr>
          <w:sz w:val="26"/>
          <w:szCs w:val="26"/>
          <w:lang w:eastAsia="en-US"/>
        </w:rPr>
        <w:t xml:space="preserve"> сведений о фактах, событиях и обстоятельствах частной жизни граждан, позволяющих идентифицировать их личность, за исключением сведений, подлежащих распространению в средствах массовой информации в случаях, установленных нормативными правовыми актами Российской Федерации;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б)</w:t>
      </w:r>
      <w:r w:rsidRPr="00D3087C">
        <w:rPr>
          <w:sz w:val="26"/>
          <w:szCs w:val="26"/>
          <w:lang w:eastAsia="en-US"/>
        </w:rPr>
        <w:t xml:space="preserve"> сведений, составляющих тайну следствия и судопроизводства, а также сведений о защищаемых лицах и мерах государственной защиты, осуществляемой в соответствии с Федеральным законом от 20.08.2004 № 119-ФЗ «О государственной защите потерпевших, свидетелей и иных участников уголовного судопроизводства» и другими нормативными правовыми актами Российской Федерации;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в)</w:t>
      </w:r>
      <w:r w:rsidRPr="00D3087C">
        <w:rPr>
          <w:sz w:val="26"/>
          <w:szCs w:val="26"/>
          <w:lang w:eastAsia="en-US"/>
        </w:rPr>
        <w:t xml:space="preserve"> служебных сведений, доступ к которым ограничен органами государственной власти в соответствии с </w:t>
      </w:r>
      <w:r>
        <w:rPr>
          <w:sz w:val="26"/>
          <w:szCs w:val="26"/>
          <w:lang w:eastAsia="en-US"/>
        </w:rPr>
        <w:t>Г</w:t>
      </w:r>
      <w:r w:rsidRPr="00D3087C">
        <w:rPr>
          <w:sz w:val="26"/>
          <w:szCs w:val="26"/>
          <w:lang w:eastAsia="en-US"/>
        </w:rPr>
        <w:t>ражданским кодексом Российской Федерации и иными нормативными правовыми актами Российской Федерации (сведения, составляющие служебную тайну);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г) </w:t>
      </w:r>
      <w:r w:rsidRPr="00D3087C">
        <w:rPr>
          <w:sz w:val="26"/>
          <w:szCs w:val="26"/>
          <w:lang w:eastAsia="en-US"/>
        </w:rPr>
        <w:t>сведений, связанных с профессиональной деятельностью, доступ к которым ограничен в соответствии с Конституцией Российской Федерации и иными нормативными правовыми актами Российской Федерации (сведений, составляющих врачебную, нотариальную, адвокатскую тайну, тайну переписки, телефонных переговоров, почтовых отправлений, телеграфных и иных сообщений);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д</w:t>
      </w:r>
      <w:proofErr w:type="spellEnd"/>
      <w:r>
        <w:rPr>
          <w:sz w:val="26"/>
          <w:szCs w:val="26"/>
          <w:lang w:eastAsia="en-US"/>
        </w:rPr>
        <w:t>)</w:t>
      </w:r>
      <w:r w:rsidRPr="00D3087C">
        <w:rPr>
          <w:sz w:val="26"/>
          <w:szCs w:val="26"/>
          <w:lang w:eastAsia="en-US"/>
        </w:rPr>
        <w:t xml:space="preserve"> сведений, связанных с коммерческой деятельностью, доступ к которым ограничен в соответствии с Гражданским кодексом Российской Федерации (сведения, составляющие коммерческую тайну);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е)</w:t>
      </w:r>
      <w:r w:rsidRPr="00D3087C">
        <w:rPr>
          <w:sz w:val="26"/>
          <w:szCs w:val="26"/>
          <w:lang w:eastAsia="en-US"/>
        </w:rPr>
        <w:t xml:space="preserve"> сведений, составляющих иную охраняемую законом тайну, другую информацию ограниченного доступа;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ё)</w:t>
      </w:r>
      <w:r w:rsidRPr="00D3087C">
        <w:rPr>
          <w:sz w:val="26"/>
          <w:szCs w:val="26"/>
          <w:lang w:eastAsia="en-US"/>
        </w:rPr>
        <w:t xml:space="preserve"> экстремистских материалов;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ж)</w:t>
      </w:r>
      <w:r w:rsidRPr="00D3087C">
        <w:rPr>
          <w:sz w:val="26"/>
          <w:szCs w:val="26"/>
          <w:lang w:eastAsia="en-US"/>
        </w:rPr>
        <w:t xml:space="preserve"> предвыборной агитации и агитации по вопросам референдума;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proofErr w:type="spellStart"/>
      <w:r>
        <w:rPr>
          <w:sz w:val="26"/>
          <w:szCs w:val="26"/>
          <w:lang w:eastAsia="en-US"/>
        </w:rPr>
        <w:t>з</w:t>
      </w:r>
      <w:proofErr w:type="spellEnd"/>
      <w:r>
        <w:rPr>
          <w:sz w:val="26"/>
          <w:szCs w:val="26"/>
          <w:lang w:eastAsia="en-US"/>
        </w:rPr>
        <w:t>)</w:t>
      </w:r>
      <w:r w:rsidRPr="00D3087C">
        <w:rPr>
          <w:sz w:val="26"/>
          <w:szCs w:val="26"/>
          <w:lang w:eastAsia="en-US"/>
        </w:rPr>
        <w:t xml:space="preserve"> объектов интеллектуальной собственности</w:t>
      </w:r>
      <w:r>
        <w:rPr>
          <w:sz w:val="26"/>
          <w:szCs w:val="26"/>
          <w:lang w:eastAsia="en-US"/>
        </w:rPr>
        <w:t xml:space="preserve"> и</w:t>
      </w:r>
      <w:r w:rsidRPr="00D3087C">
        <w:rPr>
          <w:sz w:val="26"/>
          <w:szCs w:val="26"/>
          <w:lang w:eastAsia="en-US"/>
        </w:rPr>
        <w:t xml:space="preserve"> любой иной информации, нарушающей законодательство в сфере интеллектуальной собственности;</w:t>
      </w:r>
    </w:p>
    <w:p w:rsidR="00CD699E" w:rsidRPr="00D3087C" w:rsidRDefault="00CD699E" w:rsidP="00CD699E">
      <w:pPr>
        <w:widowControl w:val="0"/>
        <w:shd w:val="clear" w:color="auto" w:fill="FFFFFF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и)</w:t>
      </w:r>
      <w:r w:rsidRPr="00D3087C">
        <w:rPr>
          <w:sz w:val="26"/>
          <w:szCs w:val="26"/>
          <w:lang w:eastAsia="en-US"/>
        </w:rPr>
        <w:t xml:space="preserve"> рекламы (за исключением социальной рекламы);</w:t>
      </w:r>
    </w:p>
    <w:p w:rsidR="00CD699E" w:rsidRPr="00D3087C" w:rsidRDefault="00DB3481" w:rsidP="00CD699E">
      <w:pPr>
        <w:widowControl w:val="0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к</w:t>
      </w:r>
      <w:r w:rsidR="00CD699E">
        <w:rPr>
          <w:sz w:val="26"/>
          <w:szCs w:val="26"/>
          <w:lang w:eastAsia="en-US"/>
        </w:rPr>
        <w:t>)</w:t>
      </w:r>
      <w:r w:rsidR="00CD699E" w:rsidRPr="00D3087C">
        <w:rPr>
          <w:sz w:val="26"/>
          <w:szCs w:val="26"/>
          <w:lang w:eastAsia="en-US"/>
        </w:rPr>
        <w:t xml:space="preserve"> вредоносного программного обеспечения;</w:t>
      </w:r>
    </w:p>
    <w:p w:rsidR="00CD699E" w:rsidRPr="00D3087C" w:rsidRDefault="00DB3481" w:rsidP="00CD699E">
      <w:pPr>
        <w:widowControl w:val="0"/>
        <w:tabs>
          <w:tab w:val="left" w:pos="102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л</w:t>
      </w:r>
      <w:r w:rsidR="00CD699E">
        <w:rPr>
          <w:sz w:val="26"/>
          <w:szCs w:val="26"/>
          <w:lang w:eastAsia="en-US"/>
        </w:rPr>
        <w:t>)</w:t>
      </w:r>
      <w:r w:rsidR="00CD699E" w:rsidRPr="00D3087C">
        <w:rPr>
          <w:sz w:val="26"/>
          <w:szCs w:val="26"/>
          <w:lang w:eastAsia="en-US"/>
        </w:rPr>
        <w:t xml:space="preserve"> информации, содержащей ненормативную лексику.</w:t>
      </w:r>
    </w:p>
    <w:p w:rsidR="00CD699E" w:rsidRPr="00D3087C" w:rsidRDefault="00CD699E" w:rsidP="00CD699E">
      <w:pPr>
        <w:widowControl w:val="0"/>
        <w:tabs>
          <w:tab w:val="left" w:pos="0"/>
        </w:tabs>
        <w:jc w:val="both"/>
        <w:rPr>
          <w:b/>
          <w:sz w:val="26"/>
          <w:szCs w:val="26"/>
          <w:lang w:eastAsia="en-US"/>
        </w:rPr>
      </w:pPr>
    </w:p>
    <w:p w:rsidR="00CD699E" w:rsidRPr="00D3087C" w:rsidRDefault="00CD699E" w:rsidP="00CD699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D3087C">
        <w:rPr>
          <w:b/>
          <w:bCs/>
          <w:sz w:val="26"/>
          <w:szCs w:val="26"/>
        </w:rPr>
        <w:t>4. Организационно-техническое обеспечение</w:t>
      </w:r>
    </w:p>
    <w:p w:rsidR="00CD699E" w:rsidRPr="00D3087C" w:rsidRDefault="00CD699E" w:rsidP="00CD69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 xml:space="preserve">4.1. Ответственность за техническое сопровождение сайта возлагается на отдел </w:t>
      </w:r>
      <w:r w:rsidR="00DB3481">
        <w:rPr>
          <w:sz w:val="26"/>
          <w:szCs w:val="26"/>
          <w:lang w:eastAsia="en-US"/>
        </w:rPr>
        <w:t>автоматизации и защиты информации Управления делами и обеспечения деятельности</w:t>
      </w:r>
      <w:r w:rsidRPr="00D3087C">
        <w:rPr>
          <w:sz w:val="26"/>
          <w:szCs w:val="26"/>
          <w:lang w:eastAsia="en-US"/>
        </w:rPr>
        <w:t xml:space="preserve"> администрации </w:t>
      </w:r>
      <w:r w:rsidR="00DB3481">
        <w:rPr>
          <w:sz w:val="26"/>
          <w:szCs w:val="26"/>
          <w:lang w:eastAsia="en-US"/>
        </w:rPr>
        <w:t xml:space="preserve">Бабушкинского </w:t>
      </w:r>
      <w:r w:rsidRPr="00D3087C">
        <w:rPr>
          <w:sz w:val="26"/>
          <w:szCs w:val="26"/>
          <w:lang w:eastAsia="en-US"/>
        </w:rPr>
        <w:t>муниципального округа</w:t>
      </w:r>
      <w:r w:rsidR="00DB3481">
        <w:rPr>
          <w:sz w:val="26"/>
          <w:szCs w:val="26"/>
          <w:lang w:eastAsia="en-US"/>
        </w:rPr>
        <w:t xml:space="preserve"> Вологодской области</w:t>
      </w:r>
      <w:r w:rsidRPr="00D3087C">
        <w:rPr>
          <w:sz w:val="26"/>
          <w:szCs w:val="26"/>
          <w:lang w:eastAsia="en-US"/>
        </w:rPr>
        <w:t>.</w:t>
      </w:r>
    </w:p>
    <w:p w:rsidR="00DB3481" w:rsidRDefault="00DB3481" w:rsidP="00CD699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</w:p>
    <w:p w:rsidR="00CD699E" w:rsidRPr="00D3087C" w:rsidRDefault="00CD699E" w:rsidP="00CD699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D3087C">
        <w:rPr>
          <w:b/>
          <w:bCs/>
          <w:sz w:val="26"/>
          <w:szCs w:val="26"/>
        </w:rPr>
        <w:t>5. Опубликование информации</w:t>
      </w:r>
    </w:p>
    <w:p w:rsidR="00CD699E" w:rsidRPr="00D3087C" w:rsidRDefault="00CD699E" w:rsidP="00CD69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 xml:space="preserve">5.1. Администрация </w:t>
      </w:r>
      <w:r w:rsidR="00DB3481">
        <w:rPr>
          <w:sz w:val="26"/>
          <w:szCs w:val="26"/>
          <w:lang w:eastAsia="en-US"/>
        </w:rPr>
        <w:t>Бабушкинского</w:t>
      </w:r>
      <w:r w:rsidRPr="00D3087C">
        <w:rPr>
          <w:sz w:val="26"/>
          <w:szCs w:val="26"/>
          <w:lang w:eastAsia="en-US"/>
        </w:rPr>
        <w:t xml:space="preserve"> муниципального округа</w:t>
      </w:r>
      <w:r w:rsidR="00DB3481">
        <w:rPr>
          <w:sz w:val="26"/>
          <w:szCs w:val="26"/>
          <w:lang w:eastAsia="en-US"/>
        </w:rPr>
        <w:t xml:space="preserve"> Вологодской области</w:t>
      </w:r>
      <w:r w:rsidRPr="00D3087C">
        <w:rPr>
          <w:sz w:val="26"/>
          <w:szCs w:val="26"/>
          <w:lang w:eastAsia="en-US"/>
        </w:rPr>
        <w:t xml:space="preserve"> выполняет функции по обработке, размещению и редактированию переданной поставщиками информации, имеет право на стилистическую и грамматическую корректуру информации, направляемой для размещения на сайте (за исключением размещаемых на сайте муниципальных правовых актов).</w:t>
      </w:r>
    </w:p>
    <w:p w:rsidR="00CD699E" w:rsidRPr="00E05EB1" w:rsidRDefault="00CD699E" w:rsidP="00CD69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>5.2. Поставщиками информации, размещ</w:t>
      </w:r>
      <w:r>
        <w:rPr>
          <w:sz w:val="26"/>
          <w:szCs w:val="26"/>
          <w:lang w:eastAsia="en-US"/>
        </w:rPr>
        <w:t>ё</w:t>
      </w:r>
      <w:r w:rsidRPr="00D3087C">
        <w:rPr>
          <w:sz w:val="26"/>
          <w:szCs w:val="26"/>
          <w:lang w:eastAsia="en-US"/>
        </w:rPr>
        <w:t xml:space="preserve">нной на сайте, являются органы местного самоуправления </w:t>
      </w:r>
      <w:r w:rsidR="00DB3481">
        <w:rPr>
          <w:sz w:val="26"/>
          <w:szCs w:val="26"/>
          <w:lang w:eastAsia="en-US"/>
        </w:rPr>
        <w:t xml:space="preserve">Бабушкинского </w:t>
      </w:r>
      <w:r w:rsidRPr="00D3087C">
        <w:rPr>
          <w:sz w:val="26"/>
          <w:szCs w:val="26"/>
          <w:lang w:eastAsia="en-US"/>
        </w:rPr>
        <w:t>муниципального округа</w:t>
      </w:r>
      <w:r w:rsidR="00DB3481">
        <w:rPr>
          <w:sz w:val="26"/>
          <w:szCs w:val="26"/>
          <w:lang w:eastAsia="en-US"/>
        </w:rPr>
        <w:t xml:space="preserve"> Вологодской области</w:t>
      </w:r>
      <w:r w:rsidRPr="00D3087C">
        <w:rPr>
          <w:sz w:val="26"/>
          <w:szCs w:val="26"/>
          <w:lang w:eastAsia="en-US"/>
        </w:rPr>
        <w:t xml:space="preserve">, органы администрации </w:t>
      </w:r>
      <w:r w:rsidR="00DB3481">
        <w:rPr>
          <w:sz w:val="26"/>
          <w:szCs w:val="26"/>
          <w:lang w:eastAsia="en-US"/>
        </w:rPr>
        <w:t>Бабушкинского</w:t>
      </w:r>
      <w:r w:rsidRPr="00D3087C">
        <w:rPr>
          <w:sz w:val="26"/>
          <w:szCs w:val="26"/>
          <w:lang w:eastAsia="en-US"/>
        </w:rPr>
        <w:t xml:space="preserve"> муниципального округа</w:t>
      </w:r>
      <w:r w:rsidR="00DB3481">
        <w:rPr>
          <w:sz w:val="26"/>
          <w:szCs w:val="26"/>
          <w:lang w:eastAsia="en-US"/>
        </w:rPr>
        <w:t xml:space="preserve"> Вологодской области</w:t>
      </w:r>
      <w:r w:rsidRPr="00D3087C">
        <w:rPr>
          <w:sz w:val="26"/>
          <w:szCs w:val="26"/>
          <w:lang w:eastAsia="en-US"/>
        </w:rPr>
        <w:t xml:space="preserve">, муниципальные учреждения </w:t>
      </w:r>
      <w:r w:rsidR="00DB3481">
        <w:rPr>
          <w:sz w:val="26"/>
          <w:szCs w:val="26"/>
          <w:lang w:eastAsia="en-US"/>
        </w:rPr>
        <w:t xml:space="preserve">Бабушкинского </w:t>
      </w:r>
      <w:r w:rsidRPr="00D3087C">
        <w:rPr>
          <w:sz w:val="26"/>
          <w:szCs w:val="26"/>
          <w:lang w:eastAsia="en-US"/>
        </w:rPr>
        <w:t>муниципального округа</w:t>
      </w:r>
      <w:r w:rsidR="00DB3481">
        <w:rPr>
          <w:sz w:val="26"/>
          <w:szCs w:val="26"/>
          <w:lang w:eastAsia="en-US"/>
        </w:rPr>
        <w:t xml:space="preserve"> Вологодской области, </w:t>
      </w:r>
      <w:r w:rsidR="004D7D78">
        <w:rPr>
          <w:sz w:val="26"/>
          <w:szCs w:val="26"/>
          <w:lang w:eastAsia="en-US"/>
        </w:rPr>
        <w:t>прокуратура округа, со</w:t>
      </w:r>
      <w:r w:rsidR="00E05EB1">
        <w:rPr>
          <w:sz w:val="26"/>
          <w:szCs w:val="26"/>
          <w:lang w:eastAsia="en-US"/>
        </w:rPr>
        <w:t>ц</w:t>
      </w:r>
      <w:r w:rsidR="004D7D78">
        <w:rPr>
          <w:sz w:val="26"/>
          <w:szCs w:val="26"/>
          <w:lang w:eastAsia="en-US"/>
        </w:rPr>
        <w:t xml:space="preserve">иальный фонд России, </w:t>
      </w:r>
      <w:r w:rsidR="00E9222B">
        <w:rPr>
          <w:sz w:val="26"/>
          <w:szCs w:val="26"/>
          <w:lang w:eastAsia="en-US"/>
        </w:rPr>
        <w:t xml:space="preserve">почта России </w:t>
      </w:r>
      <w:r w:rsidR="00E9222B" w:rsidRPr="00E05EB1">
        <w:rPr>
          <w:sz w:val="26"/>
          <w:szCs w:val="26"/>
          <w:lang w:eastAsia="en-US"/>
        </w:rPr>
        <w:t>и другие организации</w:t>
      </w:r>
      <w:r w:rsidR="00E05EB1" w:rsidRPr="00E05EB1">
        <w:rPr>
          <w:sz w:val="26"/>
          <w:szCs w:val="26"/>
          <w:lang w:eastAsia="en-US"/>
        </w:rPr>
        <w:t>/учреждения</w:t>
      </w:r>
      <w:r w:rsidR="00E9222B" w:rsidRPr="00E05EB1">
        <w:rPr>
          <w:sz w:val="26"/>
          <w:szCs w:val="26"/>
          <w:lang w:eastAsia="en-US"/>
        </w:rPr>
        <w:t xml:space="preserve"> по договоренности</w:t>
      </w:r>
      <w:r w:rsidRPr="00E05EB1">
        <w:rPr>
          <w:sz w:val="26"/>
          <w:szCs w:val="26"/>
          <w:lang w:eastAsia="en-US"/>
        </w:rPr>
        <w:t>.</w:t>
      </w:r>
    </w:p>
    <w:p w:rsidR="00CD699E" w:rsidRDefault="00CD699E" w:rsidP="00CD69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 xml:space="preserve">Поставщики </w:t>
      </w:r>
      <w:proofErr w:type="gramStart"/>
      <w:r w:rsidRPr="00D3087C">
        <w:rPr>
          <w:sz w:val="26"/>
          <w:szCs w:val="26"/>
          <w:lang w:eastAsia="en-US"/>
        </w:rPr>
        <w:t>и</w:t>
      </w:r>
      <w:r w:rsidR="00E05EB1">
        <w:rPr>
          <w:sz w:val="26"/>
          <w:szCs w:val="26"/>
          <w:lang w:eastAsia="en-US"/>
        </w:rPr>
        <w:t>нформации, размещаемой на сайте</w:t>
      </w:r>
      <w:r w:rsidRPr="00D3087C">
        <w:rPr>
          <w:sz w:val="26"/>
          <w:szCs w:val="26"/>
          <w:lang w:eastAsia="en-US"/>
        </w:rPr>
        <w:t xml:space="preserve"> несут</w:t>
      </w:r>
      <w:proofErr w:type="gramEnd"/>
      <w:r w:rsidRPr="00D3087C">
        <w:rPr>
          <w:sz w:val="26"/>
          <w:szCs w:val="26"/>
          <w:lang w:eastAsia="en-US"/>
        </w:rPr>
        <w:t xml:space="preserve"> ответственность за полноту, достоверность и актуальность размещенной на сайте информации.</w:t>
      </w:r>
    </w:p>
    <w:p w:rsidR="00CD699E" w:rsidRPr="00D3087C" w:rsidRDefault="00CD699E" w:rsidP="00CD69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D699E" w:rsidRPr="00D3087C" w:rsidRDefault="00CD699E" w:rsidP="00CD699E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6"/>
          <w:szCs w:val="26"/>
        </w:rPr>
      </w:pPr>
      <w:r w:rsidRPr="00D3087C">
        <w:rPr>
          <w:b/>
          <w:bCs/>
          <w:sz w:val="26"/>
          <w:szCs w:val="26"/>
        </w:rPr>
        <w:t>6. Защита информации</w:t>
      </w:r>
    </w:p>
    <w:p w:rsidR="00CD699E" w:rsidRPr="00D3087C" w:rsidRDefault="00CD699E" w:rsidP="00CD69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</w:rPr>
        <w:t>6</w:t>
      </w:r>
      <w:r w:rsidRPr="00D3087C">
        <w:rPr>
          <w:sz w:val="26"/>
          <w:szCs w:val="26"/>
          <w:lang w:eastAsia="en-US"/>
        </w:rPr>
        <w:t>.1. В целях защиты общедоступной информации, размещ</w:t>
      </w:r>
      <w:r>
        <w:rPr>
          <w:sz w:val="26"/>
          <w:szCs w:val="26"/>
          <w:lang w:eastAsia="en-US"/>
        </w:rPr>
        <w:t>ё</w:t>
      </w:r>
      <w:r w:rsidRPr="00D3087C">
        <w:rPr>
          <w:sz w:val="26"/>
          <w:szCs w:val="26"/>
          <w:lang w:eastAsia="en-US"/>
        </w:rPr>
        <w:t>нной на сайте в форме открытых данных, в соответствии с действующим законодательством и с уч</w:t>
      </w:r>
      <w:r>
        <w:rPr>
          <w:sz w:val="26"/>
          <w:szCs w:val="26"/>
          <w:lang w:eastAsia="en-US"/>
        </w:rPr>
        <w:t>ё</w:t>
      </w:r>
      <w:r w:rsidRPr="00D3087C">
        <w:rPr>
          <w:sz w:val="26"/>
          <w:szCs w:val="26"/>
          <w:lang w:eastAsia="en-US"/>
        </w:rPr>
        <w:t xml:space="preserve">том положений </w:t>
      </w:r>
      <w:hyperlink r:id="rId7" w:history="1">
        <w:r w:rsidRPr="00D3087C">
          <w:rPr>
            <w:sz w:val="26"/>
            <w:szCs w:val="26"/>
            <w:lang w:eastAsia="en-US"/>
          </w:rPr>
          <w:t>Приказа</w:t>
        </w:r>
      </w:hyperlink>
      <w:r w:rsidRPr="00D3087C">
        <w:rPr>
          <w:sz w:val="26"/>
          <w:szCs w:val="26"/>
          <w:lang w:eastAsia="en-US"/>
        </w:rPr>
        <w:t xml:space="preserve"> </w:t>
      </w:r>
      <w:proofErr w:type="spellStart"/>
      <w:r w:rsidRPr="00D3087C">
        <w:rPr>
          <w:sz w:val="26"/>
          <w:szCs w:val="26"/>
          <w:lang w:eastAsia="en-US"/>
        </w:rPr>
        <w:t>Минкомсвязи</w:t>
      </w:r>
      <w:proofErr w:type="spellEnd"/>
      <w:r w:rsidRPr="00D3087C">
        <w:rPr>
          <w:sz w:val="26"/>
          <w:szCs w:val="26"/>
          <w:lang w:eastAsia="en-US"/>
        </w:rPr>
        <w:t xml:space="preserve"> России от 25</w:t>
      </w:r>
      <w:r>
        <w:rPr>
          <w:sz w:val="26"/>
          <w:szCs w:val="26"/>
          <w:lang w:eastAsia="en-US"/>
        </w:rPr>
        <w:t>.08.</w:t>
      </w:r>
      <w:r w:rsidRPr="00D3087C">
        <w:rPr>
          <w:sz w:val="26"/>
          <w:szCs w:val="26"/>
          <w:lang w:eastAsia="en-US"/>
        </w:rPr>
        <w:t>2009 № 104 «Об утверждении Требований по обеспечению целостности, устойчивости функционирования и безопасности информационных систем общего пользования» необходимо обеспечивать:</w:t>
      </w:r>
    </w:p>
    <w:p w:rsidR="00CD699E" w:rsidRPr="00D3087C" w:rsidRDefault="00CD699E" w:rsidP="00CD69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>1) использование сертифицированных в порядке, установленном законодательством Российской Федерации, средств защиты информации от неправомерных действий, в том числе сре</w:t>
      </w:r>
      <w:proofErr w:type="gramStart"/>
      <w:r w:rsidRPr="00D3087C">
        <w:rPr>
          <w:sz w:val="26"/>
          <w:szCs w:val="26"/>
          <w:lang w:eastAsia="en-US"/>
        </w:rPr>
        <w:t>дств кр</w:t>
      </w:r>
      <w:proofErr w:type="gramEnd"/>
      <w:r w:rsidRPr="00D3087C">
        <w:rPr>
          <w:sz w:val="26"/>
          <w:szCs w:val="26"/>
          <w:lang w:eastAsia="en-US"/>
        </w:rPr>
        <w:t>иптографической защиты информации;</w:t>
      </w:r>
    </w:p>
    <w:p w:rsidR="00CD699E" w:rsidRPr="00D3087C" w:rsidRDefault="00CD699E" w:rsidP="00CD699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D3087C">
        <w:rPr>
          <w:sz w:val="26"/>
          <w:szCs w:val="26"/>
          <w:lang w:eastAsia="en-US"/>
        </w:rPr>
        <w:t>2) применение сертифицированных в порядке, установленном законодательством Российской Федерации, программных и аппаратных средств антивирусной защиты, средств защиты от распределенных атак на сайт с целью создания условий, при которых пользователи сайта не смогут получить к нему доступ либо доступ будет затрудн</w:t>
      </w:r>
      <w:r w:rsidR="00100004">
        <w:rPr>
          <w:sz w:val="26"/>
          <w:szCs w:val="26"/>
          <w:lang w:eastAsia="en-US"/>
        </w:rPr>
        <w:t>е</w:t>
      </w:r>
      <w:r w:rsidRPr="00D3087C">
        <w:rPr>
          <w:sz w:val="26"/>
          <w:szCs w:val="26"/>
          <w:lang w:eastAsia="en-US"/>
        </w:rPr>
        <w:t xml:space="preserve">н, фильтрации </w:t>
      </w:r>
      <w:r w:rsidR="00CE0F4A">
        <w:rPr>
          <w:sz w:val="26"/>
          <w:szCs w:val="26"/>
          <w:lang w:eastAsia="en-US"/>
        </w:rPr>
        <w:t>и блокирования сетевого трафика.</w:t>
      </w:r>
    </w:p>
    <w:p w:rsidR="00CD699E" w:rsidRPr="00F4543E" w:rsidRDefault="00CD699E" w:rsidP="00CD699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6"/>
        </w:rPr>
      </w:pPr>
      <w:r w:rsidRPr="00D3087C">
        <w:rPr>
          <w:sz w:val="26"/>
          <w:szCs w:val="26"/>
          <w:lang w:eastAsia="en-US"/>
        </w:rPr>
        <w:t>6.2. Общедоступная информация в форме открытых данных должна размещаться на русском языке. 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CD699E" w:rsidRDefault="00CD699E" w:rsidP="00EE0A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699E" w:rsidRDefault="00CD699E" w:rsidP="00EE0A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699E" w:rsidRDefault="00CD699E" w:rsidP="00EE0A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D699E" w:rsidRDefault="00CD699E" w:rsidP="00EE0A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CD699E" w:rsidSect="000C1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1E1057"/>
    <w:rsid w:val="00100004"/>
    <w:rsid w:val="001026C7"/>
    <w:rsid w:val="00175148"/>
    <w:rsid w:val="001C42E6"/>
    <w:rsid w:val="001E1057"/>
    <w:rsid w:val="002472FF"/>
    <w:rsid w:val="002B5318"/>
    <w:rsid w:val="002C5264"/>
    <w:rsid w:val="0036454E"/>
    <w:rsid w:val="0038732D"/>
    <w:rsid w:val="004D7D78"/>
    <w:rsid w:val="00832144"/>
    <w:rsid w:val="00877988"/>
    <w:rsid w:val="008C6F8D"/>
    <w:rsid w:val="00A40591"/>
    <w:rsid w:val="00B549D6"/>
    <w:rsid w:val="00B56175"/>
    <w:rsid w:val="00CC2938"/>
    <w:rsid w:val="00CD699E"/>
    <w:rsid w:val="00CE0F4A"/>
    <w:rsid w:val="00DB3481"/>
    <w:rsid w:val="00E05EB1"/>
    <w:rsid w:val="00E9222B"/>
    <w:rsid w:val="00EE0AAD"/>
    <w:rsid w:val="00F84817"/>
    <w:rsid w:val="00FE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0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105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105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Standard">
    <w:name w:val="Standard"/>
    <w:rsid w:val="00CD69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2160&amp;date=02.12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04&amp;n=87988&amp;date=02.12.202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Yurotdel</dc:creator>
  <cp:lastModifiedBy>Yurotdel</cp:lastModifiedBy>
  <cp:revision>6</cp:revision>
  <cp:lastPrinted>2023-02-20T13:10:00Z</cp:lastPrinted>
  <dcterms:created xsi:type="dcterms:W3CDTF">2023-02-15T11:14:00Z</dcterms:created>
  <dcterms:modified xsi:type="dcterms:W3CDTF">2023-02-20T13:10:00Z</dcterms:modified>
</cp:coreProperties>
</file>