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D1" w:rsidRDefault="00E230D1" w:rsidP="00E2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230D1" w:rsidRDefault="00E230D1" w:rsidP="00E23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FF3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4" o:title=""/>
          </v:shape>
          <o:OLEObject Type="Embed" ProgID="PBrush" ShapeID="_x0000_i1025" DrawAspect="Content" ObjectID="_1794751291" r:id="rId5"/>
        </w:object>
      </w:r>
    </w:p>
    <w:p w:rsidR="00E230D1" w:rsidRDefault="00E230D1" w:rsidP="00E230D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E230D1" w:rsidRDefault="00E230D1" w:rsidP="00E230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0D1" w:rsidRDefault="00E230D1" w:rsidP="00E230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230D1" w:rsidRDefault="00E230D1" w:rsidP="00E230D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21963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19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1963">
        <w:rPr>
          <w:rFonts w:ascii="Times New Roman" w:hAnsi="Times New Roman" w:cs="Times New Roman"/>
          <w:sz w:val="28"/>
          <w:szCs w:val="28"/>
        </w:rPr>
        <w:t xml:space="preserve"> 1260</w:t>
      </w:r>
    </w:p>
    <w:p w:rsidR="00E230D1" w:rsidRDefault="00E230D1" w:rsidP="00E230D1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>. Бабушкина</w:t>
      </w:r>
    </w:p>
    <w:p w:rsidR="00E230D1" w:rsidRDefault="00E230D1" w:rsidP="00E230D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30D1" w:rsidRPr="00E230D1" w:rsidRDefault="00E230D1" w:rsidP="00E23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30D1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E230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Бабушкинского </w:t>
      </w:r>
      <w:r w:rsidRPr="00E230D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0D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0D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230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47.2</w:t>
        </w:r>
      </w:hyperlink>
      <w:r w:rsidRPr="00E230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E230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23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6 мая 2016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23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30D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3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230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Уставом Бабушкинск</w:t>
      </w:r>
      <w:r w:rsidRPr="00E230D1">
        <w:rPr>
          <w:rFonts w:ascii="Times New Roman" w:hAnsi="Times New Roman" w:cs="Times New Roman"/>
          <w:sz w:val="28"/>
          <w:szCs w:val="28"/>
          <w:lang w:eastAsia="ru-RU"/>
        </w:rPr>
        <w:t>ого муниципального округа Вологодской области,</w:t>
      </w:r>
    </w:p>
    <w:p w:rsid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0D1" w:rsidRDefault="00E230D1" w:rsidP="00E230D1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</w:t>
      </w:r>
      <w:hyperlink w:anchor="Par23" w:history="1">
        <w:r w:rsidRPr="00E230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E230D1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E230D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9C12EF">
        <w:rPr>
          <w:rFonts w:ascii="Times New Roman" w:hAnsi="Times New Roman" w:cs="Times New Roman"/>
          <w:sz w:val="28"/>
          <w:szCs w:val="28"/>
        </w:rPr>
        <w:t>.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2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E230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30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0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0D1" w:rsidRDefault="00E230D1" w:rsidP="00E230D1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230D1" w:rsidRDefault="00E230D1" w:rsidP="00E230D1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230D1" w:rsidRPr="00E230D1" w:rsidRDefault="00E230D1" w:rsidP="00E230D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Т.С. Жирохова</w:t>
      </w:r>
    </w:p>
    <w:p w:rsidR="00E230D1" w:rsidRPr="00E230D1" w:rsidRDefault="00E230D1" w:rsidP="00E230D1">
      <w:pPr>
        <w:rPr>
          <w:sz w:val="28"/>
          <w:szCs w:val="28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Default="00E230D1" w:rsidP="00E230D1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30D1" w:rsidRDefault="00E230D1" w:rsidP="00E230D1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30D1" w:rsidRDefault="00E230D1" w:rsidP="00E230D1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30D1" w:rsidRDefault="00E230D1" w:rsidP="00E230D1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30D1" w:rsidRDefault="00E230D1" w:rsidP="00E230D1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C12EF" w:rsidRDefault="009C12EF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230D1" w:rsidRPr="00E230D1" w:rsidRDefault="00E230D1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230D1" w:rsidRPr="00E230D1" w:rsidRDefault="009C12EF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30D1" w:rsidRPr="00E230D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E230D1" w:rsidRPr="00E230D1" w:rsidRDefault="00E230D1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230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C12EF">
        <w:rPr>
          <w:rFonts w:ascii="Times New Roman" w:hAnsi="Times New Roman" w:cs="Times New Roman"/>
          <w:sz w:val="28"/>
          <w:szCs w:val="28"/>
        </w:rPr>
        <w:t>Бабушкинского</w:t>
      </w:r>
    </w:p>
    <w:p w:rsidR="00E230D1" w:rsidRPr="00E230D1" w:rsidRDefault="00E230D1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230D1" w:rsidRPr="00E230D1" w:rsidRDefault="00E230D1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1963">
        <w:rPr>
          <w:rFonts w:ascii="Times New Roman" w:hAnsi="Times New Roman" w:cs="Times New Roman"/>
          <w:sz w:val="28"/>
          <w:szCs w:val="28"/>
        </w:rPr>
        <w:t>03 декабря</w:t>
      </w:r>
      <w:r w:rsidRPr="00E230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30D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23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1963">
        <w:rPr>
          <w:rFonts w:ascii="Times New Roman" w:hAnsi="Times New Roman" w:cs="Times New Roman"/>
          <w:sz w:val="28"/>
          <w:szCs w:val="28"/>
        </w:rPr>
        <w:t xml:space="preserve"> 1260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23"/>
    <w:bookmarkEnd w:id="1"/>
    <w:p w:rsidR="00E230D1" w:rsidRPr="00E230D1" w:rsidRDefault="00F27907" w:rsidP="00E23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E230D1" w:rsidRP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HYPERLINK \l Par23  </w:instrText>
      </w:r>
      <w:r w:rsidRP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E230D1" w:rsidRP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орядок</w:t>
      </w:r>
      <w:r w:rsidRP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 w:rsidR="00E230D1" w:rsidRPr="00E230D1">
        <w:rPr>
          <w:rFonts w:ascii="Times New Roman" w:hAnsi="Times New Roman" w:cs="Times New Roman"/>
          <w:b/>
          <w:sz w:val="28"/>
          <w:szCs w:val="28"/>
        </w:rPr>
        <w:t xml:space="preserve"> принятия решений о признании безнадежной к взысканию задолженности по платежам в бюджет Бабушкинского муниципального округа Вологодской области</w:t>
      </w:r>
    </w:p>
    <w:p w:rsid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0D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E230D1">
        <w:rPr>
          <w:rFonts w:ascii="Times New Roman" w:hAnsi="Times New Roman" w:cs="Times New Roman"/>
          <w:sz w:val="28"/>
          <w:szCs w:val="28"/>
        </w:rPr>
        <w:t xml:space="preserve"> муниципального округа, главным администратором которых является администрация </w:t>
      </w:r>
      <w:r w:rsidR="00CD416B">
        <w:rPr>
          <w:rFonts w:ascii="Times New Roman" w:hAnsi="Times New Roman" w:cs="Times New Roman"/>
          <w:sz w:val="28"/>
          <w:szCs w:val="28"/>
        </w:rPr>
        <w:t>Бабушкинского</w:t>
      </w:r>
      <w:r w:rsidRPr="00E230D1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задолженность по платежам в бюджет округа).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2. Платежи в бюджет округа, не уплаченные в установленный срок, признаются безнадежными к взысканию в случае:</w:t>
      </w:r>
    </w:p>
    <w:p w:rsidR="00AD5B25" w:rsidRPr="00AD5B25" w:rsidRDefault="00CD416B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bookmarkStart w:id="3" w:name="Par39"/>
      <w:bookmarkEnd w:id="3"/>
      <w:r w:rsidR="00AD5B25" w:rsidRPr="00AD5B25">
        <w:rPr>
          <w:rFonts w:ascii="Times New Roman" w:hAnsi="Times New Roman" w:cs="Times New Roman"/>
          <w:sz w:val="28"/>
          <w:szCs w:val="28"/>
        </w:rPr>
        <w:t>а)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B25">
        <w:rPr>
          <w:rFonts w:ascii="Times New Roman" w:hAnsi="Times New Roman" w:cs="Times New Roman"/>
          <w:sz w:val="28"/>
          <w:szCs w:val="28"/>
        </w:rPr>
        <w:t xml:space="preserve">б) завершение процедуры банкротства гражданина, индивидуального предпринимателя в соответствии с Федеральным </w:t>
      </w:r>
      <w:hyperlink r:id="rId8" w:history="1">
        <w:r w:rsidRPr="00AD5B2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D5B25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C21963">
        <w:rPr>
          <w:rFonts w:ascii="Times New Roman" w:hAnsi="Times New Roman" w:cs="Times New Roman"/>
          <w:sz w:val="28"/>
          <w:szCs w:val="28"/>
        </w:rPr>
        <w:t>№</w:t>
      </w:r>
      <w:r w:rsidRPr="00AD5B25">
        <w:rPr>
          <w:rFonts w:ascii="Times New Roman" w:hAnsi="Times New Roman" w:cs="Times New Roman"/>
          <w:sz w:val="28"/>
          <w:szCs w:val="28"/>
        </w:rPr>
        <w:t xml:space="preserve"> 127-ФЗ </w:t>
      </w:r>
      <w:r w:rsidR="00C21963">
        <w:rPr>
          <w:rFonts w:ascii="Times New Roman" w:hAnsi="Times New Roman" w:cs="Times New Roman"/>
          <w:sz w:val="28"/>
          <w:szCs w:val="28"/>
        </w:rPr>
        <w:t>«</w:t>
      </w:r>
      <w:r w:rsidRPr="00AD5B25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C21963">
        <w:rPr>
          <w:rFonts w:ascii="Times New Roman" w:hAnsi="Times New Roman" w:cs="Times New Roman"/>
          <w:sz w:val="28"/>
          <w:szCs w:val="28"/>
        </w:rPr>
        <w:t>»</w:t>
      </w:r>
      <w:r w:rsidRPr="00AD5B25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Pr="00AD5B25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AD5B25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</w:t>
      </w:r>
      <w:hyperlink r:id="rId9" w:history="1">
        <w:r w:rsidRPr="00AD5B2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D5B25">
        <w:rPr>
          <w:rFonts w:ascii="Times New Roman" w:hAnsi="Times New Roman" w:cs="Times New Roman"/>
          <w:sz w:val="28"/>
          <w:szCs w:val="28"/>
        </w:rPr>
        <w:t>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B25">
        <w:rPr>
          <w:rFonts w:ascii="Times New Roman" w:hAnsi="Times New Roman" w:cs="Times New Roman"/>
          <w:sz w:val="28"/>
          <w:szCs w:val="28"/>
        </w:rPr>
        <w:t>в)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B25">
        <w:rPr>
          <w:rFonts w:ascii="Times New Roman" w:hAnsi="Times New Roman" w:cs="Times New Roman"/>
          <w:sz w:val="28"/>
          <w:szCs w:val="28"/>
        </w:rPr>
        <w:t>г) применение актов об амнистии или помилование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D5B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5B25">
        <w:rPr>
          <w:rFonts w:ascii="Times New Roman" w:hAnsi="Times New Roman" w:cs="Times New Roman"/>
          <w:sz w:val="28"/>
          <w:szCs w:val="28"/>
        </w:rPr>
        <w:t xml:space="preserve">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Pr="00AD5B25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AD5B2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AD5B25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AD5B25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C21963">
        <w:rPr>
          <w:rFonts w:ascii="Times New Roman" w:hAnsi="Times New Roman" w:cs="Times New Roman"/>
          <w:sz w:val="28"/>
          <w:szCs w:val="28"/>
        </w:rPr>
        <w:t>№</w:t>
      </w:r>
      <w:r w:rsidRPr="00AD5B25">
        <w:rPr>
          <w:rFonts w:ascii="Times New Roman" w:hAnsi="Times New Roman" w:cs="Times New Roman"/>
          <w:sz w:val="28"/>
          <w:szCs w:val="28"/>
        </w:rPr>
        <w:t xml:space="preserve"> 229-ФЗ </w:t>
      </w:r>
      <w:r w:rsidR="00C21963">
        <w:rPr>
          <w:rFonts w:ascii="Times New Roman" w:hAnsi="Times New Roman" w:cs="Times New Roman"/>
          <w:sz w:val="28"/>
          <w:szCs w:val="28"/>
        </w:rPr>
        <w:t>«</w:t>
      </w:r>
      <w:r w:rsidRPr="00AD5B25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C21963">
        <w:rPr>
          <w:rFonts w:ascii="Times New Roman" w:hAnsi="Times New Roman" w:cs="Times New Roman"/>
          <w:sz w:val="28"/>
          <w:szCs w:val="28"/>
        </w:rPr>
        <w:t>»</w:t>
      </w:r>
      <w:r w:rsidRPr="00AD5B25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AD5B25">
        <w:rPr>
          <w:rFonts w:ascii="Times New Roman" w:hAnsi="Times New Roman" w:cs="Times New Roman"/>
          <w:sz w:val="28"/>
          <w:szCs w:val="28"/>
        </w:rPr>
        <w:t xml:space="preserve"> делу о банкротстве, прошло более пяти лет;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D5B25">
        <w:rPr>
          <w:rFonts w:ascii="Times New Roman" w:hAnsi="Times New Roman" w:cs="Times New Roman"/>
          <w:sz w:val="28"/>
          <w:szCs w:val="28"/>
        </w:rPr>
        <w:t>е)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5B25">
        <w:rPr>
          <w:rFonts w:ascii="Times New Roman" w:hAnsi="Times New Roman" w:cs="Times New Roman"/>
          <w:sz w:val="28"/>
          <w:szCs w:val="28"/>
        </w:rPr>
        <w:t xml:space="preserve">ж)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AD5B25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AD5B2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AD5B25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AD5B25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C21963">
        <w:rPr>
          <w:rFonts w:ascii="Times New Roman" w:hAnsi="Times New Roman" w:cs="Times New Roman"/>
          <w:sz w:val="28"/>
          <w:szCs w:val="28"/>
        </w:rPr>
        <w:t>№</w:t>
      </w:r>
      <w:r w:rsidRPr="00AD5B25">
        <w:rPr>
          <w:rFonts w:ascii="Times New Roman" w:hAnsi="Times New Roman" w:cs="Times New Roman"/>
          <w:sz w:val="28"/>
          <w:szCs w:val="28"/>
        </w:rPr>
        <w:t xml:space="preserve"> 229-ФЗ </w:t>
      </w:r>
      <w:r w:rsidR="00C21963">
        <w:rPr>
          <w:rFonts w:ascii="Times New Roman" w:hAnsi="Times New Roman" w:cs="Times New Roman"/>
          <w:sz w:val="28"/>
          <w:szCs w:val="28"/>
        </w:rPr>
        <w:t>«</w:t>
      </w:r>
      <w:r w:rsidRPr="00AD5B25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C21963">
        <w:rPr>
          <w:rFonts w:ascii="Times New Roman" w:hAnsi="Times New Roman" w:cs="Times New Roman"/>
          <w:sz w:val="28"/>
          <w:szCs w:val="28"/>
        </w:rPr>
        <w:t>»</w:t>
      </w:r>
      <w:r w:rsidRPr="00AD5B25">
        <w:rPr>
          <w:rFonts w:ascii="Times New Roman" w:hAnsi="Times New Roman" w:cs="Times New Roman"/>
          <w:sz w:val="28"/>
          <w:szCs w:val="28"/>
        </w:rPr>
        <w:t>, - в части задолженности по платежам в</w:t>
      </w:r>
      <w:proofErr w:type="gramEnd"/>
      <w:r w:rsidRPr="00AD5B25">
        <w:rPr>
          <w:rFonts w:ascii="Times New Roman" w:hAnsi="Times New Roman" w:cs="Times New Roman"/>
          <w:sz w:val="28"/>
          <w:szCs w:val="28"/>
        </w:rPr>
        <w:t xml:space="preserve">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D5B25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AD5B2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D5B25">
        <w:rPr>
          <w:rFonts w:ascii="Times New Roman" w:hAnsi="Times New Roman" w:cs="Times New Roman"/>
          <w:sz w:val="28"/>
          <w:szCs w:val="28"/>
        </w:rPr>
        <w:t xml:space="preserve"> от 8 августа 2001 года </w:t>
      </w:r>
      <w:r w:rsidR="00C21963">
        <w:rPr>
          <w:rFonts w:ascii="Times New Roman" w:hAnsi="Times New Roman" w:cs="Times New Roman"/>
          <w:sz w:val="28"/>
          <w:szCs w:val="28"/>
        </w:rPr>
        <w:t>№</w:t>
      </w:r>
      <w:r w:rsidRPr="00AD5B25">
        <w:rPr>
          <w:rFonts w:ascii="Times New Roman" w:hAnsi="Times New Roman" w:cs="Times New Roman"/>
          <w:sz w:val="28"/>
          <w:szCs w:val="28"/>
        </w:rPr>
        <w:t xml:space="preserve"> 129-ФЗ </w:t>
      </w:r>
      <w:r w:rsidR="00C21963">
        <w:rPr>
          <w:rFonts w:ascii="Times New Roman" w:hAnsi="Times New Roman" w:cs="Times New Roman"/>
          <w:sz w:val="28"/>
          <w:szCs w:val="28"/>
        </w:rPr>
        <w:t>«</w:t>
      </w:r>
      <w:r w:rsidRPr="00AD5B25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C21963">
        <w:rPr>
          <w:rFonts w:ascii="Times New Roman" w:hAnsi="Times New Roman" w:cs="Times New Roman"/>
          <w:sz w:val="28"/>
          <w:szCs w:val="28"/>
        </w:rPr>
        <w:t>»</w:t>
      </w:r>
      <w:r w:rsidRPr="00AD5B25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E230D1" w:rsidRPr="00AD5B25" w:rsidRDefault="00CD416B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B25">
        <w:rPr>
          <w:rFonts w:ascii="Times New Roman" w:hAnsi="Times New Roman" w:cs="Times New Roman"/>
          <w:sz w:val="28"/>
          <w:szCs w:val="28"/>
        </w:rPr>
        <w:tab/>
      </w:r>
      <w:r w:rsidR="00E230D1" w:rsidRPr="00AD5B25">
        <w:rPr>
          <w:rFonts w:ascii="Times New Roman" w:hAnsi="Times New Roman" w:cs="Times New Roman"/>
          <w:sz w:val="28"/>
          <w:szCs w:val="28"/>
        </w:rPr>
        <w:t xml:space="preserve">3. Наряду со случаями, предусмотренными </w:t>
      </w:r>
      <w:hyperlink w:anchor="Par29" w:history="1">
        <w:r w:rsidR="00E230D1" w:rsidRPr="00AD5B25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="00E230D1" w:rsidRPr="00AD5B25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="00E230D1" w:rsidRPr="00AD5B2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230D1" w:rsidRPr="00AD5B2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230D1" w:rsidRPr="00AD5B25" w:rsidRDefault="00CD416B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0"/>
      <w:bookmarkEnd w:id="4"/>
      <w:r w:rsidRPr="00AD5B25">
        <w:rPr>
          <w:rFonts w:ascii="Times New Roman" w:hAnsi="Times New Roman" w:cs="Times New Roman"/>
          <w:sz w:val="28"/>
          <w:szCs w:val="28"/>
        </w:rPr>
        <w:tab/>
      </w:r>
      <w:r w:rsidR="00E230D1" w:rsidRPr="00AD5B25">
        <w:rPr>
          <w:rFonts w:ascii="Times New Roman" w:hAnsi="Times New Roman" w:cs="Times New Roman"/>
          <w:sz w:val="28"/>
          <w:szCs w:val="28"/>
        </w:rPr>
        <w:t xml:space="preserve">4. В перечень </w:t>
      </w:r>
      <w:proofErr w:type="gramStart"/>
      <w:r w:rsidR="00E230D1" w:rsidRPr="00AD5B25">
        <w:rPr>
          <w:rFonts w:ascii="Times New Roman" w:hAnsi="Times New Roman" w:cs="Times New Roman"/>
          <w:sz w:val="28"/>
          <w:szCs w:val="28"/>
        </w:rPr>
        <w:t>документов, подтверждающих наличие оснований для принятия решений о признании безнадежной к взысканию задолженности по платежам в бюджет округа входят</w:t>
      </w:r>
      <w:proofErr w:type="gramEnd"/>
      <w:r w:rsidR="00E230D1" w:rsidRPr="00AD5B25">
        <w:rPr>
          <w:rFonts w:ascii="Times New Roman" w:hAnsi="Times New Roman" w:cs="Times New Roman"/>
          <w:sz w:val="28"/>
          <w:szCs w:val="28"/>
        </w:rPr>
        <w:t>:</w:t>
      </w:r>
    </w:p>
    <w:p w:rsidR="009C12EF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B25">
        <w:rPr>
          <w:rFonts w:ascii="Times New Roman" w:hAnsi="Times New Roman" w:cs="Times New Roman"/>
          <w:sz w:val="28"/>
          <w:szCs w:val="28"/>
        </w:rPr>
        <w:tab/>
        <w:t>а</w:t>
      </w:r>
      <w:r w:rsidR="00E230D1" w:rsidRPr="00AD5B25">
        <w:rPr>
          <w:rFonts w:ascii="Times New Roman" w:hAnsi="Times New Roman" w:cs="Times New Roman"/>
          <w:sz w:val="28"/>
          <w:szCs w:val="28"/>
        </w:rPr>
        <w:t xml:space="preserve">) </w:t>
      </w:r>
      <w:r w:rsidR="003562CA" w:rsidRPr="00AD5B25"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бюджеты бюджетной системы Российской Федерации</w:t>
      </w:r>
      <w:r w:rsidR="009C12EF" w:rsidRPr="00AD5B25">
        <w:rPr>
          <w:rFonts w:ascii="Times New Roman" w:hAnsi="Times New Roman" w:cs="Times New Roman"/>
          <w:sz w:val="28"/>
          <w:szCs w:val="28"/>
        </w:rPr>
        <w:t>;</w:t>
      </w:r>
    </w:p>
    <w:p w:rsidR="009C12EF" w:rsidRPr="00AD5B25" w:rsidRDefault="009C12EF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B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5B25" w:rsidRPr="00AD5B25">
        <w:rPr>
          <w:rFonts w:ascii="Times New Roman" w:hAnsi="Times New Roman" w:cs="Times New Roman"/>
          <w:sz w:val="28"/>
          <w:szCs w:val="28"/>
        </w:rPr>
        <w:t xml:space="preserve">б) </w:t>
      </w:r>
      <w:r w:rsidRPr="00AD5B25"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регламентом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proofErr w:type="gramEnd"/>
      <w:r w:rsidRPr="00AD5B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5B25">
        <w:rPr>
          <w:rFonts w:ascii="Times New Roman" w:hAnsi="Times New Roman" w:cs="Times New Roman"/>
          <w:sz w:val="28"/>
          <w:szCs w:val="28"/>
        </w:rPr>
        <w:t xml:space="preserve">установленным постановление </w:t>
      </w:r>
      <w:r w:rsidRPr="00AD5B25">
        <w:rPr>
          <w:rFonts w:ascii="Times New Roman" w:hAnsi="Times New Roman" w:cs="Times New Roman"/>
          <w:sz w:val="28"/>
          <w:szCs w:val="28"/>
        </w:rPr>
        <w:lastRenderedPageBreak/>
        <w:t>администрации Бабушкинского муниципального округа от 30.09.2024 года № 931;</w:t>
      </w:r>
      <w:proofErr w:type="gramEnd"/>
    </w:p>
    <w:p w:rsidR="00AD5B25" w:rsidRPr="00AD5B25" w:rsidRDefault="00AC755A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B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5B25" w:rsidRPr="00AD5B25">
        <w:rPr>
          <w:rFonts w:ascii="Times New Roman" w:hAnsi="Times New Roman" w:cs="Times New Roman"/>
          <w:sz w:val="28"/>
          <w:szCs w:val="28"/>
        </w:rPr>
        <w:t>б)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5B25">
        <w:rPr>
          <w:rFonts w:ascii="Times New Roman" w:hAnsi="Times New Roman" w:cs="Times New Roman"/>
          <w:sz w:val="28"/>
          <w:szCs w:val="28"/>
        </w:rPr>
        <w:t>г)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5B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5B25">
        <w:rPr>
          <w:rFonts w:ascii="Times New Roman" w:hAnsi="Times New Roman" w:cs="Times New Roman"/>
          <w:sz w:val="28"/>
          <w:szCs w:val="28"/>
        </w:rPr>
        <w:t>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B25">
        <w:rPr>
          <w:rFonts w:ascii="Times New Roman" w:hAnsi="Times New Roman" w:cs="Times New Roman"/>
          <w:sz w:val="28"/>
          <w:szCs w:val="28"/>
        </w:rPr>
        <w:t>е)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B25">
        <w:rPr>
          <w:rFonts w:ascii="Times New Roman" w:hAnsi="Times New Roman" w:cs="Times New Roman"/>
          <w:sz w:val="28"/>
          <w:szCs w:val="28"/>
        </w:rPr>
        <w:t>ж)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5B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D5B25">
        <w:rPr>
          <w:rFonts w:ascii="Times New Roman" w:hAnsi="Times New Roman" w:cs="Times New Roman"/>
          <w:sz w:val="28"/>
          <w:szCs w:val="28"/>
        </w:rPr>
        <w:t>)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B25">
        <w:rPr>
          <w:rFonts w:ascii="Times New Roman" w:hAnsi="Times New Roman" w:cs="Times New Roman"/>
          <w:sz w:val="28"/>
          <w:szCs w:val="28"/>
        </w:rPr>
        <w:t xml:space="preserve">и)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AD5B25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AD5B2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Pr="00AD5B25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AD5B25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C21963">
        <w:rPr>
          <w:rFonts w:ascii="Times New Roman" w:hAnsi="Times New Roman" w:cs="Times New Roman"/>
          <w:sz w:val="28"/>
          <w:szCs w:val="28"/>
        </w:rPr>
        <w:t>№ 229-ФЗ «</w:t>
      </w:r>
      <w:r w:rsidRPr="00AD5B25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C21963">
        <w:rPr>
          <w:rFonts w:ascii="Times New Roman" w:hAnsi="Times New Roman" w:cs="Times New Roman"/>
          <w:sz w:val="28"/>
          <w:szCs w:val="28"/>
        </w:rPr>
        <w:t>»</w:t>
      </w:r>
      <w:r w:rsidRPr="00AD5B25">
        <w:rPr>
          <w:rFonts w:ascii="Times New Roman" w:hAnsi="Times New Roman" w:cs="Times New Roman"/>
          <w:sz w:val="28"/>
          <w:szCs w:val="28"/>
        </w:rPr>
        <w:t>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B25">
        <w:rPr>
          <w:rFonts w:ascii="Times New Roman" w:hAnsi="Times New Roman" w:cs="Times New Roman"/>
          <w:sz w:val="28"/>
          <w:szCs w:val="28"/>
        </w:rPr>
        <w:t>к)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B25">
        <w:rPr>
          <w:rFonts w:ascii="Times New Roman" w:hAnsi="Times New Roman" w:cs="Times New Roman"/>
          <w:sz w:val="28"/>
          <w:szCs w:val="28"/>
        </w:rPr>
        <w:t>л) постановление о прекращении исполнения постановления о назначении административного наказания;</w:t>
      </w:r>
    </w:p>
    <w:p w:rsidR="00AD5B25" w:rsidRPr="00AD5B25" w:rsidRDefault="00AD5B25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5B25">
        <w:rPr>
          <w:rFonts w:ascii="Times New Roman" w:hAnsi="Times New Roman" w:cs="Times New Roman"/>
          <w:sz w:val="28"/>
          <w:szCs w:val="28"/>
        </w:rPr>
        <w:t xml:space="preserve">м) документ, содержащий сведения из Единого федерального реестра сведений о </w:t>
      </w:r>
      <w:proofErr w:type="gramStart"/>
      <w:r w:rsidRPr="00AD5B25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AD5B25"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гражданина.</w:t>
      </w:r>
    </w:p>
    <w:p w:rsidR="00E230D1" w:rsidRPr="00E230D1" w:rsidRDefault="00AC755A" w:rsidP="00AD5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5. Признание безнадежной к взысканию задолженности по платежам в бюджет округа принимается комиссией </w:t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 xml:space="preserve">по принятию решений о признании </w:t>
      </w:r>
      <w:r w:rsidR="00E230D1" w:rsidRPr="00E230D1">
        <w:rPr>
          <w:rFonts w:ascii="Times New Roman" w:hAnsi="Times New Roman" w:cs="Times New Roman"/>
          <w:sz w:val="28"/>
          <w:szCs w:val="28"/>
        </w:rPr>
        <w:lastRenderedPageBreak/>
        <w:t>безнадежной к взысканию задолженности по платежам в бюджет</w:t>
      </w:r>
      <w:proofErr w:type="gramEnd"/>
      <w:r w:rsidR="00E230D1" w:rsidRPr="00E230D1">
        <w:rPr>
          <w:rFonts w:ascii="Times New Roman" w:hAnsi="Times New Roman" w:cs="Times New Roman"/>
          <w:sz w:val="28"/>
          <w:szCs w:val="28"/>
        </w:rPr>
        <w:t xml:space="preserve"> </w:t>
      </w:r>
      <w:r w:rsidR="00CD416B">
        <w:rPr>
          <w:rFonts w:ascii="Times New Roman" w:hAnsi="Times New Roman" w:cs="Times New Roman"/>
          <w:sz w:val="28"/>
          <w:szCs w:val="28"/>
        </w:rPr>
        <w:t>Бабушкинского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комиссия)</w:t>
      </w:r>
      <w:r w:rsidR="00CD416B">
        <w:rPr>
          <w:rFonts w:ascii="Times New Roman" w:hAnsi="Times New Roman" w:cs="Times New Roman"/>
          <w:sz w:val="28"/>
          <w:szCs w:val="28"/>
        </w:rPr>
        <w:t>, утверждаемая распоряжением администрации Бабушкинского муниципального округа</w:t>
      </w:r>
      <w:r w:rsidR="00E230D1" w:rsidRPr="00E230D1">
        <w:rPr>
          <w:rFonts w:ascii="Times New Roman" w:hAnsi="Times New Roman" w:cs="Times New Roman"/>
          <w:sz w:val="28"/>
          <w:szCs w:val="28"/>
        </w:rPr>
        <w:t>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6. Заседания комиссии проводятся по мере необходимости.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7. Заседание комиссии является правомочным, если на нем присутствует не менее половины членов комиссии.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8. Решения комиссии принимаются путем открытого голосования простым большинством голосов присутствующих членов комиссии.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9. Работой комиссии руководит председатель, а в его отсутствие - заместитель председателя.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10. Председатель комиссии: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а) осуществляет руководство работой комиссии;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б) ведет заседания комиссии;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в) координирует работу членов комиссии.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11. Секретарь комиссии организует работу комиссии, в том числе: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а) уведомляет членов комиссии о дате заседания комиссии;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б) готовит пакет документов, подлежащих рассмотрению на заседании комиссии;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в) ведет протокол заседания комиссии;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г) по результатам заседания комиссии в течение 5 рабочих дней подготавливает проект соответствующего решения.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>По результатам рассмотрения вопросов о признании безнадежной к взысканию задолженности по платежам в бюджет</w:t>
      </w:r>
      <w:proofErr w:type="gramEnd"/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округа комиссия принимает одно из следующих решений: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1) о подготовке проекта решения о признании безнадежной к взысканию задолженности по платежам в бюджет округа - в случае, если представленные документы соответствуют требованиям настоящего порядка;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2) об отказе признания безнадежной к взысканию задолженности по платежам в бюджет округа - в случае, если представленные документы не соответствуют случаям, предусмотренным </w:t>
      </w:r>
      <w:hyperlink w:anchor="Par29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пунктам 2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9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настоящего порядка, и (или) отсутствует полный пакет документов, предусмотренный </w:t>
      </w:r>
      <w:hyperlink w:anchor="Par40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13. Решение о признании безнадежной к взысканию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в бюджет округа </w:t>
      </w:r>
      <w:r w:rsidR="00E230D1" w:rsidRPr="00E230D1">
        <w:rPr>
          <w:rFonts w:ascii="Times New Roman" w:hAnsi="Times New Roman" w:cs="Times New Roman"/>
          <w:sz w:val="28"/>
          <w:szCs w:val="28"/>
        </w:rPr>
        <w:t>оформляется актом, который должен содержать следующую информацию: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1) полное наименование организации (фамилия, имя и отчество физического лица);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3) сведения о платеже, по которому возникла задолженность;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E230D1" w:rsidRPr="00E230D1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 округа, его наименование;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5) сумма задолженности по платежам в бюджет округа;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6) сумма задолженности по пеням и штрафам по соответствующим платежам в бюджет округа;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7) дата принятия решения о признании безнадежной к взысканию задолженности по платежам в бюджет округа;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8) подписи членов комиссии.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14. Оформленный акт утверждается Главой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муниципального округа либо лицом, исполняющим его обязанности.</w:t>
      </w: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E230D1" w:rsidRPr="00E230D1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D1"/>
    <w:rsid w:val="003562CA"/>
    <w:rsid w:val="004C6A16"/>
    <w:rsid w:val="00654875"/>
    <w:rsid w:val="00866FF3"/>
    <w:rsid w:val="009C12EF"/>
    <w:rsid w:val="00AC755A"/>
    <w:rsid w:val="00AD5B25"/>
    <w:rsid w:val="00C21963"/>
    <w:rsid w:val="00CD416B"/>
    <w:rsid w:val="00E230D1"/>
    <w:rsid w:val="00ED0FF6"/>
    <w:rsid w:val="00F2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0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3" TargetMode="External"/><Relationship Id="rId13" Type="http://schemas.openxmlformats.org/officeDocument/2006/relationships/hyperlink" Target="https://login.consultant.ru/link/?req=doc&amp;base=LAW&amp;n=482652&amp;dst=9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880&amp;dst=100007" TargetMode="External"/><Relationship Id="rId12" Type="http://schemas.openxmlformats.org/officeDocument/2006/relationships/hyperlink" Target="https://login.consultant.ru/link/?req=doc&amp;base=LAW&amp;n=482652&amp;dst=100348" TargetMode="External"/><Relationship Id="rId17" Type="http://schemas.openxmlformats.org/officeDocument/2006/relationships/hyperlink" Target="https://login.consultant.ru/link/?req=doc&amp;base=LAW&amp;n=482652&amp;dst=1003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52&amp;dst=1003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4377" TargetMode="External"/><Relationship Id="rId11" Type="http://schemas.openxmlformats.org/officeDocument/2006/relationships/hyperlink" Target="https://login.consultant.ru/link/?req=doc&amp;base=LAW&amp;n=482652&amp;dst=900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login.consultant.ru/link/?req=doc&amp;base=LAW&amp;n=490133" TargetMode="External"/><Relationship Id="rId10" Type="http://schemas.openxmlformats.org/officeDocument/2006/relationships/hyperlink" Target="https://login.consultant.ru/link/?req=doc&amp;base=LAW&amp;n=482652&amp;dst=100348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83133" TargetMode="External"/><Relationship Id="rId14" Type="http://schemas.openxmlformats.org/officeDocument/2006/relationships/hyperlink" Target="https://login.consultant.ru/link/?req=doc&amp;base=LAW&amp;n=483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2024-12-03T14:12:00Z</cp:lastPrinted>
  <dcterms:created xsi:type="dcterms:W3CDTF">2024-11-27T09:40:00Z</dcterms:created>
  <dcterms:modified xsi:type="dcterms:W3CDTF">2024-12-03T14:15:00Z</dcterms:modified>
</cp:coreProperties>
</file>